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6"/>
          <w:szCs w:val="36"/>
        </w:rPr>
      </w:pPr>
      <w:r w:rsidRPr="00384357">
        <w:rPr>
          <w:rFonts w:ascii="Times New Roman" w:eastAsia="Calibri" w:hAnsi="Times New Roman"/>
          <w:b/>
          <w:color w:val="000000"/>
          <w:sz w:val="36"/>
          <w:szCs w:val="36"/>
        </w:rPr>
        <w:t>NIST Big Data Working Group (NBD-WD)</w:t>
      </w:r>
    </w:p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3366FF"/>
          <w:sz w:val="44"/>
          <w:szCs w:val="44"/>
        </w:rPr>
      </w:pPr>
      <w:r w:rsidRPr="00384357">
        <w:rPr>
          <w:rFonts w:ascii="Times New Roman" w:eastAsia="Calibri" w:hAnsi="Times New Roman"/>
          <w:b/>
          <w:color w:val="000000"/>
          <w:sz w:val="28"/>
          <w:szCs w:val="28"/>
        </w:rPr>
        <w:t>NBD-WD-2013/</w:t>
      </w:r>
      <w:bookmarkStart w:id="0" w:name="_GoBack"/>
      <w:r w:rsidR="000230DE" w:rsidRPr="000230DE">
        <w:rPr>
          <w:rFonts w:ascii="Times New Roman" w:eastAsia="Calibri" w:hAnsi="Times New Roman"/>
          <w:b/>
          <w:color w:val="FF0000"/>
          <w:sz w:val="44"/>
          <w:szCs w:val="44"/>
        </w:rPr>
        <w:t>M0128</w:t>
      </w:r>
      <w:bookmarkEnd w:id="0"/>
    </w:p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0A1E6C" w:rsidRPr="00384357" w:rsidRDefault="003D5F3B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0A1E6C" w:rsidRPr="00384357" w:rsidRDefault="003D5F3B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 </w:t>
            </w:r>
            <w:r w:rsidR="00E4643E" w:rsidRPr="00384357">
              <w:rPr>
                <w:rFonts w:ascii="Times New Roman" w:hAnsi="Times New Roman"/>
                <w:sz w:val="24"/>
                <w:szCs w:val="24"/>
              </w:rPr>
              <w:t>Agenda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0A1E6C" w:rsidRPr="00384357" w:rsidRDefault="00144100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</w:t>
            </w:r>
            <w:r w:rsidR="00871133" w:rsidRPr="003843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823A7">
              <w:rPr>
                <w:rFonts w:ascii="Times New Roman" w:hAnsi="Times New Roman"/>
                <w:sz w:val="24"/>
                <w:szCs w:val="24"/>
              </w:rPr>
              <w:t>16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0A1E6C" w:rsidRPr="00384357" w:rsidRDefault="00613FC1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Carl Buffington (Vistronix)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84357" w:rsidRPr="00384357">
              <w:rPr>
                <w:rFonts w:ascii="Times New Roman" w:hAnsi="Times New Roman"/>
                <w:sz w:val="24"/>
                <w:szCs w:val="24"/>
              </w:rPr>
              <w:t>David Boyd (Data Tactic)</w:t>
            </w:r>
            <w:r w:rsidR="0038435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D5F3B" w:rsidRPr="00384357">
              <w:rPr>
                <w:rFonts w:ascii="Times New Roman" w:hAnsi="Times New Roman"/>
                <w:sz w:val="24"/>
                <w:szCs w:val="24"/>
              </w:rPr>
              <w:t xml:space="preserve">Dan McClary (Oracle) </w:t>
            </w:r>
          </w:p>
        </w:tc>
      </w:tr>
    </w:tbl>
    <w:p w:rsidR="000A1E6C" w:rsidRPr="00384357" w:rsidRDefault="000A1E6C" w:rsidP="00B171C8">
      <w:p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1484C" w:rsidRPr="00384357" w:rsidRDefault="0041484C" w:rsidP="00B171C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1484C" w:rsidRPr="00384357" w:rsidRDefault="00871133" w:rsidP="00B171C8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Agenda for </w:t>
      </w:r>
      <w:r w:rsidR="00144100">
        <w:rPr>
          <w:rFonts w:ascii="Times New Roman" w:hAnsi="Times New Roman"/>
          <w:b/>
          <w:bCs/>
          <w:color w:val="000000"/>
          <w:sz w:val="24"/>
          <w:szCs w:val="24"/>
        </w:rPr>
        <w:t>August</w:t>
      </w: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6823A7">
        <w:rPr>
          <w:rFonts w:ascii="Times New Roman" w:hAnsi="Times New Roman"/>
          <w:b/>
          <w:bCs/>
          <w:color w:val="000000"/>
          <w:sz w:val="24"/>
          <w:szCs w:val="24"/>
        </w:rPr>
        <w:t>16</w:t>
      </w:r>
      <w:r w:rsidR="00E4643E" w:rsidRPr="00384357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:rsidR="00E4643E" w:rsidRPr="00384357" w:rsidRDefault="00E4643E" w:rsidP="00B171C8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823A7" w:rsidRDefault="006823A7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Review / Finalize the outline</w:t>
      </w:r>
    </w:p>
    <w:p w:rsidR="006823A7" w:rsidRDefault="006823A7" w:rsidP="006823A7">
      <w:pPr>
        <w:pStyle w:val="ListParagraph"/>
        <w:numPr>
          <w:ilvl w:val="1"/>
          <w:numId w:val="6"/>
        </w:numPr>
        <w:spacing w:after="0" w:line="240" w:lineRule="auto"/>
        <w:ind w:left="108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Consensus on document outline, and where content will come from</w:t>
      </w:r>
    </w:p>
    <w:p w:rsidR="006823A7" w:rsidRDefault="006823A7" w:rsidP="006823A7">
      <w:pPr>
        <w:pStyle w:val="ListParagraph"/>
        <w:spacing w:after="0" w:line="240" w:lineRule="auto"/>
        <w:ind w:left="108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6823A7" w:rsidRPr="006823A7" w:rsidRDefault="006823A7" w:rsidP="006823A7">
      <w:pPr>
        <w:pStyle w:val="ListParagraph"/>
        <w:numPr>
          <w:ilvl w:val="1"/>
          <w:numId w:val="6"/>
        </w:numPr>
        <w:spacing w:after="0" w:line="240" w:lineRule="auto"/>
        <w:ind w:left="108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6823A7">
        <w:rPr>
          <w:rFonts w:ascii="Times New Roman" w:hAnsi="Times New Roman"/>
          <w:bCs/>
          <w:color w:val="000000"/>
          <w:sz w:val="24"/>
          <w:szCs w:val="24"/>
        </w:rPr>
        <w:t>Stitching the document together</w:t>
      </w:r>
    </w:p>
    <w:p w:rsidR="006823A7" w:rsidRDefault="006823A7" w:rsidP="006823A7">
      <w:pPr>
        <w:pStyle w:val="ListParagraph"/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823A7" w:rsidRDefault="006823A7" w:rsidP="006823A7">
      <w:pPr>
        <w:pStyle w:val="ListParagraph"/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84357" w:rsidRPr="00384357" w:rsidRDefault="00871133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>Review of Action Items from Last Week</w:t>
      </w:r>
      <w:r w:rsidR="00EA140C" w:rsidRPr="00384357">
        <w:rPr>
          <w:rFonts w:ascii="Times New Roman" w:hAnsi="Times New Roman"/>
          <w:b/>
          <w:bCs/>
          <w:color w:val="000000"/>
          <w:sz w:val="24"/>
          <w:szCs w:val="24"/>
        </w:rPr>
        <w:t>, Status updates from leads.  Review draft documents.</w:t>
      </w:r>
    </w:p>
    <w:p w:rsidR="00384357" w:rsidRPr="00384357" w:rsidRDefault="00384357" w:rsidP="00B171C8">
      <w:pPr>
        <w:pStyle w:val="ListParagraph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476539" w:rsidRPr="00613FC1" w:rsidRDefault="00476539" w:rsidP="004765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a timeline for the Tech Roadmap Deliverable</w:t>
      </w:r>
      <w:r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Carl</w:t>
      </w:r>
      <w:r>
        <w:rPr>
          <w:rFonts w:ascii="Times New Roman" w:hAnsi="Times New Roman"/>
          <w:color w:val="000000"/>
          <w:sz w:val="24"/>
          <w:szCs w:val="24"/>
        </w:rPr>
        <w:t xml:space="preserve"> (M0088)</w:t>
      </w:r>
    </w:p>
    <w:p w:rsidR="00476539" w:rsidRPr="00476539" w:rsidRDefault="00476539" w:rsidP="00476539">
      <w:pPr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613FC1" w:rsidRPr="00476539" w:rsidRDefault="00613FC1" w:rsidP="004765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the Initial Tech Roadmap Outline</w:t>
      </w:r>
      <w:r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Carl</w:t>
      </w:r>
      <w:r>
        <w:rPr>
          <w:rFonts w:ascii="Times New Roman" w:hAnsi="Times New Roman"/>
          <w:color w:val="000000"/>
          <w:sz w:val="24"/>
          <w:szCs w:val="24"/>
        </w:rPr>
        <w:t xml:space="preserve"> (M0087)</w:t>
      </w:r>
    </w:p>
    <w:p w:rsidR="00613FC1" w:rsidRPr="00613FC1" w:rsidRDefault="00613FC1" w:rsidP="00B171C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84357" w:rsidRPr="00384357" w:rsidRDefault="00384357" w:rsidP="00B171C8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 xml:space="preserve">Develop a matrix of Big Data categories to focus on, that features will go under - </w:t>
      </w:r>
      <w:r w:rsidRPr="00613FC1">
        <w:rPr>
          <w:b/>
          <w:color w:val="000000"/>
        </w:rPr>
        <w:t>Bruno</w:t>
      </w:r>
      <w:r w:rsidRPr="00384357">
        <w:rPr>
          <w:color w:val="000000"/>
        </w:rPr>
        <w:t xml:space="preserve"> (M0052)</w:t>
      </w:r>
    </w:p>
    <w:p w:rsidR="00384357" w:rsidRPr="00384357" w:rsidRDefault="00384357" w:rsidP="00B171C8">
      <w:pPr>
        <w:pStyle w:val="NormalWeb"/>
        <w:spacing w:before="0" w:beforeAutospacing="0" w:after="0" w:afterAutospacing="0"/>
        <w:ind w:left="1080"/>
      </w:pPr>
    </w:p>
    <w:p w:rsidR="00613FC1" w:rsidRPr="00384357" w:rsidRDefault="00613FC1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an initial graphical vi</w:t>
      </w:r>
      <w:r>
        <w:rPr>
          <w:rFonts w:ascii="Times New Roman" w:hAnsi="Times New Roman"/>
          <w:color w:val="000000"/>
          <w:sz w:val="24"/>
          <w:szCs w:val="24"/>
        </w:rPr>
        <w:t xml:space="preserve">sion of the Tech Roadmap –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Bruno</w:t>
      </w:r>
      <w:r>
        <w:rPr>
          <w:rFonts w:ascii="Times New Roman" w:hAnsi="Times New Roman"/>
          <w:color w:val="000000"/>
          <w:sz w:val="24"/>
          <w:szCs w:val="24"/>
        </w:rPr>
        <w:t xml:space="preserve"> (M0094)</w:t>
      </w:r>
    </w:p>
    <w:p w:rsidR="00613FC1" w:rsidRPr="00613FC1" w:rsidRDefault="00613FC1" w:rsidP="00B171C8">
      <w:pPr>
        <w:pStyle w:val="NormalWeb"/>
        <w:spacing w:before="0" w:beforeAutospacing="0" w:after="0" w:afterAutospacing="0"/>
        <w:ind w:left="1080"/>
      </w:pPr>
    </w:p>
    <w:p w:rsidR="00613FC1" w:rsidRPr="00613FC1" w:rsidRDefault="00613FC1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13FC1">
        <w:rPr>
          <w:rFonts w:ascii="Times New Roman" w:hAnsi="Times New Roman"/>
          <w:iCs/>
          <w:color w:val="000000"/>
          <w:sz w:val="24"/>
          <w:szCs w:val="24"/>
        </w:rPr>
        <w:t xml:space="preserve">Stakeholders and Roles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coordination with other groups </w:t>
      </w:r>
      <w:r w:rsidR="00210227">
        <w:rPr>
          <w:rFonts w:ascii="Times New Roman" w:hAnsi="Times New Roman"/>
          <w:iCs/>
          <w:color w:val="000000"/>
          <w:sz w:val="24"/>
          <w:szCs w:val="24"/>
        </w:rPr>
        <w:t>–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613FC1">
        <w:rPr>
          <w:rFonts w:ascii="Times New Roman" w:hAnsi="Times New Roman"/>
          <w:b/>
          <w:iCs/>
          <w:color w:val="000000"/>
          <w:sz w:val="24"/>
          <w:szCs w:val="24"/>
        </w:rPr>
        <w:t>Bruno</w:t>
      </w:r>
      <w:r w:rsidR="00210227">
        <w:rPr>
          <w:rFonts w:ascii="Times New Roman" w:hAnsi="Times New Roman"/>
          <w:b/>
          <w:iCs/>
          <w:color w:val="000000"/>
          <w:sz w:val="24"/>
          <w:szCs w:val="24"/>
        </w:rPr>
        <w:t xml:space="preserve"> </w:t>
      </w:r>
      <w:r w:rsidR="00210227" w:rsidRPr="00210227">
        <w:rPr>
          <w:rFonts w:ascii="Times New Roman" w:hAnsi="Times New Roman"/>
          <w:iCs/>
          <w:color w:val="000000"/>
          <w:sz w:val="24"/>
          <w:szCs w:val="24"/>
        </w:rPr>
        <w:t>(M0091)</w:t>
      </w:r>
    </w:p>
    <w:p w:rsidR="00613FC1" w:rsidRPr="00613FC1" w:rsidRDefault="00613FC1" w:rsidP="00B171C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84357" w:rsidRPr="00384357" w:rsidRDefault="00384357" w:rsidP="00B171C8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 xml:space="preserve">Maturity model evaluation and selection - </w:t>
      </w:r>
      <w:r w:rsidRPr="00613FC1">
        <w:rPr>
          <w:b/>
          <w:color w:val="000000"/>
        </w:rPr>
        <w:t>Dan</w:t>
      </w:r>
      <w:r w:rsidRPr="00384357">
        <w:rPr>
          <w:color w:val="000000"/>
        </w:rPr>
        <w:t xml:space="preserve"> (M0058)</w:t>
      </w:r>
    </w:p>
    <w:p w:rsidR="00384357" w:rsidRPr="00384357" w:rsidRDefault="00384357" w:rsidP="00B171C8">
      <w:pPr>
        <w:pStyle w:val="NormalWeb"/>
        <w:spacing w:before="0" w:beforeAutospacing="0" w:after="0" w:afterAutospacing="0"/>
        <w:ind w:left="1080"/>
      </w:pPr>
    </w:p>
    <w:p w:rsidR="00613FC1" w:rsidRPr="00384357" w:rsidRDefault="00613FC1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 xml:space="preserve">Identification of Big Data roadmap skill mix -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Dan</w:t>
      </w:r>
    </w:p>
    <w:p w:rsidR="00613FC1" w:rsidRPr="00613FC1" w:rsidRDefault="00613FC1" w:rsidP="00B171C8">
      <w:pPr>
        <w:pStyle w:val="NormalWeb"/>
        <w:spacing w:before="0" w:beforeAutospacing="0" w:after="0" w:afterAutospacing="0"/>
        <w:ind w:left="1080"/>
      </w:pPr>
    </w:p>
    <w:p w:rsidR="00613FC1" w:rsidRPr="00613FC1" w:rsidRDefault="00384357" w:rsidP="00B171C8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 xml:space="preserve">Standards groups that should look at Big Data categories - </w:t>
      </w:r>
      <w:r w:rsidRPr="00613FC1">
        <w:rPr>
          <w:b/>
          <w:color w:val="000000"/>
        </w:rPr>
        <w:t>Keith</w:t>
      </w:r>
      <w:r w:rsidRPr="00384357">
        <w:rPr>
          <w:color w:val="000000"/>
        </w:rPr>
        <w:t xml:space="preserve"> (M0035)</w:t>
      </w:r>
    </w:p>
    <w:p w:rsidR="00384357" w:rsidRPr="00384357" w:rsidRDefault="00384357" w:rsidP="00B171C8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 w:val="24"/>
          <w:szCs w:val="24"/>
        </w:rPr>
      </w:pPr>
    </w:p>
    <w:p w:rsidR="00384357" w:rsidRPr="00B171C8" w:rsidRDefault="00384357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 xml:space="preserve">Socialization strategy for Big Data in organizations </w:t>
      </w:r>
      <w:r w:rsidR="00B171C8">
        <w:rPr>
          <w:rFonts w:ascii="Times New Roman" w:hAnsi="Times New Roman"/>
          <w:color w:val="000000"/>
          <w:sz w:val="24"/>
          <w:szCs w:val="24"/>
        </w:rPr>
        <w:t>–</w:t>
      </w:r>
      <w:r w:rsidRPr="0038435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Keith</w:t>
      </w:r>
    </w:p>
    <w:p w:rsidR="00B171C8" w:rsidRPr="00B171C8" w:rsidRDefault="00B171C8" w:rsidP="00B171C8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B171C8" w:rsidRPr="00613FC1" w:rsidRDefault="00B171C8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13FC1">
        <w:rPr>
          <w:rFonts w:ascii="Times New Roman" w:hAnsi="Times New Roman"/>
          <w:iCs/>
          <w:color w:val="000000"/>
          <w:sz w:val="24"/>
          <w:szCs w:val="24"/>
        </w:rPr>
        <w:t>Develop a list of artifacts and their meaning for the group</w:t>
      </w:r>
      <w:r>
        <w:rPr>
          <w:rFonts w:ascii="Times New Roman" w:hAnsi="Times New Roman"/>
          <w:b/>
          <w:bCs/>
          <w:sz w:val="24"/>
          <w:szCs w:val="24"/>
        </w:rPr>
        <w:t xml:space="preserve">  - Dave/Carl</w:t>
      </w:r>
    </w:p>
    <w:p w:rsidR="00B171C8" w:rsidRPr="00B171C8" w:rsidRDefault="00B171C8" w:rsidP="00B171C8">
      <w:pPr>
        <w:pStyle w:val="ListParagraph"/>
        <w:spacing w:after="0" w:line="240" w:lineRule="auto"/>
        <w:ind w:left="1080"/>
        <w:rPr>
          <w:rFonts w:ascii="Times New Roman" w:hAnsi="Times New Roman"/>
          <w:b/>
          <w:bCs/>
          <w:sz w:val="24"/>
          <w:szCs w:val="24"/>
        </w:rPr>
      </w:pPr>
    </w:p>
    <w:p w:rsidR="00B171C8" w:rsidRPr="00B171C8" w:rsidRDefault="00B171C8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13FC1">
        <w:rPr>
          <w:rFonts w:ascii="Times New Roman" w:hAnsi="Times New Roman"/>
          <w:iCs/>
          <w:color w:val="000000"/>
          <w:sz w:val="24"/>
          <w:szCs w:val="24"/>
        </w:rPr>
        <w:t>Develop core definitions of Technology and Organization readiness levels</w:t>
      </w:r>
      <w:r>
        <w:rPr>
          <w:rFonts w:ascii="Times New Roman" w:hAnsi="Times New Roman"/>
          <w:b/>
          <w:bCs/>
          <w:sz w:val="24"/>
          <w:szCs w:val="24"/>
        </w:rPr>
        <w:t xml:space="preserve"> - Dave/Dan</w:t>
      </w:r>
    </w:p>
    <w:p w:rsidR="00254D75" w:rsidRDefault="00254D75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B171C8" w:rsidRPr="00384357" w:rsidRDefault="00B171C8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B171C8" w:rsidRDefault="00B171C8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:rsidR="00000321" w:rsidRDefault="00871133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New </w:t>
      </w:r>
      <w:r w:rsidR="00384357" w:rsidRPr="00384357">
        <w:rPr>
          <w:rFonts w:ascii="Times New Roman" w:hAnsi="Times New Roman"/>
          <w:b/>
          <w:bCs/>
          <w:color w:val="000000"/>
          <w:sz w:val="24"/>
          <w:szCs w:val="24"/>
        </w:rPr>
        <w:t>Action Items for this week</w:t>
      </w:r>
      <w:r w:rsidR="0038435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647D2" w:rsidRPr="00384357" w:rsidRDefault="006647D2" w:rsidP="00B171C8">
      <w:pPr>
        <w:pStyle w:val="ListParagraph"/>
        <w:numPr>
          <w:ilvl w:val="1"/>
          <w:numId w:val="6"/>
        </w:numPr>
        <w:spacing w:after="0" w:line="240" w:lineRule="auto"/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i/>
          <w:iCs/>
          <w:color w:val="000000"/>
          <w:sz w:val="24"/>
          <w:szCs w:val="24"/>
        </w:rPr>
        <w:t>Subgroup Integration</w:t>
      </w:r>
      <w:r w:rsidRPr="00384357">
        <w:rPr>
          <w:rFonts w:ascii="Times New Roman" w:hAnsi="Times New Roman"/>
          <w:color w:val="000000"/>
          <w:sz w:val="24"/>
          <w:szCs w:val="24"/>
        </w:rPr>
        <w:t>: Develop Requirements for Gap Analysis, feed to Requirements team for validation and further iteration (Aug 9)</w:t>
      </w:r>
      <w:r w:rsidR="00613FC1">
        <w:rPr>
          <w:rFonts w:ascii="Times New Roman" w:hAnsi="Times New Roman"/>
          <w:color w:val="000000"/>
          <w:sz w:val="24"/>
          <w:szCs w:val="24"/>
        </w:rPr>
        <w:t xml:space="preserve"> - Group monitor other subgroups</w:t>
      </w:r>
    </w:p>
    <w:p w:rsidR="006647D2" w:rsidRPr="00613FC1" w:rsidRDefault="006647D2" w:rsidP="00B171C8">
      <w:pPr>
        <w:pStyle w:val="ListParagraph"/>
        <w:numPr>
          <w:ilvl w:val="1"/>
          <w:numId w:val="6"/>
        </w:numPr>
        <w:spacing w:after="0" w:line="240" w:lineRule="auto"/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i/>
          <w:iCs/>
          <w:color w:val="000000"/>
          <w:sz w:val="24"/>
          <w:szCs w:val="24"/>
        </w:rPr>
        <w:t>Subgroup Integration</w:t>
      </w:r>
      <w:r w:rsidRPr="00384357">
        <w:rPr>
          <w:rFonts w:ascii="Times New Roman" w:hAnsi="Times New Roman"/>
          <w:color w:val="000000"/>
          <w:sz w:val="24"/>
          <w:szCs w:val="24"/>
        </w:rPr>
        <w:t>: Develop a master “Concerns, Assumptions, Value Statement” file (Aug 9)</w:t>
      </w:r>
      <w:r w:rsidR="00613FC1">
        <w:rPr>
          <w:rFonts w:ascii="Times New Roman" w:hAnsi="Times New Roman"/>
          <w:color w:val="000000"/>
          <w:sz w:val="24"/>
          <w:szCs w:val="24"/>
        </w:rPr>
        <w:t xml:space="preserve"> - Group to monitor other subgroups</w:t>
      </w:r>
    </w:p>
    <w:p w:rsidR="006647D2" w:rsidRDefault="006647D2" w:rsidP="00B171C8">
      <w:pPr>
        <w:pStyle w:val="ListParagraph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384357" w:rsidRPr="00613FC1" w:rsidRDefault="00613FC1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Backlo</w:t>
      </w:r>
      <w:r w:rsidR="006647D2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</w:p>
    <w:p w:rsidR="00613FC1" w:rsidRPr="00384357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Integration of Big Data Features / As they relate to Standards</w:t>
      </w:r>
    </w:p>
    <w:p w:rsidR="00613FC1" w:rsidRPr="00384357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84357">
        <w:rPr>
          <w:rFonts w:ascii="Times New Roman" w:hAnsi="Times New Roman"/>
          <w:color w:val="000000"/>
          <w:sz w:val="24"/>
          <w:szCs w:val="24"/>
        </w:rPr>
        <w:t>Defacto</w:t>
      </w:r>
      <w:proofErr w:type="spellEnd"/>
      <w:r w:rsidRPr="00384357">
        <w:rPr>
          <w:rFonts w:ascii="Times New Roman" w:hAnsi="Times New Roman"/>
          <w:color w:val="000000"/>
          <w:sz w:val="24"/>
          <w:szCs w:val="24"/>
        </w:rPr>
        <w:t xml:space="preserve"> standards and gaps between open source and standards organizations</w:t>
      </w:r>
    </w:p>
    <w:p w:rsidR="00613FC1" w:rsidRPr="00384357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Tech Writer / Graphics resources</w:t>
      </w:r>
    </w:p>
    <w:p w:rsidR="00613FC1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Start Gap Analysis</w:t>
      </w:r>
    </w:p>
    <w:p w:rsidR="00613FC1" w:rsidRPr="00613FC1" w:rsidRDefault="00613FC1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613FC1" w:rsidRPr="00613FC1" w:rsidRDefault="00613FC1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13FC1">
        <w:rPr>
          <w:rFonts w:ascii="Times New Roman" w:hAnsi="Times New Roman"/>
          <w:b/>
          <w:bCs/>
          <w:color w:val="000000"/>
          <w:sz w:val="24"/>
          <w:szCs w:val="24"/>
        </w:rPr>
        <w:t>Notes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Move from the term Maturity model to Technology Readiness Levels and Organization Readiness Levels.  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Apply naming conventions within the matrix for clarity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Relationship intelligence becomes a subset of business intelligence.</w:t>
      </w:r>
    </w:p>
    <w:p w:rsidR="00613FC1" w:rsidRPr="00384357" w:rsidRDefault="00613FC1" w:rsidP="00B171C8">
      <w:p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:rsidR="00000321" w:rsidRPr="00384357" w:rsidRDefault="00000321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sectPr w:rsidR="00000321" w:rsidRPr="00384357" w:rsidSect="00950A04">
      <w:footerReference w:type="default" r:id="rId8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54C" w:rsidRDefault="0040654C">
      <w:r>
        <w:separator/>
      </w:r>
    </w:p>
  </w:endnote>
  <w:endnote w:type="continuationSeparator" w:id="0">
    <w:p w:rsidR="0040654C" w:rsidRDefault="0040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0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54C" w:rsidRDefault="0040654C">
      <w:r>
        <w:separator/>
      </w:r>
    </w:p>
  </w:footnote>
  <w:footnote w:type="continuationSeparator" w:id="0">
    <w:p w:rsidR="0040654C" w:rsidRDefault="00406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1553"/>
    <w:multiLevelType w:val="hybridMultilevel"/>
    <w:tmpl w:val="EFB24986"/>
    <w:lvl w:ilvl="0" w:tplc="2E42125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56D89"/>
    <w:multiLevelType w:val="hybridMultilevel"/>
    <w:tmpl w:val="E1F4E692"/>
    <w:lvl w:ilvl="0" w:tplc="18E67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1D4578"/>
    <w:multiLevelType w:val="multilevel"/>
    <w:tmpl w:val="9D788E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3F311C6"/>
    <w:multiLevelType w:val="hybridMultilevel"/>
    <w:tmpl w:val="23F4A5C8"/>
    <w:lvl w:ilvl="0" w:tplc="021AF1C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A3785"/>
    <w:multiLevelType w:val="hybridMultilevel"/>
    <w:tmpl w:val="C5F8352A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860BF"/>
    <w:multiLevelType w:val="hybridMultilevel"/>
    <w:tmpl w:val="A642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E0EA9"/>
    <w:multiLevelType w:val="hybridMultilevel"/>
    <w:tmpl w:val="D60C07E2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293F6B"/>
    <w:multiLevelType w:val="hybridMultilevel"/>
    <w:tmpl w:val="6652AE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92731"/>
    <w:multiLevelType w:val="hybridMultilevel"/>
    <w:tmpl w:val="C67AD4F2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BF98C3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F476F"/>
    <w:multiLevelType w:val="multilevel"/>
    <w:tmpl w:val="5DDA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CB3FF9"/>
    <w:multiLevelType w:val="hybridMultilevel"/>
    <w:tmpl w:val="FDF690D2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A45DBE"/>
    <w:multiLevelType w:val="hybridMultilevel"/>
    <w:tmpl w:val="2D0A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C3D39"/>
    <w:multiLevelType w:val="hybridMultilevel"/>
    <w:tmpl w:val="C3180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6"/>
  </w:num>
  <w:num w:numId="11">
    <w:abstractNumId w:val="7"/>
  </w:num>
  <w:num w:numId="12">
    <w:abstractNumId w:val="12"/>
  </w:num>
  <w:num w:numId="13">
    <w:abstractNumId w:val="10"/>
  </w:num>
  <w:num w:numId="14">
    <w:abstractNumId w:val="5"/>
  </w:num>
  <w:num w:numId="15">
    <w:abstractNumId w:val="14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0321"/>
    <w:rsid w:val="00005B12"/>
    <w:rsid w:val="00021C06"/>
    <w:rsid w:val="000230DE"/>
    <w:rsid w:val="00024D94"/>
    <w:rsid w:val="00066981"/>
    <w:rsid w:val="00096FDD"/>
    <w:rsid w:val="000A1E6C"/>
    <w:rsid w:val="000D123B"/>
    <w:rsid w:val="001169BF"/>
    <w:rsid w:val="00144100"/>
    <w:rsid w:val="00187751"/>
    <w:rsid w:val="00191BEC"/>
    <w:rsid w:val="00194B0C"/>
    <w:rsid w:val="001C44DE"/>
    <w:rsid w:val="001D7C0A"/>
    <w:rsid w:val="00204955"/>
    <w:rsid w:val="00210227"/>
    <w:rsid w:val="00254D75"/>
    <w:rsid w:val="00275F9F"/>
    <w:rsid w:val="00286E10"/>
    <w:rsid w:val="002940B1"/>
    <w:rsid w:val="0033779B"/>
    <w:rsid w:val="00350A1D"/>
    <w:rsid w:val="00361B15"/>
    <w:rsid w:val="00363587"/>
    <w:rsid w:val="00364CBA"/>
    <w:rsid w:val="00381D2A"/>
    <w:rsid w:val="00384357"/>
    <w:rsid w:val="00387969"/>
    <w:rsid w:val="003D5F3B"/>
    <w:rsid w:val="004006D6"/>
    <w:rsid w:val="0040654C"/>
    <w:rsid w:val="0041484C"/>
    <w:rsid w:val="0042229B"/>
    <w:rsid w:val="00465881"/>
    <w:rsid w:val="00476539"/>
    <w:rsid w:val="005170AC"/>
    <w:rsid w:val="00550398"/>
    <w:rsid w:val="005707D7"/>
    <w:rsid w:val="0057243E"/>
    <w:rsid w:val="00584341"/>
    <w:rsid w:val="005B6035"/>
    <w:rsid w:val="005B7C58"/>
    <w:rsid w:val="005E38D1"/>
    <w:rsid w:val="005E5E3F"/>
    <w:rsid w:val="005F43C7"/>
    <w:rsid w:val="00613FC1"/>
    <w:rsid w:val="00622D44"/>
    <w:rsid w:val="00625A43"/>
    <w:rsid w:val="0062772A"/>
    <w:rsid w:val="006647D2"/>
    <w:rsid w:val="006823A7"/>
    <w:rsid w:val="00682B38"/>
    <w:rsid w:val="006C4360"/>
    <w:rsid w:val="00703733"/>
    <w:rsid w:val="007326B1"/>
    <w:rsid w:val="007D72E3"/>
    <w:rsid w:val="008142DA"/>
    <w:rsid w:val="008343DC"/>
    <w:rsid w:val="00864494"/>
    <w:rsid w:val="00871133"/>
    <w:rsid w:val="008C047B"/>
    <w:rsid w:val="008C2376"/>
    <w:rsid w:val="008D53E7"/>
    <w:rsid w:val="008F1462"/>
    <w:rsid w:val="009308B4"/>
    <w:rsid w:val="00943A09"/>
    <w:rsid w:val="00950A04"/>
    <w:rsid w:val="00964B90"/>
    <w:rsid w:val="00965E9B"/>
    <w:rsid w:val="00967C29"/>
    <w:rsid w:val="009746E6"/>
    <w:rsid w:val="009A279E"/>
    <w:rsid w:val="009D0C37"/>
    <w:rsid w:val="00A16043"/>
    <w:rsid w:val="00A2174E"/>
    <w:rsid w:val="00A7608B"/>
    <w:rsid w:val="00A841ED"/>
    <w:rsid w:val="00AD0C32"/>
    <w:rsid w:val="00AD2CDD"/>
    <w:rsid w:val="00AF14EB"/>
    <w:rsid w:val="00AF5A46"/>
    <w:rsid w:val="00B171C8"/>
    <w:rsid w:val="00B225F0"/>
    <w:rsid w:val="00B3539E"/>
    <w:rsid w:val="00B64726"/>
    <w:rsid w:val="00B65676"/>
    <w:rsid w:val="00B663F1"/>
    <w:rsid w:val="00B756C9"/>
    <w:rsid w:val="00B91E09"/>
    <w:rsid w:val="00BC2219"/>
    <w:rsid w:val="00BF4BEB"/>
    <w:rsid w:val="00C004D3"/>
    <w:rsid w:val="00C164ED"/>
    <w:rsid w:val="00C3746E"/>
    <w:rsid w:val="00C37E0D"/>
    <w:rsid w:val="00C4300E"/>
    <w:rsid w:val="00C50475"/>
    <w:rsid w:val="00C616C9"/>
    <w:rsid w:val="00C747BC"/>
    <w:rsid w:val="00CD0443"/>
    <w:rsid w:val="00CD669B"/>
    <w:rsid w:val="00D712DB"/>
    <w:rsid w:val="00D76641"/>
    <w:rsid w:val="00D85B67"/>
    <w:rsid w:val="00DA39BA"/>
    <w:rsid w:val="00DA6831"/>
    <w:rsid w:val="00DF2286"/>
    <w:rsid w:val="00E12550"/>
    <w:rsid w:val="00E3202B"/>
    <w:rsid w:val="00E342D9"/>
    <w:rsid w:val="00E4643E"/>
    <w:rsid w:val="00E5295C"/>
    <w:rsid w:val="00E9794C"/>
    <w:rsid w:val="00EA140C"/>
    <w:rsid w:val="00EE5FAE"/>
    <w:rsid w:val="00EF158F"/>
    <w:rsid w:val="00F11183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2</cp:revision>
  <cp:lastPrinted>2013-06-19T15:28:00Z</cp:lastPrinted>
  <dcterms:created xsi:type="dcterms:W3CDTF">2013-08-16T13:00:00Z</dcterms:created>
  <dcterms:modified xsi:type="dcterms:W3CDTF">2013-08-16T13:00:00Z</dcterms:modified>
</cp:coreProperties>
</file>