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7A" w:rsidRDefault="002E797A" w:rsidP="002E797A">
      <w:pPr>
        <w:rPr>
          <w:b/>
          <w:sz w:val="24"/>
          <w:szCs w:val="32"/>
        </w:rPr>
      </w:pPr>
      <w:r w:rsidRPr="002E797A">
        <w:rPr>
          <w:b/>
          <w:sz w:val="24"/>
          <w:szCs w:val="32"/>
        </w:rPr>
        <w:t>NBD USE Cases V1.0</w:t>
      </w:r>
    </w:p>
    <w:p w:rsidR="00D75054" w:rsidRDefault="00D75054" w:rsidP="00D75054">
      <w:pPr>
        <w:rPr>
          <w:b/>
          <w:sz w:val="24"/>
          <w:szCs w:val="32"/>
        </w:rPr>
      </w:pPr>
      <w:r>
        <w:rPr>
          <w:b/>
          <w:sz w:val="24"/>
          <w:szCs w:val="32"/>
        </w:rPr>
        <w:t>Government Operation</w:t>
      </w:r>
    </w:p>
    <w:p w:rsidR="00D75054" w:rsidRDefault="00D75054" w:rsidP="00D75054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4E712D">
        <w:rPr>
          <w:sz w:val="24"/>
          <w:szCs w:val="32"/>
        </w:rPr>
        <w:t>Census 2010 and 2000 – Title 13 Big Data</w:t>
      </w:r>
      <w:r>
        <w:rPr>
          <w:sz w:val="24"/>
          <w:szCs w:val="32"/>
        </w:rPr>
        <w:t xml:space="preserve">; </w:t>
      </w:r>
      <w:proofErr w:type="spellStart"/>
      <w:r w:rsidRPr="004E712D">
        <w:rPr>
          <w:sz w:val="24"/>
          <w:szCs w:val="32"/>
        </w:rPr>
        <w:t>Vivek</w:t>
      </w:r>
      <w:proofErr w:type="spellEnd"/>
      <w:r w:rsidRPr="004E712D">
        <w:rPr>
          <w:sz w:val="24"/>
          <w:szCs w:val="32"/>
        </w:rPr>
        <w:t xml:space="preserve"> </w:t>
      </w:r>
      <w:proofErr w:type="spellStart"/>
      <w:r w:rsidRPr="004E712D">
        <w:rPr>
          <w:sz w:val="24"/>
          <w:szCs w:val="32"/>
        </w:rPr>
        <w:t>Navale</w:t>
      </w:r>
      <w:proofErr w:type="spellEnd"/>
      <w:r w:rsidRPr="004E712D">
        <w:rPr>
          <w:sz w:val="24"/>
          <w:szCs w:val="32"/>
        </w:rPr>
        <w:t xml:space="preserve"> &amp; </w:t>
      </w:r>
      <w:proofErr w:type="spellStart"/>
      <w:r w:rsidRPr="004E712D">
        <w:rPr>
          <w:sz w:val="24"/>
          <w:szCs w:val="32"/>
        </w:rPr>
        <w:t>Quyen</w:t>
      </w:r>
      <w:proofErr w:type="spellEnd"/>
      <w:r w:rsidRPr="004E712D">
        <w:rPr>
          <w:sz w:val="24"/>
          <w:szCs w:val="32"/>
        </w:rPr>
        <w:t xml:space="preserve"> Nguyen, NARA</w:t>
      </w:r>
    </w:p>
    <w:p w:rsidR="00D75054" w:rsidRDefault="00D75054" w:rsidP="00D75054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4E712D">
        <w:rPr>
          <w:sz w:val="24"/>
          <w:szCs w:val="32"/>
        </w:rPr>
        <w:t>National Archives and Records Administration Accession</w:t>
      </w:r>
      <w:r>
        <w:rPr>
          <w:sz w:val="24"/>
          <w:szCs w:val="32"/>
        </w:rPr>
        <w:t xml:space="preserve"> NARA</w:t>
      </w:r>
      <w:r w:rsidRPr="004E712D">
        <w:rPr>
          <w:sz w:val="24"/>
          <w:szCs w:val="32"/>
        </w:rPr>
        <w:t>,</w:t>
      </w:r>
      <w:r>
        <w:rPr>
          <w:sz w:val="24"/>
          <w:szCs w:val="32"/>
        </w:rPr>
        <w:t xml:space="preserve"> Search, Retrieve, Preservation; </w:t>
      </w:r>
      <w:proofErr w:type="spellStart"/>
      <w:r w:rsidRPr="004E712D">
        <w:rPr>
          <w:sz w:val="24"/>
          <w:szCs w:val="32"/>
        </w:rPr>
        <w:t>Vivek</w:t>
      </w:r>
      <w:proofErr w:type="spellEnd"/>
      <w:r w:rsidRPr="004E712D">
        <w:rPr>
          <w:sz w:val="24"/>
          <w:szCs w:val="32"/>
        </w:rPr>
        <w:t xml:space="preserve"> </w:t>
      </w:r>
      <w:proofErr w:type="spellStart"/>
      <w:r w:rsidRPr="004E712D">
        <w:rPr>
          <w:sz w:val="24"/>
          <w:szCs w:val="32"/>
        </w:rPr>
        <w:t>Navale</w:t>
      </w:r>
      <w:proofErr w:type="spellEnd"/>
      <w:r w:rsidRPr="004E712D">
        <w:rPr>
          <w:sz w:val="24"/>
          <w:szCs w:val="32"/>
        </w:rPr>
        <w:t xml:space="preserve"> &amp; </w:t>
      </w:r>
      <w:proofErr w:type="spellStart"/>
      <w:r w:rsidRPr="004E712D">
        <w:rPr>
          <w:sz w:val="24"/>
          <w:szCs w:val="32"/>
        </w:rPr>
        <w:t>Quyen</w:t>
      </w:r>
      <w:proofErr w:type="spellEnd"/>
      <w:r w:rsidRPr="004E712D">
        <w:rPr>
          <w:sz w:val="24"/>
          <w:szCs w:val="32"/>
        </w:rPr>
        <w:t xml:space="preserve"> Nguyen, NARA</w:t>
      </w:r>
    </w:p>
    <w:p w:rsidR="00AA7866" w:rsidRDefault="00AA7866" w:rsidP="00AA7866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845351">
        <w:rPr>
          <w:sz w:val="24"/>
          <w:szCs w:val="32"/>
        </w:rPr>
        <w:t>Statistical Survey Response Improvement (Adaptive Design)</w:t>
      </w:r>
      <w:r>
        <w:rPr>
          <w:sz w:val="24"/>
          <w:szCs w:val="32"/>
        </w:rPr>
        <w:t xml:space="preserve">; </w:t>
      </w:r>
      <w:proofErr w:type="spellStart"/>
      <w:r w:rsidRPr="00845351">
        <w:rPr>
          <w:sz w:val="24"/>
          <w:szCs w:val="32"/>
        </w:rPr>
        <w:t>Cavan</w:t>
      </w:r>
      <w:proofErr w:type="spellEnd"/>
      <w:r w:rsidRPr="00845351">
        <w:rPr>
          <w:sz w:val="24"/>
          <w:szCs w:val="32"/>
        </w:rPr>
        <w:t xml:space="preserve"> Capps</w:t>
      </w:r>
      <w:r>
        <w:rPr>
          <w:sz w:val="24"/>
          <w:szCs w:val="32"/>
        </w:rPr>
        <w:t>,</w:t>
      </w:r>
      <w:r w:rsidRPr="00845351">
        <w:rPr>
          <w:sz w:val="24"/>
          <w:szCs w:val="32"/>
        </w:rPr>
        <w:t xml:space="preserve"> U.S. Census Bureau</w:t>
      </w:r>
    </w:p>
    <w:p w:rsidR="007922AB" w:rsidRPr="007922AB" w:rsidRDefault="007922AB" w:rsidP="007922AB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N</w:t>
      </w:r>
      <w:r w:rsidRPr="007922AB">
        <w:rPr>
          <w:sz w:val="24"/>
          <w:szCs w:val="32"/>
        </w:rPr>
        <w:t>on-</w:t>
      </w:r>
      <w:r>
        <w:rPr>
          <w:sz w:val="24"/>
          <w:szCs w:val="32"/>
        </w:rPr>
        <w:t>T</w:t>
      </w:r>
      <w:r w:rsidRPr="007922AB">
        <w:rPr>
          <w:sz w:val="24"/>
          <w:szCs w:val="32"/>
        </w:rPr>
        <w:t>raditional</w:t>
      </w:r>
      <w:r>
        <w:rPr>
          <w:sz w:val="24"/>
          <w:szCs w:val="32"/>
        </w:rPr>
        <w:t xml:space="preserve"> Data in </w:t>
      </w:r>
      <w:r w:rsidRPr="00845351">
        <w:rPr>
          <w:sz w:val="24"/>
          <w:szCs w:val="32"/>
        </w:rPr>
        <w:t>Statistical Survey Response Improvement (Adaptive Design)</w:t>
      </w:r>
      <w:r>
        <w:rPr>
          <w:sz w:val="24"/>
          <w:szCs w:val="32"/>
        </w:rPr>
        <w:t xml:space="preserve">; </w:t>
      </w:r>
      <w:proofErr w:type="spellStart"/>
      <w:r w:rsidRPr="00845351">
        <w:rPr>
          <w:sz w:val="24"/>
          <w:szCs w:val="32"/>
        </w:rPr>
        <w:t>Cavan</w:t>
      </w:r>
      <w:proofErr w:type="spellEnd"/>
      <w:r w:rsidRPr="00845351">
        <w:rPr>
          <w:sz w:val="24"/>
          <w:szCs w:val="32"/>
        </w:rPr>
        <w:t xml:space="preserve"> Capps</w:t>
      </w:r>
      <w:r>
        <w:rPr>
          <w:sz w:val="24"/>
          <w:szCs w:val="32"/>
        </w:rPr>
        <w:t>,</w:t>
      </w:r>
      <w:r w:rsidRPr="00845351">
        <w:rPr>
          <w:sz w:val="24"/>
          <w:szCs w:val="32"/>
        </w:rPr>
        <w:t xml:space="preserve"> U.S. Census Bureau</w:t>
      </w:r>
    </w:p>
    <w:p w:rsidR="00D75054" w:rsidRDefault="00D75054" w:rsidP="00D75054">
      <w:pPr>
        <w:rPr>
          <w:b/>
          <w:sz w:val="24"/>
          <w:szCs w:val="32"/>
        </w:rPr>
      </w:pPr>
      <w:r>
        <w:rPr>
          <w:b/>
          <w:sz w:val="24"/>
          <w:szCs w:val="32"/>
        </w:rPr>
        <w:t>Commercial</w:t>
      </w:r>
    </w:p>
    <w:p w:rsidR="00D75054" w:rsidRDefault="00D75054" w:rsidP="00D75054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Cloud Eco-System, for Financial Industries</w:t>
      </w:r>
      <w:r w:rsidRPr="00352EB2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(Banking, Securities &amp; Investments, Insurance) </w:t>
      </w:r>
      <w:r w:rsidRPr="00352EB2">
        <w:rPr>
          <w:sz w:val="24"/>
          <w:szCs w:val="32"/>
        </w:rPr>
        <w:t>transacting business within the United States</w:t>
      </w:r>
      <w:r>
        <w:rPr>
          <w:sz w:val="24"/>
          <w:szCs w:val="32"/>
        </w:rPr>
        <w:t xml:space="preserve">; </w:t>
      </w:r>
      <w:r w:rsidRPr="00352EB2">
        <w:rPr>
          <w:sz w:val="24"/>
          <w:szCs w:val="32"/>
        </w:rPr>
        <w:t xml:space="preserve">Pw Carey, Compliance Partners, LLC </w:t>
      </w:r>
    </w:p>
    <w:p w:rsidR="00D75054" w:rsidRDefault="00D75054" w:rsidP="00D75054">
      <w:pPr>
        <w:pStyle w:val="ListParagraph"/>
        <w:numPr>
          <w:ilvl w:val="0"/>
          <w:numId w:val="4"/>
        </w:numPr>
        <w:rPr>
          <w:sz w:val="24"/>
          <w:szCs w:val="32"/>
        </w:rPr>
      </w:pPr>
      <w:proofErr w:type="spellStart"/>
      <w:r w:rsidRPr="001256F1">
        <w:rPr>
          <w:sz w:val="24"/>
          <w:szCs w:val="32"/>
        </w:rPr>
        <w:t>Mendeley</w:t>
      </w:r>
      <w:proofErr w:type="spellEnd"/>
      <w:r w:rsidRPr="001256F1">
        <w:rPr>
          <w:sz w:val="24"/>
          <w:szCs w:val="32"/>
        </w:rPr>
        <w:t xml:space="preserve"> – An In</w:t>
      </w:r>
      <w:r>
        <w:rPr>
          <w:sz w:val="24"/>
          <w:szCs w:val="32"/>
        </w:rPr>
        <w:t xml:space="preserve">ternational Network of Research; </w:t>
      </w:r>
      <w:r w:rsidRPr="001256F1">
        <w:rPr>
          <w:sz w:val="24"/>
          <w:szCs w:val="32"/>
        </w:rPr>
        <w:t xml:space="preserve">William Gunn , </w:t>
      </w:r>
      <w:proofErr w:type="spellStart"/>
      <w:r w:rsidRPr="001256F1">
        <w:rPr>
          <w:sz w:val="24"/>
          <w:szCs w:val="32"/>
        </w:rPr>
        <w:t>Mendeley</w:t>
      </w:r>
      <w:proofErr w:type="spellEnd"/>
    </w:p>
    <w:p w:rsidR="00D75054" w:rsidRPr="003F7222" w:rsidRDefault="00D75054" w:rsidP="00D75054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Netflix Movie Service; </w:t>
      </w:r>
      <w:r w:rsidRPr="003F7222">
        <w:rPr>
          <w:sz w:val="24"/>
          <w:szCs w:val="32"/>
        </w:rPr>
        <w:t>Geoffrey Fox, Indiana University</w:t>
      </w:r>
    </w:p>
    <w:p w:rsidR="00D75054" w:rsidRPr="002E797A" w:rsidRDefault="00D75054" w:rsidP="00D75054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3F7222">
        <w:rPr>
          <w:sz w:val="24"/>
          <w:szCs w:val="32"/>
        </w:rPr>
        <w:t>Web Search</w:t>
      </w:r>
      <w:r>
        <w:rPr>
          <w:sz w:val="24"/>
          <w:szCs w:val="32"/>
        </w:rPr>
        <w:t xml:space="preserve">; </w:t>
      </w:r>
      <w:r w:rsidRPr="003F7222">
        <w:rPr>
          <w:sz w:val="24"/>
          <w:szCs w:val="32"/>
        </w:rPr>
        <w:t>Geoffrey Fox, Indiana University</w:t>
      </w:r>
    </w:p>
    <w:p w:rsidR="00D75054" w:rsidRPr="00BA5940" w:rsidRDefault="00D75054" w:rsidP="00D75054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BA5940">
        <w:rPr>
          <w:sz w:val="24"/>
          <w:szCs w:val="32"/>
        </w:rPr>
        <w:t>IaaS (Infrastructure as a Service) Big Data Business Continuity &amp; Disaster Recovery (BC/DR) Within A Cloud Eco-System</w:t>
      </w:r>
      <w:r>
        <w:rPr>
          <w:sz w:val="24"/>
          <w:szCs w:val="32"/>
        </w:rPr>
        <w:t xml:space="preserve">; </w:t>
      </w:r>
      <w:r w:rsidRPr="00BA5940">
        <w:rPr>
          <w:sz w:val="24"/>
          <w:szCs w:val="32"/>
        </w:rPr>
        <w:t>Pw Carey, Compliance Partners, LLC</w:t>
      </w:r>
    </w:p>
    <w:p w:rsidR="00D75054" w:rsidRPr="003F7222" w:rsidRDefault="00D75054" w:rsidP="00D75054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Cargo Shipping; </w:t>
      </w:r>
      <w:r w:rsidRPr="003F7222">
        <w:rPr>
          <w:sz w:val="24"/>
          <w:szCs w:val="32"/>
        </w:rPr>
        <w:t xml:space="preserve">William Miller, </w:t>
      </w:r>
      <w:proofErr w:type="spellStart"/>
      <w:r w:rsidRPr="003F7222">
        <w:rPr>
          <w:sz w:val="24"/>
          <w:szCs w:val="32"/>
        </w:rPr>
        <w:t>MaCT</w:t>
      </w:r>
      <w:proofErr w:type="spellEnd"/>
      <w:r w:rsidRPr="003F7222">
        <w:rPr>
          <w:sz w:val="24"/>
          <w:szCs w:val="32"/>
        </w:rPr>
        <w:t xml:space="preserve"> USA</w:t>
      </w:r>
    </w:p>
    <w:p w:rsidR="00D75054" w:rsidRDefault="00D75054" w:rsidP="00D75054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BD4C70">
        <w:rPr>
          <w:sz w:val="24"/>
          <w:szCs w:val="32"/>
        </w:rPr>
        <w:t xml:space="preserve">Materials Data </w:t>
      </w:r>
      <w:r>
        <w:rPr>
          <w:sz w:val="24"/>
          <w:szCs w:val="32"/>
        </w:rPr>
        <w:t xml:space="preserve">for </w:t>
      </w:r>
      <w:r w:rsidRPr="00BD4C70">
        <w:rPr>
          <w:sz w:val="24"/>
          <w:szCs w:val="32"/>
        </w:rPr>
        <w:t>Manufacturing</w:t>
      </w:r>
      <w:r>
        <w:rPr>
          <w:sz w:val="24"/>
          <w:szCs w:val="32"/>
        </w:rPr>
        <w:t xml:space="preserve">; </w:t>
      </w:r>
      <w:r w:rsidRPr="00BD4C70">
        <w:rPr>
          <w:sz w:val="24"/>
          <w:szCs w:val="32"/>
        </w:rPr>
        <w:t>John Rumble, R&amp;R Data Services</w:t>
      </w:r>
    </w:p>
    <w:p w:rsidR="00D75054" w:rsidRPr="002E797A" w:rsidRDefault="00D75054" w:rsidP="00D75054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5D190A">
        <w:rPr>
          <w:sz w:val="24"/>
          <w:szCs w:val="32"/>
        </w:rPr>
        <w:t>Simulation driven Materials Genomics</w:t>
      </w:r>
      <w:r>
        <w:rPr>
          <w:sz w:val="24"/>
          <w:szCs w:val="32"/>
        </w:rPr>
        <w:t>; David Skinner, LBNL</w:t>
      </w:r>
    </w:p>
    <w:p w:rsidR="008955EF" w:rsidRPr="00843BD6" w:rsidRDefault="008955EF" w:rsidP="008955EF">
      <w:pPr>
        <w:rPr>
          <w:sz w:val="24"/>
          <w:szCs w:val="32"/>
        </w:rPr>
      </w:pPr>
      <w:r>
        <w:rPr>
          <w:b/>
          <w:sz w:val="24"/>
          <w:szCs w:val="32"/>
        </w:rPr>
        <w:t>Defense</w:t>
      </w:r>
    </w:p>
    <w:p w:rsidR="008955EF" w:rsidRPr="00843BD6" w:rsidRDefault="008955EF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843BD6">
        <w:rPr>
          <w:sz w:val="24"/>
          <w:szCs w:val="32"/>
        </w:rPr>
        <w:t>Large Scale Geospatial Analysis and Visualization</w:t>
      </w:r>
      <w:r>
        <w:rPr>
          <w:sz w:val="24"/>
          <w:szCs w:val="32"/>
        </w:rPr>
        <w:t xml:space="preserve">; </w:t>
      </w:r>
      <w:r>
        <w:rPr>
          <w:rFonts w:ascii="Arial" w:hAnsi="Arial" w:cs="Arial"/>
          <w:sz w:val="20"/>
          <w:szCs w:val="20"/>
        </w:rPr>
        <w:t>David Boyd, Data Tactics</w:t>
      </w:r>
    </w:p>
    <w:p w:rsidR="008955EF" w:rsidRPr="00843BD6" w:rsidRDefault="008955EF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843BD6">
        <w:rPr>
          <w:sz w:val="24"/>
          <w:szCs w:val="32"/>
        </w:rPr>
        <w:t>Object identification and tracking from Wide Area Large Format Imagery (WALF) Imagery or Full Motion Video (FMV) – Persistent Surveillance</w:t>
      </w:r>
      <w:r>
        <w:rPr>
          <w:sz w:val="24"/>
          <w:szCs w:val="32"/>
        </w:rPr>
        <w:t xml:space="preserve">; </w:t>
      </w:r>
      <w:r>
        <w:rPr>
          <w:rFonts w:ascii="Arial" w:hAnsi="Arial" w:cs="Arial"/>
          <w:sz w:val="20"/>
          <w:szCs w:val="20"/>
        </w:rPr>
        <w:t>David Boyd, Data Tactics</w:t>
      </w:r>
    </w:p>
    <w:p w:rsidR="008955EF" w:rsidRPr="00843BD6" w:rsidRDefault="008955EF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843BD6">
        <w:rPr>
          <w:sz w:val="24"/>
          <w:szCs w:val="32"/>
        </w:rPr>
        <w:t>Intelligence Data Processing and Analysis</w:t>
      </w:r>
      <w:r>
        <w:rPr>
          <w:sz w:val="24"/>
          <w:szCs w:val="32"/>
        </w:rPr>
        <w:t xml:space="preserve">; </w:t>
      </w:r>
      <w:r>
        <w:rPr>
          <w:rFonts w:ascii="Arial" w:hAnsi="Arial" w:cs="Arial"/>
          <w:sz w:val="20"/>
          <w:szCs w:val="20"/>
        </w:rPr>
        <w:t>David Boyd, Data Tactics</w:t>
      </w:r>
    </w:p>
    <w:p w:rsidR="00D75054" w:rsidRDefault="00D75054" w:rsidP="00D75054">
      <w:pPr>
        <w:rPr>
          <w:b/>
          <w:sz w:val="24"/>
          <w:szCs w:val="32"/>
        </w:rPr>
      </w:pPr>
      <w:r>
        <w:rPr>
          <w:b/>
          <w:sz w:val="24"/>
          <w:szCs w:val="32"/>
        </w:rPr>
        <w:t>Healthcare and Life Sciences</w:t>
      </w:r>
    </w:p>
    <w:p w:rsidR="00D75054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661CB2">
        <w:rPr>
          <w:sz w:val="24"/>
          <w:szCs w:val="32"/>
        </w:rPr>
        <w:t>Elect</w:t>
      </w:r>
      <w:r>
        <w:rPr>
          <w:sz w:val="24"/>
          <w:szCs w:val="32"/>
        </w:rPr>
        <w:t xml:space="preserve">ronic Medical Record (EMR) Data; </w:t>
      </w:r>
      <w:r w:rsidRPr="00661CB2">
        <w:rPr>
          <w:sz w:val="24"/>
          <w:szCs w:val="32"/>
        </w:rPr>
        <w:t xml:space="preserve">Shaun </w:t>
      </w:r>
      <w:proofErr w:type="spellStart"/>
      <w:r w:rsidRPr="00661CB2">
        <w:rPr>
          <w:sz w:val="24"/>
          <w:szCs w:val="32"/>
        </w:rPr>
        <w:t>Grannis</w:t>
      </w:r>
      <w:proofErr w:type="spellEnd"/>
      <w:r>
        <w:rPr>
          <w:sz w:val="24"/>
          <w:szCs w:val="32"/>
        </w:rPr>
        <w:t xml:space="preserve">, </w:t>
      </w:r>
      <w:r w:rsidRPr="00661CB2">
        <w:rPr>
          <w:sz w:val="24"/>
          <w:szCs w:val="32"/>
        </w:rPr>
        <w:t>Indiana University</w:t>
      </w:r>
    </w:p>
    <w:p w:rsidR="00D75054" w:rsidRPr="003F7222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3F7222">
        <w:rPr>
          <w:sz w:val="24"/>
          <w:szCs w:val="32"/>
        </w:rPr>
        <w:t>Path</w:t>
      </w:r>
      <w:r>
        <w:rPr>
          <w:sz w:val="24"/>
          <w:szCs w:val="32"/>
        </w:rPr>
        <w:t xml:space="preserve">ology Imaging/digital pathology; </w:t>
      </w:r>
      <w:proofErr w:type="spellStart"/>
      <w:r w:rsidRPr="003F7222">
        <w:rPr>
          <w:sz w:val="24"/>
          <w:szCs w:val="32"/>
        </w:rPr>
        <w:t>Fusheng</w:t>
      </w:r>
      <w:proofErr w:type="spellEnd"/>
      <w:r w:rsidRPr="003F7222">
        <w:rPr>
          <w:sz w:val="24"/>
          <w:szCs w:val="32"/>
        </w:rPr>
        <w:t xml:space="preserve"> Wang, Emory University</w:t>
      </w:r>
    </w:p>
    <w:p w:rsidR="009070AF" w:rsidRPr="005D1D30" w:rsidRDefault="009070AF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5D1D30">
        <w:rPr>
          <w:sz w:val="24"/>
          <w:szCs w:val="32"/>
        </w:rPr>
        <w:t xml:space="preserve">Computational </w:t>
      </w:r>
      <w:proofErr w:type="spellStart"/>
      <w:r w:rsidRPr="005D1D30">
        <w:rPr>
          <w:sz w:val="24"/>
          <w:szCs w:val="32"/>
        </w:rPr>
        <w:t>Bioimaging</w:t>
      </w:r>
      <w:proofErr w:type="spellEnd"/>
      <w:r>
        <w:rPr>
          <w:sz w:val="24"/>
          <w:szCs w:val="32"/>
        </w:rPr>
        <w:t xml:space="preserve">; David Skinner, </w:t>
      </w:r>
      <w:r w:rsidRPr="005D1D30">
        <w:rPr>
          <w:sz w:val="24"/>
          <w:szCs w:val="32"/>
        </w:rPr>
        <w:t>Joaquin</w:t>
      </w:r>
      <w:r>
        <w:rPr>
          <w:sz w:val="24"/>
          <w:szCs w:val="32"/>
        </w:rPr>
        <w:t xml:space="preserve"> Correa, </w:t>
      </w:r>
      <w:r w:rsidRPr="005D1D30">
        <w:rPr>
          <w:sz w:val="24"/>
          <w:szCs w:val="32"/>
        </w:rPr>
        <w:t xml:space="preserve">Daniela </w:t>
      </w:r>
      <w:proofErr w:type="spellStart"/>
      <w:r w:rsidRPr="005D1D30">
        <w:rPr>
          <w:sz w:val="24"/>
          <w:szCs w:val="32"/>
        </w:rPr>
        <w:t>Ushizima</w:t>
      </w:r>
      <w:proofErr w:type="spellEnd"/>
      <w:r w:rsidRPr="005D1D30">
        <w:rPr>
          <w:sz w:val="24"/>
          <w:szCs w:val="32"/>
        </w:rPr>
        <w:t xml:space="preserve">, </w:t>
      </w:r>
      <w:proofErr w:type="spellStart"/>
      <w:r w:rsidRPr="005D1D30">
        <w:rPr>
          <w:sz w:val="24"/>
          <w:szCs w:val="32"/>
        </w:rPr>
        <w:t>Joerg</w:t>
      </w:r>
      <w:proofErr w:type="spellEnd"/>
      <w:r w:rsidRPr="005D1D30">
        <w:rPr>
          <w:sz w:val="24"/>
          <w:szCs w:val="32"/>
        </w:rPr>
        <w:t xml:space="preserve"> Meyer, LBNL</w:t>
      </w:r>
    </w:p>
    <w:p w:rsidR="00D75054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Genomic Measurements; </w:t>
      </w:r>
      <w:r w:rsidRPr="003F7222">
        <w:rPr>
          <w:sz w:val="24"/>
          <w:szCs w:val="32"/>
        </w:rPr>
        <w:t xml:space="preserve">Justin </w:t>
      </w:r>
      <w:proofErr w:type="spellStart"/>
      <w:r w:rsidRPr="003F7222">
        <w:rPr>
          <w:sz w:val="24"/>
          <w:szCs w:val="32"/>
        </w:rPr>
        <w:t>Zook</w:t>
      </w:r>
      <w:proofErr w:type="spellEnd"/>
      <w:r w:rsidRPr="003F7222">
        <w:rPr>
          <w:sz w:val="24"/>
          <w:szCs w:val="32"/>
        </w:rPr>
        <w:t>, NIST</w:t>
      </w:r>
    </w:p>
    <w:p w:rsidR="00D75054" w:rsidRPr="003F7222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034D81">
        <w:rPr>
          <w:sz w:val="24"/>
          <w:szCs w:val="32"/>
        </w:rPr>
        <w:lastRenderedPageBreak/>
        <w:t xml:space="preserve">Comparative analysis for </w:t>
      </w:r>
      <w:proofErr w:type="spellStart"/>
      <w:r w:rsidRPr="00034D81">
        <w:rPr>
          <w:sz w:val="24"/>
          <w:szCs w:val="32"/>
        </w:rPr>
        <w:t>metagenomes</w:t>
      </w:r>
      <w:proofErr w:type="spellEnd"/>
      <w:r w:rsidRPr="00034D81">
        <w:rPr>
          <w:sz w:val="24"/>
          <w:szCs w:val="32"/>
        </w:rPr>
        <w:t xml:space="preserve"> and genomes</w:t>
      </w:r>
      <w:r>
        <w:rPr>
          <w:sz w:val="24"/>
          <w:szCs w:val="32"/>
        </w:rPr>
        <w:t xml:space="preserve">; </w:t>
      </w:r>
      <w:r w:rsidRPr="00034D81">
        <w:rPr>
          <w:sz w:val="24"/>
          <w:szCs w:val="32"/>
        </w:rPr>
        <w:t xml:space="preserve">Ernest </w:t>
      </w:r>
      <w:r>
        <w:rPr>
          <w:sz w:val="24"/>
          <w:szCs w:val="32"/>
        </w:rPr>
        <w:t>Szeto,</w:t>
      </w:r>
      <w:r w:rsidRPr="00034D81">
        <w:rPr>
          <w:sz w:val="24"/>
          <w:szCs w:val="32"/>
        </w:rPr>
        <w:t xml:space="preserve"> LBNL</w:t>
      </w:r>
      <w:r>
        <w:rPr>
          <w:sz w:val="24"/>
          <w:szCs w:val="32"/>
        </w:rPr>
        <w:t xml:space="preserve"> (</w:t>
      </w:r>
      <w:r w:rsidRPr="00034D81">
        <w:rPr>
          <w:sz w:val="24"/>
          <w:szCs w:val="32"/>
        </w:rPr>
        <w:t>Joint Genome Institute</w:t>
      </w:r>
      <w:r>
        <w:rPr>
          <w:sz w:val="24"/>
          <w:szCs w:val="32"/>
        </w:rPr>
        <w:t>)</w:t>
      </w:r>
    </w:p>
    <w:p w:rsidR="00D75054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6C0A34">
        <w:rPr>
          <w:sz w:val="24"/>
          <w:szCs w:val="32"/>
        </w:rPr>
        <w:t xml:space="preserve">Individualized </w:t>
      </w:r>
      <w:r>
        <w:rPr>
          <w:sz w:val="24"/>
          <w:szCs w:val="32"/>
        </w:rPr>
        <w:t>Diabetes Management;</w:t>
      </w:r>
      <w:r w:rsidRPr="006C0A34">
        <w:rPr>
          <w:sz w:val="24"/>
          <w:szCs w:val="32"/>
        </w:rPr>
        <w:t xml:space="preserve"> Ying Ding , Indiana University</w:t>
      </w:r>
    </w:p>
    <w:p w:rsidR="00D75054" w:rsidRPr="0097732A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F276A7">
        <w:rPr>
          <w:sz w:val="24"/>
          <w:szCs w:val="32"/>
        </w:rPr>
        <w:t xml:space="preserve">Statistical Relational </w:t>
      </w:r>
      <w:r>
        <w:rPr>
          <w:sz w:val="24"/>
          <w:szCs w:val="32"/>
        </w:rPr>
        <w:t>Artificial Intelligence</w:t>
      </w:r>
      <w:r w:rsidRPr="00F276A7">
        <w:rPr>
          <w:sz w:val="24"/>
          <w:szCs w:val="32"/>
        </w:rPr>
        <w:t xml:space="preserve"> for Health Care</w:t>
      </w:r>
      <w:r>
        <w:rPr>
          <w:sz w:val="24"/>
          <w:szCs w:val="32"/>
        </w:rPr>
        <w:t xml:space="preserve">; </w:t>
      </w:r>
      <w:proofErr w:type="spellStart"/>
      <w:r>
        <w:rPr>
          <w:sz w:val="24"/>
          <w:szCs w:val="32"/>
        </w:rPr>
        <w:t>Sriraam</w:t>
      </w:r>
      <w:proofErr w:type="spellEnd"/>
      <w:r>
        <w:rPr>
          <w:sz w:val="24"/>
          <w:szCs w:val="32"/>
        </w:rPr>
        <w:t xml:space="preserve"> Natarajan,</w:t>
      </w:r>
      <w:r w:rsidRPr="00F276A7">
        <w:rPr>
          <w:sz w:val="24"/>
          <w:szCs w:val="32"/>
        </w:rPr>
        <w:t xml:space="preserve"> Indiana University</w:t>
      </w:r>
    </w:p>
    <w:p w:rsidR="00D75054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3224E4">
        <w:rPr>
          <w:sz w:val="24"/>
          <w:szCs w:val="32"/>
        </w:rPr>
        <w:t>World Population Scale Epidemiological Study</w:t>
      </w:r>
      <w:r>
        <w:rPr>
          <w:sz w:val="24"/>
          <w:szCs w:val="32"/>
        </w:rPr>
        <w:t xml:space="preserve">; </w:t>
      </w:r>
      <w:proofErr w:type="spellStart"/>
      <w:r w:rsidRPr="003224E4">
        <w:rPr>
          <w:sz w:val="24"/>
          <w:szCs w:val="32"/>
        </w:rPr>
        <w:t>Madhav</w:t>
      </w:r>
      <w:proofErr w:type="spellEnd"/>
      <w:r w:rsidRPr="003224E4">
        <w:rPr>
          <w:sz w:val="24"/>
          <w:szCs w:val="32"/>
        </w:rPr>
        <w:t xml:space="preserve"> </w:t>
      </w:r>
      <w:proofErr w:type="spellStart"/>
      <w:r w:rsidRPr="003224E4">
        <w:rPr>
          <w:sz w:val="24"/>
          <w:szCs w:val="32"/>
        </w:rPr>
        <w:t>Marathe</w:t>
      </w:r>
      <w:proofErr w:type="spellEnd"/>
      <w:r>
        <w:rPr>
          <w:sz w:val="24"/>
          <w:szCs w:val="32"/>
        </w:rPr>
        <w:t>,</w:t>
      </w:r>
      <w:r w:rsidRPr="003224E4">
        <w:rPr>
          <w:sz w:val="24"/>
          <w:szCs w:val="32"/>
        </w:rPr>
        <w:t xml:space="preserve"> Stephen Eubank or Chris Barrett</w:t>
      </w:r>
      <w:r>
        <w:rPr>
          <w:sz w:val="24"/>
          <w:szCs w:val="32"/>
        </w:rPr>
        <w:t>,</w:t>
      </w:r>
      <w:r w:rsidRPr="003224E4">
        <w:rPr>
          <w:sz w:val="24"/>
          <w:szCs w:val="32"/>
        </w:rPr>
        <w:t xml:space="preserve"> Virginia Tech</w:t>
      </w:r>
    </w:p>
    <w:p w:rsidR="00D75054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3224E4">
        <w:rPr>
          <w:sz w:val="24"/>
          <w:szCs w:val="32"/>
        </w:rPr>
        <w:t xml:space="preserve">Social Contagion Modeling </w:t>
      </w:r>
      <w:r>
        <w:rPr>
          <w:sz w:val="24"/>
          <w:szCs w:val="32"/>
        </w:rPr>
        <w:t xml:space="preserve"> for Planning, Public Health and Disaster Management; </w:t>
      </w:r>
      <w:proofErr w:type="spellStart"/>
      <w:r w:rsidRPr="003224E4">
        <w:rPr>
          <w:sz w:val="24"/>
          <w:szCs w:val="32"/>
        </w:rPr>
        <w:t>Madhav</w:t>
      </w:r>
      <w:proofErr w:type="spellEnd"/>
      <w:r w:rsidRPr="003224E4">
        <w:rPr>
          <w:sz w:val="24"/>
          <w:szCs w:val="32"/>
        </w:rPr>
        <w:t xml:space="preserve"> </w:t>
      </w:r>
      <w:proofErr w:type="spellStart"/>
      <w:r w:rsidRPr="003224E4">
        <w:rPr>
          <w:sz w:val="24"/>
          <w:szCs w:val="32"/>
        </w:rPr>
        <w:t>Marathe</w:t>
      </w:r>
      <w:proofErr w:type="spellEnd"/>
      <w:r w:rsidRPr="003224E4">
        <w:rPr>
          <w:sz w:val="24"/>
          <w:szCs w:val="32"/>
        </w:rPr>
        <w:t xml:space="preserve"> or Chris Kuhlman, Virginia Tech  </w:t>
      </w:r>
    </w:p>
    <w:p w:rsidR="00D75054" w:rsidRPr="00556913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Biodiversity and </w:t>
      </w:r>
      <w:proofErr w:type="spellStart"/>
      <w:r>
        <w:rPr>
          <w:sz w:val="24"/>
          <w:szCs w:val="32"/>
        </w:rPr>
        <w:t>LifeWatch</w:t>
      </w:r>
      <w:proofErr w:type="spellEnd"/>
      <w:r>
        <w:rPr>
          <w:sz w:val="24"/>
          <w:szCs w:val="32"/>
        </w:rPr>
        <w:t xml:space="preserve">; </w:t>
      </w:r>
      <w:proofErr w:type="spellStart"/>
      <w:r>
        <w:rPr>
          <w:sz w:val="24"/>
          <w:szCs w:val="32"/>
        </w:rPr>
        <w:t>Wouter</w:t>
      </w:r>
      <w:proofErr w:type="spellEnd"/>
      <w:r>
        <w:rPr>
          <w:sz w:val="24"/>
          <w:szCs w:val="32"/>
        </w:rPr>
        <w:t xml:space="preserve"> Los, Yuri </w:t>
      </w:r>
      <w:proofErr w:type="spellStart"/>
      <w:r>
        <w:rPr>
          <w:sz w:val="24"/>
          <w:szCs w:val="32"/>
        </w:rPr>
        <w:t>Demchenko</w:t>
      </w:r>
      <w:proofErr w:type="spellEnd"/>
      <w:r w:rsidRPr="003F7222">
        <w:rPr>
          <w:sz w:val="24"/>
          <w:szCs w:val="32"/>
        </w:rPr>
        <w:t>, University</w:t>
      </w:r>
      <w:r>
        <w:rPr>
          <w:sz w:val="24"/>
          <w:szCs w:val="32"/>
        </w:rPr>
        <w:t xml:space="preserve"> of Amsterdam</w:t>
      </w:r>
    </w:p>
    <w:p w:rsidR="00D75054" w:rsidRDefault="00D75054" w:rsidP="00D75054">
      <w:pPr>
        <w:rPr>
          <w:b/>
          <w:sz w:val="24"/>
          <w:szCs w:val="32"/>
        </w:rPr>
      </w:pPr>
      <w:r>
        <w:rPr>
          <w:b/>
          <w:sz w:val="24"/>
          <w:szCs w:val="32"/>
        </w:rPr>
        <w:t>Deep Learning and Social Media</w:t>
      </w:r>
    </w:p>
    <w:p w:rsidR="00D75054" w:rsidRPr="00472A5E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Large-scale Deep Learning; </w:t>
      </w:r>
      <w:r w:rsidRPr="00472A5E">
        <w:rPr>
          <w:sz w:val="24"/>
          <w:szCs w:val="32"/>
        </w:rPr>
        <w:t xml:space="preserve">Adam Coates </w:t>
      </w:r>
      <w:r>
        <w:rPr>
          <w:sz w:val="24"/>
          <w:szCs w:val="32"/>
        </w:rPr>
        <w:t xml:space="preserve">, </w:t>
      </w:r>
      <w:r w:rsidRPr="00472A5E">
        <w:rPr>
          <w:sz w:val="24"/>
          <w:szCs w:val="32"/>
        </w:rPr>
        <w:t xml:space="preserve">Stanford University </w:t>
      </w:r>
    </w:p>
    <w:p w:rsidR="00D75054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3D3A05">
        <w:rPr>
          <w:sz w:val="24"/>
          <w:szCs w:val="32"/>
        </w:rPr>
        <w:t>Organizing large-scale, unstructured collections</w:t>
      </w:r>
      <w:r>
        <w:rPr>
          <w:sz w:val="24"/>
          <w:szCs w:val="32"/>
        </w:rPr>
        <w:t xml:space="preserve"> of consumer photos; </w:t>
      </w:r>
      <w:r w:rsidRPr="003D3A05">
        <w:rPr>
          <w:sz w:val="24"/>
          <w:szCs w:val="32"/>
        </w:rPr>
        <w:t>David Crandall, Indiana University</w:t>
      </w:r>
    </w:p>
    <w:p w:rsidR="00D75054" w:rsidRPr="00480F78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proofErr w:type="spellStart"/>
      <w:r w:rsidRPr="00480F78">
        <w:rPr>
          <w:sz w:val="24"/>
          <w:szCs w:val="32"/>
        </w:rPr>
        <w:t>Truthy</w:t>
      </w:r>
      <w:proofErr w:type="spellEnd"/>
      <w:r w:rsidRPr="00480F78">
        <w:rPr>
          <w:sz w:val="24"/>
          <w:szCs w:val="32"/>
        </w:rPr>
        <w:t>: Information diffu</w:t>
      </w:r>
      <w:r>
        <w:rPr>
          <w:sz w:val="24"/>
          <w:szCs w:val="32"/>
        </w:rPr>
        <w:t xml:space="preserve">sion research from Twitter Data; </w:t>
      </w:r>
      <w:proofErr w:type="spellStart"/>
      <w:r>
        <w:rPr>
          <w:sz w:val="24"/>
          <w:szCs w:val="32"/>
        </w:rPr>
        <w:t>Filippo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Menczer</w:t>
      </w:r>
      <w:proofErr w:type="spellEnd"/>
      <w:r>
        <w:rPr>
          <w:sz w:val="24"/>
          <w:szCs w:val="32"/>
        </w:rPr>
        <w:t xml:space="preserve">, </w:t>
      </w:r>
      <w:r w:rsidRPr="00480F78">
        <w:rPr>
          <w:sz w:val="24"/>
          <w:szCs w:val="32"/>
        </w:rPr>
        <w:t xml:space="preserve">Alessandro </w:t>
      </w:r>
      <w:proofErr w:type="spellStart"/>
      <w:r w:rsidRPr="00480F78">
        <w:rPr>
          <w:sz w:val="24"/>
          <w:szCs w:val="32"/>
        </w:rPr>
        <w:t>Flammini</w:t>
      </w:r>
      <w:proofErr w:type="spellEnd"/>
      <w:r w:rsidRPr="00480F78">
        <w:rPr>
          <w:sz w:val="24"/>
          <w:szCs w:val="32"/>
        </w:rPr>
        <w:t>, Emilio Ferrara, Indiana</w:t>
      </w:r>
      <w:r>
        <w:rPr>
          <w:sz w:val="24"/>
          <w:szCs w:val="32"/>
        </w:rPr>
        <w:t xml:space="preserve"> University</w:t>
      </w:r>
    </w:p>
    <w:p w:rsidR="009973FB" w:rsidRPr="009973FB" w:rsidRDefault="009973FB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9973FB">
        <w:rPr>
          <w:sz w:val="24"/>
          <w:szCs w:val="32"/>
        </w:rPr>
        <w:t xml:space="preserve">Crowd Sourcing in the Humanities as Source for Big and Dynamic Data; Sebastian </w:t>
      </w:r>
      <w:proofErr w:type="spellStart"/>
      <w:r w:rsidRPr="009973FB">
        <w:rPr>
          <w:sz w:val="24"/>
          <w:szCs w:val="32"/>
        </w:rPr>
        <w:t>Drude</w:t>
      </w:r>
      <w:proofErr w:type="spellEnd"/>
      <w:r w:rsidRPr="009973FB">
        <w:rPr>
          <w:sz w:val="24"/>
          <w:szCs w:val="32"/>
        </w:rPr>
        <w:t>, Max-Planck-Institute for Psycholinguistics, Nijmegen The Netherlands</w:t>
      </w:r>
    </w:p>
    <w:p w:rsidR="00D75054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3224E4">
        <w:rPr>
          <w:sz w:val="24"/>
          <w:szCs w:val="32"/>
        </w:rPr>
        <w:t>CINET: Cyberinfrastructure for Network (Graph) Science and Analyt</w:t>
      </w:r>
      <w:r>
        <w:rPr>
          <w:sz w:val="24"/>
          <w:szCs w:val="32"/>
        </w:rPr>
        <w:t xml:space="preserve">ics; </w:t>
      </w:r>
      <w:proofErr w:type="spellStart"/>
      <w:r>
        <w:rPr>
          <w:sz w:val="24"/>
          <w:szCs w:val="32"/>
        </w:rPr>
        <w:t>Madhav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Marathe</w:t>
      </w:r>
      <w:proofErr w:type="spellEnd"/>
      <w:r>
        <w:rPr>
          <w:sz w:val="24"/>
          <w:szCs w:val="32"/>
        </w:rPr>
        <w:t xml:space="preserve"> or Keith </w:t>
      </w:r>
      <w:proofErr w:type="spellStart"/>
      <w:r>
        <w:rPr>
          <w:sz w:val="24"/>
          <w:szCs w:val="32"/>
        </w:rPr>
        <w:t>Bisset</w:t>
      </w:r>
      <w:proofErr w:type="spellEnd"/>
      <w:r>
        <w:rPr>
          <w:sz w:val="24"/>
          <w:szCs w:val="32"/>
        </w:rPr>
        <w:t xml:space="preserve">, </w:t>
      </w:r>
      <w:r w:rsidRPr="003224E4">
        <w:rPr>
          <w:sz w:val="24"/>
          <w:szCs w:val="32"/>
        </w:rPr>
        <w:t>Virginia Tech</w:t>
      </w:r>
    </w:p>
    <w:p w:rsidR="00FE3283" w:rsidRPr="00FE3283" w:rsidRDefault="00FE3283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015090">
        <w:rPr>
          <w:sz w:val="24"/>
          <w:szCs w:val="32"/>
        </w:rPr>
        <w:t xml:space="preserve">NIST Information Access Division analytic technology performance measurement, evaluations, and standards; John </w:t>
      </w:r>
      <w:proofErr w:type="spellStart"/>
      <w:r w:rsidRPr="00015090">
        <w:rPr>
          <w:sz w:val="24"/>
          <w:szCs w:val="32"/>
        </w:rPr>
        <w:t>Garofolo</w:t>
      </w:r>
      <w:proofErr w:type="spellEnd"/>
      <w:r w:rsidRPr="00015090">
        <w:rPr>
          <w:sz w:val="24"/>
          <w:szCs w:val="32"/>
        </w:rPr>
        <w:t>, NIST</w:t>
      </w:r>
    </w:p>
    <w:p w:rsidR="00D75054" w:rsidRDefault="00D75054" w:rsidP="00D75054">
      <w:pPr>
        <w:rPr>
          <w:b/>
          <w:sz w:val="24"/>
          <w:szCs w:val="32"/>
        </w:rPr>
      </w:pPr>
      <w:r>
        <w:rPr>
          <w:b/>
          <w:sz w:val="24"/>
          <w:szCs w:val="32"/>
        </w:rPr>
        <w:t>The Ecosystem for Research</w:t>
      </w:r>
    </w:p>
    <w:p w:rsidR="00D75054" w:rsidRPr="00BA5940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BA5940">
        <w:rPr>
          <w:sz w:val="24"/>
          <w:szCs w:val="32"/>
        </w:rPr>
        <w:t>Da</w:t>
      </w:r>
      <w:r>
        <w:rPr>
          <w:sz w:val="24"/>
          <w:szCs w:val="32"/>
        </w:rPr>
        <w:t xml:space="preserve">taNet Federation Consortium DFC; </w:t>
      </w:r>
      <w:r w:rsidRPr="00BA5940">
        <w:rPr>
          <w:sz w:val="24"/>
          <w:szCs w:val="32"/>
        </w:rPr>
        <w:t xml:space="preserve">Reagan Moore, University of North Carolina at Chapel Hill </w:t>
      </w:r>
    </w:p>
    <w:p w:rsidR="00D75054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F85B77">
        <w:rPr>
          <w:sz w:val="24"/>
          <w:szCs w:val="32"/>
        </w:rPr>
        <w:t>The ‘</w:t>
      </w:r>
      <w:proofErr w:type="spellStart"/>
      <w:r w:rsidRPr="00F85B77">
        <w:rPr>
          <w:sz w:val="24"/>
          <w:szCs w:val="32"/>
        </w:rPr>
        <w:t>Discinnet</w:t>
      </w:r>
      <w:proofErr w:type="spellEnd"/>
      <w:r w:rsidRPr="00F85B77">
        <w:rPr>
          <w:sz w:val="24"/>
          <w:szCs w:val="32"/>
        </w:rPr>
        <w:t xml:space="preserve"> process’, metadata</w:t>
      </w:r>
      <w:r>
        <w:rPr>
          <w:sz w:val="24"/>
          <w:szCs w:val="32"/>
        </w:rPr>
        <w:t xml:space="preserve"> &lt;-&gt; big data global experiment; </w:t>
      </w:r>
      <w:r w:rsidRPr="00F85B77">
        <w:rPr>
          <w:sz w:val="24"/>
          <w:szCs w:val="32"/>
        </w:rPr>
        <w:t xml:space="preserve">P. </w:t>
      </w:r>
      <w:proofErr w:type="spellStart"/>
      <w:r w:rsidRPr="00F85B77">
        <w:rPr>
          <w:sz w:val="24"/>
          <w:szCs w:val="32"/>
        </w:rPr>
        <w:t>Journeau</w:t>
      </w:r>
      <w:proofErr w:type="spellEnd"/>
      <w:r>
        <w:rPr>
          <w:sz w:val="24"/>
          <w:szCs w:val="32"/>
        </w:rPr>
        <w:t>,</w:t>
      </w:r>
      <w:r w:rsidRPr="00F85B77">
        <w:rPr>
          <w:sz w:val="24"/>
          <w:szCs w:val="32"/>
        </w:rPr>
        <w:t xml:space="preserve"> </w:t>
      </w:r>
      <w:proofErr w:type="spellStart"/>
      <w:r w:rsidRPr="00F85B77">
        <w:rPr>
          <w:sz w:val="24"/>
          <w:szCs w:val="32"/>
        </w:rPr>
        <w:t>Discinnet</w:t>
      </w:r>
      <w:proofErr w:type="spellEnd"/>
      <w:r w:rsidRPr="00F85B77">
        <w:rPr>
          <w:sz w:val="24"/>
          <w:szCs w:val="32"/>
        </w:rPr>
        <w:t xml:space="preserve"> Labs</w:t>
      </w:r>
    </w:p>
    <w:p w:rsidR="00D75054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B65EBF">
        <w:rPr>
          <w:sz w:val="24"/>
          <w:szCs w:val="32"/>
        </w:rPr>
        <w:t>Semantic Graph-search on Scientif</w:t>
      </w:r>
      <w:r>
        <w:rPr>
          <w:sz w:val="24"/>
          <w:szCs w:val="32"/>
        </w:rPr>
        <w:t xml:space="preserve">ic Chemical and Text-based Data; </w:t>
      </w:r>
      <w:proofErr w:type="spellStart"/>
      <w:r w:rsidRPr="00B65EBF">
        <w:rPr>
          <w:sz w:val="24"/>
          <w:szCs w:val="32"/>
        </w:rPr>
        <w:t>Talapady</w:t>
      </w:r>
      <w:proofErr w:type="spellEnd"/>
      <w:r w:rsidRPr="00B65EBF">
        <w:rPr>
          <w:sz w:val="24"/>
          <w:szCs w:val="32"/>
        </w:rPr>
        <w:t xml:space="preserve"> </w:t>
      </w:r>
      <w:proofErr w:type="spellStart"/>
      <w:r w:rsidRPr="00B65EBF">
        <w:rPr>
          <w:sz w:val="24"/>
          <w:szCs w:val="32"/>
        </w:rPr>
        <w:t>Bhat</w:t>
      </w:r>
      <w:proofErr w:type="spellEnd"/>
      <w:r>
        <w:rPr>
          <w:sz w:val="24"/>
          <w:szCs w:val="32"/>
        </w:rPr>
        <w:t>, NIST</w:t>
      </w:r>
    </w:p>
    <w:p w:rsidR="00D75054" w:rsidRPr="00556913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EC5608">
        <w:rPr>
          <w:sz w:val="24"/>
          <w:szCs w:val="32"/>
        </w:rPr>
        <w:t xml:space="preserve">Light source </w:t>
      </w:r>
      <w:proofErr w:type="spellStart"/>
      <w:r w:rsidRPr="00EC5608">
        <w:rPr>
          <w:sz w:val="24"/>
          <w:szCs w:val="32"/>
        </w:rPr>
        <w:t>beamlines</w:t>
      </w:r>
      <w:proofErr w:type="spellEnd"/>
      <w:r>
        <w:rPr>
          <w:sz w:val="24"/>
          <w:szCs w:val="32"/>
        </w:rPr>
        <w:t xml:space="preserve">; </w:t>
      </w:r>
      <w:r>
        <w:rPr>
          <w:rFonts w:ascii="Arial" w:hAnsi="Arial" w:cs="Arial"/>
          <w:sz w:val="20"/>
          <w:szCs w:val="20"/>
        </w:rPr>
        <w:t>Eli Dart, LBNL</w:t>
      </w:r>
    </w:p>
    <w:p w:rsidR="00D75054" w:rsidRDefault="00D75054" w:rsidP="00D75054">
      <w:pPr>
        <w:rPr>
          <w:b/>
          <w:sz w:val="24"/>
          <w:szCs w:val="32"/>
        </w:rPr>
      </w:pPr>
      <w:r>
        <w:rPr>
          <w:b/>
          <w:sz w:val="24"/>
          <w:szCs w:val="32"/>
        </w:rPr>
        <w:t>Astronomy and Physics</w:t>
      </w:r>
    </w:p>
    <w:p w:rsidR="00D75054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2D2042">
        <w:rPr>
          <w:sz w:val="24"/>
          <w:szCs w:val="32"/>
        </w:rPr>
        <w:t>Catalina Real-Time Transient Survey (CRTS): a digital, panoramic, synoptic sky survey</w:t>
      </w:r>
      <w:r>
        <w:rPr>
          <w:sz w:val="24"/>
          <w:szCs w:val="32"/>
        </w:rPr>
        <w:t xml:space="preserve">; </w:t>
      </w:r>
      <w:r w:rsidRPr="002D2042">
        <w:rPr>
          <w:sz w:val="24"/>
          <w:szCs w:val="32"/>
        </w:rPr>
        <w:t xml:space="preserve">S. G. </w:t>
      </w:r>
      <w:proofErr w:type="spellStart"/>
      <w:r w:rsidRPr="002D2042">
        <w:rPr>
          <w:sz w:val="24"/>
          <w:szCs w:val="32"/>
        </w:rPr>
        <w:t>Djorgovski</w:t>
      </w:r>
      <w:proofErr w:type="spellEnd"/>
      <w:r>
        <w:rPr>
          <w:sz w:val="24"/>
          <w:szCs w:val="32"/>
        </w:rPr>
        <w:t xml:space="preserve">, </w:t>
      </w:r>
      <w:r w:rsidRPr="002D2042">
        <w:rPr>
          <w:sz w:val="24"/>
          <w:szCs w:val="32"/>
        </w:rPr>
        <w:t xml:space="preserve"> Caltech</w:t>
      </w:r>
    </w:p>
    <w:p w:rsidR="00D75054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6060EC">
        <w:rPr>
          <w:sz w:val="24"/>
          <w:szCs w:val="32"/>
        </w:rPr>
        <w:t>DOE Extreme Data from Cosmological Sky Survey and Simulations</w:t>
      </w:r>
      <w:r>
        <w:rPr>
          <w:sz w:val="24"/>
          <w:szCs w:val="32"/>
        </w:rPr>
        <w:t xml:space="preserve">; </w:t>
      </w:r>
      <w:r w:rsidRPr="006060EC">
        <w:rPr>
          <w:sz w:val="24"/>
          <w:szCs w:val="32"/>
        </w:rPr>
        <w:t>Salman Habib, Argonne National Laboratory; Andrew Connolly, University of Washington</w:t>
      </w:r>
    </w:p>
    <w:p w:rsidR="009973FB" w:rsidRPr="009973FB" w:rsidRDefault="009973FB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9973FB">
        <w:rPr>
          <w:sz w:val="24"/>
          <w:szCs w:val="32"/>
        </w:rPr>
        <w:t>Large Survey Data for Cosmology; Peter Nugent LBNL</w:t>
      </w:r>
    </w:p>
    <w:p w:rsidR="009973FB" w:rsidRPr="009973FB" w:rsidRDefault="009973FB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9973FB">
        <w:rPr>
          <w:sz w:val="24"/>
          <w:szCs w:val="32"/>
        </w:rPr>
        <w:lastRenderedPageBreak/>
        <w:t xml:space="preserve">Particle Physics: Analysis of LHC Large Hadron Collider Data: Discovery of Higgs particle; Michael Ernst BNL, </w:t>
      </w:r>
      <w:proofErr w:type="spellStart"/>
      <w:r w:rsidRPr="009973FB">
        <w:rPr>
          <w:sz w:val="24"/>
          <w:szCs w:val="32"/>
        </w:rPr>
        <w:t>Lothar</w:t>
      </w:r>
      <w:proofErr w:type="spellEnd"/>
      <w:r w:rsidRPr="009973FB">
        <w:rPr>
          <w:sz w:val="24"/>
          <w:szCs w:val="32"/>
        </w:rPr>
        <w:t xml:space="preserve"> </w:t>
      </w:r>
      <w:proofErr w:type="spellStart"/>
      <w:r w:rsidRPr="009973FB">
        <w:rPr>
          <w:sz w:val="24"/>
          <w:szCs w:val="32"/>
        </w:rPr>
        <w:t>Bauerdick</w:t>
      </w:r>
      <w:proofErr w:type="spellEnd"/>
      <w:r w:rsidRPr="009973FB">
        <w:rPr>
          <w:sz w:val="24"/>
          <w:szCs w:val="32"/>
        </w:rPr>
        <w:t xml:space="preserve"> FNAL, Geoffrey Fox, Indiana University; Eli Dart, LBNL</w:t>
      </w:r>
    </w:p>
    <w:p w:rsidR="009973FB" w:rsidRPr="009973FB" w:rsidRDefault="009973FB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9973FB">
        <w:rPr>
          <w:sz w:val="24"/>
          <w:szCs w:val="32"/>
        </w:rPr>
        <w:t xml:space="preserve">Belle II High Energy Physics Experiment; David </w:t>
      </w:r>
      <w:proofErr w:type="spellStart"/>
      <w:r w:rsidRPr="009973FB">
        <w:rPr>
          <w:sz w:val="24"/>
          <w:szCs w:val="32"/>
        </w:rPr>
        <w:t>Asner</w:t>
      </w:r>
      <w:proofErr w:type="spellEnd"/>
      <w:r w:rsidRPr="009973FB">
        <w:rPr>
          <w:sz w:val="24"/>
          <w:szCs w:val="32"/>
        </w:rPr>
        <w:t xml:space="preserve"> &amp; Malachi </w:t>
      </w:r>
      <w:proofErr w:type="spellStart"/>
      <w:r w:rsidRPr="009973FB">
        <w:rPr>
          <w:sz w:val="24"/>
          <w:szCs w:val="32"/>
        </w:rPr>
        <w:t>Schram</w:t>
      </w:r>
      <w:proofErr w:type="spellEnd"/>
      <w:r w:rsidRPr="009973FB">
        <w:rPr>
          <w:sz w:val="24"/>
          <w:szCs w:val="32"/>
        </w:rPr>
        <w:t>, PNNL</w:t>
      </w:r>
    </w:p>
    <w:p w:rsidR="00D75054" w:rsidRDefault="00D75054" w:rsidP="00D75054">
      <w:pPr>
        <w:rPr>
          <w:b/>
          <w:sz w:val="24"/>
          <w:szCs w:val="32"/>
        </w:rPr>
      </w:pPr>
      <w:r>
        <w:rPr>
          <w:b/>
          <w:sz w:val="24"/>
          <w:szCs w:val="32"/>
        </w:rPr>
        <w:t>Earth, Environmental and Polar Science</w:t>
      </w:r>
    </w:p>
    <w:p w:rsidR="00D75054" w:rsidRPr="00D65636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D65636">
        <w:rPr>
          <w:sz w:val="24"/>
          <w:szCs w:val="32"/>
        </w:rPr>
        <w:t>EISCAT 3D incoherent scatter radar system</w:t>
      </w:r>
      <w:r>
        <w:rPr>
          <w:sz w:val="24"/>
          <w:szCs w:val="32"/>
        </w:rPr>
        <w:t xml:space="preserve">; </w:t>
      </w:r>
      <w:r w:rsidRPr="00D65636">
        <w:rPr>
          <w:sz w:val="24"/>
          <w:szCs w:val="32"/>
        </w:rPr>
        <w:t xml:space="preserve">Yin Chen, Cardiff University; </w:t>
      </w:r>
      <w:proofErr w:type="spellStart"/>
      <w:r w:rsidRPr="00D65636">
        <w:rPr>
          <w:sz w:val="24"/>
          <w:szCs w:val="32"/>
        </w:rPr>
        <w:t>Ingemar</w:t>
      </w:r>
      <w:proofErr w:type="spellEnd"/>
      <w:r w:rsidRPr="00D65636">
        <w:rPr>
          <w:sz w:val="24"/>
          <w:szCs w:val="32"/>
        </w:rPr>
        <w:t xml:space="preserve"> </w:t>
      </w:r>
      <w:proofErr w:type="spellStart"/>
      <w:r w:rsidRPr="00D65636">
        <w:rPr>
          <w:sz w:val="24"/>
          <w:szCs w:val="32"/>
        </w:rPr>
        <w:t>Häggström</w:t>
      </w:r>
      <w:proofErr w:type="spellEnd"/>
      <w:r w:rsidRPr="00D65636">
        <w:rPr>
          <w:sz w:val="24"/>
          <w:szCs w:val="32"/>
        </w:rPr>
        <w:t xml:space="preserve">, Ingrid Mann, Craig </w:t>
      </w:r>
      <w:proofErr w:type="spellStart"/>
      <w:r w:rsidRPr="00D65636">
        <w:rPr>
          <w:sz w:val="24"/>
          <w:szCs w:val="32"/>
        </w:rPr>
        <w:t>Heinselman</w:t>
      </w:r>
      <w:proofErr w:type="spellEnd"/>
      <w:r w:rsidRPr="00D65636">
        <w:rPr>
          <w:sz w:val="24"/>
          <w:szCs w:val="32"/>
        </w:rPr>
        <w:t>, EISCAT Science Association</w:t>
      </w:r>
    </w:p>
    <w:p w:rsidR="00D75054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6F2EA6">
        <w:rPr>
          <w:sz w:val="24"/>
          <w:szCs w:val="32"/>
        </w:rPr>
        <w:t>ENVRI, Common Operations of Enviro</w:t>
      </w:r>
      <w:r>
        <w:rPr>
          <w:sz w:val="24"/>
          <w:szCs w:val="32"/>
        </w:rPr>
        <w:t xml:space="preserve">nmental Research Infrastructure; </w:t>
      </w:r>
      <w:r w:rsidRPr="00D65636">
        <w:rPr>
          <w:sz w:val="24"/>
          <w:szCs w:val="32"/>
        </w:rPr>
        <w:t>Yin Chen, Cardiff University</w:t>
      </w:r>
    </w:p>
    <w:p w:rsidR="00D75054" w:rsidRPr="00556913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3F7222">
        <w:rPr>
          <w:sz w:val="24"/>
          <w:szCs w:val="32"/>
        </w:rPr>
        <w:t>Radar Data Analysis for CReSIS Remote Sensing of Ice Sheets</w:t>
      </w:r>
      <w:r>
        <w:rPr>
          <w:sz w:val="24"/>
          <w:szCs w:val="32"/>
        </w:rPr>
        <w:t>;</w:t>
      </w:r>
      <w:r w:rsidRPr="003F7222">
        <w:rPr>
          <w:sz w:val="24"/>
          <w:szCs w:val="32"/>
        </w:rPr>
        <w:t xml:space="preserve"> Geoffrey Fox, Indiana University</w:t>
      </w:r>
    </w:p>
    <w:p w:rsidR="00D75054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60421D">
        <w:rPr>
          <w:sz w:val="24"/>
          <w:szCs w:val="32"/>
        </w:rPr>
        <w:t>UAVSAR Data Processing, Data Prod</w:t>
      </w:r>
      <w:r>
        <w:rPr>
          <w:sz w:val="24"/>
          <w:szCs w:val="32"/>
        </w:rPr>
        <w:t xml:space="preserve">uct Delivery, and Data Services; Andrea </w:t>
      </w:r>
      <w:proofErr w:type="spellStart"/>
      <w:r>
        <w:rPr>
          <w:sz w:val="24"/>
          <w:szCs w:val="32"/>
        </w:rPr>
        <w:t>Donnellan</w:t>
      </w:r>
      <w:proofErr w:type="spellEnd"/>
      <w:r>
        <w:rPr>
          <w:sz w:val="24"/>
          <w:szCs w:val="32"/>
        </w:rPr>
        <w:t xml:space="preserve"> and Jay Parker, NASA JPL</w:t>
      </w:r>
    </w:p>
    <w:p w:rsidR="00D75054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580FB7">
        <w:rPr>
          <w:sz w:val="24"/>
          <w:szCs w:val="32"/>
        </w:rPr>
        <w:t xml:space="preserve">NASA LARC/GSFC </w:t>
      </w:r>
      <w:proofErr w:type="spellStart"/>
      <w:r w:rsidRPr="00580FB7">
        <w:rPr>
          <w:sz w:val="24"/>
          <w:szCs w:val="32"/>
        </w:rPr>
        <w:t>iRODS</w:t>
      </w:r>
      <w:proofErr w:type="spellEnd"/>
      <w:r w:rsidRPr="00580FB7">
        <w:rPr>
          <w:sz w:val="24"/>
          <w:szCs w:val="32"/>
        </w:rPr>
        <w:t xml:space="preserve"> Federation Testbed</w:t>
      </w:r>
      <w:r>
        <w:rPr>
          <w:sz w:val="24"/>
          <w:szCs w:val="32"/>
        </w:rPr>
        <w:t xml:space="preserve">; Brandi Quam, </w:t>
      </w:r>
      <w:r w:rsidRPr="00580FB7">
        <w:rPr>
          <w:sz w:val="24"/>
          <w:szCs w:val="32"/>
        </w:rPr>
        <w:t>NASA Langley Research Center</w:t>
      </w:r>
    </w:p>
    <w:p w:rsidR="00D75054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C70C83">
        <w:rPr>
          <w:sz w:val="24"/>
          <w:szCs w:val="32"/>
        </w:rPr>
        <w:t>MERRA Analytic Ser</w:t>
      </w:r>
      <w:r>
        <w:rPr>
          <w:sz w:val="24"/>
          <w:szCs w:val="32"/>
        </w:rPr>
        <w:t xml:space="preserve">vices MERRA/AS; </w:t>
      </w:r>
      <w:r w:rsidRPr="00C70C83">
        <w:rPr>
          <w:sz w:val="24"/>
          <w:szCs w:val="32"/>
        </w:rPr>
        <w:t xml:space="preserve">John L. </w:t>
      </w:r>
      <w:proofErr w:type="spellStart"/>
      <w:r w:rsidRPr="00C70C83">
        <w:rPr>
          <w:sz w:val="24"/>
          <w:szCs w:val="32"/>
        </w:rPr>
        <w:t>Schnase</w:t>
      </w:r>
      <w:proofErr w:type="spellEnd"/>
      <w:r w:rsidRPr="00C70C83">
        <w:rPr>
          <w:sz w:val="24"/>
          <w:szCs w:val="32"/>
        </w:rPr>
        <w:t xml:space="preserve"> &amp; Daniel Q. Duffy </w:t>
      </w:r>
      <w:r>
        <w:rPr>
          <w:sz w:val="24"/>
          <w:szCs w:val="32"/>
        </w:rPr>
        <w:t>,</w:t>
      </w:r>
      <w:r w:rsidRPr="00C70C83">
        <w:rPr>
          <w:sz w:val="24"/>
          <w:szCs w:val="32"/>
        </w:rPr>
        <w:t xml:space="preserve"> NASA Goddard Space Flight Cente</w:t>
      </w:r>
      <w:r>
        <w:rPr>
          <w:sz w:val="24"/>
          <w:szCs w:val="32"/>
        </w:rPr>
        <w:t>r</w:t>
      </w:r>
    </w:p>
    <w:p w:rsidR="00D75054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3F7222">
        <w:rPr>
          <w:sz w:val="24"/>
          <w:szCs w:val="32"/>
        </w:rPr>
        <w:t>Atmospheric Turbulence - Event Discovery an</w:t>
      </w:r>
      <w:r>
        <w:rPr>
          <w:sz w:val="24"/>
          <w:szCs w:val="32"/>
        </w:rPr>
        <w:t xml:space="preserve">d Predictive Analytics; </w:t>
      </w:r>
      <w:r w:rsidRPr="003F7222">
        <w:rPr>
          <w:sz w:val="24"/>
          <w:szCs w:val="32"/>
        </w:rPr>
        <w:t xml:space="preserve">Michael </w:t>
      </w:r>
      <w:proofErr w:type="spellStart"/>
      <w:r w:rsidRPr="003F7222">
        <w:rPr>
          <w:sz w:val="24"/>
          <w:szCs w:val="32"/>
        </w:rPr>
        <w:t>Seablom</w:t>
      </w:r>
      <w:proofErr w:type="spellEnd"/>
      <w:r w:rsidRPr="003F7222">
        <w:rPr>
          <w:sz w:val="24"/>
          <w:szCs w:val="32"/>
        </w:rPr>
        <w:t xml:space="preserve">, NASA </w:t>
      </w:r>
      <w:r>
        <w:rPr>
          <w:sz w:val="24"/>
          <w:szCs w:val="32"/>
        </w:rPr>
        <w:t>HQ</w:t>
      </w:r>
    </w:p>
    <w:p w:rsidR="00D75054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6060EC">
        <w:rPr>
          <w:sz w:val="24"/>
          <w:szCs w:val="32"/>
        </w:rPr>
        <w:t>Climate Studies using the Community Earth System Model at DOE’s NERSC center</w:t>
      </w:r>
      <w:r>
        <w:rPr>
          <w:sz w:val="24"/>
          <w:szCs w:val="32"/>
        </w:rPr>
        <w:t xml:space="preserve">; </w:t>
      </w:r>
      <w:r w:rsidRPr="006060EC">
        <w:rPr>
          <w:sz w:val="24"/>
          <w:szCs w:val="32"/>
        </w:rPr>
        <w:t>Warren Washington, NCAR</w:t>
      </w:r>
    </w:p>
    <w:p w:rsidR="00D75054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2C5D69">
        <w:rPr>
          <w:sz w:val="24"/>
          <w:szCs w:val="32"/>
        </w:rPr>
        <w:t>DOE-BER Subsurface Biogeochemistry Scientific Focus Area</w:t>
      </w:r>
      <w:r>
        <w:rPr>
          <w:sz w:val="24"/>
          <w:szCs w:val="32"/>
        </w:rPr>
        <w:t>; Deb Agarwal, LBNL</w:t>
      </w:r>
    </w:p>
    <w:p w:rsidR="00D75054" w:rsidRDefault="00D75054" w:rsidP="008955EF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2C5D69">
        <w:rPr>
          <w:sz w:val="24"/>
          <w:szCs w:val="32"/>
        </w:rPr>
        <w:t>DOE-BER AmeriFlux and FLUXNET Networks</w:t>
      </w:r>
      <w:r>
        <w:rPr>
          <w:sz w:val="24"/>
          <w:szCs w:val="32"/>
        </w:rPr>
        <w:t>; Deb Agarwal, LBNL</w:t>
      </w:r>
    </w:p>
    <w:p w:rsidR="001B0100" w:rsidRPr="001B0100" w:rsidRDefault="001B0100" w:rsidP="001B0100">
      <w:pPr>
        <w:ind w:left="360"/>
        <w:rPr>
          <w:b/>
          <w:sz w:val="24"/>
          <w:szCs w:val="32"/>
        </w:rPr>
      </w:pPr>
      <w:bookmarkStart w:id="0" w:name="_GoBack"/>
      <w:bookmarkEnd w:id="0"/>
      <w:r w:rsidRPr="001B0100">
        <w:rPr>
          <w:b/>
          <w:sz w:val="24"/>
          <w:szCs w:val="32"/>
        </w:rPr>
        <w:t>Energy</w:t>
      </w:r>
    </w:p>
    <w:p w:rsidR="001B0100" w:rsidRPr="001B0100" w:rsidRDefault="001B0100" w:rsidP="001B0100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1B0100">
        <w:rPr>
          <w:sz w:val="24"/>
          <w:szCs w:val="32"/>
        </w:rPr>
        <w:t xml:space="preserve">Consumption forecasting in Smart Grids; </w:t>
      </w:r>
      <w:proofErr w:type="spellStart"/>
      <w:r w:rsidRPr="001B0100">
        <w:rPr>
          <w:sz w:val="24"/>
          <w:szCs w:val="32"/>
        </w:rPr>
        <w:t>Yogesh</w:t>
      </w:r>
      <w:proofErr w:type="spellEnd"/>
      <w:r w:rsidRPr="001B0100">
        <w:rPr>
          <w:sz w:val="24"/>
          <w:szCs w:val="32"/>
        </w:rPr>
        <w:t xml:space="preserve"> </w:t>
      </w:r>
      <w:proofErr w:type="spellStart"/>
      <w:r w:rsidRPr="001B0100">
        <w:rPr>
          <w:sz w:val="24"/>
          <w:szCs w:val="32"/>
        </w:rPr>
        <w:t>Simmhan</w:t>
      </w:r>
      <w:proofErr w:type="spellEnd"/>
      <w:r w:rsidRPr="001B0100">
        <w:rPr>
          <w:sz w:val="24"/>
          <w:szCs w:val="32"/>
        </w:rPr>
        <w:t>, University of Southern California</w:t>
      </w:r>
    </w:p>
    <w:p w:rsidR="002140E4" w:rsidRPr="001E6B4F" w:rsidRDefault="002140E4" w:rsidP="00D75054">
      <w:pPr>
        <w:pStyle w:val="ListParagraph"/>
        <w:rPr>
          <w:sz w:val="24"/>
          <w:szCs w:val="32"/>
        </w:rPr>
      </w:pPr>
    </w:p>
    <w:sectPr w:rsidR="002140E4" w:rsidRPr="001E6B4F" w:rsidSect="0021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09A6"/>
    <w:multiLevelType w:val="hybridMultilevel"/>
    <w:tmpl w:val="92262190"/>
    <w:lvl w:ilvl="0" w:tplc="79925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57D19"/>
    <w:multiLevelType w:val="hybridMultilevel"/>
    <w:tmpl w:val="92262190"/>
    <w:lvl w:ilvl="0" w:tplc="79925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B4C99"/>
    <w:multiLevelType w:val="hybridMultilevel"/>
    <w:tmpl w:val="AD2E55E4"/>
    <w:lvl w:ilvl="0" w:tplc="79925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A6900"/>
    <w:multiLevelType w:val="hybridMultilevel"/>
    <w:tmpl w:val="92262190"/>
    <w:lvl w:ilvl="0" w:tplc="79925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C5CB6"/>
    <w:multiLevelType w:val="hybridMultilevel"/>
    <w:tmpl w:val="92262190"/>
    <w:lvl w:ilvl="0" w:tplc="79925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34DB4"/>
    <w:multiLevelType w:val="hybridMultilevel"/>
    <w:tmpl w:val="92262190"/>
    <w:lvl w:ilvl="0" w:tplc="79925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7A"/>
    <w:rsid w:val="001B0100"/>
    <w:rsid w:val="001E6B4F"/>
    <w:rsid w:val="002140E4"/>
    <w:rsid w:val="002E797A"/>
    <w:rsid w:val="004D316C"/>
    <w:rsid w:val="00556913"/>
    <w:rsid w:val="005D190A"/>
    <w:rsid w:val="00661CB2"/>
    <w:rsid w:val="007922AB"/>
    <w:rsid w:val="008955EF"/>
    <w:rsid w:val="009070AF"/>
    <w:rsid w:val="0097732A"/>
    <w:rsid w:val="009973FB"/>
    <w:rsid w:val="00AA7866"/>
    <w:rsid w:val="00D75054"/>
    <w:rsid w:val="00E02F54"/>
    <w:rsid w:val="00FE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CCC18-AC06-4988-919B-085ED69A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Fox</dc:creator>
  <cp:keywords/>
  <dc:description/>
  <cp:lastModifiedBy>Geoffrey Fox</cp:lastModifiedBy>
  <cp:revision>14</cp:revision>
  <dcterms:created xsi:type="dcterms:W3CDTF">2013-08-25T20:21:00Z</dcterms:created>
  <dcterms:modified xsi:type="dcterms:W3CDTF">2013-09-07T15:30:00Z</dcterms:modified>
</cp:coreProperties>
</file>