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34CB" w:rsidRDefault="009579BB">
      <w:bookmarkStart w:id="0" w:name="_GoBack"/>
      <w:r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>NB</w:t>
      </w:r>
      <w:r w:rsidR="00462019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 xml:space="preserve">D-Requirements Agenda </w:t>
      </w:r>
      <w:r w:rsidR="00D17D01"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>September 3</w:t>
      </w:r>
      <w:r>
        <w:rPr>
          <w:rFonts w:ascii="Times New Roman" w:eastAsia="Times New Roman" w:hAnsi="Times New Roman" w:cs="Times New Roman"/>
          <w:b/>
          <w:color w:val="222222"/>
          <w:sz w:val="36"/>
          <w:highlight w:val="white"/>
        </w:rPr>
        <w:t xml:space="preserve"> 2013</w:t>
      </w:r>
    </w:p>
    <w:bookmarkEnd w:id="0"/>
    <w:p w:rsidR="007734CB" w:rsidRDefault="007734CB"/>
    <w:p w:rsidR="007734CB" w:rsidRPr="00360ED4" w:rsidRDefault="009579BB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Current  Status of </w:t>
      </w:r>
      <w:r w:rsidR="00360ED4">
        <w:rPr>
          <w:rFonts w:ascii="Times New Roman" w:eastAsia="Times New Roman" w:hAnsi="Times New Roman" w:cs="Times New Roman"/>
          <w:color w:val="222222"/>
          <w:sz w:val="28"/>
          <w:highlight w:val="white"/>
        </w:rPr>
        <w:t>42</w:t>
      </w: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 Use Cases (see</w:t>
      </w:r>
      <w:r w:rsidR="00D17D01"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 </w:t>
      </w:r>
      <w:hyperlink r:id="rId5" w:history="1">
        <w:r w:rsidR="00360ED4" w:rsidRPr="00360ED4">
          <w:rPr>
            <w:rStyle w:val="Hyperlink"/>
            <w:rFonts w:ascii="Times New Roman" w:eastAsia="Times New Roman" w:hAnsi="Times New Roman" w:cs="Times New Roman"/>
            <w:sz w:val="28"/>
          </w:rPr>
          <w:t>http://bigdatawg.nist.gov/usecases.php</w:t>
        </w:r>
      </w:hyperlink>
      <w:r w:rsidR="00360ED4" w:rsidRPr="00360ED4"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  <w:r w:rsidRPr="00360ED4">
        <w:rPr>
          <w:rFonts w:ascii="Times New Roman" w:eastAsia="Times New Roman" w:hAnsi="Times New Roman" w:cs="Times New Roman"/>
          <w:color w:val="222222"/>
          <w:sz w:val="28"/>
          <w:highlight w:val="white"/>
        </w:rPr>
        <w:t>)</w:t>
      </w:r>
    </w:p>
    <w:p w:rsidR="007734CB" w:rsidRDefault="00360ED4" w:rsidP="00D17D0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Discussion of </w:t>
      </w:r>
      <w:r w:rsidR="00D17D01"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Use Case Summary </w:t>
      </w:r>
      <w:hyperlink r:id="rId6" w:history="1">
        <w:r w:rsidR="00D17D01" w:rsidRPr="002A2B00">
          <w:rPr>
            <w:rStyle w:val="Hyperlink"/>
            <w:rFonts w:ascii="Times New Roman" w:eastAsia="Times New Roman" w:hAnsi="Times New Roman" w:cs="Times New Roman"/>
            <w:sz w:val="28"/>
          </w:rPr>
          <w:t>http://bigdatawg.nist.gov/_uploadfiles/M0203_v1_9297217174.docx</w:t>
        </w:r>
      </w:hyperlink>
      <w:r w:rsidR="00D17D01">
        <w:rPr>
          <w:rFonts w:ascii="Times New Roman" w:eastAsia="Times New Roman" w:hAnsi="Times New Roman" w:cs="Times New Roman"/>
          <w:color w:val="222222"/>
          <w:sz w:val="28"/>
        </w:rPr>
        <w:t xml:space="preserve"> </w:t>
      </w:r>
    </w:p>
    <w:p w:rsidR="00360ED4" w:rsidRDefault="00360ED4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Discussion of Requirement Analysis</w:t>
      </w:r>
      <w:r w:rsidR="00D17D01"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 – work by </w:t>
      </w:r>
      <w:proofErr w:type="spellStart"/>
      <w:r w:rsidR="00D17D01">
        <w:rPr>
          <w:rFonts w:ascii="Times New Roman" w:eastAsia="Times New Roman" w:hAnsi="Times New Roman" w:cs="Times New Roman"/>
          <w:color w:val="222222"/>
          <w:sz w:val="28"/>
          <w:highlight w:val="white"/>
        </w:rPr>
        <w:t>Wo</w:t>
      </w:r>
      <w:proofErr w:type="spellEnd"/>
      <w:r w:rsidR="00D17D01">
        <w:rPr>
          <w:rFonts w:ascii="Times New Roman" w:eastAsia="Times New Roman" w:hAnsi="Times New Roman" w:cs="Times New Roman"/>
          <w:color w:val="222222"/>
          <w:sz w:val="28"/>
          <w:highlight w:val="white"/>
        </w:rPr>
        <w:t xml:space="preserve">, Geoffrey, Karen and Pw. See </w:t>
      </w:r>
      <w:hyperlink r:id="rId7" w:history="1">
        <w:r w:rsidR="00D17D01">
          <w:rPr>
            <w:rStyle w:val="Hyperlink"/>
          </w:rPr>
          <w:t>http://bigdatawg.nist.gov/use2.php</w:t>
        </w:r>
      </w:hyperlink>
    </w:p>
    <w:p w:rsidR="005B05B7" w:rsidRDefault="005B05B7" w:rsidP="00360ED4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highlight w:val="white"/>
        </w:rPr>
        <w:t>Fox status: on travel September 10 and 17</w:t>
      </w:r>
    </w:p>
    <w:p w:rsidR="007734CB" w:rsidRDefault="007734CB"/>
    <w:p w:rsidR="007734CB" w:rsidRDefault="007734CB"/>
    <w:sectPr w:rsidR="007734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3129A"/>
    <w:multiLevelType w:val="multilevel"/>
    <w:tmpl w:val="99BC34F0"/>
    <w:lvl w:ilvl="0">
      <w:start w:val="1"/>
      <w:numFmt w:val="decimal"/>
      <w:lvlText w:val="%1)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)"/>
      <w:lvlJc w:val="left"/>
      <w:pPr>
        <w:ind w:left="180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)"/>
      <w:lvlJc w:val="lef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12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CB"/>
    <w:rsid w:val="00360ED4"/>
    <w:rsid w:val="00462019"/>
    <w:rsid w:val="005B05B7"/>
    <w:rsid w:val="007734CB"/>
    <w:rsid w:val="009579BB"/>
    <w:rsid w:val="00A34FC2"/>
    <w:rsid w:val="00D1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9CC0DB-6F5B-4D99-AF25-F1D8904D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36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use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_uploadfiles/M0203_v1_9297217174.docx" TargetMode="External"/><Relationship Id="rId5" Type="http://schemas.openxmlformats.org/officeDocument/2006/relationships/hyperlink" Target="http://bigdatawg.nist.gov/usecases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NBD-Requirements Agenda August 20,  2013.docx</vt:lpstr>
    </vt:vector>
  </TitlesOfParts>
  <Company>Microsoft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NBD-Requirements Agenda August 20,  2013.docx</dc:title>
  <dc:creator>Geoffrey Fox</dc:creator>
  <cp:lastModifiedBy>Geoffrey Fox</cp:lastModifiedBy>
  <cp:revision>3</cp:revision>
  <dcterms:created xsi:type="dcterms:W3CDTF">2013-09-03T01:55:00Z</dcterms:created>
  <dcterms:modified xsi:type="dcterms:W3CDTF">2013-09-03T02:04:00Z</dcterms:modified>
</cp:coreProperties>
</file>