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D8" w:rsidRPr="00010559" w:rsidRDefault="00682ED8" w:rsidP="003F7222">
      <w:pPr>
        <w:pStyle w:val="NoSpacing"/>
        <w:rPr>
          <w:b/>
          <w:sz w:val="32"/>
          <w:szCs w:val="32"/>
        </w:rPr>
      </w:pPr>
      <w:proofErr w:type="gramStart"/>
      <w:r w:rsidRPr="00991DC4">
        <w:rPr>
          <w:b/>
          <w:sz w:val="24"/>
          <w:szCs w:val="32"/>
        </w:rPr>
        <w:t>NBD(</w:t>
      </w:r>
      <w:proofErr w:type="gramEnd"/>
      <w:r w:rsidRPr="00010559">
        <w:rPr>
          <w:b/>
          <w:sz w:val="32"/>
          <w:szCs w:val="32"/>
        </w:rPr>
        <w:t>NIST Big Data) Requirements WG Use Case Template</w:t>
      </w:r>
      <w:r>
        <w:rPr>
          <w:b/>
          <w:sz w:val="32"/>
          <w:szCs w:val="32"/>
        </w:rPr>
        <w:t xml:space="preserve"> Aug 11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61"/>
        <w:gridCol w:w="1822"/>
        <w:gridCol w:w="5065"/>
      </w:tblGrid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198" w:type="dxa"/>
            <w:gridSpan w:val="2"/>
          </w:tcPr>
          <w:p w:rsidR="00682ED8" w:rsidRPr="00C77AEF" w:rsidRDefault="00C74A4C" w:rsidP="00C74A4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Crowd Sourcing in the Humanities as Source for Big and Dynamic Data</w:t>
            </w: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7198" w:type="dxa"/>
            <w:gridSpan w:val="2"/>
          </w:tcPr>
          <w:p w:rsidR="00682ED8" w:rsidRPr="00C77AEF" w:rsidRDefault="00C74A4C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Humanities, Social Sciences</w:t>
            </w: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7198" w:type="dxa"/>
            <w:gridSpan w:val="2"/>
          </w:tcPr>
          <w:p w:rsidR="00682ED8" w:rsidRPr="00C77AEF" w:rsidRDefault="00C74A4C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Sebastian Drude &lt;Sebastian.Drude@mpi.nl&gt;</w:t>
            </w:r>
            <w:r w:rsidR="00B1129A">
              <w:rPr>
                <w:rFonts w:ascii="Arial" w:hAnsi="Arial" w:cs="Arial"/>
                <w:sz w:val="20"/>
                <w:szCs w:val="20"/>
              </w:rPr>
              <w:t>, Max Planck Institute for Psycholinguistics (MPI)</w:t>
            </w: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198" w:type="dxa"/>
            <w:gridSpan w:val="2"/>
          </w:tcPr>
          <w:p w:rsidR="00682ED8" w:rsidRDefault="0028092D" w:rsidP="0028092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Scientists (Sociologists, Psychologists, Linguists, Politic Scientists, Historians, etc.), data managers and analysts, data archives</w:t>
            </w:r>
          </w:p>
          <w:p w:rsidR="009D45D1" w:rsidRPr="00C77AEF" w:rsidRDefault="009D45D1" w:rsidP="0028092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general public as data providers and participants</w:t>
            </w: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198" w:type="dxa"/>
            <w:gridSpan w:val="2"/>
          </w:tcPr>
          <w:p w:rsidR="009D45D1" w:rsidRDefault="0028092D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Capture information (manually entered, recorded multimedia, reaction times, pictures, sensor information) from many individuals and their devices</w:t>
            </w:r>
            <w:r w:rsidR="00B1129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682ED8" w:rsidRDefault="00B1129A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Thus </w:t>
            </w:r>
            <w:r w:rsidR="0028092D">
              <w:rPr>
                <w:rFonts w:ascii="Arial" w:hAnsi="Arial" w:cs="Arial"/>
                <w:sz w:val="20"/>
                <w:szCs w:val="20"/>
              </w:rPr>
              <w:t>capture wide ranging individual, social, cultural and linguistic variation among several dimensions (space, social space, time)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8092D" w:rsidRPr="00C77AEF" w:rsidRDefault="0028092D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198" w:type="dxa"/>
            <w:gridSpan w:val="2"/>
          </w:tcPr>
          <w:p w:rsidR="00682ED8" w:rsidRDefault="0028092D" w:rsidP="0028092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Many different possible use cases: get recordings of language usage (words, sentences, meaning descriptions, etc.), </w:t>
            </w:r>
            <w:r w:rsidR="009D45D1">
              <w:rPr>
                <w:rFonts w:ascii="Arial" w:hAnsi="Arial" w:cs="Arial"/>
                <w:sz w:val="20"/>
                <w:szCs w:val="20"/>
              </w:rPr>
              <w:t xml:space="preserve">answers to </w:t>
            </w:r>
            <w:r w:rsidR="003B0C1C">
              <w:rPr>
                <w:rFonts w:ascii="Arial" w:hAnsi="Arial" w:cs="Arial"/>
                <w:sz w:val="20"/>
                <w:szCs w:val="20"/>
              </w:rPr>
              <w:t xml:space="preserve">surveys, </w:t>
            </w:r>
            <w:r w:rsidR="009D45D1">
              <w:rPr>
                <w:rFonts w:ascii="Arial" w:hAnsi="Arial" w:cs="Arial"/>
                <w:sz w:val="20"/>
                <w:szCs w:val="20"/>
              </w:rPr>
              <w:t xml:space="preserve">info on </w:t>
            </w:r>
            <w:r>
              <w:rPr>
                <w:rFonts w:ascii="Arial" w:hAnsi="Arial" w:cs="Arial"/>
                <w:sz w:val="20"/>
                <w:szCs w:val="20"/>
              </w:rPr>
              <w:t>cultural facts, transcriptions</w:t>
            </w:r>
            <w:r w:rsidR="003B0C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45D1">
              <w:rPr>
                <w:rFonts w:ascii="Arial" w:hAnsi="Arial" w:cs="Arial"/>
                <w:sz w:val="20"/>
                <w:szCs w:val="20"/>
              </w:rPr>
              <w:t xml:space="preserve">of pictures and texts </w:t>
            </w:r>
            <w:r w:rsidR="003B0C1C">
              <w:rPr>
                <w:rFonts w:ascii="Arial" w:hAnsi="Arial" w:cs="Arial"/>
                <w:sz w:val="20"/>
                <w:szCs w:val="20"/>
              </w:rPr>
              <w:t xml:space="preserve">-- </w:t>
            </w:r>
            <w:r>
              <w:rPr>
                <w:rFonts w:ascii="Arial" w:hAnsi="Arial" w:cs="Arial"/>
                <w:sz w:val="20"/>
                <w:szCs w:val="20"/>
              </w:rPr>
              <w:t>correlate these with other phenomena, detect new cultural practices, behavior, values and believes, discover individual variation</w:t>
            </w:r>
          </w:p>
          <w:p w:rsidR="0028092D" w:rsidRPr="00C77AEF" w:rsidRDefault="0028092D" w:rsidP="0028092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:rsidTr="009A6AB1">
        <w:trPr>
          <w:trHeight w:val="350"/>
        </w:trPr>
        <w:tc>
          <w:tcPr>
            <w:tcW w:w="1717" w:type="dxa"/>
            <w:vMerge w:val="restart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376" w:type="dxa"/>
          </w:tcPr>
          <w:p w:rsidR="00682ED8" w:rsidRPr="00C77AEF" w:rsidRDefault="0028092D" w:rsidP="0028092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Individual systems for manual data collection (mostly Websites)</w:t>
            </w:r>
          </w:p>
        </w:tc>
      </w:tr>
      <w:tr w:rsidR="00682ED8" w:rsidRPr="00C77AEF" w:rsidTr="009A6AB1">
        <w:trPr>
          <w:trHeight w:val="350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376" w:type="dxa"/>
          </w:tcPr>
          <w:p w:rsidR="00682ED8" w:rsidRPr="00C77AEF" w:rsidRDefault="0028092D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Traditional servers</w:t>
            </w:r>
          </w:p>
        </w:tc>
      </w:tr>
      <w:tr w:rsidR="00682ED8" w:rsidRPr="00C77AEF" w:rsidTr="009A6AB1">
        <w:trPr>
          <w:trHeight w:val="350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5376" w:type="dxa"/>
          </w:tcPr>
          <w:p w:rsidR="00682ED8" w:rsidRPr="00C77AEF" w:rsidRDefault="0028092D" w:rsidP="00B1129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barely used other than for data entry via </w:t>
            </w:r>
            <w:r w:rsidR="00B1129A">
              <w:rPr>
                <w:rFonts w:ascii="Arial" w:hAnsi="Arial" w:cs="Arial"/>
                <w:sz w:val="20"/>
                <w:szCs w:val="20"/>
              </w:rPr>
              <w:t>web</w:t>
            </w:r>
          </w:p>
        </w:tc>
      </w:tr>
      <w:tr w:rsidR="00682ED8" w:rsidRPr="00C77AEF" w:rsidTr="009A6AB1">
        <w:trPr>
          <w:trHeight w:val="350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:rsidR="00682ED8" w:rsidRPr="00C77AEF" w:rsidRDefault="0028092D" w:rsidP="00B1129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XML technology, traditional relational databases</w:t>
            </w:r>
            <w:r w:rsidR="00B1129A">
              <w:rPr>
                <w:rFonts w:ascii="Arial" w:hAnsi="Arial" w:cs="Arial"/>
                <w:sz w:val="20"/>
                <w:szCs w:val="20"/>
              </w:rPr>
              <w:t xml:space="preserve"> for </w:t>
            </w:r>
            <w:proofErr w:type="gramStart"/>
            <w:r w:rsidR="00B1129A">
              <w:rPr>
                <w:rFonts w:ascii="Arial" w:hAnsi="Arial" w:cs="Arial"/>
                <w:sz w:val="20"/>
                <w:szCs w:val="20"/>
              </w:rPr>
              <w:t xml:space="preserve">storing  </w:t>
            </w:r>
            <w:r w:rsidR="003B0C1C">
              <w:rPr>
                <w:rFonts w:ascii="Arial" w:hAnsi="Arial" w:cs="Arial"/>
                <w:sz w:val="20"/>
                <w:szCs w:val="20"/>
              </w:rPr>
              <w:t>pictures</w:t>
            </w:r>
            <w:proofErr w:type="gramEnd"/>
            <w:r w:rsidR="00B1129A">
              <w:rPr>
                <w:rFonts w:ascii="Arial" w:hAnsi="Arial" w:cs="Arial"/>
                <w:sz w:val="20"/>
                <w:szCs w:val="20"/>
              </w:rPr>
              <w:t>,</w:t>
            </w:r>
            <w:r w:rsidR="003B0C1C">
              <w:rPr>
                <w:rFonts w:ascii="Arial" w:hAnsi="Arial" w:cs="Arial"/>
                <w:sz w:val="20"/>
                <w:szCs w:val="20"/>
              </w:rPr>
              <w:t xml:space="preserve"> not much multi-media yet</w:t>
            </w:r>
            <w:r w:rsidR="00B1129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82ED8" w:rsidRPr="00C77AEF" w:rsidTr="009A6AB1">
        <w:trPr>
          <w:trHeight w:val="350"/>
        </w:trPr>
        <w:tc>
          <w:tcPr>
            <w:tcW w:w="1717" w:type="dxa"/>
            <w:vMerge w:val="restart"/>
          </w:tcPr>
          <w:p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:rsidR="00682ED8" w:rsidRPr="00C77AEF" w:rsidRDefault="003B0C1C" w:rsidP="007917F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Distributed, individual </w:t>
            </w:r>
            <w:bookmarkStart w:id="0" w:name="_GoBack"/>
            <w:bookmarkEnd w:id="0"/>
            <w:r w:rsidR="00CC1D76">
              <w:rPr>
                <w:rFonts w:ascii="Arial" w:hAnsi="Arial" w:cs="Arial"/>
                <w:sz w:val="20"/>
                <w:szCs w:val="20"/>
              </w:rPr>
              <w:t>contributors via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3A99">
              <w:rPr>
                <w:rFonts w:ascii="Arial" w:hAnsi="Arial" w:cs="Arial"/>
                <w:sz w:val="20"/>
                <w:szCs w:val="20"/>
              </w:rPr>
              <w:t xml:space="preserve">webpages </w:t>
            </w:r>
            <w:r>
              <w:rPr>
                <w:rFonts w:ascii="Arial" w:hAnsi="Arial" w:cs="Arial"/>
                <w:sz w:val="20"/>
                <w:szCs w:val="20"/>
              </w:rPr>
              <w:t>and mobile devices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:rsidR="00CC1D76" w:rsidRDefault="00CC1D76" w:rsidP="00CC1D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3B0C1C">
              <w:rPr>
                <w:rFonts w:ascii="Arial" w:hAnsi="Arial" w:cs="Arial"/>
                <w:sz w:val="20"/>
                <w:szCs w:val="20"/>
              </w:rPr>
              <w:t xml:space="preserve">epends </w:t>
            </w:r>
            <w:r w:rsidR="003B0C1C" w:rsidRPr="003B0C1C">
              <w:rPr>
                <w:rFonts w:ascii="Arial" w:hAnsi="Arial" w:cs="Arial"/>
                <w:sz w:val="20"/>
                <w:szCs w:val="20"/>
              </w:rPr>
              <w:t>dramatically, from hundreds to million</w:t>
            </w:r>
            <w:r w:rsidR="003B0C1C">
              <w:rPr>
                <w:rFonts w:ascii="Arial" w:hAnsi="Arial" w:cs="Arial"/>
                <w:sz w:val="20"/>
                <w:szCs w:val="20"/>
              </w:rPr>
              <w:t>s</w:t>
            </w:r>
            <w:r w:rsidR="003B0C1C" w:rsidRPr="003B0C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C1C">
              <w:rPr>
                <w:rFonts w:ascii="Arial" w:hAnsi="Arial" w:cs="Arial"/>
                <w:sz w:val="20"/>
                <w:szCs w:val="20"/>
              </w:rPr>
              <w:t xml:space="preserve">of data </w:t>
            </w:r>
            <w:r w:rsidR="007733A6">
              <w:rPr>
                <w:rFonts w:ascii="Arial" w:hAnsi="Arial" w:cs="Arial"/>
                <w:sz w:val="20"/>
                <w:szCs w:val="20"/>
              </w:rPr>
              <w:t>records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682ED8" w:rsidRPr="003B0C1C" w:rsidRDefault="003B0C1C" w:rsidP="00CC1D7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Depending on data-type</w:t>
            </w:r>
            <w:r w:rsidR="00CC1D76">
              <w:rPr>
                <w:rFonts w:ascii="Arial" w:hAnsi="Arial" w:cs="Arial"/>
                <w:sz w:val="20"/>
                <w:szCs w:val="20"/>
              </w:rPr>
              <w:t>: from</w:t>
            </w:r>
            <w:r>
              <w:rPr>
                <w:rFonts w:ascii="Arial" w:hAnsi="Arial" w:cs="Arial"/>
                <w:sz w:val="20"/>
                <w:szCs w:val="20"/>
              </w:rPr>
              <w:t xml:space="preserve"> gigabytes (text, surveys, experiment values) to hundreds of terabytes (multimedia)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E3114" w:rsidRDefault="002E3114" w:rsidP="003B0C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Depends very much on project: </w:t>
            </w:r>
            <w:r w:rsidRPr="003B0C1C">
              <w:rPr>
                <w:rFonts w:ascii="Arial" w:hAnsi="Arial" w:cs="Arial"/>
                <w:sz w:val="20"/>
                <w:szCs w:val="20"/>
              </w:rPr>
              <w:t xml:space="preserve">dozens to thousands </w:t>
            </w:r>
            <w:r>
              <w:rPr>
                <w:rFonts w:ascii="Arial" w:hAnsi="Arial" w:cs="Arial"/>
                <w:sz w:val="20"/>
                <w:szCs w:val="20"/>
              </w:rPr>
              <w:t xml:space="preserve">of new data records </w:t>
            </w:r>
            <w:r w:rsidRPr="003B0C1C">
              <w:rPr>
                <w:rFonts w:ascii="Arial" w:hAnsi="Arial" w:cs="Arial"/>
                <w:sz w:val="20"/>
                <w:szCs w:val="20"/>
              </w:rPr>
              <w:t>per day</w:t>
            </w:r>
          </w:p>
          <w:p w:rsidR="00682ED8" w:rsidRPr="003B0C1C" w:rsidRDefault="003B0C1C" w:rsidP="003B0C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B0C1C">
              <w:rPr>
                <w:rFonts w:ascii="Arial" w:hAnsi="Arial" w:cs="Arial"/>
                <w:sz w:val="20"/>
                <w:szCs w:val="20"/>
              </w:rPr>
              <w:t>Data has to be analyzed incre</w:t>
            </w:r>
            <w:r>
              <w:rPr>
                <w:rFonts w:ascii="Arial" w:hAnsi="Arial" w:cs="Arial"/>
                <w:sz w:val="20"/>
                <w:szCs w:val="20"/>
              </w:rPr>
              <w:t>mentally</w:t>
            </w:r>
            <w:r w:rsidR="00CC1D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82ED8" w:rsidRPr="003B0C1C" w:rsidRDefault="003B0C1C" w:rsidP="003B0C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 far mostly homogeneous small data sets; expected large distributed heterogeneous datasets which have to be archived as primary data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82ED8" w:rsidRDefault="007733A6" w:rsidP="002E31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 and content of collections are changing during data lifecycle.</w:t>
            </w:r>
          </w:p>
          <w:p w:rsidR="007733A6" w:rsidRPr="003B0C1C" w:rsidRDefault="007733A6" w:rsidP="002E311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no critical variation of data producing speed, or runtime characteristics variations.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 w:val="restart"/>
          </w:tcPr>
          <w:p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682ED8" w:rsidRPr="003B0C1C" w:rsidRDefault="003B0C1C" w:rsidP="003B0C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Noisy data is possible, unreliable metadata, identification and pre-selection of appropriate data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682ED8" w:rsidRPr="003B0C1C" w:rsidRDefault="003B0C1C" w:rsidP="003B0C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important for interpretation</w:t>
            </w:r>
            <w:r w:rsidR="00CC1D76">
              <w:rPr>
                <w:rFonts w:ascii="Arial" w:hAnsi="Arial" w:cs="Arial"/>
                <w:sz w:val="20"/>
                <w:szCs w:val="20"/>
              </w:rPr>
              <w:t>, no special visualization techniques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682ED8" w:rsidRPr="003B0C1C" w:rsidRDefault="003B0C1C" w:rsidP="003B0C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 is necessary; quality of recordings, quality of content, spam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82ED8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682ED8" w:rsidRDefault="0099499C" w:rsidP="003B0C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individual data </w:t>
            </w:r>
            <w:r w:rsidR="00CC1D76">
              <w:rPr>
                <w:rFonts w:ascii="Arial" w:hAnsi="Arial" w:cs="Arial"/>
                <w:sz w:val="20"/>
                <w:szCs w:val="20"/>
              </w:rPr>
              <w:t xml:space="preserve">records </w:t>
            </w:r>
            <w:r>
              <w:rPr>
                <w:rFonts w:ascii="Arial" w:hAnsi="Arial" w:cs="Arial"/>
                <w:sz w:val="20"/>
                <w:szCs w:val="20"/>
              </w:rPr>
              <w:t>(survey answers, reaction times)</w:t>
            </w:r>
            <w:r w:rsidR="00CC1D76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9499C" w:rsidRDefault="0099499C" w:rsidP="003B0C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text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(e.g., comments, transcriptions,…)</w:t>
            </w:r>
            <w:r w:rsidR="00CC1D76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9499C" w:rsidRPr="003B0C1C" w:rsidRDefault="0099499C" w:rsidP="003B0C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multi-media (pictures, audio, video)</w:t>
            </w:r>
          </w:p>
        </w:tc>
      </w:tr>
      <w:tr w:rsidR="00682ED8" w:rsidRPr="00C77AEF" w:rsidTr="009A6AB1">
        <w:trPr>
          <w:trHeight w:val="267"/>
        </w:trPr>
        <w:tc>
          <w:tcPr>
            <w:tcW w:w="1717" w:type="dxa"/>
            <w:vMerge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682ED8" w:rsidRPr="003B0C1C" w:rsidRDefault="0099499C" w:rsidP="003B0C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pattern recognition of all kind (e.g., speech recognition, automatic A&amp;V analysis, cultural patterns), identification of structures (lexical units, linguistic rules,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82ED8" w:rsidRPr="00C77AEF" w:rsidTr="009A6AB1">
        <w:trPr>
          <w:trHeight w:val="593"/>
        </w:trPr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198" w:type="dxa"/>
            <w:gridSpan w:val="2"/>
          </w:tcPr>
          <w:p w:rsidR="00682ED8" w:rsidRDefault="0099499C" w:rsidP="0099499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management (metadata, provenance info, </w:t>
            </w:r>
            <w:r w:rsidR="0075739B">
              <w:rPr>
                <w:rFonts w:ascii="Arial" w:hAnsi="Arial" w:cs="Arial"/>
                <w:sz w:val="20"/>
                <w:szCs w:val="20"/>
              </w:rPr>
              <w:t xml:space="preserve">data identification with </w:t>
            </w:r>
            <w:r>
              <w:rPr>
                <w:rFonts w:ascii="Arial" w:hAnsi="Arial" w:cs="Arial"/>
                <w:sz w:val="20"/>
                <w:szCs w:val="20"/>
              </w:rPr>
              <w:t>PIDs)</w:t>
            </w:r>
          </w:p>
          <w:p w:rsidR="0099499C" w:rsidRDefault="0099499C" w:rsidP="0099499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curation</w:t>
            </w:r>
          </w:p>
          <w:p w:rsidR="0075739B" w:rsidRPr="00C77AEF" w:rsidRDefault="0075739B" w:rsidP="007573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Digitising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existing audio-video, photo and documents archives</w:t>
            </w: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7198" w:type="dxa"/>
            <w:gridSpan w:val="2"/>
          </w:tcPr>
          <w:p w:rsidR="00682ED8" w:rsidRDefault="0099499C" w:rsidP="0099499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 data from sensors of mobile devices (position, etc.)</w:t>
            </w:r>
            <w:r w:rsidR="0075739B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75739B" w:rsidRPr="00C77AEF" w:rsidRDefault="0075739B" w:rsidP="0099499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 from expeditions and field research.</w:t>
            </w: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198" w:type="dxa"/>
            <w:gridSpan w:val="2"/>
          </w:tcPr>
          <w:p w:rsidR="00682ED8" w:rsidRDefault="0099499C" w:rsidP="0099499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Privacy issues may be involved (A/V from individuals), anonymization may be necessary but not always possible (A/V analysis, small speech communities)</w:t>
            </w:r>
          </w:p>
          <w:p w:rsidR="0099499C" w:rsidRPr="00C77AEF" w:rsidRDefault="0075739B" w:rsidP="0099499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Archive and metadata integrity, long term preservation</w:t>
            </w: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for ref. architecture) </w:t>
            </w:r>
          </w:p>
        </w:tc>
        <w:tc>
          <w:tcPr>
            <w:tcW w:w="7198" w:type="dxa"/>
            <w:gridSpan w:val="2"/>
          </w:tcPr>
          <w:p w:rsidR="00682ED8" w:rsidRPr="00C77AEF" w:rsidRDefault="0099499C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 individual data entries from many individuals, constant flux of data entry, metadata assignment, etc.</w:t>
            </w:r>
          </w:p>
          <w:p w:rsidR="00682ED8" w:rsidRDefault="0099499C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Offline vs. online use, </w:t>
            </w:r>
            <w:r w:rsidR="0075739B">
              <w:rPr>
                <w:rFonts w:ascii="Arial" w:hAnsi="Arial" w:cs="Arial"/>
                <w:sz w:val="20"/>
                <w:szCs w:val="20"/>
              </w:rPr>
              <w:t xml:space="preserve">to be synchronized </w:t>
            </w:r>
            <w:r>
              <w:rPr>
                <w:rFonts w:ascii="Arial" w:hAnsi="Arial" w:cs="Arial"/>
                <w:sz w:val="20"/>
                <w:szCs w:val="20"/>
              </w:rPr>
              <w:t>later with central database.</w:t>
            </w:r>
          </w:p>
          <w:p w:rsidR="0099499C" w:rsidRPr="00C77AEF" w:rsidRDefault="0099499C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Giving significant feedback to contributors.</w:t>
            </w:r>
          </w:p>
        </w:tc>
      </w:tr>
      <w:tr w:rsidR="00682ED8" w:rsidRPr="00C77AEF" w:rsidTr="009A6AB1">
        <w:tc>
          <w:tcPr>
            <w:tcW w:w="2378" w:type="dxa"/>
            <w:gridSpan w:val="2"/>
          </w:tcPr>
          <w:p w:rsidR="00682ED8" w:rsidRPr="00C77AEF" w:rsidRDefault="00682ED8" w:rsidP="009A6AB1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198" w:type="dxa"/>
            <w:gridSpan w:val="2"/>
          </w:tcPr>
          <w:p w:rsidR="00682ED8" w:rsidRPr="00C77AEF" w:rsidRDefault="0099499C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82ED8" w:rsidRPr="00C77AEF" w:rsidRDefault="00682ED8" w:rsidP="009A6AB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D8" w:rsidRPr="00C77AEF" w:rsidTr="009A6AB1">
        <w:tc>
          <w:tcPr>
            <w:tcW w:w="9576" w:type="dxa"/>
            <w:gridSpan w:val="4"/>
          </w:tcPr>
          <w:p w:rsidR="00682ED8" w:rsidRPr="00C77AEF" w:rsidRDefault="00682ED8" w:rsidP="0099499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="0099499C">
              <w:rPr>
                <w:rFonts w:ascii="Arial" w:hAnsi="Arial" w:cs="Arial"/>
                <w:sz w:val="20"/>
                <w:szCs w:val="20"/>
              </w:rPr>
              <w:t>Crowd sourcing has been barely started to be used on a larger scale.</w:t>
            </w:r>
            <w:r w:rsidR="0099499C">
              <w:rPr>
                <w:rFonts w:ascii="Arial" w:hAnsi="Arial" w:cs="Arial"/>
                <w:sz w:val="20"/>
                <w:szCs w:val="20"/>
              </w:rPr>
              <w:br/>
              <w:t>With the availability of mobile devices, now there is a huge potential for collecting much data from many individuals, also making use of sensors in mobile devices.  This has not been explored on a large scale so far; existing projects of crowd sourcing are usually of a limited scale and web-based.</w:t>
            </w:r>
          </w:p>
        </w:tc>
      </w:tr>
    </w:tbl>
    <w:p w:rsidR="00682ED8" w:rsidRDefault="00682ED8" w:rsidP="00682E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2ED8" w:rsidRDefault="00682ED8" w:rsidP="00682ED8">
      <w:pPr>
        <w:pStyle w:val="NoSpacing"/>
        <w:jc w:val="center"/>
        <w:rPr>
          <w:rFonts w:eastAsia="Times New Roman"/>
          <w:b/>
        </w:rPr>
      </w:pPr>
      <w:r w:rsidRPr="00F86589">
        <w:rPr>
          <w:rFonts w:eastAsia="Times New Roman"/>
          <w:b/>
        </w:rPr>
        <w:t>Note: No proprietary or confidential information should be included</w:t>
      </w:r>
    </w:p>
    <w:p w:rsidR="00682ED8" w:rsidRDefault="00682ED8">
      <w:pPr>
        <w:rPr>
          <w:sz w:val="24"/>
          <w:szCs w:val="32"/>
        </w:rPr>
      </w:pPr>
    </w:p>
    <w:sectPr w:rsidR="0068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915B1"/>
    <w:multiLevelType w:val="hybridMultilevel"/>
    <w:tmpl w:val="B5D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E55FC"/>
    <w:multiLevelType w:val="hybridMultilevel"/>
    <w:tmpl w:val="FC00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80E47"/>
    <w:multiLevelType w:val="hybridMultilevel"/>
    <w:tmpl w:val="9FECB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34DB4"/>
    <w:multiLevelType w:val="hybridMultilevel"/>
    <w:tmpl w:val="817E5EE0"/>
    <w:lvl w:ilvl="0" w:tplc="54804E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F6D4E"/>
    <w:multiLevelType w:val="hybridMultilevel"/>
    <w:tmpl w:val="5B24D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84"/>
    <w:rsid w:val="00010559"/>
    <w:rsid w:val="000152A9"/>
    <w:rsid w:val="00021F26"/>
    <w:rsid w:val="00055D84"/>
    <w:rsid w:val="000853BA"/>
    <w:rsid w:val="00167A7A"/>
    <w:rsid w:val="001E12F2"/>
    <w:rsid w:val="002140E4"/>
    <w:rsid w:val="00223C1A"/>
    <w:rsid w:val="00227954"/>
    <w:rsid w:val="0023455A"/>
    <w:rsid w:val="0028092D"/>
    <w:rsid w:val="00292EE7"/>
    <w:rsid w:val="00296CCD"/>
    <w:rsid w:val="002B5F6B"/>
    <w:rsid w:val="002E3114"/>
    <w:rsid w:val="002E7D49"/>
    <w:rsid w:val="002F4D8E"/>
    <w:rsid w:val="00302A50"/>
    <w:rsid w:val="00326EF5"/>
    <w:rsid w:val="003472A4"/>
    <w:rsid w:val="003534C4"/>
    <w:rsid w:val="00370298"/>
    <w:rsid w:val="003768C8"/>
    <w:rsid w:val="003A6228"/>
    <w:rsid w:val="003B0C1C"/>
    <w:rsid w:val="003B7615"/>
    <w:rsid w:val="003F7222"/>
    <w:rsid w:val="00411404"/>
    <w:rsid w:val="00436EDE"/>
    <w:rsid w:val="00487C46"/>
    <w:rsid w:val="004B4B79"/>
    <w:rsid w:val="004D6914"/>
    <w:rsid w:val="00507CEC"/>
    <w:rsid w:val="00682ED8"/>
    <w:rsid w:val="00706240"/>
    <w:rsid w:val="00714489"/>
    <w:rsid w:val="007563A9"/>
    <w:rsid w:val="0075739B"/>
    <w:rsid w:val="007733A6"/>
    <w:rsid w:val="007917F3"/>
    <w:rsid w:val="00802820"/>
    <w:rsid w:val="00837DE8"/>
    <w:rsid w:val="00845E33"/>
    <w:rsid w:val="008464C1"/>
    <w:rsid w:val="00984F92"/>
    <w:rsid w:val="00991DC4"/>
    <w:rsid w:val="0099499C"/>
    <w:rsid w:val="009A6AB1"/>
    <w:rsid w:val="009D45D1"/>
    <w:rsid w:val="009E410B"/>
    <w:rsid w:val="00A1704C"/>
    <w:rsid w:val="00AA7BB4"/>
    <w:rsid w:val="00AB3517"/>
    <w:rsid w:val="00AD5719"/>
    <w:rsid w:val="00B1129A"/>
    <w:rsid w:val="00B36AA2"/>
    <w:rsid w:val="00B81014"/>
    <w:rsid w:val="00B815AA"/>
    <w:rsid w:val="00BF0BCF"/>
    <w:rsid w:val="00C07D57"/>
    <w:rsid w:val="00C74A4C"/>
    <w:rsid w:val="00C77AEF"/>
    <w:rsid w:val="00CC1D76"/>
    <w:rsid w:val="00CD3A99"/>
    <w:rsid w:val="00CF5446"/>
    <w:rsid w:val="00D45970"/>
    <w:rsid w:val="00E4263F"/>
    <w:rsid w:val="00E95102"/>
    <w:rsid w:val="00F06ABD"/>
    <w:rsid w:val="00F66213"/>
    <w:rsid w:val="00F7505A"/>
    <w:rsid w:val="00F8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5F4BB4-2512-4F3D-B766-8E904220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713</Words>
  <Characters>3694</Characters>
  <Application>Microsoft Office Word</Application>
  <DocSecurity>0</DocSecurity>
  <Lines>58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Qiu</dc:creator>
  <cp:lastModifiedBy>Geoffrey Fox</cp:lastModifiedBy>
  <cp:revision>3</cp:revision>
  <cp:lastPrinted>2013-09-03T15:07:00Z</cp:lastPrinted>
  <dcterms:created xsi:type="dcterms:W3CDTF">2013-09-05T15:40:00Z</dcterms:created>
  <dcterms:modified xsi:type="dcterms:W3CDTF">2013-09-05T22:59:00Z</dcterms:modified>
</cp:coreProperties>
</file>