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21" w:rsidRPr="00957230" w:rsidRDefault="00562C21" w:rsidP="00562C21">
      <w:pPr>
        <w:pStyle w:val="NoSpacing"/>
        <w:rPr>
          <w:rFonts w:ascii="Arial" w:hAnsi="Arial" w:cs="Arial"/>
          <w:b/>
        </w:rPr>
      </w:pPr>
      <w:bookmarkStart w:id="0" w:name="_GoBack"/>
      <w:bookmarkEnd w:id="0"/>
      <w:r w:rsidRPr="00957230">
        <w:rPr>
          <w:rFonts w:ascii="Arial" w:hAnsi="Arial" w:cs="Arial"/>
          <w:b/>
        </w:rPr>
        <w:t>NIST BD joint subg</w:t>
      </w:r>
      <w:r w:rsidR="000456E2">
        <w:rPr>
          <w:rFonts w:ascii="Arial" w:hAnsi="Arial" w:cs="Arial"/>
          <w:b/>
        </w:rPr>
        <w:t>roup meeting minutes for Dec 16</w:t>
      </w:r>
      <w:r w:rsidRPr="00957230">
        <w:rPr>
          <w:rFonts w:ascii="Arial" w:hAnsi="Arial" w:cs="Arial"/>
          <w:b/>
        </w:rPr>
        <w:t>, 2013</w:t>
      </w:r>
    </w:p>
    <w:p w:rsidR="00562C21" w:rsidRPr="00957230" w:rsidRDefault="00562C21" w:rsidP="00562C21">
      <w:pPr>
        <w:pStyle w:val="NoSpacing"/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Prepared by </w:t>
      </w:r>
      <w:r w:rsidR="002B511F">
        <w:rPr>
          <w:rFonts w:ascii="Arial" w:hAnsi="Arial" w:cs="Arial"/>
        </w:rPr>
        <w:t>Keith Hare, JCC Consulting, Inc.</w:t>
      </w:r>
      <w:r w:rsidRPr="00957230">
        <w:rPr>
          <w:rFonts w:ascii="Arial" w:hAnsi="Arial" w:cs="Arial"/>
        </w:rPr>
        <w:t xml:space="preserve"> </w:t>
      </w:r>
    </w:p>
    <w:p w:rsidR="000456E2" w:rsidRPr="00957230" w:rsidRDefault="000456E2">
      <w:pPr>
        <w:rPr>
          <w:rFonts w:ascii="Arial" w:hAnsi="Arial" w:cs="Arial"/>
        </w:rPr>
      </w:pPr>
    </w:p>
    <w:p w:rsidR="00562C21" w:rsidRPr="00957230" w:rsidRDefault="006A0590" w:rsidP="00562C21">
      <w:pPr>
        <w:pStyle w:val="NoSpacing"/>
        <w:rPr>
          <w:rFonts w:ascii="Arial" w:hAnsi="Arial" w:cs="Arial"/>
          <w:b/>
        </w:rPr>
      </w:pPr>
      <w:r w:rsidRPr="00957230">
        <w:rPr>
          <w:rFonts w:ascii="Arial" w:hAnsi="Arial" w:cs="Arial"/>
          <w:b/>
        </w:rPr>
        <w:t>Scope</w:t>
      </w:r>
    </w:p>
    <w:p w:rsidR="00562C21" w:rsidRPr="00957230" w:rsidRDefault="00562C21" w:rsidP="00562C21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Recap Current Deliverables and Share Future Activities </w:t>
      </w:r>
    </w:p>
    <w:p w:rsidR="00562C21" w:rsidRPr="00957230" w:rsidRDefault="00562C21" w:rsidP="00562C21">
      <w:pPr>
        <w:pStyle w:val="NoSpacing"/>
        <w:ind w:left="720"/>
        <w:rPr>
          <w:rFonts w:ascii="Arial" w:hAnsi="Arial" w:cs="Arial"/>
        </w:rPr>
      </w:pPr>
      <w:r w:rsidRPr="00957230">
        <w:rPr>
          <w:rFonts w:ascii="Arial" w:hAnsi="Arial" w:cs="Arial"/>
        </w:rPr>
        <w:t>Current Deliverables:</w:t>
      </w:r>
    </w:p>
    <w:p w:rsidR="00562C21" w:rsidRPr="00957230" w:rsidRDefault="00562C21" w:rsidP="00562C21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>V1.0 Documents for Requirements and Sec. &amp; Privacy – for technical editing</w:t>
      </w:r>
    </w:p>
    <w:p w:rsidR="00562C21" w:rsidRPr="00957230" w:rsidRDefault="00562C21" w:rsidP="00562C21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V1.0 Documents for Def. &amp; Tax., Ref. Arch., and Tech. Roadmap – need harmonization </w:t>
      </w:r>
    </w:p>
    <w:p w:rsidR="00562C21" w:rsidRPr="00957230" w:rsidRDefault="00562C21" w:rsidP="00562C21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>Schedule: every Monday, 1:00PM – 4:00PM EDT till Dec. 23, 2013</w:t>
      </w:r>
    </w:p>
    <w:p w:rsidR="00562C21" w:rsidRPr="00957230" w:rsidRDefault="00562C21" w:rsidP="00562C21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Goal: finalize all V1.0 draft documents (ready for technical editing) </w:t>
      </w:r>
      <w:r w:rsidRPr="00957230">
        <w:rPr>
          <w:rFonts w:ascii="Arial" w:hAnsi="Arial" w:cs="Arial"/>
          <w:b/>
        </w:rPr>
        <w:t>by Dec. 23, 2013</w:t>
      </w:r>
    </w:p>
    <w:p w:rsidR="00562C21" w:rsidRPr="00957230" w:rsidRDefault="00562C21" w:rsidP="00562C21">
      <w:pPr>
        <w:pStyle w:val="NoSpacing"/>
        <w:numPr>
          <w:ilvl w:val="1"/>
          <w:numId w:val="3"/>
        </w:numPr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Reflector: please use </w:t>
      </w:r>
      <w:hyperlink r:id="rId8" w:history="1">
        <w:r w:rsidRPr="00957230">
          <w:rPr>
            <w:rStyle w:val="Hyperlink"/>
            <w:rFonts w:ascii="Arial" w:hAnsi="Arial" w:cs="Arial"/>
          </w:rPr>
          <w:t>bigdatadeftax@nist.gov</w:t>
        </w:r>
      </w:hyperlink>
      <w:r w:rsidRPr="00957230">
        <w:rPr>
          <w:rFonts w:ascii="Arial" w:hAnsi="Arial" w:cs="Arial"/>
        </w:rPr>
        <w:t xml:space="preserve">, </w:t>
      </w:r>
      <w:hyperlink r:id="rId9" w:history="1">
        <w:r w:rsidRPr="00957230">
          <w:rPr>
            <w:rStyle w:val="Hyperlink"/>
            <w:rFonts w:ascii="Arial" w:hAnsi="Arial" w:cs="Arial"/>
          </w:rPr>
          <w:t>bigdataarch@nist.gov</w:t>
        </w:r>
      </w:hyperlink>
      <w:r w:rsidRPr="00957230">
        <w:rPr>
          <w:rFonts w:ascii="Arial" w:hAnsi="Arial" w:cs="Arial"/>
        </w:rPr>
        <w:t xml:space="preserve">, and/or </w:t>
      </w:r>
      <w:hyperlink r:id="rId10" w:history="1">
        <w:r w:rsidRPr="00957230">
          <w:rPr>
            <w:rStyle w:val="Hyperlink"/>
            <w:rFonts w:ascii="Arial" w:hAnsi="Arial" w:cs="Arial"/>
          </w:rPr>
          <w:t>bigdataroadmap@nist.gov</w:t>
        </w:r>
      </w:hyperlink>
      <w:r w:rsidRPr="00957230">
        <w:rPr>
          <w:rFonts w:ascii="Arial" w:hAnsi="Arial" w:cs="Arial"/>
        </w:rPr>
        <w:t xml:space="preserve"> for discussion</w:t>
      </w:r>
    </w:p>
    <w:p w:rsidR="00562C21" w:rsidRPr="00957230" w:rsidRDefault="00562C21">
      <w:pPr>
        <w:rPr>
          <w:rFonts w:ascii="Arial" w:hAnsi="Arial" w:cs="Arial"/>
        </w:rPr>
      </w:pPr>
    </w:p>
    <w:p w:rsidR="004C4506" w:rsidRPr="00957230" w:rsidRDefault="003765AB" w:rsidP="000456E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Monday, December 16</w:t>
      </w:r>
      <w:r w:rsidR="004C4506" w:rsidRPr="00957230">
        <w:rPr>
          <w:rFonts w:ascii="Arial" w:hAnsi="Arial" w:cs="Arial"/>
          <w:b/>
        </w:rPr>
        <w:t>, 2013</w:t>
      </w:r>
    </w:p>
    <w:p w:rsidR="004C4506" w:rsidRPr="00957230" w:rsidRDefault="004C4506" w:rsidP="000456E2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3765AB" w:rsidRDefault="003765AB" w:rsidP="000456E2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 – Discussion of JTC1 Study Group meetings</w:t>
      </w:r>
    </w:p>
    <w:p w:rsidR="003765AB" w:rsidRPr="003765AB" w:rsidRDefault="003765AB" w:rsidP="003765AB">
      <w:pPr>
        <w:ind w:left="720"/>
        <w:rPr>
          <w:rFonts w:ascii="Arial" w:hAnsi="Arial" w:cs="Arial"/>
        </w:rPr>
      </w:pPr>
      <w:r w:rsidRPr="003765AB">
        <w:rPr>
          <w:rFonts w:ascii="Arial" w:hAnsi="Arial" w:cs="Arial"/>
        </w:rPr>
        <w:t>Tentative schedule:</w:t>
      </w:r>
    </w:p>
    <w:p w:rsidR="003765AB" w:rsidRPr="003765AB" w:rsidRDefault="003765AB" w:rsidP="003765A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65AB">
        <w:rPr>
          <w:rFonts w:ascii="Arial" w:hAnsi="Arial" w:cs="Arial"/>
        </w:rPr>
        <w:t>March 18-21</w:t>
      </w:r>
      <w:r w:rsidR="007C2D9C">
        <w:rPr>
          <w:rFonts w:ascii="Arial" w:hAnsi="Arial" w:cs="Arial"/>
        </w:rPr>
        <w:t xml:space="preserve">, </w:t>
      </w:r>
      <w:r w:rsidRPr="003765AB">
        <w:rPr>
          <w:rFonts w:ascii="Arial" w:hAnsi="Arial" w:cs="Arial"/>
        </w:rPr>
        <w:t>San Diego, USA</w:t>
      </w:r>
    </w:p>
    <w:p w:rsidR="003765AB" w:rsidRPr="003765AB" w:rsidRDefault="003765AB" w:rsidP="003765A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65AB">
        <w:rPr>
          <w:rFonts w:ascii="Arial" w:hAnsi="Arial" w:cs="Arial"/>
        </w:rPr>
        <w:t>May 1</w:t>
      </w:r>
      <w:r w:rsidR="007C2D9C">
        <w:rPr>
          <w:rFonts w:ascii="Arial" w:hAnsi="Arial" w:cs="Arial"/>
        </w:rPr>
        <w:t>3</w:t>
      </w:r>
      <w:r w:rsidRPr="003765AB">
        <w:rPr>
          <w:rFonts w:ascii="Arial" w:hAnsi="Arial" w:cs="Arial"/>
        </w:rPr>
        <w:t>-16</w:t>
      </w:r>
      <w:r w:rsidR="007C2D9C">
        <w:rPr>
          <w:rFonts w:ascii="Arial" w:hAnsi="Arial" w:cs="Arial"/>
        </w:rPr>
        <w:t>,</w:t>
      </w:r>
      <w:r w:rsidRPr="003765AB">
        <w:rPr>
          <w:rFonts w:ascii="Arial" w:hAnsi="Arial" w:cs="Arial"/>
        </w:rPr>
        <w:t xml:space="preserve"> Amsterdam, NL</w:t>
      </w:r>
    </w:p>
    <w:p w:rsidR="003765AB" w:rsidRDefault="003765AB" w:rsidP="003765A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3765AB">
        <w:rPr>
          <w:rFonts w:ascii="Arial" w:hAnsi="Arial" w:cs="Arial"/>
        </w:rPr>
        <w:t>June 16-19</w:t>
      </w:r>
      <w:r w:rsidR="007C2D9C">
        <w:rPr>
          <w:rFonts w:ascii="Arial" w:hAnsi="Arial" w:cs="Arial"/>
        </w:rPr>
        <w:t>, Beijing, China</w:t>
      </w:r>
    </w:p>
    <w:p w:rsidR="003765AB" w:rsidRPr="003765AB" w:rsidRDefault="003765AB" w:rsidP="003765AB">
      <w:pPr>
        <w:rPr>
          <w:rFonts w:ascii="Arial" w:hAnsi="Arial" w:cs="Arial"/>
        </w:rPr>
      </w:pPr>
    </w:p>
    <w:p w:rsidR="000456E2" w:rsidRPr="000456E2" w:rsidRDefault="000456E2" w:rsidP="000456E2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0456E2">
        <w:rPr>
          <w:rFonts w:ascii="Arial" w:hAnsi="Arial" w:cs="Arial"/>
          <w:b/>
        </w:rPr>
        <w:t>Felix – Management presentation</w:t>
      </w:r>
    </w:p>
    <w:p w:rsidR="000456E2" w:rsidRDefault="000456E2" w:rsidP="000456E2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System Management</w:t>
      </w:r>
    </w:p>
    <w:p w:rsidR="000456E2" w:rsidRDefault="000456E2" w:rsidP="000456E2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Management</w:t>
      </w:r>
    </w:p>
    <w:p w:rsidR="000456E2" w:rsidRDefault="000456E2" w:rsidP="000456E2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Security/Privacy Management</w:t>
      </w:r>
    </w:p>
    <w:p w:rsidR="000456E2" w:rsidRDefault="000456E2" w:rsidP="000456E2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Wo</w:t>
      </w:r>
      <w:proofErr w:type="gramEnd"/>
      <w:r>
        <w:rPr>
          <w:rFonts w:ascii="Arial" w:hAnsi="Arial" w:cs="Arial"/>
        </w:rPr>
        <w:t>: leave security &amp; privacy to the Security/Privacy subgroup.</w:t>
      </w:r>
    </w:p>
    <w:p w:rsidR="000456E2" w:rsidRDefault="000456E2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PW: Leverage Security &amp; Forensics work from Cloud Computing, tweak for Big Data reference architecture.</w:t>
      </w:r>
    </w:p>
    <w:p w:rsidR="000456E2" w:rsidRDefault="000456E2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Felix: Section 4.3 that references more detailed Security &amp; privacy section?</w:t>
      </w:r>
    </w:p>
    <w:p w:rsidR="000456E2" w:rsidRDefault="000456E2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System security versus Big Data specific Security &amp; Privacy issues</w:t>
      </w:r>
    </w:p>
    <w:p w:rsidR="003A5A60" w:rsidRDefault="003A5A60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Management Features</w:t>
      </w:r>
    </w:p>
    <w:p w:rsidR="003A5A60" w:rsidRDefault="003A5A60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Dave Boyd – Add </w:t>
      </w:r>
    </w:p>
    <w:p w:rsidR="003A5A60" w:rsidRDefault="003A5A60" w:rsidP="003A5A6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3A5A60">
        <w:rPr>
          <w:rFonts w:ascii="Arial" w:hAnsi="Arial" w:cs="Arial"/>
        </w:rPr>
        <w:t>automated provisioning</w:t>
      </w:r>
    </w:p>
    <w:p w:rsidR="003A5A60" w:rsidRDefault="003A5A60" w:rsidP="003A5A6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automated</w:t>
      </w:r>
      <w:r w:rsidRPr="003A5A60">
        <w:rPr>
          <w:rFonts w:ascii="Arial" w:hAnsi="Arial" w:cs="Arial"/>
        </w:rPr>
        <w:t xml:space="preserve"> deployment management and recovery</w:t>
      </w:r>
    </w:p>
    <w:p w:rsidR="003A5A60" w:rsidRPr="003A5A60" w:rsidRDefault="003A5A60" w:rsidP="003A5A6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Macro level resource management</w:t>
      </w:r>
    </w:p>
    <w:p w:rsidR="003A5A60" w:rsidRDefault="003A5A60" w:rsidP="000456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Discussion of physical management</w:t>
      </w:r>
    </w:p>
    <w:p w:rsidR="003A5A60" w:rsidRDefault="003A5A60" w:rsidP="003A5A6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  <w:r w:rsidR="005830EE">
        <w:rPr>
          <w:rFonts w:ascii="Arial" w:hAnsi="Arial" w:cs="Arial"/>
        </w:rPr>
        <w:t>management?</w:t>
      </w:r>
    </w:p>
    <w:p w:rsidR="005830EE" w:rsidRDefault="005830EE" w:rsidP="003A5A6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Computer room access – stay away from this issue</w:t>
      </w:r>
    </w:p>
    <w:p w:rsidR="005830EE" w:rsidRDefault="005830EE" w:rsidP="003A5A6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Monitoring versus management</w:t>
      </w:r>
    </w:p>
    <w:p w:rsidR="005830EE" w:rsidRDefault="005830EE" w:rsidP="003A5A60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Environmental Physical Plant Monitoring</w:t>
      </w:r>
    </w:p>
    <w:p w:rsidR="005830EE" w:rsidRDefault="005830EE" w:rsidP="005830E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Section 4.2 Data Management</w:t>
      </w:r>
    </w:p>
    <w:p w:rsidR="005830EE" w:rsidRDefault="005830EE" w:rsidP="005830E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Dave Boyd</w:t>
      </w:r>
    </w:p>
    <w:p w:rsidR="005830EE" w:rsidRDefault="005830EE" w:rsidP="005830EE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Doesn’t separate Data management from system management</w:t>
      </w:r>
    </w:p>
    <w:p w:rsidR="005830EE" w:rsidRDefault="005830EE" w:rsidP="005830EE">
      <w:pPr>
        <w:pStyle w:val="ListParagraph"/>
        <w:numPr>
          <w:ilvl w:val="1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Dave can add some words</w:t>
      </w:r>
    </w:p>
    <w:p w:rsidR="00C00B48" w:rsidRDefault="00C00B48" w:rsidP="005830E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Administration – Role </w:t>
      </w:r>
    </w:p>
    <w:p w:rsidR="005830EE" w:rsidRPr="005830EE" w:rsidRDefault="00C00B48" w:rsidP="005830EE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Administrator – Activity</w:t>
      </w:r>
    </w:p>
    <w:p w:rsidR="005830EE" w:rsidRDefault="003A3F65" w:rsidP="003A3F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Resolution: put Data Management under System Management.</w:t>
      </w:r>
    </w:p>
    <w:p w:rsidR="003A3F65" w:rsidRDefault="003A3F65" w:rsidP="003A3F65">
      <w:pPr>
        <w:ind w:left="720"/>
        <w:rPr>
          <w:rFonts w:ascii="Arial" w:hAnsi="Arial" w:cs="Arial"/>
        </w:rPr>
      </w:pPr>
    </w:p>
    <w:p w:rsidR="003A3F65" w:rsidRDefault="003A3F65" w:rsidP="003A3F65">
      <w:pPr>
        <w:pStyle w:val="ListParagraph"/>
        <w:numPr>
          <w:ilvl w:val="0"/>
          <w:numId w:val="23"/>
        </w:numPr>
        <w:rPr>
          <w:rFonts w:ascii="Arial" w:hAnsi="Arial" w:cs="Arial"/>
          <w:b/>
        </w:rPr>
      </w:pPr>
      <w:r w:rsidRPr="003A3F65">
        <w:rPr>
          <w:rFonts w:ascii="Arial" w:hAnsi="Arial" w:cs="Arial"/>
          <w:b/>
        </w:rPr>
        <w:t>PW: Technical Roadmap Section 7</w:t>
      </w:r>
    </w:p>
    <w:p w:rsidR="004C4506" w:rsidRDefault="003A3F65" w:rsidP="003A3F65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Big Data Related Multi-stakeholder Collaborative Initiatives</w:t>
      </w:r>
    </w:p>
    <w:p w:rsidR="003A3F65" w:rsidRDefault="003A3F65" w:rsidP="003A3F65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Include Cloud Computing </w:t>
      </w:r>
    </w:p>
    <w:p w:rsidR="003A3F65" w:rsidRDefault="003A3F65" w:rsidP="003A3F65">
      <w:pPr>
        <w:pStyle w:val="PlainTex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People</w:t>
      </w:r>
    </w:p>
    <w:p w:rsidR="003A3F65" w:rsidRDefault="003A3F65" w:rsidP="003A3F65">
      <w:pPr>
        <w:pStyle w:val="PlainTex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Processes</w:t>
      </w:r>
    </w:p>
    <w:p w:rsidR="003A3F65" w:rsidRDefault="003A3F65" w:rsidP="003A3F65">
      <w:pPr>
        <w:pStyle w:val="PlainTex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</w:t>
      </w:r>
    </w:p>
    <w:p w:rsidR="002E1E30" w:rsidRDefault="002E1E30" w:rsidP="003A3F65">
      <w:pPr>
        <w:pStyle w:val="PlainText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</w:p>
    <w:p w:rsidR="003A3F65" w:rsidRDefault="003A3F65" w:rsidP="003A3F65">
      <w:pPr>
        <w:pStyle w:val="PlainText"/>
        <w:rPr>
          <w:rFonts w:ascii="Arial" w:hAnsi="Arial" w:cs="Arial"/>
          <w:sz w:val="22"/>
          <w:szCs w:val="22"/>
        </w:rPr>
      </w:pPr>
    </w:p>
    <w:p w:rsidR="003A3F65" w:rsidRDefault="003A3F65" w:rsidP="003A3F65">
      <w:pPr>
        <w:pStyle w:val="PlainText"/>
        <w:rPr>
          <w:rFonts w:ascii="Arial" w:hAnsi="Arial" w:cs="Arial"/>
          <w:sz w:val="22"/>
          <w:szCs w:val="22"/>
        </w:rPr>
      </w:pPr>
    </w:p>
    <w:p w:rsidR="003A3F65" w:rsidRDefault="002E1E30" w:rsidP="002E1E30">
      <w:pPr>
        <w:pStyle w:val="PlainText"/>
        <w:numPr>
          <w:ilvl w:val="0"/>
          <w:numId w:val="23"/>
        </w:numPr>
        <w:rPr>
          <w:rFonts w:ascii="Arial" w:hAnsi="Arial" w:cs="Arial"/>
          <w:b/>
          <w:sz w:val="22"/>
          <w:szCs w:val="22"/>
        </w:rPr>
      </w:pPr>
      <w:r w:rsidRPr="002E1E30">
        <w:rPr>
          <w:rFonts w:ascii="Arial" w:hAnsi="Arial" w:cs="Arial"/>
          <w:b/>
          <w:sz w:val="22"/>
          <w:szCs w:val="22"/>
        </w:rPr>
        <w:t>Need additional text for M0226 Reference Architecture document</w:t>
      </w:r>
    </w:p>
    <w:p w:rsidR="002E1E30" w:rsidRDefault="002E1E30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PW has some text, will resend</w:t>
      </w:r>
    </w:p>
    <w:p w:rsidR="002E1E30" w:rsidRDefault="002E1E30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2E1E30" w:rsidRPr="002E1E30" w:rsidRDefault="002E1E30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Infrastructure, Platforms, and Processing Framework</w:t>
      </w:r>
    </w:p>
    <w:p w:rsidR="002E1E30" w:rsidRDefault="002E1E30" w:rsidP="002E1E30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David Boyd – brief write up of sub-components, lift some words from roadmap document</w:t>
      </w:r>
    </w:p>
    <w:p w:rsidR="002E1E30" w:rsidRDefault="002E1E30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Orit – Reference Architecture is not currently in synch with the mind map.</w:t>
      </w:r>
    </w:p>
    <w:p w:rsidR="002E1E30" w:rsidRDefault="002E1E30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7C2D9C" w:rsidRDefault="007C2D9C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Nancy and All: provide brief description to taxonomy level 1 and 2 for Taxonomy working draft document.</w:t>
      </w:r>
    </w:p>
    <w:p w:rsidR="00D65369" w:rsidRDefault="00D65369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D65369" w:rsidRDefault="007C2D9C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Nancy</w:t>
      </w:r>
      <w:r w:rsidR="00D65369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copy</w:t>
      </w:r>
      <w:r w:rsidR="00D653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level 1 &amp; 2 </w:t>
      </w:r>
      <w:r w:rsidR="00D65369">
        <w:rPr>
          <w:rFonts w:ascii="Arial" w:hAnsi="Arial" w:cs="Arial"/>
          <w:sz w:val="22"/>
          <w:szCs w:val="22"/>
        </w:rPr>
        <w:t xml:space="preserve">taxonomy </w:t>
      </w:r>
      <w:proofErr w:type="gramStart"/>
      <w:r>
        <w:rPr>
          <w:rFonts w:ascii="Arial" w:hAnsi="Arial" w:cs="Arial"/>
          <w:sz w:val="22"/>
          <w:szCs w:val="22"/>
        </w:rPr>
        <w:t>text</w:t>
      </w:r>
      <w:proofErr w:type="gramEnd"/>
      <w:r>
        <w:rPr>
          <w:rFonts w:ascii="Arial" w:hAnsi="Arial" w:cs="Arial"/>
          <w:sz w:val="22"/>
          <w:szCs w:val="22"/>
        </w:rPr>
        <w:t xml:space="preserve"> from Taxonomy working draft </w:t>
      </w:r>
      <w:r w:rsidR="00D65369">
        <w:rPr>
          <w:rFonts w:ascii="Arial" w:hAnsi="Arial" w:cs="Arial"/>
          <w:sz w:val="22"/>
          <w:szCs w:val="22"/>
        </w:rPr>
        <w:t>into appendix</w:t>
      </w:r>
      <w:r>
        <w:rPr>
          <w:rFonts w:ascii="Arial" w:hAnsi="Arial" w:cs="Arial"/>
          <w:sz w:val="22"/>
          <w:szCs w:val="22"/>
        </w:rPr>
        <w:t xml:space="preserve"> under RA</w:t>
      </w:r>
    </w:p>
    <w:p w:rsidR="00D65369" w:rsidRDefault="00D65369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</w:p>
    <w:p w:rsidR="00D65369" w:rsidRDefault="00D65369" w:rsidP="002E1E30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Nancy: what else is needed?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Orit – need more text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Hard deadline</w:t>
      </w:r>
      <w:r w:rsidR="007C2D9C">
        <w:rPr>
          <w:rFonts w:ascii="Arial" w:hAnsi="Arial" w:cs="Arial"/>
          <w:sz w:val="22"/>
          <w:szCs w:val="22"/>
        </w:rPr>
        <w:t xml:space="preserve"> – would much prefer to have all the proper text in Taxonomy and RA working drafts by Dec. 23.  TR needs to get going with input from other subgroups.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David – will look at section 3.3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Felix – has been working on section 4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Lock down the mind map on December 23</w:t>
      </w:r>
    </w:p>
    <w:p w:rsidR="0059121A" w:rsidRDefault="0059121A" w:rsidP="0059121A">
      <w:pPr>
        <w:pStyle w:val="PlainText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Nancy – work on sentences for mind map topics</w:t>
      </w:r>
    </w:p>
    <w:p w:rsidR="002B511F" w:rsidRDefault="002B511F" w:rsidP="002B511F">
      <w:pPr>
        <w:pStyle w:val="PlainText"/>
        <w:rPr>
          <w:rFonts w:ascii="Arial" w:hAnsi="Arial" w:cs="Arial"/>
          <w:sz w:val="22"/>
          <w:szCs w:val="22"/>
        </w:rPr>
      </w:pPr>
    </w:p>
    <w:p w:rsidR="0059121A" w:rsidRPr="00F956A6" w:rsidRDefault="00F956A6" w:rsidP="0059121A">
      <w:pPr>
        <w:pStyle w:val="PlainTex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David Boyd</w:t>
      </w:r>
    </w:p>
    <w:p w:rsidR="00F956A6" w:rsidRDefault="00F956A6" w:rsidP="00F956A6">
      <w:pPr>
        <w:pStyle w:val="PlainTex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 missing pieces</w:t>
      </w:r>
    </w:p>
    <w:p w:rsidR="00F956A6" w:rsidRDefault="00F956A6" w:rsidP="00F956A6">
      <w:pPr>
        <w:pStyle w:val="PlainTex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Needs to make a complete pass through the document</w:t>
      </w:r>
    </w:p>
    <w:p w:rsidR="00F956A6" w:rsidRDefault="00F956A6" w:rsidP="00F956A6">
      <w:pPr>
        <w:pStyle w:val="PlainText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</w:p>
    <w:p w:rsidR="00F956A6" w:rsidRDefault="00F956A6" w:rsidP="00F956A6">
      <w:pPr>
        <w:pStyle w:val="PlainText"/>
        <w:rPr>
          <w:rFonts w:ascii="Arial" w:hAnsi="Arial" w:cs="Arial"/>
          <w:sz w:val="22"/>
          <w:szCs w:val="22"/>
        </w:rPr>
      </w:pPr>
    </w:p>
    <w:p w:rsidR="00F956A6" w:rsidRPr="00F956A6" w:rsidRDefault="00F956A6" w:rsidP="00F956A6">
      <w:pPr>
        <w:pStyle w:val="PlainText"/>
        <w:numPr>
          <w:ilvl w:val="0"/>
          <w:numId w:val="23"/>
        </w:numPr>
        <w:rPr>
          <w:rFonts w:ascii="Arial" w:hAnsi="Arial" w:cs="Arial"/>
          <w:b/>
          <w:sz w:val="22"/>
          <w:szCs w:val="22"/>
        </w:rPr>
      </w:pPr>
      <w:r w:rsidRPr="00F956A6">
        <w:rPr>
          <w:rFonts w:ascii="Arial" w:hAnsi="Arial" w:cs="Arial"/>
          <w:b/>
          <w:sz w:val="22"/>
          <w:szCs w:val="22"/>
        </w:rPr>
        <w:t>Definition and Taxonomy – Nancy</w:t>
      </w:r>
    </w:p>
    <w:p w:rsidR="00F956A6" w:rsidRDefault="00F956A6" w:rsidP="00F956A6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CAP/ACID/BASE – potentially lift from roadmap</w:t>
      </w:r>
    </w:p>
    <w:p w:rsidR="003A3F65" w:rsidRDefault="00F956A6" w:rsidP="003521DF">
      <w:pPr>
        <w:pStyle w:val="Plain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Keith will look at Transactions, ACID, BASE, CAP theorem</w:t>
      </w:r>
    </w:p>
    <w:p w:rsidR="00D65369" w:rsidRPr="00957230" w:rsidRDefault="00D65369" w:rsidP="004C4506">
      <w:pPr>
        <w:pStyle w:val="PlainText"/>
        <w:rPr>
          <w:rFonts w:ascii="Arial" w:hAnsi="Arial" w:cs="Arial"/>
          <w:sz w:val="22"/>
          <w:szCs w:val="22"/>
        </w:rPr>
      </w:pPr>
    </w:p>
    <w:p w:rsidR="004C4506" w:rsidRPr="00957230" w:rsidRDefault="004C4506" w:rsidP="004C4506">
      <w:pPr>
        <w:pStyle w:val="PlainText"/>
        <w:rPr>
          <w:rFonts w:ascii="Arial" w:hAnsi="Arial" w:cs="Arial"/>
          <w:sz w:val="22"/>
          <w:szCs w:val="22"/>
        </w:rPr>
      </w:pPr>
    </w:p>
    <w:p w:rsidR="004C4506" w:rsidRPr="00957230" w:rsidRDefault="003765AB" w:rsidP="00F956A6">
      <w:pPr>
        <w:pStyle w:val="PlainText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Next meeting: Dec. 23</w:t>
      </w:r>
      <w:r w:rsidR="004C4506" w:rsidRPr="00957230">
        <w:rPr>
          <w:rFonts w:ascii="Arial" w:hAnsi="Arial" w:cs="Arial"/>
          <w:b/>
          <w:sz w:val="22"/>
          <w:szCs w:val="22"/>
        </w:rPr>
        <w:t>, 1:00PM - 4:00PM EST</w:t>
      </w:r>
    </w:p>
    <w:p w:rsidR="00A8109A" w:rsidRPr="00957230" w:rsidRDefault="00A8109A" w:rsidP="003765AB">
      <w:pPr>
        <w:pStyle w:val="ListParagraph"/>
        <w:rPr>
          <w:rFonts w:ascii="Arial" w:hAnsi="Arial" w:cs="Arial"/>
        </w:rPr>
      </w:pPr>
    </w:p>
    <w:p w:rsidR="005F0D9F" w:rsidRDefault="005F0D9F" w:rsidP="005F0D9F">
      <w:pPr>
        <w:pStyle w:val="NoSpacing"/>
        <w:rPr>
          <w:rFonts w:ascii="Arial" w:hAnsi="Arial" w:cs="Arial"/>
          <w:b/>
          <w:color w:val="C0504D" w:themeColor="accent2"/>
        </w:rPr>
      </w:pPr>
      <w:r w:rsidRPr="00957230">
        <w:rPr>
          <w:rFonts w:ascii="Arial" w:hAnsi="Arial" w:cs="Arial"/>
          <w:b/>
          <w:color w:val="C0504D" w:themeColor="accent2"/>
        </w:rPr>
        <w:t>Action Items</w:t>
      </w:r>
    </w:p>
    <w:p w:rsidR="00C00B48" w:rsidRPr="00C00B48" w:rsidRDefault="00C00B48" w:rsidP="00C00B4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 w:rsidRPr="00C00B48">
        <w:rPr>
          <w:rFonts w:ascii="Arial" w:hAnsi="Arial" w:cs="Arial"/>
        </w:rPr>
        <w:t>Pw needs to send Felix a copy of the NCC S&amp;F WG Challenges Spread Sheet</w:t>
      </w:r>
    </w:p>
    <w:p w:rsidR="00C00B48" w:rsidRDefault="003765AB" w:rsidP="00C00B48">
      <w:pPr>
        <w:pStyle w:val="NoSpacing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>As noted, provide text input, get to Orit</w:t>
      </w:r>
      <w:r w:rsidR="002B511F">
        <w:rPr>
          <w:rFonts w:ascii="Arial" w:hAnsi="Arial" w:cs="Arial"/>
        </w:rPr>
        <w:t xml:space="preserve"> </w:t>
      </w:r>
      <w:r w:rsidR="002B511F" w:rsidRPr="003765AB">
        <w:rPr>
          <w:rFonts w:ascii="Arial" w:hAnsi="Arial" w:cs="Arial"/>
        </w:rPr>
        <w:t>by the 22</w:t>
      </w:r>
      <w:r w:rsidR="002B511F" w:rsidRPr="002B511F">
        <w:rPr>
          <w:rFonts w:ascii="Arial" w:hAnsi="Arial" w:cs="Arial"/>
          <w:vertAlign w:val="superscript"/>
        </w:rPr>
        <w:t>nd</w:t>
      </w:r>
      <w:r w:rsidR="002B511F">
        <w:rPr>
          <w:rFonts w:ascii="Arial" w:hAnsi="Arial" w:cs="Arial"/>
        </w:rPr>
        <w:t xml:space="preserve"> December 2013.</w:t>
      </w:r>
    </w:p>
    <w:p w:rsidR="003765AB" w:rsidRPr="00C00B48" w:rsidRDefault="003765AB" w:rsidP="003765AB">
      <w:pPr>
        <w:pStyle w:val="NoSpacing"/>
        <w:rPr>
          <w:rFonts w:ascii="Arial" w:hAnsi="Arial" w:cs="Arial"/>
        </w:rPr>
      </w:pPr>
    </w:p>
    <w:p w:rsidR="0084709E" w:rsidRPr="00957230" w:rsidRDefault="0084709E" w:rsidP="00213C92">
      <w:pPr>
        <w:pStyle w:val="NoSpacing"/>
        <w:rPr>
          <w:rFonts w:ascii="Arial" w:hAnsi="Arial" w:cs="Arial"/>
          <w:b/>
        </w:rPr>
      </w:pPr>
      <w:r w:rsidRPr="00957230">
        <w:rPr>
          <w:rFonts w:ascii="Arial" w:hAnsi="Arial" w:cs="Arial"/>
          <w:b/>
        </w:rPr>
        <w:t>Online Attendee List</w:t>
      </w:r>
    </w:p>
    <w:p w:rsidR="0084709E" w:rsidRDefault="00E97AD7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>Wo Chang</w:t>
      </w:r>
    </w:p>
    <w:p w:rsidR="00C00B48" w:rsidRPr="00957230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Felix </w:t>
      </w:r>
      <w:proofErr w:type="spellStart"/>
      <w:r>
        <w:rPr>
          <w:rFonts w:ascii="Arial" w:hAnsi="Arial" w:cs="Arial"/>
        </w:rPr>
        <w:t>Jjeh</w:t>
      </w:r>
      <w:proofErr w:type="spellEnd"/>
    </w:p>
    <w:p w:rsidR="0084709E" w:rsidRDefault="0084709E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>Nancy Grady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David Boyd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Bob Marcus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PW Carey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Keith Hare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Yuri Demchenko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Annie Sokol</w:t>
      </w:r>
    </w:p>
    <w:p w:rsidR="00C00B48" w:rsidRPr="00957230" w:rsidRDefault="00C00B48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>Orit Levin</w:t>
      </w:r>
    </w:p>
    <w:p w:rsidR="00C00B48" w:rsidRDefault="00C00B48" w:rsidP="00213C9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 w:rsidRPr="00957230">
        <w:rPr>
          <w:rFonts w:ascii="Arial" w:hAnsi="Arial" w:cs="Arial"/>
        </w:rPr>
        <w:t>Pavithra</w:t>
      </w:r>
      <w:proofErr w:type="spellEnd"/>
      <w:r w:rsidRPr="00957230">
        <w:rPr>
          <w:rFonts w:ascii="Arial" w:hAnsi="Arial" w:cs="Arial"/>
        </w:rPr>
        <w:t xml:space="preserve"> </w:t>
      </w:r>
      <w:proofErr w:type="spellStart"/>
      <w:r w:rsidRPr="00957230">
        <w:rPr>
          <w:rFonts w:ascii="Arial" w:hAnsi="Arial" w:cs="Arial"/>
        </w:rPr>
        <w:t>Kenjige</w:t>
      </w:r>
      <w:proofErr w:type="spellEnd"/>
    </w:p>
    <w:p w:rsidR="00C00B48" w:rsidRPr="00957230" w:rsidRDefault="00C00B48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 xml:space="preserve">Bill </w:t>
      </w:r>
      <w:proofErr w:type="spellStart"/>
      <w:r w:rsidRPr="00957230">
        <w:rPr>
          <w:rFonts w:ascii="Arial" w:hAnsi="Arial" w:cs="Arial"/>
        </w:rPr>
        <w:t>Mandrick</w:t>
      </w:r>
      <w:proofErr w:type="spellEnd"/>
    </w:p>
    <w:p w:rsidR="00C00B48" w:rsidRPr="00957230" w:rsidRDefault="00C00B48" w:rsidP="00C00B4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957230">
        <w:rPr>
          <w:rFonts w:ascii="Arial" w:hAnsi="Arial" w:cs="Arial"/>
        </w:rPr>
        <w:t>Arnab Roy</w:t>
      </w:r>
    </w:p>
    <w:p w:rsidR="00C00B48" w:rsidRPr="003765AB" w:rsidRDefault="00C00B48" w:rsidP="003765AB">
      <w:pPr>
        <w:spacing w:after="0" w:line="240" w:lineRule="auto"/>
        <w:rPr>
          <w:rFonts w:ascii="Arial" w:hAnsi="Arial" w:cs="Arial"/>
        </w:rPr>
      </w:pPr>
    </w:p>
    <w:p w:rsidR="00C00B48" w:rsidRPr="00C00B48" w:rsidRDefault="00C00B48" w:rsidP="00C00B48">
      <w:pPr>
        <w:spacing w:after="0" w:line="240" w:lineRule="auto"/>
        <w:rPr>
          <w:rFonts w:ascii="Arial" w:hAnsi="Arial" w:cs="Arial"/>
        </w:rPr>
      </w:pPr>
    </w:p>
    <w:p w:rsidR="005D22E9" w:rsidRPr="00957230" w:rsidRDefault="005D22E9" w:rsidP="0084709E">
      <w:pPr>
        <w:spacing w:after="0" w:line="240" w:lineRule="auto"/>
        <w:rPr>
          <w:rFonts w:ascii="Arial" w:hAnsi="Arial" w:cs="Arial"/>
        </w:rPr>
      </w:pPr>
    </w:p>
    <w:p w:rsidR="005D22E9" w:rsidRPr="00957230" w:rsidRDefault="005D22E9" w:rsidP="00213C92">
      <w:pPr>
        <w:pStyle w:val="NoSpacing"/>
        <w:rPr>
          <w:rFonts w:ascii="Arial" w:hAnsi="Arial" w:cs="Arial"/>
          <w:b/>
        </w:rPr>
      </w:pPr>
      <w:r w:rsidRPr="00957230">
        <w:rPr>
          <w:rFonts w:ascii="Arial" w:hAnsi="Arial" w:cs="Arial"/>
          <w:b/>
        </w:rPr>
        <w:t>Online Chat log</w:t>
      </w:r>
    </w:p>
    <w:p w:rsidR="002B511F" w:rsidRPr="002B511F" w:rsidRDefault="002B511F" w:rsidP="002B511F">
      <w:pPr>
        <w:pStyle w:val="NoSpacing"/>
        <w:rPr>
          <w:rFonts w:ascii="Arial" w:hAnsi="Arial" w:cs="Arial"/>
        </w:rPr>
      </w:pPr>
      <w:r w:rsidRPr="002B511F">
        <w:rPr>
          <w:rFonts w:ascii="Arial" w:hAnsi="Arial" w:cs="Arial"/>
        </w:rPr>
        <w:t xml:space="preserve">(12:57 PM) Felix </w:t>
      </w:r>
      <w:proofErr w:type="spellStart"/>
      <w:r w:rsidRPr="002B511F">
        <w:rPr>
          <w:rFonts w:ascii="Arial" w:hAnsi="Arial" w:cs="Arial"/>
        </w:rPr>
        <w:t>Njeh</w:t>
      </w:r>
      <w:proofErr w:type="spellEnd"/>
      <w:r w:rsidRPr="002B511F">
        <w:rPr>
          <w:rFonts w:ascii="Arial" w:hAnsi="Arial" w:cs="Arial"/>
        </w:rPr>
        <w:t xml:space="preserve"> (COMINT): </w:t>
      </w:r>
      <w:proofErr w:type="spellStart"/>
      <w:proofErr w:type="gramStart"/>
      <w:r w:rsidRPr="002B511F">
        <w:rPr>
          <w:rFonts w:ascii="Arial" w:hAnsi="Arial" w:cs="Arial"/>
        </w:rPr>
        <w:t>Wo</w:t>
      </w:r>
      <w:proofErr w:type="spellEnd"/>
      <w:proofErr w:type="gramEnd"/>
      <w:r w:rsidRPr="002B511F">
        <w:rPr>
          <w:rFonts w:ascii="Arial" w:hAnsi="Arial" w:cs="Arial"/>
        </w:rPr>
        <w:t>, are you there?</w:t>
      </w:r>
    </w:p>
    <w:p w:rsidR="002B511F" w:rsidRPr="002B511F" w:rsidRDefault="002B511F" w:rsidP="002B511F">
      <w:pPr>
        <w:pStyle w:val="NoSpacing"/>
        <w:rPr>
          <w:rFonts w:ascii="Arial" w:hAnsi="Arial" w:cs="Arial"/>
        </w:rPr>
      </w:pPr>
      <w:r w:rsidRPr="002B511F">
        <w:rPr>
          <w:rFonts w:ascii="Arial" w:hAnsi="Arial" w:cs="Arial"/>
        </w:rPr>
        <w:t>(1:01 PM) David Boyd joined.</w:t>
      </w:r>
    </w:p>
    <w:p w:rsidR="002B511F" w:rsidRPr="002B511F" w:rsidRDefault="002B511F" w:rsidP="002B511F">
      <w:pPr>
        <w:pStyle w:val="NoSpacing"/>
        <w:rPr>
          <w:rFonts w:ascii="Arial" w:hAnsi="Arial" w:cs="Arial"/>
        </w:rPr>
      </w:pPr>
      <w:r w:rsidRPr="002B511F">
        <w:rPr>
          <w:rFonts w:ascii="Arial" w:hAnsi="Arial" w:cs="Arial"/>
        </w:rPr>
        <w:t>(1:02 PM) Bob Marcus joined.</w:t>
      </w:r>
    </w:p>
    <w:p w:rsidR="002B511F" w:rsidRPr="002B511F" w:rsidRDefault="002B511F" w:rsidP="002B511F">
      <w:pPr>
        <w:pStyle w:val="NoSpacing"/>
        <w:rPr>
          <w:rFonts w:ascii="Arial" w:hAnsi="Arial" w:cs="Arial"/>
        </w:rPr>
      </w:pPr>
      <w:r w:rsidRPr="002B511F">
        <w:rPr>
          <w:rFonts w:ascii="Arial" w:hAnsi="Arial" w:cs="Arial"/>
        </w:rPr>
        <w:t>(1:02 PM) Pw Carey, Compliance Partners, LLC joined.</w:t>
      </w:r>
    </w:p>
    <w:p w:rsidR="002B511F" w:rsidRDefault="002B511F" w:rsidP="002B511F">
      <w:pPr>
        <w:pStyle w:val="NoSpacing"/>
        <w:rPr>
          <w:rFonts w:ascii="Arial" w:hAnsi="Arial" w:cs="Arial"/>
        </w:rPr>
      </w:pPr>
      <w:r w:rsidRPr="002B511F">
        <w:rPr>
          <w:rFonts w:ascii="Arial" w:hAnsi="Arial" w:cs="Arial"/>
        </w:rPr>
        <w:t>(1:02 PM) Keith Hare, JCC Consulting, Inc.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(1:03 PM) Yuri </w:t>
      </w:r>
      <w:proofErr w:type="spellStart"/>
      <w:r w:rsidRPr="003765AB">
        <w:rPr>
          <w:rFonts w:ascii="Arial" w:hAnsi="Arial" w:cs="Arial"/>
        </w:rPr>
        <w:t>Demchenko</w:t>
      </w:r>
      <w:proofErr w:type="spellEnd"/>
      <w:r w:rsidRPr="003765AB">
        <w:rPr>
          <w:rFonts w:ascii="Arial" w:hAnsi="Arial" w:cs="Arial"/>
        </w:rPr>
        <w:t xml:space="preserve"> (</w:t>
      </w:r>
      <w:proofErr w:type="spellStart"/>
      <w:r w:rsidRPr="003765AB">
        <w:rPr>
          <w:rFonts w:ascii="Arial" w:hAnsi="Arial" w:cs="Arial"/>
        </w:rPr>
        <w:t>UvA</w:t>
      </w:r>
      <w:proofErr w:type="spellEnd"/>
      <w:r w:rsidRPr="003765AB">
        <w:rPr>
          <w:rFonts w:ascii="Arial" w:hAnsi="Arial" w:cs="Arial"/>
        </w:rPr>
        <w:t>)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(1:03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Nice to hear your voices....Respectfully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(1:05 PM) Annie Sokol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(1:07 PM) Orit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lastRenderedPageBreak/>
        <w:t xml:space="preserve">(1:08 PM) Nancy Grady (SAIC): WO updates that the ISO meeting </w:t>
      </w:r>
      <w:proofErr w:type="spellStart"/>
      <w:r w:rsidRPr="003765AB">
        <w:rPr>
          <w:rFonts w:ascii="Arial" w:hAnsi="Arial" w:cs="Arial"/>
        </w:rPr>
        <w:t>potponed</w:t>
      </w:r>
      <w:proofErr w:type="spellEnd"/>
      <w:r w:rsidRPr="003765AB">
        <w:rPr>
          <w:rFonts w:ascii="Arial" w:hAnsi="Arial" w:cs="Arial"/>
        </w:rPr>
        <w:t xml:space="preserve"> to Mar 18-21 time frame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(1:08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Regarding the ISO Meetings....move meeting to March 18th....still up in the air from their point of view...ok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(1:09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May 12th to the 16th Big Data Meeting in Amsterdam...NL...yes..?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(1:10 PM) </w:t>
      </w:r>
      <w:proofErr w:type="spellStart"/>
      <w:r w:rsidRPr="003765AB">
        <w:rPr>
          <w:rFonts w:ascii="Arial" w:hAnsi="Arial" w:cs="Arial"/>
        </w:rPr>
        <w:t>PavithraKenjige</w:t>
      </w:r>
      <w:proofErr w:type="spellEnd"/>
      <w:r w:rsidRPr="003765AB">
        <w:rPr>
          <w:rFonts w:ascii="Arial" w:hAnsi="Arial" w:cs="Arial"/>
        </w:rPr>
        <w:t xml:space="preserve">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(1:11 PM) Yuri </w:t>
      </w:r>
      <w:proofErr w:type="spellStart"/>
      <w:r w:rsidRPr="003765AB">
        <w:rPr>
          <w:rFonts w:ascii="Arial" w:hAnsi="Arial" w:cs="Arial"/>
        </w:rPr>
        <w:t>Demchenko</w:t>
      </w:r>
      <w:proofErr w:type="spellEnd"/>
      <w:r w:rsidRPr="003765AB">
        <w:rPr>
          <w:rFonts w:ascii="Arial" w:hAnsi="Arial" w:cs="Arial"/>
        </w:rPr>
        <w:t xml:space="preserve"> (</w:t>
      </w:r>
      <w:proofErr w:type="spellStart"/>
      <w:r w:rsidRPr="003765AB">
        <w:rPr>
          <w:rFonts w:ascii="Arial" w:hAnsi="Arial" w:cs="Arial"/>
        </w:rPr>
        <w:t>UvA</w:t>
      </w:r>
      <w:proofErr w:type="spellEnd"/>
      <w:r w:rsidRPr="003765AB">
        <w:rPr>
          <w:rFonts w:ascii="Arial" w:hAnsi="Arial" w:cs="Arial"/>
        </w:rPr>
        <w:t xml:space="preserve">): I've already got interest and promised support from few </w:t>
      </w:r>
      <w:proofErr w:type="spellStart"/>
      <w:r w:rsidRPr="003765AB">
        <w:rPr>
          <w:rFonts w:ascii="Arial" w:hAnsi="Arial" w:cs="Arial"/>
        </w:rPr>
        <w:t>organisations</w:t>
      </w:r>
      <w:proofErr w:type="spellEnd"/>
      <w:r w:rsidRPr="003765AB">
        <w:rPr>
          <w:rFonts w:ascii="Arial" w:hAnsi="Arial" w:cs="Arial"/>
        </w:rPr>
        <w:t xml:space="preserve"> and companies in NL. </w:t>
      </w:r>
      <w:proofErr w:type="spellStart"/>
      <w:r w:rsidRPr="003765AB">
        <w:rPr>
          <w:rFonts w:ascii="Arial" w:hAnsi="Arial" w:cs="Arial"/>
        </w:rPr>
        <w:t>Meeeting</w:t>
      </w:r>
      <w:proofErr w:type="spellEnd"/>
      <w:r w:rsidRPr="003765AB">
        <w:rPr>
          <w:rFonts w:ascii="Arial" w:hAnsi="Arial" w:cs="Arial"/>
        </w:rPr>
        <w:t xml:space="preserve"> will be in Science Park Amsterdam, campus of the Univ of Amsterdam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(1:12 PM) Pw Carey, Compliance Partners, LLC: Keith...we'll send you a copy of our brief notes as well, however, we have to break at 2:30 this afternoon....my email address is pwc.pwcarey@gmail.com......Pw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(1:14 PM) Keith Hare, JCC Consulting, Inc.: Thanks PW.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(1:19 PM) Bill </w:t>
      </w:r>
      <w:proofErr w:type="spellStart"/>
      <w:r w:rsidRPr="003765AB">
        <w:rPr>
          <w:rFonts w:ascii="Arial" w:hAnsi="Arial" w:cs="Arial"/>
        </w:rPr>
        <w:t>Mandrick</w:t>
      </w:r>
      <w:proofErr w:type="spellEnd"/>
      <w:r w:rsidRPr="003765AB">
        <w:rPr>
          <w:rFonts w:ascii="Arial" w:hAnsi="Arial" w:cs="Arial"/>
        </w:rPr>
        <w:t xml:space="preserve">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(1:20 PM) Pw Carey, Compliance Partners, LLC: Regarding our Section 7 duties, obligations and responsibilities for the Collaboration of other Professional Groups Protocol efforts.....we're looking at using the NIST Cloud Computing ... &amp;... Felix, please send me your email address and we'll send you the Challenges Security/Privacy Spreadsheet....if that's ok....Pw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(1:22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Automated Deployment &amp; Recovery Management should be added as well, yes...?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(1:23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 xml:space="preserve">: This goes to Provisioning....? </w:t>
      </w:r>
      <w:proofErr w:type="gramStart"/>
      <w:r w:rsidRPr="003765AB">
        <w:rPr>
          <w:rFonts w:ascii="Arial" w:hAnsi="Arial" w:cs="Arial"/>
        </w:rPr>
        <w:t>yes</w:t>
      </w:r>
      <w:proofErr w:type="gramEnd"/>
      <w:r w:rsidRPr="003765AB">
        <w:rPr>
          <w:rFonts w:ascii="Arial" w:hAnsi="Arial" w:cs="Arial"/>
        </w:rPr>
        <w:t>....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(1:23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All could be under CM (</w:t>
      </w:r>
      <w:proofErr w:type="spellStart"/>
      <w:r w:rsidRPr="003765AB">
        <w:rPr>
          <w:rFonts w:ascii="Arial" w:hAnsi="Arial" w:cs="Arial"/>
        </w:rPr>
        <w:t>Confguraton</w:t>
      </w:r>
      <w:proofErr w:type="spellEnd"/>
      <w:r w:rsidRPr="003765AB">
        <w:rPr>
          <w:rFonts w:ascii="Arial" w:hAnsi="Arial" w:cs="Arial"/>
        </w:rPr>
        <w:t xml:space="preserve"> Management) yes....?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(1:25 PM) Pw Carey, Compliance Partners, LLC: Actually it's spelled...</w:t>
      </w:r>
      <w:proofErr w:type="gramStart"/>
      <w:r w:rsidRPr="003765AB">
        <w:rPr>
          <w:rFonts w:ascii="Arial" w:hAnsi="Arial" w:cs="Arial"/>
        </w:rPr>
        <w:t>Configuration ....</w:t>
      </w:r>
      <w:proofErr w:type="gramEnd"/>
      <w:r w:rsidRPr="003765AB">
        <w:rPr>
          <w:rFonts w:ascii="Arial" w:hAnsi="Arial" w:cs="Arial"/>
        </w:rPr>
        <w:t xml:space="preserve"> </w:t>
      </w:r>
      <w:proofErr w:type="gramStart"/>
      <w:r w:rsidRPr="003765AB">
        <w:rPr>
          <w:rFonts w:ascii="Arial" w:hAnsi="Arial" w:cs="Arial"/>
        </w:rPr>
        <w:t>dumb</w:t>
      </w:r>
      <w:proofErr w:type="gramEnd"/>
      <w:r w:rsidRPr="003765AB">
        <w:rPr>
          <w:rFonts w:ascii="Arial" w:hAnsi="Arial" w:cs="Arial"/>
        </w:rPr>
        <w:t xml:space="preserve"> keys....Respectfully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(1:27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Depending upon the level of competency of those required to implement and maintain these systems...too....Pw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(1:30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 xml:space="preserve">: Two levels of Provisioning....Macro Level...&amp;...the Micro Level....should we include 'Facility Management' / </w:t>
      </w:r>
      <w:proofErr w:type="spellStart"/>
      <w:r w:rsidRPr="003765AB">
        <w:rPr>
          <w:rFonts w:ascii="Arial" w:hAnsi="Arial" w:cs="Arial"/>
        </w:rPr>
        <w:t>Infrastracture</w:t>
      </w:r>
      <w:proofErr w:type="spellEnd"/>
      <w:r w:rsidRPr="003765AB">
        <w:rPr>
          <w:rFonts w:ascii="Arial" w:hAnsi="Arial" w:cs="Arial"/>
        </w:rPr>
        <w:t xml:space="preserve"> HVAC et al.....Physical Security et cetera.....Pw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(1:31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Closed Circuit TVs....which offer an access point into the systems for the bad guys....too...Pw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(1:33 PM) Pw Carey, Compliance Partners, LLC: Power Management....via Smart Grids are also vulnerable to outside modifications.....as well....Pw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(1:38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Data Management to satisfy all aspects of CIA &amp; GRC will be swell.....Pw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(1:39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Data Base Management...represents exactly what....?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(1:40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Does this cover data formats.....</w:t>
      </w:r>
      <w:proofErr w:type="spellStart"/>
      <w:r w:rsidRPr="003765AB">
        <w:rPr>
          <w:rFonts w:ascii="Arial" w:hAnsi="Arial" w:cs="Arial"/>
        </w:rPr>
        <w:t>compability</w:t>
      </w:r>
      <w:proofErr w:type="spellEnd"/>
      <w:r w:rsidRPr="003765AB">
        <w:rPr>
          <w:rFonts w:ascii="Arial" w:hAnsi="Arial" w:cs="Arial"/>
        </w:rPr>
        <w:t>...et cetera...?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(1:41 PM) Arnab Roy (Fujitsu)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(1:41 PM) Pw Carey, Compliance Partners, LLC: Good afternoon Arnab.....Respectfully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(1:43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That sounds good Felix....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(1:43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Section 4.2 would cover Data Base Management....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(1:47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We can generate (with little time/resources involved) we can provide a respected glossary/definition of terms....yes...?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(1:48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And borrow as much as possible from IEEE, IETF, et cetera......no...?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lastRenderedPageBreak/>
        <w:t xml:space="preserve">(1:49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Pw needs to send Felix a copy of the NCC S&amp;F WG Challenges Spread Sheet.....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(1:53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This would also touch upon 3rd Party Sub-Contractors....but not at this High Level....at this point in time....Pw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(1:55 PM) Pw Carey, Compliance Partners, LLC: &amp; Records Management, too...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(2:01 PM) Arnab Roy (Fujitsu) disconnected.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(2:06 PM) </w:t>
      </w:r>
      <w:proofErr w:type="spellStart"/>
      <w:r w:rsidRPr="003765AB">
        <w:rPr>
          <w:rFonts w:ascii="Arial" w:hAnsi="Arial" w:cs="Arial"/>
        </w:rPr>
        <w:t>PavithraKenjige</w:t>
      </w:r>
      <w:proofErr w:type="spellEnd"/>
      <w:r w:rsidRPr="003765AB">
        <w:rPr>
          <w:rFonts w:ascii="Arial" w:hAnsi="Arial" w:cs="Arial"/>
        </w:rPr>
        <w:t xml:space="preserve"> disconnected.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(2:06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We have some comments which we'll send off to Orit....Respectfully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(2:07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Will do.....we'll send our comments to Orit....&amp; thanks, too....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(2:09 PM) Arnab Roy (Fujitsu) joined.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(2:12 PM) Pw Carey, Compliance Partners, LLC: Pw owes &amp; will send Mr. Chang his Security/Privacy template overlay to Section 7, which addresses a perspective supporting data Governance, Risk &amp; Compliance (GRC) &amp; data Confidentiality, Integrity &amp; Availability (CIA) more specifically in the area of Security &amp; Privacy requirements.....quite a mouthful...but useful representing this one perspective....Respectfully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(2:13 PM) Pw Carey, Compliance Partners, LLC: &amp; Data Forensics regarding same....Pw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(2:17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&amp; provide Examples for each term....perhaps....?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(2:19 PM) Felix </w:t>
      </w:r>
      <w:proofErr w:type="spellStart"/>
      <w:r w:rsidRPr="003765AB">
        <w:rPr>
          <w:rFonts w:ascii="Arial" w:hAnsi="Arial" w:cs="Arial"/>
        </w:rPr>
        <w:t>Njeh</w:t>
      </w:r>
      <w:proofErr w:type="spellEnd"/>
      <w:r w:rsidRPr="003765AB">
        <w:rPr>
          <w:rFonts w:ascii="Arial" w:hAnsi="Arial" w:cs="Arial"/>
        </w:rPr>
        <w:t xml:space="preserve"> (COMINT): Sorry I had to run out ... we had a fire drill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(2:21 PM) Pw Carey, Compliance Partners, LLC: We owe Orit, Felix and Mr. Chang WG documentation by COB (Close of Business...Friday, Dec. 20th...Pw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(2:22 PM) Pw Carey, Compliance Partners, </w:t>
      </w:r>
      <w:proofErr w:type="gramStart"/>
      <w:r w:rsidRPr="003765AB">
        <w:rPr>
          <w:rFonts w:ascii="Arial" w:hAnsi="Arial" w:cs="Arial"/>
        </w:rPr>
        <w:t>LLC</w:t>
      </w:r>
      <w:proofErr w:type="gramEnd"/>
      <w:r w:rsidRPr="003765AB">
        <w:rPr>
          <w:rFonts w:ascii="Arial" w:hAnsi="Arial" w:cs="Arial"/>
        </w:rPr>
        <w:t>: Dear Nancy, we have to break now.....but please send me any material you feel we should take a look at.....In closing, best wishes...Respectfully yours, Pw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(2:27 PM) </w:t>
      </w:r>
      <w:proofErr w:type="gramStart"/>
      <w:r w:rsidRPr="003765AB">
        <w:rPr>
          <w:rFonts w:ascii="Arial" w:hAnsi="Arial" w:cs="Arial"/>
        </w:rPr>
        <w:t>Pw Carey, Compliance Partners, LLC disconnected.</w:t>
      </w:r>
      <w:proofErr w:type="gramEnd"/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(2:30 PM) Keith Hare, JCC Consulting, Inc.: Felix had to leave the building a bit ago.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(2:33 PM) Arnab Roy (Fujitsu) disconnected.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(2:48 PM) Bill </w:t>
      </w:r>
      <w:proofErr w:type="spellStart"/>
      <w:r w:rsidRPr="003765AB">
        <w:rPr>
          <w:rFonts w:ascii="Arial" w:hAnsi="Arial" w:cs="Arial"/>
        </w:rPr>
        <w:t>Mandrick</w:t>
      </w:r>
      <w:proofErr w:type="spellEnd"/>
      <w:r w:rsidRPr="003765AB">
        <w:rPr>
          <w:rFonts w:ascii="Arial" w:hAnsi="Arial" w:cs="Arial"/>
        </w:rPr>
        <w:t>: I can dial in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 xml:space="preserve">(2:53 PM) Bill </w:t>
      </w:r>
      <w:proofErr w:type="spellStart"/>
      <w:r w:rsidRPr="003765AB">
        <w:rPr>
          <w:rFonts w:ascii="Arial" w:hAnsi="Arial" w:cs="Arial"/>
        </w:rPr>
        <w:t>Mandrick</w:t>
      </w:r>
      <w:proofErr w:type="spellEnd"/>
      <w:r w:rsidRPr="003765AB">
        <w:rPr>
          <w:rFonts w:ascii="Arial" w:hAnsi="Arial" w:cs="Arial"/>
        </w:rPr>
        <w:t xml:space="preserve"> disconnected.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(2:53 PM) David Boyd disconnected.</w:t>
      </w:r>
    </w:p>
    <w:p w:rsidR="003765AB" w:rsidRPr="003765AB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(2:53 PM) Orit disconnected.</w:t>
      </w:r>
    </w:p>
    <w:p w:rsidR="00BA2054" w:rsidRPr="00957230" w:rsidRDefault="003765AB" w:rsidP="003765AB">
      <w:pPr>
        <w:pStyle w:val="NoSpacing"/>
        <w:rPr>
          <w:rFonts w:ascii="Arial" w:hAnsi="Arial" w:cs="Arial"/>
        </w:rPr>
      </w:pPr>
      <w:r w:rsidRPr="003765AB">
        <w:rPr>
          <w:rFonts w:ascii="Arial" w:hAnsi="Arial" w:cs="Arial"/>
        </w:rPr>
        <w:t>(2:53 PM) Nancy Grady (SAIC): all prose additions need to be done by the 22nd</w:t>
      </w:r>
    </w:p>
    <w:sectPr w:rsidR="00BA2054" w:rsidRPr="00957230" w:rsidSect="00034F9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6CF" w:rsidRDefault="00A576CF" w:rsidP="00562C21">
      <w:pPr>
        <w:spacing w:after="0" w:line="240" w:lineRule="auto"/>
      </w:pPr>
      <w:r>
        <w:separator/>
      </w:r>
    </w:p>
  </w:endnote>
  <w:endnote w:type="continuationSeparator" w:id="0">
    <w:p w:rsidR="00A576CF" w:rsidRDefault="00A576CF" w:rsidP="0056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C21" w:rsidRDefault="00562C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NBD-PWG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8109A">
      <w:fldChar w:fldCharType="begin"/>
    </w:r>
    <w:r w:rsidR="00BF63EF">
      <w:instrText xml:space="preserve"> PAGE   \* MERGEFORMAT </w:instrText>
    </w:r>
    <w:r w:rsidR="00A8109A">
      <w:fldChar w:fldCharType="separate"/>
    </w:r>
    <w:r w:rsidR="00D63A3A" w:rsidRPr="00D63A3A">
      <w:rPr>
        <w:rFonts w:asciiTheme="majorHAnsi" w:hAnsiTheme="majorHAnsi"/>
        <w:noProof/>
      </w:rPr>
      <w:t>5</w:t>
    </w:r>
    <w:r w:rsidR="00A8109A">
      <w:rPr>
        <w:rFonts w:asciiTheme="majorHAnsi" w:hAnsiTheme="majorHAnsi"/>
        <w:noProof/>
      </w:rPr>
      <w:fldChar w:fldCharType="end"/>
    </w:r>
  </w:p>
  <w:p w:rsidR="00562C21" w:rsidRDefault="00562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6CF" w:rsidRDefault="00A576CF" w:rsidP="00562C21">
      <w:pPr>
        <w:spacing w:after="0" w:line="240" w:lineRule="auto"/>
      </w:pPr>
      <w:r>
        <w:separator/>
      </w:r>
    </w:p>
  </w:footnote>
  <w:footnote w:type="continuationSeparator" w:id="0">
    <w:p w:rsidR="00A576CF" w:rsidRDefault="00A576CF" w:rsidP="0056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BE4E770EA94AA8ACBBB622F08002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2C21" w:rsidRDefault="00562C2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966B8">
          <w:rPr>
            <w:rFonts w:asciiTheme="majorHAnsi" w:eastAsiaTheme="majorEastAsia" w:hAnsiTheme="majorHAnsi" w:cstheme="majorBidi"/>
            <w:sz w:val="32"/>
            <w:szCs w:val="32"/>
          </w:rPr>
          <w:t>NIST Big Data Joint Subgroups Meeting</w:t>
        </w:r>
      </w:p>
    </w:sdtContent>
  </w:sdt>
  <w:p w:rsidR="00562C21" w:rsidRDefault="00562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3C07"/>
    <w:multiLevelType w:val="hybridMultilevel"/>
    <w:tmpl w:val="359CE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E2225"/>
    <w:multiLevelType w:val="hybridMultilevel"/>
    <w:tmpl w:val="5B78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317B57"/>
    <w:multiLevelType w:val="hybridMultilevel"/>
    <w:tmpl w:val="19E0F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0B4C5C"/>
    <w:multiLevelType w:val="hybridMultilevel"/>
    <w:tmpl w:val="0BB806BE"/>
    <w:lvl w:ilvl="0" w:tplc="4A144F4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9208C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13C8B"/>
    <w:multiLevelType w:val="hybridMultilevel"/>
    <w:tmpl w:val="C7BE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07D49"/>
    <w:multiLevelType w:val="hybridMultilevel"/>
    <w:tmpl w:val="4DC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204DF"/>
    <w:multiLevelType w:val="hybridMultilevel"/>
    <w:tmpl w:val="F8C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A1CE8"/>
    <w:multiLevelType w:val="hybridMultilevel"/>
    <w:tmpl w:val="947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722B2"/>
    <w:multiLevelType w:val="hybridMultilevel"/>
    <w:tmpl w:val="08AA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E66521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B5760"/>
    <w:multiLevelType w:val="hybridMultilevel"/>
    <w:tmpl w:val="8172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7E596E"/>
    <w:multiLevelType w:val="hybridMultilevel"/>
    <w:tmpl w:val="C112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615D4"/>
    <w:multiLevelType w:val="hybridMultilevel"/>
    <w:tmpl w:val="28C6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F04FCB"/>
    <w:multiLevelType w:val="hybridMultilevel"/>
    <w:tmpl w:val="15C8E534"/>
    <w:lvl w:ilvl="0" w:tplc="FE7EE508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C4C07"/>
    <w:multiLevelType w:val="hybridMultilevel"/>
    <w:tmpl w:val="23D2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078E9"/>
    <w:multiLevelType w:val="hybridMultilevel"/>
    <w:tmpl w:val="C1B0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45E04"/>
    <w:multiLevelType w:val="hybridMultilevel"/>
    <w:tmpl w:val="23A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B477D"/>
    <w:multiLevelType w:val="hybridMultilevel"/>
    <w:tmpl w:val="ABCA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11A5D"/>
    <w:multiLevelType w:val="hybridMultilevel"/>
    <w:tmpl w:val="2CAE7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1C0E5B"/>
    <w:multiLevelType w:val="hybridMultilevel"/>
    <w:tmpl w:val="C5002AC2"/>
    <w:lvl w:ilvl="0" w:tplc="0AFEEEAA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AB2A21"/>
    <w:multiLevelType w:val="hybridMultilevel"/>
    <w:tmpl w:val="EA28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2302F"/>
    <w:multiLevelType w:val="hybridMultilevel"/>
    <w:tmpl w:val="780E0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F23A78"/>
    <w:multiLevelType w:val="hybridMultilevel"/>
    <w:tmpl w:val="9FD41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0AD25A5"/>
    <w:multiLevelType w:val="hybridMultilevel"/>
    <w:tmpl w:val="A36CE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BB199D"/>
    <w:multiLevelType w:val="hybridMultilevel"/>
    <w:tmpl w:val="AC9AF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924679E"/>
    <w:multiLevelType w:val="hybridMultilevel"/>
    <w:tmpl w:val="AF68B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3A3FD1"/>
    <w:multiLevelType w:val="hybridMultilevel"/>
    <w:tmpl w:val="D0F62B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412BC5"/>
    <w:multiLevelType w:val="hybridMultilevel"/>
    <w:tmpl w:val="F48C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ED3E9F"/>
    <w:multiLevelType w:val="hybridMultilevel"/>
    <w:tmpl w:val="50BCC1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31514C"/>
    <w:multiLevelType w:val="hybridMultilevel"/>
    <w:tmpl w:val="302EE2C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A5E457E"/>
    <w:multiLevelType w:val="hybridMultilevel"/>
    <w:tmpl w:val="83DE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960E4"/>
    <w:multiLevelType w:val="hybridMultilevel"/>
    <w:tmpl w:val="97EE1A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8"/>
  </w:num>
  <w:num w:numId="5">
    <w:abstractNumId w:val="24"/>
  </w:num>
  <w:num w:numId="6">
    <w:abstractNumId w:val="31"/>
  </w:num>
  <w:num w:numId="7">
    <w:abstractNumId w:val="5"/>
  </w:num>
  <w:num w:numId="8">
    <w:abstractNumId w:val="29"/>
  </w:num>
  <w:num w:numId="9">
    <w:abstractNumId w:val="14"/>
  </w:num>
  <w:num w:numId="10">
    <w:abstractNumId w:val="15"/>
  </w:num>
  <w:num w:numId="11">
    <w:abstractNumId w:val="10"/>
  </w:num>
  <w:num w:numId="12">
    <w:abstractNumId w:val="0"/>
  </w:num>
  <w:num w:numId="13">
    <w:abstractNumId w:val="6"/>
  </w:num>
  <w:num w:numId="14">
    <w:abstractNumId w:val="17"/>
  </w:num>
  <w:num w:numId="15">
    <w:abstractNumId w:val="32"/>
  </w:num>
  <w:num w:numId="16">
    <w:abstractNumId w:val="20"/>
  </w:num>
  <w:num w:numId="17">
    <w:abstractNumId w:val="11"/>
  </w:num>
  <w:num w:numId="18">
    <w:abstractNumId w:val="7"/>
  </w:num>
  <w:num w:numId="19">
    <w:abstractNumId w:val="30"/>
  </w:num>
  <w:num w:numId="20">
    <w:abstractNumId w:val="21"/>
  </w:num>
  <w:num w:numId="21">
    <w:abstractNumId w:val="12"/>
  </w:num>
  <w:num w:numId="22">
    <w:abstractNumId w:val="13"/>
  </w:num>
  <w:num w:numId="23">
    <w:abstractNumId w:val="9"/>
  </w:num>
  <w:num w:numId="24">
    <w:abstractNumId w:val="27"/>
  </w:num>
  <w:num w:numId="25">
    <w:abstractNumId w:val="26"/>
  </w:num>
  <w:num w:numId="26">
    <w:abstractNumId w:val="2"/>
  </w:num>
  <w:num w:numId="27">
    <w:abstractNumId w:val="19"/>
  </w:num>
  <w:num w:numId="28">
    <w:abstractNumId w:val="18"/>
  </w:num>
  <w:num w:numId="29">
    <w:abstractNumId w:val="3"/>
  </w:num>
  <w:num w:numId="30">
    <w:abstractNumId w:val="25"/>
  </w:num>
  <w:num w:numId="31">
    <w:abstractNumId w:val="28"/>
  </w:num>
  <w:num w:numId="32">
    <w:abstractNumId w:val="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3E"/>
    <w:rsid w:val="00034F93"/>
    <w:rsid w:val="000456E2"/>
    <w:rsid w:val="0005350B"/>
    <w:rsid w:val="0008551C"/>
    <w:rsid w:val="000B3377"/>
    <w:rsid w:val="00100E3D"/>
    <w:rsid w:val="00124679"/>
    <w:rsid w:val="0012623E"/>
    <w:rsid w:val="00154CA3"/>
    <w:rsid w:val="001627A6"/>
    <w:rsid w:val="00190AE1"/>
    <w:rsid w:val="001B0028"/>
    <w:rsid w:val="001F5362"/>
    <w:rsid w:val="00213C92"/>
    <w:rsid w:val="00243DB0"/>
    <w:rsid w:val="002B511F"/>
    <w:rsid w:val="002E1E30"/>
    <w:rsid w:val="002E6968"/>
    <w:rsid w:val="00307FAB"/>
    <w:rsid w:val="00316CEB"/>
    <w:rsid w:val="003521DF"/>
    <w:rsid w:val="003765AB"/>
    <w:rsid w:val="003A3F65"/>
    <w:rsid w:val="003A5A60"/>
    <w:rsid w:val="003E1121"/>
    <w:rsid w:val="00485827"/>
    <w:rsid w:val="004A4DD2"/>
    <w:rsid w:val="004B4408"/>
    <w:rsid w:val="004C4506"/>
    <w:rsid w:val="004E59D1"/>
    <w:rsid w:val="004E7651"/>
    <w:rsid w:val="004F25E4"/>
    <w:rsid w:val="0050105B"/>
    <w:rsid w:val="00514605"/>
    <w:rsid w:val="00562C21"/>
    <w:rsid w:val="005830EE"/>
    <w:rsid w:val="0059121A"/>
    <w:rsid w:val="005C1ACB"/>
    <w:rsid w:val="005D22E9"/>
    <w:rsid w:val="005F0D9F"/>
    <w:rsid w:val="00622927"/>
    <w:rsid w:val="00643E97"/>
    <w:rsid w:val="0065523F"/>
    <w:rsid w:val="00692DCC"/>
    <w:rsid w:val="006A0590"/>
    <w:rsid w:val="006D596B"/>
    <w:rsid w:val="006E4CE3"/>
    <w:rsid w:val="00727C5D"/>
    <w:rsid w:val="0073152A"/>
    <w:rsid w:val="007521EC"/>
    <w:rsid w:val="00791FEC"/>
    <w:rsid w:val="007B57BB"/>
    <w:rsid w:val="007C2D9C"/>
    <w:rsid w:val="007E5E1B"/>
    <w:rsid w:val="008306D3"/>
    <w:rsid w:val="0084709E"/>
    <w:rsid w:val="00847F8C"/>
    <w:rsid w:val="00854359"/>
    <w:rsid w:val="00905B1D"/>
    <w:rsid w:val="009414AD"/>
    <w:rsid w:val="00957230"/>
    <w:rsid w:val="00990E39"/>
    <w:rsid w:val="00993C9F"/>
    <w:rsid w:val="009B6B15"/>
    <w:rsid w:val="009D52D2"/>
    <w:rsid w:val="009E2165"/>
    <w:rsid w:val="00A01512"/>
    <w:rsid w:val="00A45302"/>
    <w:rsid w:val="00A576CF"/>
    <w:rsid w:val="00A8109A"/>
    <w:rsid w:val="00A84C91"/>
    <w:rsid w:val="00AA6C81"/>
    <w:rsid w:val="00AB051D"/>
    <w:rsid w:val="00AC4C85"/>
    <w:rsid w:val="00B62E7C"/>
    <w:rsid w:val="00B81755"/>
    <w:rsid w:val="00BA2054"/>
    <w:rsid w:val="00BB2C3D"/>
    <w:rsid w:val="00BB5E38"/>
    <w:rsid w:val="00BF63EF"/>
    <w:rsid w:val="00BF68CC"/>
    <w:rsid w:val="00C00B48"/>
    <w:rsid w:val="00C11077"/>
    <w:rsid w:val="00C12C94"/>
    <w:rsid w:val="00C14C6A"/>
    <w:rsid w:val="00C267F5"/>
    <w:rsid w:val="00C55050"/>
    <w:rsid w:val="00CC3361"/>
    <w:rsid w:val="00CC5D4B"/>
    <w:rsid w:val="00D0221B"/>
    <w:rsid w:val="00D118E4"/>
    <w:rsid w:val="00D63A3A"/>
    <w:rsid w:val="00D65369"/>
    <w:rsid w:val="00DC40C1"/>
    <w:rsid w:val="00E2386D"/>
    <w:rsid w:val="00E822C0"/>
    <w:rsid w:val="00E97AD7"/>
    <w:rsid w:val="00EA052C"/>
    <w:rsid w:val="00ED78C0"/>
    <w:rsid w:val="00F20EC9"/>
    <w:rsid w:val="00F64F0E"/>
    <w:rsid w:val="00F956A6"/>
    <w:rsid w:val="00FD20B1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21"/>
  </w:style>
  <w:style w:type="paragraph" w:styleId="Footer">
    <w:name w:val="footer"/>
    <w:basedOn w:val="Normal"/>
    <w:link w:val="Foot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21"/>
  </w:style>
  <w:style w:type="paragraph" w:styleId="BalloonText">
    <w:name w:val="Balloon Text"/>
    <w:basedOn w:val="Normal"/>
    <w:link w:val="BalloonTextChar"/>
    <w:uiPriority w:val="99"/>
    <w:semiHidden/>
    <w:unhideWhenUsed/>
    <w:rsid w:val="0056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2C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C2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45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4506"/>
    <w:rPr>
      <w:rFonts w:ascii="Consolas" w:eastAsiaTheme="minorHAns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C21"/>
  </w:style>
  <w:style w:type="paragraph" w:styleId="Footer">
    <w:name w:val="footer"/>
    <w:basedOn w:val="Normal"/>
    <w:link w:val="FooterChar"/>
    <w:uiPriority w:val="99"/>
    <w:unhideWhenUsed/>
    <w:rsid w:val="00562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C21"/>
  </w:style>
  <w:style w:type="paragraph" w:styleId="BalloonText">
    <w:name w:val="Balloon Text"/>
    <w:basedOn w:val="Normal"/>
    <w:link w:val="BalloonTextChar"/>
    <w:uiPriority w:val="99"/>
    <w:semiHidden/>
    <w:unhideWhenUsed/>
    <w:rsid w:val="00562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2C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2C21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450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4506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tadeftax@nist.g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bigdataroadmap@nist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gdataarch@nist.gov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BE4E770EA94AA8ACBBB622F08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AB05-3A57-4E86-9C49-71A8C488F82F}"/>
      </w:docPartPr>
      <w:docPartBody>
        <w:p w:rsidR="005D1E1A" w:rsidRDefault="008A1CFD" w:rsidP="008A1CFD">
          <w:pPr>
            <w:pStyle w:val="19BE4E770EA94AA8ACBBB622F08002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1CFD"/>
    <w:rsid w:val="00047325"/>
    <w:rsid w:val="000759A3"/>
    <w:rsid w:val="001F03BC"/>
    <w:rsid w:val="00223B63"/>
    <w:rsid w:val="00314C9C"/>
    <w:rsid w:val="004829F6"/>
    <w:rsid w:val="005D1E1A"/>
    <w:rsid w:val="006F43D9"/>
    <w:rsid w:val="007A4FA1"/>
    <w:rsid w:val="007E73C0"/>
    <w:rsid w:val="008123A8"/>
    <w:rsid w:val="0081528F"/>
    <w:rsid w:val="008A1CFD"/>
    <w:rsid w:val="00A73489"/>
    <w:rsid w:val="00C64F2F"/>
    <w:rsid w:val="00D1454D"/>
    <w:rsid w:val="00E257CE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8F16D7411843D786F4B9EB61E64729">
    <w:name w:val="568F16D7411843D786F4B9EB61E64729"/>
    <w:rsid w:val="008A1CFD"/>
  </w:style>
  <w:style w:type="paragraph" w:customStyle="1" w:styleId="19BE4E770EA94AA8ACBBB622F080027C">
    <w:name w:val="19BE4E770EA94AA8ACBBB622F080027C"/>
    <w:rsid w:val="008A1CFD"/>
  </w:style>
  <w:style w:type="paragraph" w:customStyle="1" w:styleId="F125FD784476423A9AF21CA24ECE436F">
    <w:name w:val="F125FD784476423A9AF21CA24ECE436F"/>
    <w:rsid w:val="008A1C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Big Data Joint Subgroups Meeting</vt:lpstr>
    </vt:vector>
  </TitlesOfParts>
  <Company>Verizon</Company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Big Data Joint Subgroups Meeting</dc:title>
  <dc:creator>Keith@jcc.com</dc:creator>
  <cp:lastModifiedBy>Keith W. Hare</cp:lastModifiedBy>
  <cp:revision>6</cp:revision>
  <dcterms:created xsi:type="dcterms:W3CDTF">2013-12-18T15:47:00Z</dcterms:created>
  <dcterms:modified xsi:type="dcterms:W3CDTF">2013-12-18T16:24:00Z</dcterms:modified>
</cp:coreProperties>
</file>