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C5" w:rsidRDefault="00D730C5" w:rsidP="00D730C5">
      <w:bookmarkStart w:id="0" w:name="_MailAutoSig"/>
    </w:p>
    <w:bookmarkEnd w:id="0"/>
    <w:p w:rsidR="00D730C5" w:rsidRDefault="00D730C5" w:rsidP="00D730C5">
      <w:pPr>
        <w:pStyle w:val="Default"/>
        <w:rPr>
          <w:rFonts w:asciiTheme="majorHAnsi" w:hAnsiTheme="majorHAnsi"/>
        </w:rPr>
      </w:pP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>
        <w:rPr>
          <w:rFonts w:asciiTheme="majorHAnsi" w:hAnsiTheme="majorHAnsi"/>
          <w:b/>
          <w:color w:val="FF0000"/>
          <w:sz w:val="44"/>
          <w:szCs w:val="44"/>
        </w:rPr>
        <w:t>M0373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Subgroups Meeting Agenda for Feb. 3, 2015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D730C5" w:rsidRDefault="00D730C5" w:rsidP="00D730C5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D730C5" w:rsidRDefault="00D730C5" w:rsidP="00D730C5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Feb. 3, 1:00PM – 3:00PM EDT</w:t>
      </w:r>
    </w:p>
    <w:p w:rsidR="00D730C5" w:rsidRDefault="00D730C5" w:rsidP="00D730C5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D730C5" w:rsidRDefault="00D730C5" w:rsidP="00D730C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730C5" w:rsidRDefault="00D730C5" w:rsidP="00D730C5">
      <w:pPr>
        <w:rPr>
          <w:rFonts w:asciiTheme="majorHAnsi" w:hAnsiTheme="majorHAnsi"/>
        </w:rPr>
      </w:pPr>
    </w:p>
    <w:p w:rsidR="00D730C5" w:rsidRDefault="00D730C5" w:rsidP="00D730C5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 (could be a short meeting so the co-chairs can finalize V1 documents)</w:t>
      </w:r>
    </w:p>
    <w:p w:rsidR="00D730C5" w:rsidRDefault="00D730C5" w:rsidP="00D730C5">
      <w:pPr>
        <w:shd w:val="clear" w:color="auto" w:fill="FFFFFF"/>
        <w:tabs>
          <w:tab w:val="left" w:pos="360"/>
        </w:tabs>
        <w:rPr>
          <w:rFonts w:asciiTheme="majorHAnsi" w:hAnsiTheme="majorHAnsi"/>
          <w:color w:val="000000"/>
        </w:rPr>
      </w:pPr>
    </w:p>
    <w:p w:rsidR="00D730C5" w:rsidRDefault="00D730C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To get V1.0 ready for public comments by Feb. 6, 2015, continue to resolve any outstanding issues to finalize our Version 1.0 documents by Feb. 3: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Vol. 1 Big Data Definitions Section 3.8: text from SnP, Nancy, Arnab, Mark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2 Big Data Taxonomy </w:t>
      </w:r>
      <w:hyperlink r:id="rId6" w:history="1">
        <w:r>
          <w:rPr>
            <w:rStyle w:val="Hyperlink"/>
          </w:rPr>
          <w:t>M0370</w:t>
        </w:r>
      </w:hyperlink>
      <w:r>
        <w:rPr>
          <w:rFonts w:asciiTheme="majorHAnsi" w:hAnsiTheme="majorHAnsi"/>
          <w:color w:val="000000"/>
        </w:rPr>
        <w:t xml:space="preserve">: pointers to other existing standards – Nancy 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6 Ref. Arch. Section 4.4.2, </w:t>
      </w:r>
      <w:hyperlink r:id="rId7" w:history="1">
        <w:r>
          <w:rPr>
            <w:rStyle w:val="Hyperlink"/>
          </w:rPr>
          <w:t>M0372</w:t>
        </w:r>
      </w:hyperlink>
      <w:r>
        <w:rPr>
          <w:rFonts w:asciiTheme="majorHAnsi" w:hAnsiTheme="majorHAnsi"/>
          <w:color w:val="000000"/>
        </w:rPr>
        <w:t>, Orit, David, Russell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7 Big Data Technology Roadmap on Standards Input Tables </w:t>
      </w:r>
      <w:hyperlink r:id="rId8" w:history="1">
        <w:r>
          <w:rPr>
            <w:rStyle w:val="Hyperlink"/>
          </w:rPr>
          <w:t>M0365</w:t>
        </w:r>
      </w:hyperlink>
      <w:r>
        <w:rPr>
          <w:rFonts w:asciiTheme="majorHAnsi" w:hAnsiTheme="majorHAnsi"/>
          <w:color w:val="000000"/>
        </w:rPr>
        <w:t xml:space="preserve"> – David </w:t>
      </w:r>
    </w:p>
    <w:p w:rsidR="00D730C5" w:rsidRDefault="00D730C5" w:rsidP="00D730C5">
      <w:pPr>
        <w:pStyle w:val="ListParagraph"/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(May need to delay this vol. by collecting other volumes input)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D730C5" w:rsidRDefault="00D730C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NBD documents for public comments tentative schedules 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Release for public comments: Feb. 6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Submit documents to ISO/IEC JTC 1 Study/Working Group on Big Data (after discussed with INCITS Big Data AHG)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Public comments duration: 45 days (March 23)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Dispose comments with consensus: 45 days (May 7)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NIST internal review: 30 days (June 6)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Release V1.0 NBD documents (June 7)</w:t>
      </w:r>
    </w:p>
    <w:p w:rsidR="00D730C5" w:rsidRDefault="00D730C5" w:rsidP="00D730C5">
      <w:pPr>
        <w:shd w:val="clear" w:color="auto" w:fill="FFFFFF"/>
        <w:rPr>
          <w:rFonts w:asciiTheme="majorHAnsi" w:hAnsiTheme="majorHAnsi"/>
          <w:color w:val="000000"/>
        </w:rPr>
      </w:pPr>
    </w:p>
    <w:p w:rsidR="00D730C5" w:rsidRDefault="00D730C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Next NBD meeting (Feb. 10) will focus on Vol. 7 V1 and V2 activities 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Vol. 7: review and discuss Vol. 7, David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1: done?, Nancy 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Vol. 2: data taxonomy, others, Nancy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lastRenderedPageBreak/>
        <w:t xml:space="preserve">Vol. 3: introduce additional co-chair for Use Cases &amp; Requirements subgroup: Dr. Piyush Mehrotra, </w:t>
      </w:r>
      <w:r>
        <w:rPr>
          <w:rFonts w:ascii="Tahoma" w:eastAsia="Times New Roman" w:hAnsi="Tahoma" w:cs="Tahoma"/>
          <w:color w:val="FF0000"/>
          <w:sz w:val="20"/>
          <w:szCs w:val="20"/>
        </w:rPr>
        <w:t>Chief, NASA Advanced Supercomputing (NAS) Division, NASA Ames; help with new use cases, patterns, etc.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Vol. 4: enhance security and explore more privacy, Arnab and Mark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Vol. 5: done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Vol. 6: explore interface between RA components, Orit</w:t>
      </w:r>
    </w:p>
    <w:p w:rsidR="00D730C5" w:rsidRDefault="00D730C5" w:rsidP="00D730C5">
      <w:pPr>
        <w:pStyle w:val="ListParagraph"/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</w:p>
    <w:p w:rsidR="00D730C5" w:rsidRDefault="00D730C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ISO/IEC JTC 1 SGBD/WGBD meeting – Jacobs University, Bremen, Germany, April 7-9, 2015, see detail meeting logistics and agenda at: </w:t>
      </w:r>
      <w:hyperlink r:id="rId9" w:history="1">
        <w:r>
          <w:rPr>
            <w:rStyle w:val="Hyperlink"/>
          </w:rPr>
          <w:t>http://jtc1bigdatasg.nist.gov/_uploadfiles/N0098_5th_Meeting_Logistics_and_Agenda.pdf</w:t>
        </w:r>
      </w:hyperlink>
      <w:r>
        <w:rPr>
          <w:rFonts w:asciiTheme="majorHAnsi" w:hAnsiTheme="majorHAnsi"/>
          <w:color w:val="000000"/>
        </w:rPr>
        <w:t xml:space="preserve"> 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D730C5" w:rsidRDefault="00D730C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Others??</w:t>
      </w:r>
    </w:p>
    <w:p w:rsidR="00D730C5" w:rsidRDefault="00D730C5" w:rsidP="00D730C5"/>
    <w:p w:rsidR="00D730C5" w:rsidRDefault="00D730C5" w:rsidP="00D730C5"/>
    <w:p w:rsidR="006C15B6" w:rsidRPr="00D730C5" w:rsidRDefault="006C15B6" w:rsidP="00D730C5">
      <w:bookmarkStart w:id="1" w:name="_GoBack"/>
      <w:bookmarkEnd w:id="1"/>
    </w:p>
    <w:sectPr w:rsidR="006C15B6" w:rsidRPr="00D7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2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5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6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7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1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"/>
  </w:num>
  <w:num w:numId="13">
    <w:abstractNumId w:val="17"/>
  </w:num>
  <w:num w:numId="14">
    <w:abstractNumId w:val="10"/>
  </w:num>
  <w:num w:numId="15">
    <w:abstractNumId w:val="7"/>
  </w:num>
  <w:num w:numId="16">
    <w:abstractNumId w:val="12"/>
  </w:num>
  <w:num w:numId="17">
    <w:abstractNumId w:val="6"/>
  </w:num>
  <w:num w:numId="18">
    <w:abstractNumId w:val="8"/>
  </w:num>
  <w:num w:numId="19">
    <w:abstractNumId w:val="3"/>
  </w:num>
  <w:num w:numId="20">
    <w:abstractNumId w:val="18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7625"/>
    <w:rsid w:val="000B6995"/>
    <w:rsid w:val="000E3D16"/>
    <w:rsid w:val="000E599C"/>
    <w:rsid w:val="000F5F0A"/>
    <w:rsid w:val="001027FD"/>
    <w:rsid w:val="0010625F"/>
    <w:rsid w:val="00132BEB"/>
    <w:rsid w:val="001448EF"/>
    <w:rsid w:val="00165269"/>
    <w:rsid w:val="00172E45"/>
    <w:rsid w:val="00185DEB"/>
    <w:rsid w:val="00193B93"/>
    <w:rsid w:val="001B5626"/>
    <w:rsid w:val="001B7ADE"/>
    <w:rsid w:val="001C7F4A"/>
    <w:rsid w:val="001F742E"/>
    <w:rsid w:val="00216C8D"/>
    <w:rsid w:val="00230864"/>
    <w:rsid w:val="002460B6"/>
    <w:rsid w:val="00257428"/>
    <w:rsid w:val="00262BC9"/>
    <w:rsid w:val="00272F90"/>
    <w:rsid w:val="00294375"/>
    <w:rsid w:val="002959A9"/>
    <w:rsid w:val="002B2377"/>
    <w:rsid w:val="002B2B0F"/>
    <w:rsid w:val="002C5C11"/>
    <w:rsid w:val="002D2CC0"/>
    <w:rsid w:val="0030036A"/>
    <w:rsid w:val="00302E3E"/>
    <w:rsid w:val="003055E4"/>
    <w:rsid w:val="003465AF"/>
    <w:rsid w:val="0036242E"/>
    <w:rsid w:val="00387C8B"/>
    <w:rsid w:val="003956B8"/>
    <w:rsid w:val="003A2562"/>
    <w:rsid w:val="003C5B5A"/>
    <w:rsid w:val="003D233A"/>
    <w:rsid w:val="003D3ABD"/>
    <w:rsid w:val="003F12C6"/>
    <w:rsid w:val="0040420B"/>
    <w:rsid w:val="0041760E"/>
    <w:rsid w:val="004345C4"/>
    <w:rsid w:val="0043620A"/>
    <w:rsid w:val="004729D5"/>
    <w:rsid w:val="00482BFA"/>
    <w:rsid w:val="004A3B27"/>
    <w:rsid w:val="004D7169"/>
    <w:rsid w:val="004E3E9D"/>
    <w:rsid w:val="004F452E"/>
    <w:rsid w:val="005112F6"/>
    <w:rsid w:val="005256C8"/>
    <w:rsid w:val="00543F36"/>
    <w:rsid w:val="00562EE1"/>
    <w:rsid w:val="00567295"/>
    <w:rsid w:val="00570B30"/>
    <w:rsid w:val="00584187"/>
    <w:rsid w:val="00584617"/>
    <w:rsid w:val="00587FC7"/>
    <w:rsid w:val="005B316C"/>
    <w:rsid w:val="005D0A46"/>
    <w:rsid w:val="005D1D53"/>
    <w:rsid w:val="005D56A4"/>
    <w:rsid w:val="005D5874"/>
    <w:rsid w:val="005E512F"/>
    <w:rsid w:val="00620609"/>
    <w:rsid w:val="0062704B"/>
    <w:rsid w:val="006366B6"/>
    <w:rsid w:val="0064529E"/>
    <w:rsid w:val="006479A2"/>
    <w:rsid w:val="00687B92"/>
    <w:rsid w:val="00693CD3"/>
    <w:rsid w:val="006B6767"/>
    <w:rsid w:val="006C15B6"/>
    <w:rsid w:val="006C1891"/>
    <w:rsid w:val="00700CDA"/>
    <w:rsid w:val="0073212C"/>
    <w:rsid w:val="00773931"/>
    <w:rsid w:val="00784AB6"/>
    <w:rsid w:val="007B16BB"/>
    <w:rsid w:val="007D6978"/>
    <w:rsid w:val="00811AF8"/>
    <w:rsid w:val="00877A77"/>
    <w:rsid w:val="008B2EB1"/>
    <w:rsid w:val="008C6A92"/>
    <w:rsid w:val="008D6863"/>
    <w:rsid w:val="008E2251"/>
    <w:rsid w:val="009008E2"/>
    <w:rsid w:val="00907937"/>
    <w:rsid w:val="00926107"/>
    <w:rsid w:val="00974F74"/>
    <w:rsid w:val="009864C7"/>
    <w:rsid w:val="009A031C"/>
    <w:rsid w:val="009A2195"/>
    <w:rsid w:val="009B2952"/>
    <w:rsid w:val="009B41F9"/>
    <w:rsid w:val="009C23B9"/>
    <w:rsid w:val="009C5A8D"/>
    <w:rsid w:val="009E2244"/>
    <w:rsid w:val="009E44E5"/>
    <w:rsid w:val="00A03EF4"/>
    <w:rsid w:val="00A16CE8"/>
    <w:rsid w:val="00A51492"/>
    <w:rsid w:val="00A6567E"/>
    <w:rsid w:val="00A90DB0"/>
    <w:rsid w:val="00A93CE0"/>
    <w:rsid w:val="00A960BB"/>
    <w:rsid w:val="00AA47D2"/>
    <w:rsid w:val="00AB14FA"/>
    <w:rsid w:val="00AB6369"/>
    <w:rsid w:val="00AC3DED"/>
    <w:rsid w:val="00AD0D67"/>
    <w:rsid w:val="00B01739"/>
    <w:rsid w:val="00B14CF5"/>
    <w:rsid w:val="00B22398"/>
    <w:rsid w:val="00B344F1"/>
    <w:rsid w:val="00B4726F"/>
    <w:rsid w:val="00B601EF"/>
    <w:rsid w:val="00B60B4D"/>
    <w:rsid w:val="00B90500"/>
    <w:rsid w:val="00B96403"/>
    <w:rsid w:val="00BF6C3B"/>
    <w:rsid w:val="00BF71D1"/>
    <w:rsid w:val="00C03153"/>
    <w:rsid w:val="00C66F65"/>
    <w:rsid w:val="00C82C22"/>
    <w:rsid w:val="00C83E7F"/>
    <w:rsid w:val="00CE00BF"/>
    <w:rsid w:val="00D227E9"/>
    <w:rsid w:val="00D33E46"/>
    <w:rsid w:val="00D444A5"/>
    <w:rsid w:val="00D66A02"/>
    <w:rsid w:val="00D730C5"/>
    <w:rsid w:val="00DF034B"/>
    <w:rsid w:val="00E1288E"/>
    <w:rsid w:val="00E1702E"/>
    <w:rsid w:val="00E175C8"/>
    <w:rsid w:val="00E366F2"/>
    <w:rsid w:val="00E44C4A"/>
    <w:rsid w:val="00E64D23"/>
    <w:rsid w:val="00EC4B80"/>
    <w:rsid w:val="00ED17F4"/>
    <w:rsid w:val="00ED7B77"/>
    <w:rsid w:val="00EF5BA4"/>
    <w:rsid w:val="00F0617B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365_v1_3820794336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datawg.nist.gov/_uploadfiles/M0372_v1_5524095450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_uploadfiles/M0370_v1_4459075582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lobal.gotomeeting.com/join/79082056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tc1bigdatasg.nist.gov/_uploadfiles/N0098_5th_Meeting_Logistics_and_Agend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10</cp:revision>
  <dcterms:created xsi:type="dcterms:W3CDTF">2015-02-02T15:47:00Z</dcterms:created>
  <dcterms:modified xsi:type="dcterms:W3CDTF">2015-02-02T19:41:00Z</dcterms:modified>
</cp:coreProperties>
</file>