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7D5ED1">
        <w:rPr>
          <w:rFonts w:asciiTheme="majorHAnsi" w:hAnsiTheme="majorHAnsi"/>
          <w:b/>
          <w:color w:val="FF0000"/>
          <w:sz w:val="44"/>
          <w:szCs w:val="44"/>
        </w:rPr>
        <w:t>M0401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7D5ED1">
        <w:rPr>
          <w:rFonts w:asciiTheme="majorHAnsi" w:hAnsiTheme="majorHAnsi"/>
          <w:b/>
        </w:rPr>
        <w:t>oups Meeting Agenda for April 21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7D5ED1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April 21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use case – Franck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CB42D5" w:rsidRPr="00CB42D5" w:rsidRDefault="004455E1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Work with Mark to update UC template, Geoffrey, Piyush</w:t>
      </w:r>
      <w:r w:rsidR="00CB42D5" w:rsidRPr="00CB42D5">
        <w:rPr>
          <w:rFonts w:asciiTheme="majorHAnsi" w:hAnsiTheme="majorHAnsi"/>
          <w:color w:val="000000"/>
        </w:rPr>
        <w:t xml:space="preserve"> 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9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0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4455E1" w:rsidRDefault="004455E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Update UC template to include ownership and governance, Mark, Ann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4C524D" w:rsidRDefault="007D5E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Revised </w:t>
      </w:r>
      <w:hyperlink r:id="rId11" w:history="1">
        <w:r w:rsidR="00E01E45" w:rsidRPr="00E01E45">
          <w:rPr>
            <w:rStyle w:val="Hyperlink"/>
            <w:rFonts w:asciiTheme="majorHAnsi" w:hAnsiTheme="majorHAnsi"/>
          </w:rPr>
          <w:t>M0399_v2</w:t>
        </w:r>
      </w:hyperlink>
      <w:r w:rsidR="00E01E45">
        <w:rPr>
          <w:rFonts w:asciiTheme="majorHAnsi" w:hAnsiTheme="majorHAnsi"/>
          <w:color w:val="000000"/>
        </w:rPr>
        <w:t xml:space="preserve"> </w:t>
      </w:r>
      <w:r w:rsidR="004C524D">
        <w:rPr>
          <w:rFonts w:asciiTheme="majorHAnsi" w:hAnsiTheme="majorHAnsi"/>
          <w:color w:val="000000"/>
        </w:rPr>
        <w:t>NIST identified six unique use cases (with available datasets &amp; algorithms), Afzal Godil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Geoffrey’s students’ work to map workflow to RA components, Geoffrey</w:t>
      </w:r>
    </w:p>
    <w:p w:rsidR="00CB42D5" w:rsidRDefault="00CB42D5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Write up high-level description</w:t>
      </w:r>
      <w:r w:rsidR="0051775E">
        <w:rPr>
          <w:rFonts w:asciiTheme="majorHAnsi" w:hAnsiTheme="majorHAnsi"/>
          <w:color w:val="000000"/>
        </w:rPr>
        <w:t>, requirements,</w:t>
      </w:r>
      <w:r>
        <w:rPr>
          <w:rFonts w:asciiTheme="majorHAnsi" w:hAnsiTheme="majorHAnsi"/>
          <w:color w:val="000000"/>
        </w:rPr>
        <w:t xml:space="preserve"> and workflow between RA components from some of the collected use cases, David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  <w:bookmarkStart w:id="0" w:name="_GoBack"/>
      <w:bookmarkEnd w:id="0"/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7862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100F0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99_v2_8471652990.doc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387_v2_92933447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89_v2_6292077535.v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2015-04-21T15:22:00Z</dcterms:created>
  <dcterms:modified xsi:type="dcterms:W3CDTF">2015-04-21T15:34:00Z</dcterms:modified>
</cp:coreProperties>
</file>