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158" w:rsidRDefault="00E96158" w:rsidP="00E96158">
      <w:pPr>
        <w:pStyle w:val="NoSpacing"/>
      </w:pPr>
    </w:p>
    <w:p w:rsidR="00E96158" w:rsidRDefault="00E96158" w:rsidP="00E961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36"/>
          <w:szCs w:val="36"/>
        </w:rPr>
        <w:t>NIST Big Data Public Working Group (NBD-PWG)</w:t>
      </w:r>
    </w:p>
    <w:p w:rsidR="00E96158" w:rsidRDefault="00E96158" w:rsidP="00E961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28"/>
          <w:szCs w:val="28"/>
        </w:rPr>
        <w:t>NBD-PWD-2016/</w:t>
      </w:r>
      <w:r w:rsidR="008C61A2">
        <w:rPr>
          <w:rFonts w:ascii="Calibri Light" w:eastAsia="Times New Roman" w:hAnsi="Calibri Light" w:cs="Times New Roman"/>
          <w:b/>
          <w:bCs/>
          <w:color w:val="FF0000"/>
          <w:sz w:val="44"/>
          <w:szCs w:val="44"/>
        </w:rPr>
        <w:t>M0554</w:t>
      </w:r>
      <w:bookmarkStart w:id="0" w:name="_GoBack"/>
      <w:bookmarkEnd w:id="0"/>
    </w:p>
    <w:p w:rsidR="00E96158" w:rsidRDefault="00E96158" w:rsidP="00E96158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 xml:space="preserve">Source:    NBD-PWG </w:t>
      </w:r>
    </w:p>
    <w:p w:rsidR="00E96158" w:rsidRDefault="00E96158" w:rsidP="00E96158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Status:     Draft</w:t>
      </w:r>
    </w:p>
    <w:p w:rsidR="00E96158" w:rsidRDefault="00E96158" w:rsidP="00E96158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 xml:space="preserve">Title:        NBD-PWG Subgroup </w:t>
      </w:r>
      <w:r w:rsidR="00B34A70">
        <w:rPr>
          <w:sz w:val="24"/>
          <w:szCs w:val="24"/>
          <w:lang w:val="en-GB"/>
        </w:rPr>
        <w:t>Definitions and Tax</w:t>
      </w:r>
      <w:r w:rsidR="00B938C6">
        <w:rPr>
          <w:sz w:val="24"/>
          <w:szCs w:val="24"/>
          <w:lang w:val="en-GB"/>
        </w:rPr>
        <w:t>onomy Meeting Agenda for Aug. 23</w:t>
      </w:r>
      <w:r>
        <w:rPr>
          <w:sz w:val="24"/>
          <w:szCs w:val="24"/>
          <w:lang w:val="en-GB"/>
        </w:rPr>
        <w:t>, 2016</w:t>
      </w:r>
    </w:p>
    <w:p w:rsidR="00E96158" w:rsidRDefault="00E96158" w:rsidP="00E96158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Author:   NBD-PWG Subgroup Co-Chairs</w:t>
      </w:r>
    </w:p>
    <w:p w:rsidR="00E96158" w:rsidRDefault="00E96158" w:rsidP="00E9615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color w:val="000000"/>
          <w:sz w:val="23"/>
          <w:szCs w:val="23"/>
        </w:rPr>
        <w:t> </w:t>
      </w:r>
    </w:p>
    <w:p w:rsidR="00FA6DAF" w:rsidRDefault="00FA6DAF" w:rsidP="00FA6DAF">
      <w:pPr>
        <w:pStyle w:val="Default"/>
        <w:rPr>
          <w:rFonts w:ascii="Calibri Light" w:hAnsi="Calibri Light"/>
          <w:b/>
          <w:bCs/>
          <w:sz w:val="28"/>
          <w:szCs w:val="28"/>
        </w:rPr>
      </w:pPr>
      <w:r>
        <w:rPr>
          <w:rStyle w:val="Heading1Char"/>
        </w:rPr>
        <w:t>Meeting logistics</w:t>
      </w:r>
    </w:p>
    <w:p w:rsidR="00FA6DAF" w:rsidRPr="006008F3" w:rsidRDefault="00B938C6" w:rsidP="00FA6DAF">
      <w:pPr>
        <w:pStyle w:val="NoSpacing"/>
        <w:rPr>
          <w:rFonts w:ascii="Calibri Light" w:hAnsi="Calibri Light"/>
          <w:sz w:val="24"/>
          <w:szCs w:val="24"/>
          <w:lang w:val="en-GB"/>
        </w:rPr>
      </w:pPr>
      <w:r>
        <w:rPr>
          <w:rFonts w:ascii="Calibri Light" w:hAnsi="Calibri Light"/>
          <w:sz w:val="24"/>
          <w:szCs w:val="24"/>
          <w:lang w:val="en-GB"/>
        </w:rPr>
        <w:t>Date/time: Aug. 23</w:t>
      </w:r>
      <w:r w:rsidR="00FA6DAF" w:rsidRPr="006008F3">
        <w:rPr>
          <w:rFonts w:ascii="Calibri Light" w:hAnsi="Calibri Light"/>
          <w:sz w:val="24"/>
          <w:szCs w:val="24"/>
          <w:lang w:val="en-GB"/>
        </w:rPr>
        <w:t>, 1:00PM – 3:00PM EDT</w:t>
      </w:r>
    </w:p>
    <w:p w:rsidR="00FA6DAF" w:rsidRDefault="00FA6DAF" w:rsidP="00FA6DAF">
      <w:pPr>
        <w:autoSpaceDE w:val="0"/>
        <w:autoSpaceDN w:val="0"/>
        <w:rPr>
          <w:rFonts w:ascii="Calibri Light" w:hAnsi="Calibri Light"/>
          <w:lang w:val="en-GB"/>
        </w:rPr>
      </w:pPr>
      <w:r>
        <w:rPr>
          <w:rFonts w:ascii="Calibri Light" w:hAnsi="Calibri Light"/>
          <w:lang w:val="en-GB"/>
        </w:rPr>
        <w:t xml:space="preserve">Web conferencing tool: </w:t>
      </w:r>
      <w:hyperlink r:id="rId7" w:history="1">
        <w:r>
          <w:rPr>
            <w:rStyle w:val="Hyperlink"/>
            <w:lang w:val="en-GB"/>
          </w:rPr>
          <w:t>https://global.gotomeeting.com/join/790820565</w:t>
        </w:r>
      </w:hyperlink>
    </w:p>
    <w:p w:rsidR="00FA6DAF" w:rsidRDefault="00FA6DAF" w:rsidP="00FA6DAF">
      <w:pPr>
        <w:rPr>
          <w:rFonts w:ascii="Calibri Light" w:hAnsi="Calibri Light"/>
          <w:lang w:val="en-GB"/>
        </w:rPr>
      </w:pPr>
      <w:r>
        <w:rPr>
          <w:rFonts w:ascii="Calibri Light" w:hAnsi="Calibri Light"/>
          <w:lang w:val="en-GB"/>
        </w:rPr>
        <w:t>Audio: Use your microphone and speakers (VoIP) - a headset is recommended, or, call in using your telephone (US, long distance): +1 (646) 749-3122, access code/meeting ID: 790-820-565</w:t>
      </w:r>
    </w:p>
    <w:p w:rsidR="00E96158" w:rsidRDefault="00E96158" w:rsidP="00E961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Agenda</w:t>
      </w:r>
    </w:p>
    <w:p w:rsidR="00B34A70" w:rsidRPr="00C600E8" w:rsidRDefault="00EC742F" w:rsidP="00B34A7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contextualSpacing w:val="0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>V2 for Vol</w:t>
      </w:r>
      <w:r w:rsidR="00B938C6">
        <w:rPr>
          <w:rFonts w:ascii="Cambria" w:hAnsi="Cambria"/>
          <w:b/>
          <w:color w:val="000000"/>
        </w:rPr>
        <w:t>. 6 Reference Architecture – David</w:t>
      </w:r>
    </w:p>
    <w:p w:rsidR="00EC742F" w:rsidRDefault="00EC742F" w:rsidP="00EC742F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Reference Architecture Refinement</w:t>
      </w:r>
    </w:p>
    <w:p w:rsidR="00F33B66" w:rsidRDefault="00F33B66" w:rsidP="00F33B66">
      <w:pPr>
        <w:pStyle w:val="ListParagraph"/>
        <w:numPr>
          <w:ilvl w:val="0"/>
          <w:numId w:val="8"/>
        </w:numPr>
        <w:spacing w:after="0" w:line="240" w:lineRule="auto"/>
        <w:ind w:left="2160"/>
        <w:contextualSpacing w:val="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Continue on</w:t>
      </w:r>
      <w:r w:rsidR="00EC742F">
        <w:rPr>
          <w:rFonts w:ascii="Cambria" w:eastAsia="Calibri" w:hAnsi="Cambria" w:cs="Calibri"/>
        </w:rPr>
        <w:t xml:space="preserve"> activity and functional component views beyond the current conceptual view</w:t>
      </w:r>
    </w:p>
    <w:p w:rsidR="00EC742F" w:rsidRPr="00F33B66" w:rsidRDefault="00F33B66" w:rsidP="00F33B66">
      <w:pPr>
        <w:pStyle w:val="ListParagraph"/>
        <w:numPr>
          <w:ilvl w:val="0"/>
          <w:numId w:val="8"/>
        </w:numPr>
        <w:spacing w:after="0" w:line="240" w:lineRule="auto"/>
        <w:ind w:left="2160"/>
        <w:contextualSpacing w:val="0"/>
        <w:rPr>
          <w:rFonts w:ascii="Cambria" w:eastAsia="Calibri" w:hAnsi="Cambria" w:cs="Calibri"/>
        </w:rPr>
      </w:pPr>
      <w:r w:rsidRPr="00F33B66">
        <w:rPr>
          <w:rFonts w:ascii="Cambria" w:eastAsia="Calibri" w:hAnsi="Cambria" w:cs="Calibri"/>
        </w:rPr>
        <w:t>S</w:t>
      </w:r>
      <w:r w:rsidR="00EC742F" w:rsidRPr="00F33B66">
        <w:rPr>
          <w:rFonts w:ascii="Cambria" w:eastAsia="Calibri" w:hAnsi="Cambria" w:cs="Calibri"/>
        </w:rPr>
        <w:t>eek feedback on activit</w:t>
      </w:r>
      <w:r w:rsidRPr="00F33B66">
        <w:rPr>
          <w:rFonts w:ascii="Cambria" w:eastAsia="Calibri" w:hAnsi="Cambria" w:cs="Calibri"/>
        </w:rPr>
        <w:t>y and functional diagrams</w:t>
      </w:r>
    </w:p>
    <w:p w:rsidR="00EC742F" w:rsidRDefault="00EB5F3C" w:rsidP="00EC742F">
      <w:pPr>
        <w:pStyle w:val="ListParagraph"/>
        <w:numPr>
          <w:ilvl w:val="0"/>
          <w:numId w:val="8"/>
        </w:numPr>
        <w:spacing w:after="0" w:line="240" w:lineRule="auto"/>
        <w:ind w:left="2160"/>
        <w:contextualSpacing w:val="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Define high-</w:t>
      </w:r>
      <w:r w:rsidR="00EC742F">
        <w:rPr>
          <w:rFonts w:ascii="Cambria" w:eastAsia="Calibri" w:hAnsi="Cambria" w:cs="Calibri"/>
        </w:rPr>
        <w:t>level and general activities and functional components within each view</w:t>
      </w:r>
    </w:p>
    <w:p w:rsidR="00EC742F" w:rsidRDefault="00EB5F3C" w:rsidP="00EC742F">
      <w:pPr>
        <w:pStyle w:val="ListParagraph"/>
        <w:numPr>
          <w:ilvl w:val="0"/>
          <w:numId w:val="8"/>
        </w:numPr>
        <w:spacing w:after="0" w:line="240" w:lineRule="auto"/>
        <w:ind w:left="2160"/>
        <w:contextualSpacing w:val="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Identify high-</w:t>
      </w:r>
      <w:r w:rsidR="00EC742F">
        <w:rPr>
          <w:rFonts w:ascii="Cambria" w:eastAsia="Calibri" w:hAnsi="Cambria" w:cs="Calibri"/>
        </w:rPr>
        <w:t>level stakeholder and map their concerns to activities and functional components</w:t>
      </w:r>
    </w:p>
    <w:p w:rsidR="00EC742F" w:rsidRDefault="00B938C6" w:rsidP="00EC742F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Feedback on preliminary white paper template</w:t>
      </w:r>
    </w:p>
    <w:sectPr w:rsidR="00EC7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F3C" w:rsidRDefault="004D0F3C" w:rsidP="00294EB1">
      <w:pPr>
        <w:spacing w:after="0" w:line="240" w:lineRule="auto"/>
      </w:pPr>
      <w:r>
        <w:separator/>
      </w:r>
    </w:p>
  </w:endnote>
  <w:endnote w:type="continuationSeparator" w:id="0">
    <w:p w:rsidR="004D0F3C" w:rsidRDefault="004D0F3C" w:rsidP="00294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!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F3C" w:rsidRDefault="004D0F3C" w:rsidP="00294EB1">
      <w:pPr>
        <w:spacing w:after="0" w:line="240" w:lineRule="auto"/>
      </w:pPr>
      <w:r>
        <w:separator/>
      </w:r>
    </w:p>
  </w:footnote>
  <w:footnote w:type="continuationSeparator" w:id="0">
    <w:p w:rsidR="004D0F3C" w:rsidRDefault="004D0F3C" w:rsidP="00294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C41CF"/>
    <w:multiLevelType w:val="hybridMultilevel"/>
    <w:tmpl w:val="DAAA2D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E5634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D7943"/>
    <w:multiLevelType w:val="hybridMultilevel"/>
    <w:tmpl w:val="9D32F138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90A24"/>
    <w:multiLevelType w:val="hybridMultilevel"/>
    <w:tmpl w:val="4EF6B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E0BAD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203E4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B7746E"/>
    <w:multiLevelType w:val="hybridMultilevel"/>
    <w:tmpl w:val="369A0A10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50AF9"/>
    <w:multiLevelType w:val="hybridMultilevel"/>
    <w:tmpl w:val="504CC4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CF"/>
    <w:rsid w:val="0007568E"/>
    <w:rsid w:val="00101917"/>
    <w:rsid w:val="00233B94"/>
    <w:rsid w:val="00294EB1"/>
    <w:rsid w:val="002F4B03"/>
    <w:rsid w:val="004D0F3C"/>
    <w:rsid w:val="004F5BC2"/>
    <w:rsid w:val="005857B3"/>
    <w:rsid w:val="006E55B4"/>
    <w:rsid w:val="007107A8"/>
    <w:rsid w:val="007436BA"/>
    <w:rsid w:val="00773A3C"/>
    <w:rsid w:val="00785854"/>
    <w:rsid w:val="008C61A2"/>
    <w:rsid w:val="00927227"/>
    <w:rsid w:val="009514CF"/>
    <w:rsid w:val="00983A8D"/>
    <w:rsid w:val="0098513C"/>
    <w:rsid w:val="009D43BD"/>
    <w:rsid w:val="00A53CED"/>
    <w:rsid w:val="00AE3F9C"/>
    <w:rsid w:val="00B34A70"/>
    <w:rsid w:val="00B44972"/>
    <w:rsid w:val="00B938C6"/>
    <w:rsid w:val="00B97258"/>
    <w:rsid w:val="00BC2FA0"/>
    <w:rsid w:val="00C50B2F"/>
    <w:rsid w:val="00C64D38"/>
    <w:rsid w:val="00C8209B"/>
    <w:rsid w:val="00E41B8F"/>
    <w:rsid w:val="00E96158"/>
    <w:rsid w:val="00EB5F3C"/>
    <w:rsid w:val="00EC742F"/>
    <w:rsid w:val="00F33B66"/>
    <w:rsid w:val="00F4025B"/>
    <w:rsid w:val="00FA1594"/>
    <w:rsid w:val="00FA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2F9CF6D-DB32-4D1D-AC3F-44A566EF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258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6DA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4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43B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72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EB1"/>
  </w:style>
  <w:style w:type="paragraph" w:styleId="Footer">
    <w:name w:val="footer"/>
    <w:basedOn w:val="Normal"/>
    <w:link w:val="Foot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EB1"/>
  </w:style>
  <w:style w:type="paragraph" w:styleId="NormalWeb">
    <w:name w:val="Normal (Web)"/>
    <w:basedOn w:val="Normal"/>
    <w:uiPriority w:val="99"/>
    <w:semiHidden/>
    <w:unhideWhenUsed/>
    <w:rsid w:val="00C64D3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B34A70"/>
    <w:rPr>
      <w:color w:val="954F72" w:themeColor="followedHyperlink"/>
      <w:u w:val="single"/>
    </w:rPr>
  </w:style>
  <w:style w:type="paragraph" w:customStyle="1" w:styleId="Default">
    <w:name w:val="Default"/>
    <w:uiPriority w:val="99"/>
    <w:rsid w:val="00FA6D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6DAF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1Char1">
    <w:name w:val="Heading 1 Char1"/>
    <w:basedOn w:val="DefaultParagraphFont"/>
    <w:uiPriority w:val="9"/>
    <w:rsid w:val="00FA6D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429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8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64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0193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9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63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91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49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301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789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5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3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84448034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35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536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3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2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25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81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37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1777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98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175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091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53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306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2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217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822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7743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50455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810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22268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9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7910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8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4010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32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22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11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187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256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747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4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2312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5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5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10218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94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30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19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06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48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081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13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1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7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53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8547510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6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8757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7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9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1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4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5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703977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898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4142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0095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149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425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581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367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9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6515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92574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68827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54207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5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5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6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02447719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7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68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63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71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438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21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57931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377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719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151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556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5603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2438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4740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4160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30543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2624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13768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41032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lobal.gotomeeting.com/join/7908205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Wo Chang</cp:lastModifiedBy>
  <cp:revision>7</cp:revision>
  <dcterms:created xsi:type="dcterms:W3CDTF">2016-08-23T08:01:00Z</dcterms:created>
  <dcterms:modified xsi:type="dcterms:W3CDTF">2016-12-29T21:42:00Z</dcterms:modified>
</cp:coreProperties>
</file>