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801" w:rsidRDefault="00C62801" w:rsidP="00C62801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C62801" w:rsidRDefault="00C62801" w:rsidP="00C62801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M0573</w:t>
      </w:r>
    </w:p>
    <w:p w:rsidR="00C62801" w:rsidRDefault="00C62801" w:rsidP="00C62801">
      <w:pPr>
        <w:pStyle w:val="Default"/>
        <w:rPr>
          <w:rFonts w:ascii="Calibri Light" w:hAnsi="Calibri Light"/>
          <w:b/>
          <w:sz w:val="28"/>
          <w:szCs w:val="28"/>
        </w:rPr>
      </w:pPr>
    </w:p>
    <w:p w:rsidR="00C62801" w:rsidRDefault="00C62801" w:rsidP="00C6280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C62801" w:rsidRDefault="00C62801" w:rsidP="00C6280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C62801" w:rsidRDefault="00C62801" w:rsidP="00C6280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</w:t>
      </w:r>
      <w:r>
        <w:rPr>
          <w:rFonts w:ascii="Calibri Light" w:hAnsi="Calibri Light"/>
          <w:b/>
        </w:rPr>
        <w:t>hat from Meeting of Oct. 25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2016_10_25 15_13.rtf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Coffee break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1:11 PM: Notes: whether the volumes are continuations / e</w:t>
      </w:r>
      <w:r>
        <w:rPr>
          <w:rFonts w:ascii="Segoe UI" w:hAnsi="Segoe UI" w:cs="Segoe UI"/>
          <w:color w:val="000000"/>
          <w:sz w:val="17"/>
          <w:szCs w:val="17"/>
        </w:rPr>
        <w:t xml:space="preserve">xtensions of prior version; or a full replacement. 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1:17 PM: I have to step out for a bit . 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.I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got the gist of the question in #2. 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Interfaces important for SnP - very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some of us color blind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red/green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not read or green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;  can't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tell the difference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orange works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mark.underwood@kryptonbrothers.com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Ali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Karimi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2:05 PM: ali.karimi@ieee.org 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CRISP-DM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Frank uses "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jello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"; I use "quicksand".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917 751 2900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2:30 PM: I agree with Frank...UML for ER diagrams...FSMs...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etc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3:11 PM: Frank, I didn't make it up! 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3:11 PM: https://en.wikipedia.org/wiki/Infrastructure_as_Code</w:t>
      </w:r>
    </w:p>
    <w:p w:rsidR="00000000" w:rsidRDefault="00C628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Alicia M. Zuniga-Alvarado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3:13 PM: Have a great day everyone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!,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thx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01"/>
    <w:rsid w:val="00C6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88523F7-AA8F-40A3-998D-D728060F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C628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2016-12-29T22:39:00Z</dcterms:created>
  <dcterms:modified xsi:type="dcterms:W3CDTF">2016-12-29T22:39:00Z</dcterms:modified>
</cp:coreProperties>
</file>