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EE2" w:rsidRDefault="00604EE2" w:rsidP="00604EE2">
      <w:pPr>
        <w:tabs>
          <w:tab w:val="left" w:pos="468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sz w:val="36"/>
          <w:szCs w:val="36"/>
        </w:rPr>
        <w:t>NIST Big Data Public Working Group (NBD-PWG)</w:t>
      </w:r>
    </w:p>
    <w:p w:rsidR="00604EE2" w:rsidRDefault="00E81374" w:rsidP="00604EE2">
      <w:pPr>
        <w:tabs>
          <w:tab w:val="left" w:pos="468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sz w:val="28"/>
          <w:szCs w:val="28"/>
        </w:rPr>
        <w:t>NBD-PWD-2017</w:t>
      </w:r>
      <w:r w:rsidR="00604EE2">
        <w:rPr>
          <w:rFonts w:ascii="Calibri Light" w:eastAsia="Times New Roman" w:hAnsi="Calibri Light" w:cs="Times New Roman"/>
          <w:b/>
          <w:bCs/>
          <w:sz w:val="28"/>
          <w:szCs w:val="28"/>
        </w:rPr>
        <w:t>/</w:t>
      </w:r>
      <w:r w:rsidR="00496BB4">
        <w:rPr>
          <w:rFonts w:ascii="Calibri Light" w:eastAsia="Times New Roman" w:hAnsi="Calibri Light" w:cs="Times New Roman"/>
          <w:b/>
          <w:bCs/>
          <w:color w:val="FF0000"/>
          <w:sz w:val="44"/>
          <w:szCs w:val="44"/>
        </w:rPr>
        <w:t>M0602</w:t>
      </w:r>
      <w:bookmarkStart w:id="0" w:name="_GoBack"/>
      <w:bookmarkEnd w:id="0"/>
    </w:p>
    <w:p w:rsidR="00604EE2" w:rsidRPr="007E59BA" w:rsidRDefault="00604EE2" w:rsidP="00604EE2">
      <w:pPr>
        <w:pStyle w:val="NoSpacing"/>
        <w:tabs>
          <w:tab w:val="left" w:pos="4680"/>
        </w:tabs>
        <w:rPr>
          <w:rFonts w:ascii="Arial" w:hAnsi="Arial" w:cs="Arial"/>
          <w:sz w:val="20"/>
          <w:szCs w:val="20"/>
        </w:rPr>
      </w:pPr>
      <w:r w:rsidRPr="007E59BA">
        <w:rPr>
          <w:rFonts w:ascii="Arial" w:hAnsi="Arial" w:cs="Arial"/>
          <w:sz w:val="20"/>
          <w:szCs w:val="20"/>
          <w:lang w:val="en-GB"/>
        </w:rPr>
        <w:t xml:space="preserve">Source:    NBD-PWG </w:t>
      </w:r>
    </w:p>
    <w:p w:rsidR="00604EE2" w:rsidRPr="007E59BA" w:rsidRDefault="00604EE2" w:rsidP="00604EE2">
      <w:pPr>
        <w:pStyle w:val="NoSpacing"/>
        <w:tabs>
          <w:tab w:val="left" w:pos="4680"/>
        </w:tabs>
        <w:rPr>
          <w:rFonts w:ascii="Arial" w:hAnsi="Arial" w:cs="Arial"/>
          <w:sz w:val="20"/>
          <w:szCs w:val="20"/>
        </w:rPr>
      </w:pPr>
      <w:r w:rsidRPr="007E59BA">
        <w:rPr>
          <w:rFonts w:ascii="Arial" w:hAnsi="Arial" w:cs="Arial"/>
          <w:sz w:val="20"/>
          <w:szCs w:val="20"/>
          <w:lang w:val="en-GB"/>
        </w:rPr>
        <w:t>Status:     Draft</w:t>
      </w:r>
    </w:p>
    <w:p w:rsidR="00604EE2" w:rsidRPr="007E59BA" w:rsidRDefault="00604EE2" w:rsidP="00604EE2">
      <w:pPr>
        <w:pStyle w:val="NoSpacing"/>
        <w:tabs>
          <w:tab w:val="left" w:pos="4680"/>
        </w:tabs>
        <w:rPr>
          <w:rFonts w:ascii="Arial" w:hAnsi="Arial" w:cs="Arial"/>
          <w:sz w:val="20"/>
          <w:szCs w:val="20"/>
        </w:rPr>
      </w:pPr>
      <w:r w:rsidRPr="007E59BA">
        <w:rPr>
          <w:rFonts w:ascii="Arial" w:hAnsi="Arial" w:cs="Arial"/>
          <w:sz w:val="20"/>
          <w:szCs w:val="20"/>
          <w:lang w:val="en-GB"/>
        </w:rPr>
        <w:t xml:space="preserve">Title:        NBD-PWG </w:t>
      </w:r>
      <w:r w:rsidR="002C4524">
        <w:rPr>
          <w:rFonts w:ascii="Arial" w:hAnsi="Arial" w:cs="Arial"/>
          <w:sz w:val="20"/>
          <w:szCs w:val="20"/>
          <w:lang w:val="en-GB"/>
        </w:rPr>
        <w:t>Meeting Agenda for Feb. 21</w:t>
      </w:r>
      <w:r w:rsidR="00E81374" w:rsidRPr="007E59BA">
        <w:rPr>
          <w:rFonts w:ascii="Arial" w:hAnsi="Arial" w:cs="Arial"/>
          <w:sz w:val="20"/>
          <w:szCs w:val="20"/>
          <w:lang w:val="en-GB"/>
        </w:rPr>
        <w:t>, 2017</w:t>
      </w:r>
    </w:p>
    <w:p w:rsidR="00604EE2" w:rsidRPr="007E59BA" w:rsidRDefault="00604EE2" w:rsidP="00604EE2">
      <w:pPr>
        <w:pStyle w:val="NoSpacing"/>
        <w:tabs>
          <w:tab w:val="left" w:pos="4680"/>
        </w:tabs>
        <w:rPr>
          <w:rFonts w:ascii="Arial" w:hAnsi="Arial" w:cs="Arial"/>
          <w:sz w:val="20"/>
          <w:szCs w:val="20"/>
        </w:rPr>
      </w:pPr>
      <w:r w:rsidRPr="007E59BA">
        <w:rPr>
          <w:rFonts w:ascii="Arial" w:hAnsi="Arial" w:cs="Arial"/>
          <w:sz w:val="20"/>
          <w:szCs w:val="20"/>
          <w:lang w:val="en-GB"/>
        </w:rPr>
        <w:t xml:space="preserve">Author:   </w:t>
      </w:r>
      <w:r w:rsidR="007E59BA">
        <w:rPr>
          <w:rFonts w:ascii="Arial" w:hAnsi="Arial" w:cs="Arial"/>
          <w:sz w:val="20"/>
          <w:szCs w:val="20"/>
          <w:lang w:val="en-GB"/>
        </w:rPr>
        <w:t xml:space="preserve"> </w:t>
      </w:r>
      <w:r w:rsidRPr="007E59BA">
        <w:rPr>
          <w:rFonts w:ascii="Arial" w:hAnsi="Arial" w:cs="Arial"/>
          <w:sz w:val="20"/>
          <w:szCs w:val="20"/>
          <w:lang w:val="en-GB"/>
        </w:rPr>
        <w:t>NBD-PWG Subgroup Co-Chairs</w:t>
      </w:r>
    </w:p>
    <w:p w:rsidR="00604EE2" w:rsidRDefault="00604EE2" w:rsidP="00604EE2">
      <w:pPr>
        <w:shd w:val="clear" w:color="auto" w:fill="FFFFFF"/>
        <w:tabs>
          <w:tab w:val="left" w:pos="4680"/>
        </w:tabs>
        <w:spacing w:before="100" w:beforeAutospacing="1" w:after="100" w:afterAutospacing="1" w:line="240" w:lineRule="auto"/>
        <w:rPr>
          <w:rFonts w:ascii="Calibri Light" w:hAnsi="Calibri Light"/>
          <w:b/>
          <w:bCs/>
          <w:sz w:val="28"/>
          <w:szCs w:val="28"/>
        </w:rPr>
      </w:pPr>
      <w:r>
        <w:rPr>
          <w:rFonts w:ascii="Calibri Light" w:eastAsia="Times New Roman" w:hAnsi="Calibri Light" w:cs="Times New Roman"/>
          <w:color w:val="000000"/>
          <w:sz w:val="23"/>
          <w:szCs w:val="23"/>
        </w:rPr>
        <w:t> </w:t>
      </w:r>
      <w:r>
        <w:rPr>
          <w:rStyle w:val="Heading1Char"/>
        </w:rPr>
        <w:t>Meeting logistics</w:t>
      </w:r>
    </w:p>
    <w:p w:rsidR="00604EE2" w:rsidRPr="007E59BA" w:rsidRDefault="002C4524" w:rsidP="00604EE2">
      <w:pPr>
        <w:pStyle w:val="NoSpacing"/>
        <w:tabs>
          <w:tab w:val="left" w:pos="4680"/>
        </w:tabs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Date/time: Feb. 21</w:t>
      </w:r>
      <w:r w:rsidR="00604EE2" w:rsidRPr="007E59BA">
        <w:rPr>
          <w:rFonts w:ascii="Arial" w:hAnsi="Arial" w:cs="Arial"/>
          <w:sz w:val="20"/>
          <w:szCs w:val="20"/>
          <w:lang w:val="en-GB"/>
        </w:rPr>
        <w:t>, 1:00PM – 3:00PM EDT</w:t>
      </w:r>
    </w:p>
    <w:p w:rsidR="00604EE2" w:rsidRPr="007E59BA" w:rsidRDefault="00604EE2" w:rsidP="00604EE2">
      <w:pPr>
        <w:tabs>
          <w:tab w:val="left" w:pos="4680"/>
        </w:tabs>
        <w:autoSpaceDE w:val="0"/>
        <w:autoSpaceDN w:val="0"/>
        <w:rPr>
          <w:rFonts w:ascii="Arial" w:hAnsi="Arial" w:cs="Arial"/>
          <w:sz w:val="20"/>
          <w:szCs w:val="20"/>
          <w:lang w:val="en-GB"/>
        </w:rPr>
      </w:pPr>
      <w:r w:rsidRPr="007E59BA">
        <w:rPr>
          <w:rFonts w:ascii="Arial" w:hAnsi="Arial" w:cs="Arial"/>
          <w:sz w:val="20"/>
          <w:szCs w:val="20"/>
          <w:lang w:val="en-GB"/>
        </w:rPr>
        <w:t xml:space="preserve">Web conferencing tool: </w:t>
      </w:r>
      <w:hyperlink r:id="rId8" w:history="1">
        <w:r w:rsidRPr="007E59BA">
          <w:rPr>
            <w:rStyle w:val="Hyperlink"/>
            <w:rFonts w:ascii="Arial" w:hAnsi="Arial" w:cs="Arial"/>
            <w:sz w:val="20"/>
            <w:szCs w:val="20"/>
            <w:lang w:val="en-GB"/>
          </w:rPr>
          <w:t>https://global.gotomeeting.com/join/790820565</w:t>
        </w:r>
      </w:hyperlink>
    </w:p>
    <w:p w:rsidR="00604EE2" w:rsidRPr="007E59BA" w:rsidRDefault="00604EE2" w:rsidP="00604EE2">
      <w:pPr>
        <w:tabs>
          <w:tab w:val="left" w:pos="4680"/>
        </w:tabs>
        <w:rPr>
          <w:rFonts w:ascii="Arial" w:hAnsi="Arial" w:cs="Arial"/>
          <w:sz w:val="20"/>
          <w:szCs w:val="20"/>
          <w:lang w:val="en-GB"/>
        </w:rPr>
      </w:pPr>
      <w:r w:rsidRPr="007E59BA">
        <w:rPr>
          <w:rFonts w:ascii="Arial" w:hAnsi="Arial" w:cs="Arial"/>
          <w:sz w:val="20"/>
          <w:szCs w:val="20"/>
          <w:lang w:val="en-GB"/>
        </w:rPr>
        <w:t>Audio: Use your microphone and speakers (VoIP) - a headset is recommended, or, call in using your telephone (US, long distance): +1 (646) 749-3122, access code/meeting ID: 790-820-565</w:t>
      </w:r>
    </w:p>
    <w:p w:rsidR="00604EE2" w:rsidRPr="007E59BA" w:rsidRDefault="007E59BA" w:rsidP="007E59BA">
      <w:pPr>
        <w:tabs>
          <w:tab w:val="left" w:pos="468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AGENDA</w:t>
      </w:r>
    </w:p>
    <w:p w:rsidR="008A1A0B" w:rsidRPr="000E2AF3" w:rsidRDefault="007E59BA" w:rsidP="000E2AF3">
      <w:pPr>
        <w:pStyle w:val="xmsonospacing"/>
        <w:numPr>
          <w:ilvl w:val="0"/>
          <w:numId w:val="14"/>
        </w:num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June 1 &amp; 2 NBD-PWG Workshop</w:t>
      </w:r>
    </w:p>
    <w:p w:rsidR="00BE730D" w:rsidRPr="00BE730D" w:rsidRDefault="00BE730D" w:rsidP="00BE730D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Review workshop flyer, program agenda, speakers, etc.</w:t>
      </w:r>
    </w:p>
    <w:p w:rsidR="000E2AF3" w:rsidRDefault="000E2AF3" w:rsidP="000E2AF3">
      <w:pPr>
        <w:pStyle w:val="xmsonospacing"/>
        <w:ind w:left="720"/>
        <w:rPr>
          <w:rFonts w:ascii="Arial" w:hAnsi="Arial" w:cs="Arial"/>
          <w:b/>
          <w:color w:val="000000"/>
          <w:sz w:val="20"/>
          <w:szCs w:val="20"/>
        </w:rPr>
      </w:pPr>
    </w:p>
    <w:p w:rsidR="007E59BA" w:rsidRPr="007E59BA" w:rsidRDefault="007211C0" w:rsidP="007E59BA">
      <w:pPr>
        <w:pStyle w:val="xmsonospacing"/>
        <w:numPr>
          <w:ilvl w:val="0"/>
          <w:numId w:val="14"/>
        </w:num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Finalize Version 2 outlines and proposed preliminary content</w:t>
      </w:r>
    </w:p>
    <w:p w:rsidR="00BE730D" w:rsidRPr="00C8562D" w:rsidRDefault="00BE730D" w:rsidP="007E59BA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 w:rsidRPr="00C8562D">
        <w:rPr>
          <w:rFonts w:ascii="Arial" w:hAnsi="Arial" w:cs="Arial"/>
          <w:color w:val="000000"/>
          <w:sz w:val="20"/>
          <w:szCs w:val="20"/>
        </w:rPr>
        <w:t xml:space="preserve">Volume 1 </w:t>
      </w:r>
      <w:r w:rsidR="000E2AF3">
        <w:rPr>
          <w:rFonts w:ascii="Arial" w:hAnsi="Arial" w:cs="Arial"/>
          <w:color w:val="000000"/>
          <w:sz w:val="20"/>
          <w:szCs w:val="20"/>
        </w:rPr>
        <w:t xml:space="preserve">Big Data Definitions </w:t>
      </w:r>
      <w:r w:rsidRPr="00C8562D">
        <w:rPr>
          <w:rFonts w:ascii="Arial" w:hAnsi="Arial" w:cs="Arial"/>
          <w:color w:val="000000"/>
          <w:sz w:val="20"/>
          <w:szCs w:val="20"/>
        </w:rPr>
        <w:t>–</w:t>
      </w:r>
      <w:r w:rsidR="007211C0">
        <w:rPr>
          <w:rFonts w:ascii="Arial" w:hAnsi="Arial" w:cs="Arial"/>
          <w:color w:val="000000"/>
          <w:sz w:val="20"/>
          <w:szCs w:val="20"/>
        </w:rPr>
        <w:t xml:space="preserve"> ready to post</w:t>
      </w:r>
      <w:r w:rsidR="000E2AF3">
        <w:rPr>
          <w:rFonts w:ascii="Arial" w:hAnsi="Arial" w:cs="Arial"/>
          <w:color w:val="000000"/>
          <w:sz w:val="20"/>
          <w:szCs w:val="20"/>
        </w:rPr>
        <w:t>, Nancy</w:t>
      </w:r>
    </w:p>
    <w:p w:rsidR="007E59BA" w:rsidRPr="00C8562D" w:rsidRDefault="00BE730D" w:rsidP="007E59BA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Volume 2</w:t>
      </w:r>
      <w:r w:rsidR="000E2AF3">
        <w:rPr>
          <w:rFonts w:ascii="Arial" w:hAnsi="Arial" w:cs="Arial"/>
          <w:color w:val="000000"/>
          <w:sz w:val="20"/>
          <w:szCs w:val="20"/>
        </w:rPr>
        <w:t xml:space="preserve"> Big Data Taxonomies – revised, Nancy</w:t>
      </w:r>
    </w:p>
    <w:p w:rsidR="00BE730D" w:rsidRPr="00C8562D" w:rsidRDefault="00BE730D" w:rsidP="007E59BA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 w:rsidRPr="00C8562D">
        <w:rPr>
          <w:rFonts w:ascii="Arial" w:hAnsi="Arial" w:cs="Arial"/>
          <w:color w:val="000000"/>
          <w:sz w:val="20"/>
          <w:szCs w:val="20"/>
        </w:rPr>
        <w:t>Volume 3</w:t>
      </w:r>
      <w:r w:rsidR="00C8562D" w:rsidRPr="00C8562D">
        <w:rPr>
          <w:rFonts w:ascii="Arial" w:hAnsi="Arial" w:cs="Arial"/>
          <w:color w:val="000000"/>
          <w:sz w:val="20"/>
          <w:szCs w:val="20"/>
        </w:rPr>
        <w:t xml:space="preserve"> </w:t>
      </w:r>
      <w:r w:rsidR="000E2AF3">
        <w:rPr>
          <w:rFonts w:ascii="Arial" w:hAnsi="Arial" w:cs="Arial"/>
          <w:color w:val="000000"/>
          <w:sz w:val="20"/>
          <w:szCs w:val="20"/>
        </w:rPr>
        <w:t xml:space="preserve">Big Data Use Cases &amp; Req. </w:t>
      </w:r>
      <w:r w:rsidR="00C8562D" w:rsidRPr="00C8562D">
        <w:rPr>
          <w:rFonts w:ascii="Arial" w:hAnsi="Arial" w:cs="Arial"/>
          <w:color w:val="000000"/>
          <w:sz w:val="20"/>
          <w:szCs w:val="20"/>
        </w:rPr>
        <w:t>– waiting for new UC template V2 portal</w:t>
      </w:r>
      <w:r w:rsidR="000E2AF3">
        <w:rPr>
          <w:rFonts w:ascii="Arial" w:hAnsi="Arial" w:cs="Arial"/>
          <w:color w:val="000000"/>
          <w:sz w:val="20"/>
          <w:szCs w:val="20"/>
        </w:rPr>
        <w:t xml:space="preserve">, Geoffrey, Piyush </w:t>
      </w:r>
      <w:r w:rsidR="00C8562D" w:rsidRPr="00C8562D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BE730D" w:rsidRPr="00C8562D" w:rsidRDefault="00BE730D" w:rsidP="007E59BA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 w:rsidRPr="00C8562D">
        <w:rPr>
          <w:rFonts w:ascii="Arial" w:hAnsi="Arial" w:cs="Arial"/>
          <w:color w:val="000000"/>
          <w:sz w:val="20"/>
          <w:szCs w:val="20"/>
        </w:rPr>
        <w:t>Volume 4</w:t>
      </w:r>
      <w:r w:rsidR="000E2AF3">
        <w:rPr>
          <w:rFonts w:ascii="Arial" w:hAnsi="Arial" w:cs="Arial"/>
          <w:color w:val="000000"/>
          <w:sz w:val="20"/>
          <w:szCs w:val="20"/>
        </w:rPr>
        <w:t xml:space="preserve"> Big Data Security &amp; Privacy, Arnab, Mark</w:t>
      </w:r>
    </w:p>
    <w:p w:rsidR="00BE730D" w:rsidRPr="00C8562D" w:rsidRDefault="00BE730D" w:rsidP="007E59BA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 w:rsidRPr="00C8562D">
        <w:rPr>
          <w:rFonts w:ascii="Arial" w:hAnsi="Arial" w:cs="Arial"/>
          <w:color w:val="000000"/>
          <w:sz w:val="20"/>
          <w:szCs w:val="20"/>
        </w:rPr>
        <w:t>Volume 6</w:t>
      </w:r>
      <w:r w:rsidR="000E2AF3">
        <w:rPr>
          <w:rFonts w:ascii="Arial" w:hAnsi="Arial" w:cs="Arial"/>
          <w:color w:val="000000"/>
          <w:sz w:val="20"/>
          <w:szCs w:val="20"/>
        </w:rPr>
        <w:t xml:space="preserve"> Big Data Reference Architecture, Dave</w:t>
      </w:r>
    </w:p>
    <w:p w:rsidR="00BE730D" w:rsidRPr="00C8562D" w:rsidRDefault="00BE730D" w:rsidP="007E59BA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 w:rsidRPr="00C8562D">
        <w:rPr>
          <w:rFonts w:ascii="Arial" w:hAnsi="Arial" w:cs="Arial"/>
          <w:color w:val="000000"/>
          <w:sz w:val="20"/>
          <w:szCs w:val="20"/>
        </w:rPr>
        <w:t xml:space="preserve">Volume 7 </w:t>
      </w:r>
      <w:r w:rsidR="000E2AF3">
        <w:rPr>
          <w:rFonts w:ascii="Arial" w:hAnsi="Arial" w:cs="Arial"/>
          <w:color w:val="000000"/>
          <w:sz w:val="20"/>
          <w:szCs w:val="20"/>
        </w:rPr>
        <w:t xml:space="preserve">Big Data Standards Roadmap – </w:t>
      </w:r>
      <w:r w:rsidR="007211C0">
        <w:rPr>
          <w:rFonts w:ascii="Arial" w:hAnsi="Arial" w:cs="Arial"/>
          <w:color w:val="000000"/>
          <w:sz w:val="20"/>
          <w:szCs w:val="20"/>
        </w:rPr>
        <w:t>ready to post</w:t>
      </w:r>
      <w:r w:rsidR="000E2AF3">
        <w:rPr>
          <w:rFonts w:ascii="Arial" w:hAnsi="Arial" w:cs="Arial"/>
          <w:color w:val="000000"/>
          <w:sz w:val="20"/>
          <w:szCs w:val="20"/>
        </w:rPr>
        <w:t>, Russell</w:t>
      </w:r>
    </w:p>
    <w:p w:rsidR="00BE730D" w:rsidRPr="00C8562D" w:rsidRDefault="00BE730D" w:rsidP="007E59BA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 w:rsidRPr="00C8562D">
        <w:rPr>
          <w:rFonts w:ascii="Arial" w:hAnsi="Arial" w:cs="Arial"/>
          <w:color w:val="000000"/>
          <w:sz w:val="20"/>
          <w:szCs w:val="20"/>
        </w:rPr>
        <w:t>Volume 8</w:t>
      </w:r>
      <w:r w:rsidR="000E2AF3">
        <w:rPr>
          <w:rFonts w:ascii="Arial" w:hAnsi="Arial" w:cs="Arial"/>
          <w:color w:val="000000"/>
          <w:sz w:val="20"/>
          <w:szCs w:val="20"/>
        </w:rPr>
        <w:t xml:space="preserve"> Big Data Ref. Arch. Interfaces – Gregor </w:t>
      </w:r>
    </w:p>
    <w:p w:rsidR="007E59BA" w:rsidRPr="00C8562D" w:rsidRDefault="00BE730D" w:rsidP="00BE730D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 w:rsidRPr="00C8562D">
        <w:rPr>
          <w:rFonts w:ascii="Arial" w:hAnsi="Arial" w:cs="Arial"/>
          <w:color w:val="000000"/>
          <w:sz w:val="20"/>
          <w:szCs w:val="20"/>
        </w:rPr>
        <w:t>Volume 9</w:t>
      </w:r>
      <w:r w:rsidR="000E2AF3">
        <w:rPr>
          <w:rFonts w:ascii="Arial" w:hAnsi="Arial" w:cs="Arial"/>
          <w:color w:val="000000"/>
          <w:sz w:val="20"/>
          <w:szCs w:val="20"/>
        </w:rPr>
        <w:t xml:space="preserve"> Big Data Adoption and Modernization – ready to post, Russell</w:t>
      </w:r>
    </w:p>
    <w:p w:rsidR="007E59BA" w:rsidRPr="007E59BA" w:rsidRDefault="007E59BA" w:rsidP="007E59BA">
      <w:pPr>
        <w:tabs>
          <w:tab w:val="left" w:pos="4680"/>
        </w:tabs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</w:pPr>
      <w:r w:rsidRPr="007E59BA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SCHEDULE</w:t>
      </w:r>
    </w:p>
    <w:p w:rsidR="007E59BA" w:rsidRDefault="007E59BA" w:rsidP="00EA1356">
      <w:pPr>
        <w:pStyle w:val="xmsonospacing"/>
        <w:numPr>
          <w:ilvl w:val="0"/>
          <w:numId w:val="43"/>
        </w:num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Jan 25</w:t>
      </w:r>
      <w:r>
        <w:rPr>
          <w:rFonts w:ascii="Arial" w:hAnsi="Arial" w:cs="Arial"/>
          <w:b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Send all draft volumes (with at least TOC outline and proposed content) to Laurie for formatting</w:t>
      </w:r>
    </w:p>
    <w:p w:rsidR="007E59BA" w:rsidRDefault="00C75B4D" w:rsidP="00EA1356">
      <w:pPr>
        <w:pStyle w:val="xmsonospacing"/>
        <w:numPr>
          <w:ilvl w:val="0"/>
          <w:numId w:val="43"/>
        </w:num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Feb. 17</w:t>
      </w:r>
      <w:r w:rsidR="007E59BA">
        <w:rPr>
          <w:rFonts w:ascii="Arial" w:hAnsi="Arial" w:cs="Arial"/>
          <w:b/>
          <w:color w:val="000000"/>
          <w:sz w:val="20"/>
          <w:szCs w:val="20"/>
        </w:rPr>
        <w:t>:</w:t>
      </w:r>
      <w:r w:rsidR="007E59BA">
        <w:rPr>
          <w:rFonts w:ascii="Arial" w:hAnsi="Arial" w:cs="Arial"/>
          <w:color w:val="000000"/>
          <w:sz w:val="20"/>
          <w:szCs w:val="20"/>
        </w:rPr>
        <w:t xml:space="preserve"> Publish formatted draft documents online </w:t>
      </w:r>
    </w:p>
    <w:p w:rsidR="007E59BA" w:rsidRDefault="00A01B50" w:rsidP="00EA1356">
      <w:pPr>
        <w:pStyle w:val="xmsonospacing"/>
        <w:numPr>
          <w:ilvl w:val="0"/>
          <w:numId w:val="43"/>
        </w:num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Feb 20</w:t>
      </w:r>
      <w:r w:rsidR="007E59BA">
        <w:rPr>
          <w:rFonts w:ascii="Arial" w:hAnsi="Arial" w:cs="Arial"/>
          <w:b/>
          <w:color w:val="000000"/>
          <w:sz w:val="20"/>
          <w:szCs w:val="20"/>
        </w:rPr>
        <w:t>:</w:t>
      </w:r>
      <w:r w:rsidR="007E59BA">
        <w:rPr>
          <w:rFonts w:ascii="Arial" w:hAnsi="Arial" w:cs="Arial"/>
          <w:color w:val="000000"/>
          <w:sz w:val="20"/>
          <w:szCs w:val="20"/>
        </w:rPr>
        <w:t xml:space="preserve"> Populate NIST portal with all draft NBDIF volumes, Use Case Template, and white paper template </w:t>
      </w:r>
    </w:p>
    <w:p w:rsidR="007E59BA" w:rsidRDefault="00A01B50" w:rsidP="00EA1356">
      <w:pPr>
        <w:pStyle w:val="xmsonospacing"/>
        <w:numPr>
          <w:ilvl w:val="0"/>
          <w:numId w:val="43"/>
        </w:num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Feb 21</w:t>
      </w:r>
      <w:r w:rsidR="007E59BA">
        <w:rPr>
          <w:rFonts w:ascii="Arial" w:hAnsi="Arial" w:cs="Arial"/>
          <w:b/>
          <w:color w:val="000000"/>
          <w:sz w:val="20"/>
          <w:szCs w:val="20"/>
        </w:rPr>
        <w:t>:</w:t>
      </w:r>
      <w:r w:rsidR="007E59BA">
        <w:rPr>
          <w:rFonts w:ascii="Arial" w:hAnsi="Arial" w:cs="Arial"/>
          <w:color w:val="000000"/>
          <w:sz w:val="20"/>
          <w:szCs w:val="20"/>
        </w:rPr>
        <w:t xml:space="preserve"> Send invites to NBD-PWG reflector to invite new use cases with additional questions on security and Privacy</w:t>
      </w:r>
    </w:p>
    <w:p w:rsidR="007E59BA" w:rsidRDefault="00A01B50" w:rsidP="00EA1356">
      <w:pPr>
        <w:pStyle w:val="xmsonospacing"/>
        <w:numPr>
          <w:ilvl w:val="0"/>
          <w:numId w:val="43"/>
        </w:num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Feb 21</w:t>
      </w:r>
      <w:r w:rsidR="007E59BA">
        <w:rPr>
          <w:rFonts w:ascii="Arial" w:hAnsi="Arial" w:cs="Arial"/>
          <w:b/>
          <w:color w:val="000000"/>
          <w:sz w:val="20"/>
          <w:szCs w:val="20"/>
        </w:rPr>
        <w:t>:</w:t>
      </w:r>
      <w:r w:rsidR="007E59BA">
        <w:rPr>
          <w:rFonts w:ascii="Arial" w:hAnsi="Arial" w:cs="Arial"/>
          <w:color w:val="000000"/>
          <w:sz w:val="20"/>
          <w:szCs w:val="20"/>
        </w:rPr>
        <w:t xml:space="preserve"> Announce June 1 &amp; 2 workshop to public </w:t>
      </w:r>
    </w:p>
    <w:p w:rsidR="007E59BA" w:rsidRDefault="007E59BA" w:rsidP="00EA1356">
      <w:pPr>
        <w:pStyle w:val="xmsonospacing"/>
        <w:numPr>
          <w:ilvl w:val="0"/>
          <w:numId w:val="43"/>
        </w:num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May 12:</w:t>
      </w:r>
      <w:r>
        <w:rPr>
          <w:rFonts w:ascii="Arial" w:hAnsi="Arial" w:cs="Arial"/>
          <w:color w:val="000000"/>
          <w:sz w:val="20"/>
          <w:szCs w:val="20"/>
        </w:rPr>
        <w:t xml:space="preserve"> Publish all draft volumes on the NIST portal for public review before workshop and send announcement to workshop participants and general public</w:t>
      </w:r>
    </w:p>
    <w:p w:rsidR="007E59BA" w:rsidRDefault="007E59BA" w:rsidP="00EA1356">
      <w:pPr>
        <w:pStyle w:val="xmsonospacing"/>
        <w:numPr>
          <w:ilvl w:val="0"/>
          <w:numId w:val="43"/>
        </w:num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June 1&amp;2:</w:t>
      </w:r>
      <w:r>
        <w:rPr>
          <w:rFonts w:ascii="Arial" w:hAnsi="Arial" w:cs="Arial"/>
          <w:color w:val="000000"/>
          <w:sz w:val="20"/>
          <w:szCs w:val="20"/>
        </w:rPr>
        <w:t xml:space="preserve"> Discuss and collect V2 comments</w:t>
      </w:r>
    </w:p>
    <w:p w:rsidR="007E59BA" w:rsidRDefault="007E59BA" w:rsidP="00EA1356">
      <w:pPr>
        <w:pStyle w:val="xmsonospacing"/>
        <w:numPr>
          <w:ilvl w:val="0"/>
          <w:numId w:val="43"/>
        </w:num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June 3 – July 15:</w:t>
      </w:r>
      <w:r>
        <w:rPr>
          <w:rFonts w:ascii="Arial" w:hAnsi="Arial" w:cs="Arial"/>
          <w:color w:val="000000"/>
          <w:sz w:val="20"/>
          <w:szCs w:val="20"/>
        </w:rPr>
        <w:t xml:space="preserve"> NBD-PWG to resolve all comments and edits</w:t>
      </w:r>
    </w:p>
    <w:p w:rsidR="007E59BA" w:rsidRDefault="007E59BA" w:rsidP="00EA1356">
      <w:pPr>
        <w:pStyle w:val="xmsonospacing"/>
        <w:numPr>
          <w:ilvl w:val="0"/>
          <w:numId w:val="43"/>
        </w:num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July 15:</w:t>
      </w:r>
      <w:r>
        <w:rPr>
          <w:rFonts w:ascii="Arial" w:hAnsi="Arial" w:cs="Arial"/>
          <w:color w:val="000000"/>
          <w:sz w:val="20"/>
          <w:szCs w:val="20"/>
        </w:rPr>
        <w:t xml:space="preserve"> Publish draft documents for official public comment period (45 days)</w:t>
      </w:r>
    </w:p>
    <w:p w:rsidR="007E59BA" w:rsidRDefault="007E59BA" w:rsidP="00EA1356">
      <w:pPr>
        <w:pStyle w:val="xmsonospacing"/>
        <w:numPr>
          <w:ilvl w:val="0"/>
          <w:numId w:val="43"/>
        </w:num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Sept 1 – Sept 30:</w:t>
      </w:r>
      <w:r>
        <w:rPr>
          <w:rFonts w:ascii="Arial" w:hAnsi="Arial" w:cs="Arial"/>
          <w:color w:val="000000"/>
          <w:sz w:val="20"/>
          <w:szCs w:val="20"/>
        </w:rPr>
        <w:t xml:space="preserve"> NBD-PWG reviews and addresses public comments </w:t>
      </w:r>
    </w:p>
    <w:p w:rsidR="007E59BA" w:rsidRDefault="007E59BA" w:rsidP="00EA1356">
      <w:pPr>
        <w:pStyle w:val="xmsonospacing"/>
        <w:numPr>
          <w:ilvl w:val="0"/>
          <w:numId w:val="43"/>
        </w:num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Oct 1 – Oct 30:</w:t>
      </w:r>
      <w:r>
        <w:rPr>
          <w:rFonts w:ascii="Arial" w:hAnsi="Arial" w:cs="Arial"/>
          <w:color w:val="000000"/>
          <w:sz w:val="20"/>
          <w:szCs w:val="20"/>
        </w:rPr>
        <w:t xml:space="preserve"> Perform NIST internal review</w:t>
      </w:r>
    </w:p>
    <w:p w:rsidR="007E59BA" w:rsidRDefault="007E59BA" w:rsidP="00EA1356">
      <w:pPr>
        <w:pStyle w:val="xmsonospacing"/>
        <w:numPr>
          <w:ilvl w:val="0"/>
          <w:numId w:val="43"/>
        </w:numPr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lastRenderedPageBreak/>
        <w:t>Nov 1:</w:t>
      </w:r>
      <w:r w:rsidR="007357D7">
        <w:rPr>
          <w:rFonts w:ascii="Arial" w:hAnsi="Arial" w:cs="Arial"/>
          <w:color w:val="000000"/>
          <w:sz w:val="20"/>
          <w:szCs w:val="20"/>
        </w:rPr>
        <w:t xml:space="preserve"> Publish final V2 </w:t>
      </w:r>
      <w:r>
        <w:rPr>
          <w:rFonts w:ascii="Arial" w:hAnsi="Arial" w:cs="Arial"/>
          <w:color w:val="000000"/>
          <w:sz w:val="20"/>
          <w:szCs w:val="20"/>
        </w:rPr>
        <w:t>of all volumes of NBDIF</w:t>
      </w:r>
    </w:p>
    <w:p w:rsidR="007E59BA" w:rsidRPr="007E59BA" w:rsidRDefault="007E59BA" w:rsidP="007E59BA">
      <w:pPr>
        <w:tabs>
          <w:tab w:val="left" w:pos="4680"/>
        </w:tabs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</w:pPr>
      <w:r w:rsidRPr="007E59BA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RESOURCES</w:t>
      </w:r>
    </w:p>
    <w:p w:rsidR="007E59BA" w:rsidRPr="009E2E24" w:rsidRDefault="007E59BA" w:rsidP="009E2E24">
      <w:pPr>
        <w:pStyle w:val="xmsonospacing"/>
        <w:numPr>
          <w:ilvl w:val="0"/>
          <w:numId w:val="41"/>
        </w:numPr>
        <w:ind w:left="720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Volume 1 Draft: 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hyperlink r:id="rId9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https://docs.google.com/document/d/1kMu-EuFsJI6REnpNqshklvdoL4YLPAOy_sHCmvfNprc/edit?usp=sharing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: </w:t>
      </w:r>
    </w:p>
    <w:p w:rsidR="007E59BA" w:rsidRPr="009E2E24" w:rsidRDefault="007E59BA" w:rsidP="009E2E24">
      <w:pPr>
        <w:pStyle w:val="xmsonospacing"/>
        <w:numPr>
          <w:ilvl w:val="0"/>
          <w:numId w:val="41"/>
        </w:numPr>
        <w:ind w:left="720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Volume 2 Draft: 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hyperlink r:id="rId10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https://docs.google.com/document/d/1G8JTbcUwYE7uN82-TYYMfbDwJxCheooMsfktelXTWIc/edit?usp=sharing</w:t>
        </w:r>
      </w:hyperlink>
    </w:p>
    <w:p w:rsidR="007E59BA" w:rsidRPr="009E2E24" w:rsidRDefault="007E59BA" w:rsidP="009E2E24">
      <w:pPr>
        <w:pStyle w:val="xmsonospacing"/>
        <w:numPr>
          <w:ilvl w:val="0"/>
          <w:numId w:val="41"/>
        </w:numPr>
        <w:ind w:left="720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Volume 3 Draft: 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hyperlink r:id="rId11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https://docs.google.com/document/d/1SRaRPh_hOO_mYLy8qtG-kmsckbAhNIXnbGJ0SJBR6HU/edit?usp=sharing</w:t>
        </w:r>
      </w:hyperlink>
    </w:p>
    <w:p w:rsidR="007E59BA" w:rsidRDefault="007E59BA" w:rsidP="009E2E24">
      <w:pPr>
        <w:pStyle w:val="xmsonospacing"/>
        <w:numPr>
          <w:ilvl w:val="0"/>
          <w:numId w:val="41"/>
        </w:numPr>
        <w:ind w:left="720"/>
        <w:rPr>
          <w:rFonts w:ascii="Tahoma" w:hAnsi="Tahoma" w:cs="Tahoma"/>
          <w:color w:val="000000"/>
          <w:sz w:val="20"/>
          <w:szCs w:val="20"/>
        </w:rPr>
      </w:pP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>Volume 4 Safety Levels spreadsheet: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hyperlink r:id="rId12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https://drive.google.com/file/d/0BzQlzFarkgmGMm9JbkY5Z1JmV2c/view?usp=sharing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: </w:t>
      </w:r>
    </w:p>
    <w:p w:rsidR="007E59BA" w:rsidRPr="009E2E24" w:rsidRDefault="007E59BA" w:rsidP="007E59BA">
      <w:pPr>
        <w:pStyle w:val="xmsonospacing"/>
        <w:ind w:left="720" w:hanging="360"/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Symbol" w:eastAsia="Symbol" w:hAnsi="Symbol" w:cs="Symbol"/>
          <w:color w:val="000000"/>
          <w:sz w:val="20"/>
          <w:szCs w:val="20"/>
        </w:rPr>
        <w:t></w:t>
      </w:r>
      <w:r>
        <w:rPr>
          <w:rFonts w:eastAsia="Symbol"/>
          <w:color w:val="000000"/>
          <w:sz w:val="14"/>
          <w:szCs w:val="14"/>
        </w:rPr>
        <w:t xml:space="preserve">         </w:t>
      </w: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>Volume 6 Draft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hyperlink r:id="rId13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https://docs.google.com/document/d/1Tol4tKxo-xugIjVyjfm9GSJpbNRFB3AFXQ4unKJjW0w/edit?usp=sharing</w:t>
        </w:r>
      </w:hyperlink>
    </w:p>
    <w:p w:rsidR="007E59BA" w:rsidRPr="009E2E24" w:rsidRDefault="007E59BA" w:rsidP="007E59BA">
      <w:pPr>
        <w:pStyle w:val="xmsonospacing"/>
        <w:ind w:left="720" w:hanging="360"/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Symbol" w:eastAsia="Symbol" w:hAnsi="Symbol" w:cs="Symbol"/>
          <w:color w:val="000000"/>
          <w:sz w:val="20"/>
          <w:szCs w:val="20"/>
        </w:rPr>
        <w:t></w:t>
      </w:r>
      <w:r>
        <w:rPr>
          <w:rFonts w:eastAsia="Symbol"/>
          <w:color w:val="000000"/>
          <w:sz w:val="14"/>
          <w:szCs w:val="14"/>
        </w:rPr>
        <w:t xml:space="preserve">         </w:t>
      </w: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>Volume 6 RA diagrams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hyperlink r:id="rId14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https://docs.google.com/presentation/d/1CXRUgjoe5PaU-vNk8-aESBuHwGwS6lD_iLKd6lrIa3c/edit?usp=sharing</w:t>
        </w:r>
      </w:hyperlink>
    </w:p>
    <w:p w:rsidR="007E59BA" w:rsidRPr="009E2E24" w:rsidRDefault="007E59BA" w:rsidP="009E2E24">
      <w:pPr>
        <w:pStyle w:val="xmsonospacing"/>
        <w:numPr>
          <w:ilvl w:val="0"/>
          <w:numId w:val="41"/>
        </w:numPr>
        <w:ind w:left="720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>Volume 7 Draft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hyperlink r:id="rId15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https://docs.google.com/document/d/1glX0vwWLgxcpxf_E60t0FGrOcoD3c9h5O7DIDJTp8Ng/edit?usp=sharing</w:t>
        </w:r>
      </w:hyperlink>
    </w:p>
    <w:p w:rsidR="007E59BA" w:rsidRPr="009E2E24" w:rsidRDefault="007E59BA" w:rsidP="007E59BA">
      <w:pPr>
        <w:pStyle w:val="xmsonospacing"/>
        <w:ind w:left="720" w:hanging="360"/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Symbol" w:eastAsia="Symbol" w:hAnsi="Symbol" w:cs="Symbol"/>
          <w:color w:val="000000"/>
          <w:sz w:val="20"/>
          <w:szCs w:val="20"/>
        </w:rPr>
        <w:t></w:t>
      </w:r>
      <w:r>
        <w:rPr>
          <w:rFonts w:eastAsia="Symbol"/>
          <w:color w:val="000000"/>
          <w:sz w:val="14"/>
          <w:szCs w:val="14"/>
        </w:rPr>
        <w:t xml:space="preserve">         </w:t>
      </w: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>Volume 8 Draft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r>
        <w:rPr>
          <w:rFonts w:ascii="Arial" w:hAnsi="Arial" w:cs="Arial"/>
          <w:color w:val="000000"/>
          <w:sz w:val="20"/>
          <w:szCs w:val="20"/>
        </w:rPr>
        <w:t>Draft will be posted online by 1/31/17</w:t>
      </w:r>
    </w:p>
    <w:p w:rsidR="007E59BA" w:rsidRPr="009E2E24" w:rsidRDefault="007E59BA" w:rsidP="007E59BA">
      <w:pPr>
        <w:pStyle w:val="xmsonospacing"/>
        <w:ind w:left="720" w:hanging="360"/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Symbol" w:eastAsia="Symbol" w:hAnsi="Symbol" w:cs="Symbol"/>
          <w:color w:val="000000"/>
          <w:sz w:val="20"/>
          <w:szCs w:val="20"/>
        </w:rPr>
        <w:t></w:t>
      </w:r>
      <w:r>
        <w:rPr>
          <w:rFonts w:eastAsia="Symbol"/>
          <w:color w:val="000000"/>
          <w:sz w:val="14"/>
          <w:szCs w:val="14"/>
        </w:rPr>
        <w:t xml:space="preserve">         </w:t>
      </w: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>Volume 9 Draft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r>
        <w:rPr>
          <w:rFonts w:ascii="Arial" w:hAnsi="Arial" w:cs="Arial"/>
          <w:color w:val="000000"/>
          <w:sz w:val="20"/>
          <w:szCs w:val="20"/>
        </w:rPr>
        <w:t>Draft will be posted online by 1/31/17</w:t>
      </w:r>
    </w:p>
    <w:p w:rsidR="007E59BA" w:rsidRDefault="007E59BA" w:rsidP="007E59BA">
      <w:pPr>
        <w:pStyle w:val="xmsonospacing"/>
        <w:ind w:left="720" w:hanging="360"/>
        <w:rPr>
          <w:rFonts w:ascii="Tahoma" w:hAnsi="Tahoma" w:cs="Tahoma"/>
          <w:color w:val="000000"/>
          <w:sz w:val="20"/>
          <w:szCs w:val="20"/>
        </w:rPr>
      </w:pPr>
    </w:p>
    <w:p w:rsidR="007E59BA" w:rsidRDefault="007E59BA" w:rsidP="007E59BA">
      <w:pPr>
        <w:pStyle w:val="ListParagraph"/>
        <w:shd w:val="clear" w:color="auto" w:fill="FFFFFF"/>
        <w:tabs>
          <w:tab w:val="left" w:pos="4680"/>
        </w:tabs>
        <w:spacing w:after="0" w:line="240" w:lineRule="auto"/>
        <w:rPr>
          <w:rFonts w:ascii="Cambria" w:eastAsia="Calibri" w:hAnsi="Cambria" w:cs="Calibri"/>
        </w:rPr>
      </w:pPr>
    </w:p>
    <w:sectPr w:rsidR="007E5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CE2" w:rsidRDefault="00D34CE2" w:rsidP="00294EB1">
      <w:pPr>
        <w:spacing w:after="0" w:line="240" w:lineRule="auto"/>
      </w:pPr>
      <w:r>
        <w:separator/>
      </w:r>
    </w:p>
  </w:endnote>
  <w:endnote w:type="continuationSeparator" w:id="0">
    <w:p w:rsidR="00D34CE2" w:rsidRDefault="00D34CE2" w:rsidP="00294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!Ps2OcuAe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CE2" w:rsidRDefault="00D34CE2" w:rsidP="00294EB1">
      <w:pPr>
        <w:spacing w:after="0" w:line="240" w:lineRule="auto"/>
      </w:pPr>
      <w:r>
        <w:separator/>
      </w:r>
    </w:p>
  </w:footnote>
  <w:footnote w:type="continuationSeparator" w:id="0">
    <w:p w:rsidR="00D34CE2" w:rsidRDefault="00D34CE2" w:rsidP="00294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35423"/>
    <w:multiLevelType w:val="hybridMultilevel"/>
    <w:tmpl w:val="01BCCB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9">
      <w:start w:val="1"/>
      <w:numFmt w:val="lowerLetter"/>
      <w:lvlText w:val="%3."/>
      <w:lvlJc w:val="lef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FD7CD5"/>
    <w:multiLevelType w:val="hybridMultilevel"/>
    <w:tmpl w:val="81EE28C2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0D9C41CF"/>
    <w:multiLevelType w:val="hybridMultilevel"/>
    <w:tmpl w:val="DAAA2D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5B60BD"/>
    <w:multiLevelType w:val="hybridMultilevel"/>
    <w:tmpl w:val="DD966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E5634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D7943"/>
    <w:multiLevelType w:val="hybridMultilevel"/>
    <w:tmpl w:val="9D32F138"/>
    <w:lvl w:ilvl="0" w:tplc="70F26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14432"/>
    <w:multiLevelType w:val="hybridMultilevel"/>
    <w:tmpl w:val="CE1475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FD76F0"/>
    <w:multiLevelType w:val="hybridMultilevel"/>
    <w:tmpl w:val="71D0C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D79D5"/>
    <w:multiLevelType w:val="hybridMultilevel"/>
    <w:tmpl w:val="9A2871DC"/>
    <w:lvl w:ilvl="0" w:tplc="695EC2B2">
      <w:numFmt w:val="bullet"/>
      <w:lvlText w:val=""/>
      <w:lvlJc w:val="left"/>
      <w:pPr>
        <w:ind w:left="735" w:hanging="375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9B2221"/>
    <w:multiLevelType w:val="hybridMultilevel"/>
    <w:tmpl w:val="1AA222D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B7444A"/>
    <w:multiLevelType w:val="hybridMultilevel"/>
    <w:tmpl w:val="2E28075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1" w15:restartNumberingAfterBreak="0">
    <w:nsid w:val="238F6940"/>
    <w:multiLevelType w:val="hybridMultilevel"/>
    <w:tmpl w:val="1414B83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27564713"/>
    <w:multiLevelType w:val="hybridMultilevel"/>
    <w:tmpl w:val="1414B83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 w15:restartNumberingAfterBreak="0">
    <w:nsid w:val="2F3370A2"/>
    <w:multiLevelType w:val="hybridMultilevel"/>
    <w:tmpl w:val="2E28075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4" w15:restartNumberingAfterBreak="0">
    <w:nsid w:val="2FE072BB"/>
    <w:multiLevelType w:val="hybridMultilevel"/>
    <w:tmpl w:val="1F126086"/>
    <w:lvl w:ilvl="0" w:tplc="22B4C460">
      <w:start w:val="6"/>
      <w:numFmt w:val="bullet"/>
      <w:lvlText w:val="-"/>
      <w:lvlJc w:val="left"/>
      <w:pPr>
        <w:ind w:left="180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0E74BEC"/>
    <w:multiLevelType w:val="hybridMultilevel"/>
    <w:tmpl w:val="DE1C7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19392E"/>
    <w:multiLevelType w:val="hybridMultilevel"/>
    <w:tmpl w:val="A2260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E86D3B"/>
    <w:multiLevelType w:val="hybridMultilevel"/>
    <w:tmpl w:val="81EE28C2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 w15:restartNumberingAfterBreak="0">
    <w:nsid w:val="3F990A24"/>
    <w:multiLevelType w:val="hybridMultilevel"/>
    <w:tmpl w:val="4EF6B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AF3EED"/>
    <w:multiLevelType w:val="hybridMultilevel"/>
    <w:tmpl w:val="2E28075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0" w15:restartNumberingAfterBreak="0">
    <w:nsid w:val="445E0BAD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1203E4"/>
    <w:multiLevelType w:val="hybridMultilevel"/>
    <w:tmpl w:val="0F905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2B7746E"/>
    <w:multiLevelType w:val="hybridMultilevel"/>
    <w:tmpl w:val="369A0A10"/>
    <w:lvl w:ilvl="0" w:tplc="70F26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065CE2"/>
    <w:multiLevelType w:val="hybridMultilevel"/>
    <w:tmpl w:val="0F905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6E9517A"/>
    <w:multiLevelType w:val="hybridMultilevel"/>
    <w:tmpl w:val="2E28075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5" w15:restartNumberingAfterBreak="0">
    <w:nsid w:val="701F3481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286DAF"/>
    <w:multiLevelType w:val="hybridMultilevel"/>
    <w:tmpl w:val="4620911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7" w15:restartNumberingAfterBreak="0">
    <w:nsid w:val="70A11167"/>
    <w:multiLevelType w:val="hybridMultilevel"/>
    <w:tmpl w:val="06DEDA3E"/>
    <w:lvl w:ilvl="0" w:tplc="4C2ED8F0">
      <w:start w:val="3"/>
      <w:numFmt w:val="bullet"/>
      <w:lvlText w:val="-"/>
      <w:lvlJc w:val="left"/>
      <w:pPr>
        <w:ind w:left="180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5F50AF9"/>
    <w:multiLevelType w:val="hybridMultilevel"/>
    <w:tmpl w:val="504CC4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2"/>
  </w:num>
  <w:num w:numId="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</w:num>
  <w:num w:numId="11">
    <w:abstractNumId w:val="25"/>
  </w:num>
  <w:num w:numId="12">
    <w:abstractNumId w:val="3"/>
  </w:num>
  <w:num w:numId="13">
    <w:abstractNumId w:val="0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3"/>
  </w:num>
  <w:num w:numId="17">
    <w:abstractNumId w:val="27"/>
  </w:num>
  <w:num w:numId="18">
    <w:abstractNumId w:val="14"/>
  </w:num>
  <w:num w:numId="19">
    <w:abstractNumId w:val="7"/>
  </w:num>
  <w:num w:numId="20">
    <w:abstractNumId w:val="15"/>
  </w:num>
  <w:num w:numId="21">
    <w:abstractNumId w:val="26"/>
  </w:num>
  <w:num w:numId="22">
    <w:abstractNumId w:val="1"/>
  </w:num>
  <w:num w:numId="23">
    <w:abstractNumId w:val="10"/>
  </w:num>
  <w:num w:numId="24">
    <w:abstractNumId w:val="13"/>
  </w:num>
  <w:num w:numId="25">
    <w:abstractNumId w:val="19"/>
  </w:num>
  <w:num w:numId="26">
    <w:abstractNumId w:val="24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</w:num>
  <w:num w:numId="36">
    <w:abstractNumId w:val="27"/>
  </w:num>
  <w:num w:numId="37">
    <w:abstractNumId w:val="16"/>
  </w:num>
  <w:num w:numId="38">
    <w:abstractNumId w:val="11"/>
  </w:num>
  <w:num w:numId="39">
    <w:abstractNumId w:val="12"/>
  </w:num>
  <w:num w:numId="40">
    <w:abstractNumId w:val="17"/>
  </w:num>
  <w:num w:numId="41">
    <w:abstractNumId w:val="6"/>
  </w:num>
  <w:num w:numId="42">
    <w:abstractNumId w:val="8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CF"/>
    <w:rsid w:val="00006159"/>
    <w:rsid w:val="00050C7F"/>
    <w:rsid w:val="00060604"/>
    <w:rsid w:val="0007568E"/>
    <w:rsid w:val="000901DE"/>
    <w:rsid w:val="00090284"/>
    <w:rsid w:val="0009030D"/>
    <w:rsid w:val="00094A3C"/>
    <w:rsid w:val="000B4663"/>
    <w:rsid w:val="000B6296"/>
    <w:rsid w:val="000E2AF3"/>
    <w:rsid w:val="00101917"/>
    <w:rsid w:val="00170A9F"/>
    <w:rsid w:val="0019104E"/>
    <w:rsid w:val="00191B4F"/>
    <w:rsid w:val="00194760"/>
    <w:rsid w:val="001B0788"/>
    <w:rsid w:val="001C2D5D"/>
    <w:rsid w:val="001E1C33"/>
    <w:rsid w:val="00233B94"/>
    <w:rsid w:val="002367AF"/>
    <w:rsid w:val="0024579F"/>
    <w:rsid w:val="00261A77"/>
    <w:rsid w:val="00290B62"/>
    <w:rsid w:val="00294EB1"/>
    <w:rsid w:val="002B0D86"/>
    <w:rsid w:val="002C4524"/>
    <w:rsid w:val="002D721A"/>
    <w:rsid w:val="002F4914"/>
    <w:rsid w:val="002F4B03"/>
    <w:rsid w:val="00301D39"/>
    <w:rsid w:val="003058C0"/>
    <w:rsid w:val="00307DDA"/>
    <w:rsid w:val="00330DF3"/>
    <w:rsid w:val="00375837"/>
    <w:rsid w:val="00380B1C"/>
    <w:rsid w:val="003A550D"/>
    <w:rsid w:val="003D447E"/>
    <w:rsid w:val="0047002C"/>
    <w:rsid w:val="00481548"/>
    <w:rsid w:val="004964B1"/>
    <w:rsid w:val="00496BB4"/>
    <w:rsid w:val="004D0F3C"/>
    <w:rsid w:val="004F5BC2"/>
    <w:rsid w:val="004F5C48"/>
    <w:rsid w:val="005857B3"/>
    <w:rsid w:val="00586A7A"/>
    <w:rsid w:val="005944EF"/>
    <w:rsid w:val="005C0BAD"/>
    <w:rsid w:val="00601F6C"/>
    <w:rsid w:val="00604EE2"/>
    <w:rsid w:val="00605FBD"/>
    <w:rsid w:val="006061A2"/>
    <w:rsid w:val="006114A8"/>
    <w:rsid w:val="0062314B"/>
    <w:rsid w:val="006252C7"/>
    <w:rsid w:val="00627F06"/>
    <w:rsid w:val="00657003"/>
    <w:rsid w:val="0066007B"/>
    <w:rsid w:val="0069443A"/>
    <w:rsid w:val="00696830"/>
    <w:rsid w:val="006D5344"/>
    <w:rsid w:val="006E55B4"/>
    <w:rsid w:val="006F74E3"/>
    <w:rsid w:val="007107A8"/>
    <w:rsid w:val="0071287E"/>
    <w:rsid w:val="007211C0"/>
    <w:rsid w:val="00732E74"/>
    <w:rsid w:val="007357D7"/>
    <w:rsid w:val="00737BC3"/>
    <w:rsid w:val="007436BA"/>
    <w:rsid w:val="00773A3C"/>
    <w:rsid w:val="00785854"/>
    <w:rsid w:val="007B03DF"/>
    <w:rsid w:val="007C5C5B"/>
    <w:rsid w:val="007E59BA"/>
    <w:rsid w:val="007F54A0"/>
    <w:rsid w:val="00867EEF"/>
    <w:rsid w:val="008857C2"/>
    <w:rsid w:val="00892420"/>
    <w:rsid w:val="008A0637"/>
    <w:rsid w:val="008A1A0B"/>
    <w:rsid w:val="008A486A"/>
    <w:rsid w:val="008B15E1"/>
    <w:rsid w:val="008B6406"/>
    <w:rsid w:val="008C45C1"/>
    <w:rsid w:val="008E246A"/>
    <w:rsid w:val="008F264A"/>
    <w:rsid w:val="008F5629"/>
    <w:rsid w:val="0091215C"/>
    <w:rsid w:val="00925EF5"/>
    <w:rsid w:val="00927227"/>
    <w:rsid w:val="009514CF"/>
    <w:rsid w:val="00961816"/>
    <w:rsid w:val="00983A8D"/>
    <w:rsid w:val="0098513C"/>
    <w:rsid w:val="00991FF5"/>
    <w:rsid w:val="009B22FD"/>
    <w:rsid w:val="009C1469"/>
    <w:rsid w:val="009D1321"/>
    <w:rsid w:val="009D43BD"/>
    <w:rsid w:val="009E2E24"/>
    <w:rsid w:val="009E47D3"/>
    <w:rsid w:val="00A01B50"/>
    <w:rsid w:val="00A2721E"/>
    <w:rsid w:val="00A512A6"/>
    <w:rsid w:val="00A53CED"/>
    <w:rsid w:val="00A62F44"/>
    <w:rsid w:val="00A7247F"/>
    <w:rsid w:val="00A961B8"/>
    <w:rsid w:val="00AC3112"/>
    <w:rsid w:val="00AD21E0"/>
    <w:rsid w:val="00AE2D58"/>
    <w:rsid w:val="00AE3F9C"/>
    <w:rsid w:val="00AE72B9"/>
    <w:rsid w:val="00AF0552"/>
    <w:rsid w:val="00AF4868"/>
    <w:rsid w:val="00B34A70"/>
    <w:rsid w:val="00B44972"/>
    <w:rsid w:val="00B479EF"/>
    <w:rsid w:val="00B71DFC"/>
    <w:rsid w:val="00B80F52"/>
    <w:rsid w:val="00B938C6"/>
    <w:rsid w:val="00B97258"/>
    <w:rsid w:val="00BA7ED1"/>
    <w:rsid w:val="00BC2FA0"/>
    <w:rsid w:val="00BD3454"/>
    <w:rsid w:val="00BE4C34"/>
    <w:rsid w:val="00BE730D"/>
    <w:rsid w:val="00BF4F47"/>
    <w:rsid w:val="00C342A1"/>
    <w:rsid w:val="00C50B2F"/>
    <w:rsid w:val="00C5326F"/>
    <w:rsid w:val="00C64D38"/>
    <w:rsid w:val="00C65D5D"/>
    <w:rsid w:val="00C75B4D"/>
    <w:rsid w:val="00C8209B"/>
    <w:rsid w:val="00C8562D"/>
    <w:rsid w:val="00CC15F2"/>
    <w:rsid w:val="00D02970"/>
    <w:rsid w:val="00D20A8B"/>
    <w:rsid w:val="00D34CE2"/>
    <w:rsid w:val="00D365CC"/>
    <w:rsid w:val="00D66F25"/>
    <w:rsid w:val="00DE166B"/>
    <w:rsid w:val="00DE6633"/>
    <w:rsid w:val="00DF6DC2"/>
    <w:rsid w:val="00E17AD4"/>
    <w:rsid w:val="00E223FB"/>
    <w:rsid w:val="00E331C1"/>
    <w:rsid w:val="00E41B8F"/>
    <w:rsid w:val="00E55A70"/>
    <w:rsid w:val="00E607AB"/>
    <w:rsid w:val="00E705F2"/>
    <w:rsid w:val="00E81374"/>
    <w:rsid w:val="00E96158"/>
    <w:rsid w:val="00EA1356"/>
    <w:rsid w:val="00EB5F3C"/>
    <w:rsid w:val="00EC39CE"/>
    <w:rsid w:val="00EC742F"/>
    <w:rsid w:val="00ED3F16"/>
    <w:rsid w:val="00F267D6"/>
    <w:rsid w:val="00F26DB6"/>
    <w:rsid w:val="00F33B66"/>
    <w:rsid w:val="00F4025B"/>
    <w:rsid w:val="00F47E55"/>
    <w:rsid w:val="00F5016A"/>
    <w:rsid w:val="00F61C37"/>
    <w:rsid w:val="00F82BEE"/>
    <w:rsid w:val="00F83F5B"/>
    <w:rsid w:val="00F92CA2"/>
    <w:rsid w:val="00FA1594"/>
    <w:rsid w:val="00FA6DAF"/>
    <w:rsid w:val="00FD6F59"/>
    <w:rsid w:val="00FE040E"/>
    <w:rsid w:val="00FF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72F9CF6D-DB32-4D1D-AC3F-44A566EF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258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6DAF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4C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43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72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EB1"/>
  </w:style>
  <w:style w:type="paragraph" w:styleId="Footer">
    <w:name w:val="footer"/>
    <w:basedOn w:val="Normal"/>
    <w:link w:val="FooterChar"/>
    <w:uiPriority w:val="99"/>
    <w:unhideWhenUsed/>
    <w:rsid w:val="0029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EB1"/>
  </w:style>
  <w:style w:type="paragraph" w:styleId="NormalWeb">
    <w:name w:val="Normal (Web)"/>
    <w:basedOn w:val="Normal"/>
    <w:uiPriority w:val="99"/>
    <w:semiHidden/>
    <w:unhideWhenUsed/>
    <w:rsid w:val="00C64D3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character" w:styleId="FollowedHyperlink">
    <w:name w:val="FollowedHyperlink"/>
    <w:basedOn w:val="DefaultParagraphFont"/>
    <w:uiPriority w:val="99"/>
    <w:semiHidden/>
    <w:unhideWhenUsed/>
    <w:rsid w:val="00B34A70"/>
    <w:rPr>
      <w:color w:val="954F72" w:themeColor="followedHyperlink"/>
      <w:u w:val="single"/>
    </w:rPr>
  </w:style>
  <w:style w:type="paragraph" w:customStyle="1" w:styleId="Default">
    <w:name w:val="Default"/>
    <w:uiPriority w:val="99"/>
    <w:rsid w:val="00FA6D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A6DAF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1Char1">
    <w:name w:val="Heading 1 Char1"/>
    <w:basedOn w:val="DefaultParagraphFont"/>
    <w:uiPriority w:val="9"/>
    <w:rsid w:val="00FA6D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A9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9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A9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627F06"/>
    <w:pPr>
      <w:spacing w:after="0" w:line="240" w:lineRule="auto"/>
    </w:pPr>
    <w:rPr>
      <w:rFonts w:ascii="Calibri" w:eastAsiaTheme="minorEastAsia" w:hAnsi="Calibri"/>
      <w:szCs w:val="21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27F06"/>
    <w:rPr>
      <w:rFonts w:ascii="Calibri" w:eastAsiaTheme="minorEastAsia" w:hAnsi="Calibri"/>
      <w:szCs w:val="21"/>
      <w:lang w:eastAsia="zh-TW"/>
    </w:rPr>
  </w:style>
  <w:style w:type="paragraph" w:customStyle="1" w:styleId="xmsonospacing">
    <w:name w:val="xmsonospacing"/>
    <w:basedOn w:val="Normal"/>
    <w:rsid w:val="007E59B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paragraph" w:customStyle="1" w:styleId="xmsonormal">
    <w:name w:val="xmsonormal"/>
    <w:basedOn w:val="Normal"/>
    <w:rsid w:val="007E59B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5429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8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64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70193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93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991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631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91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49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301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789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5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5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3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84448034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35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0536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43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2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25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819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374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1777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398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175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7091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653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6306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23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217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822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7743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50455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810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22268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4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7910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8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7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4010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32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5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222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1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116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187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256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0747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3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3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2312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5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85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102189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94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17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30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193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063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48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081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134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4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4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7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53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8547510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26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8757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27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90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21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64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358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703977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5898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4142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0095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149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425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5810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367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9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65156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92574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68827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54207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6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5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6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02447719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87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68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7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63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71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438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21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57931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377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5719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5151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2556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5603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2438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4740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4160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30543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26249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13768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41032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ng.com/join/790820565" TargetMode="External"/><Relationship Id="rId13" Type="http://schemas.openxmlformats.org/officeDocument/2006/relationships/hyperlink" Target="https://docs.google.com/document/d/1Tol4tKxo-xugIjVyjfm9GSJpbNRFB3AFXQ4unKJjW0w/edit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0BzQlzFarkgmGMm9JbkY5Z1JmV2c/view?usp=shari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SRaRPh_hOO_mYLy8qtG-kmsckbAhNIXnbGJ0SJBR6HU/edit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glX0vwWLgxcpxf_E60t0FGrOcoD3c9h5O7DIDJTp8Ng/edit?usp=sharing" TargetMode="External"/><Relationship Id="rId10" Type="http://schemas.openxmlformats.org/officeDocument/2006/relationships/hyperlink" Target="https://docs.google.com/document/d/1G8JTbcUwYE7uN82-TYYMfbDwJxCheooMsfktelXTWIc/edit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kMu-EuFsJI6REnpNqshklvdoL4YLPAOy_sHCmvfNprc/edit?usp=sharing" TargetMode="External"/><Relationship Id="rId14" Type="http://schemas.openxmlformats.org/officeDocument/2006/relationships/hyperlink" Target="https://docs.google.com/presentation/d/1CXRUgjoe5PaU-vNk8-aESBuHwGwS6lD_iLKd6lrIa3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CDF31-62E4-4327-A80F-0B02B4FF2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3972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Wo Chang</cp:lastModifiedBy>
  <cp:revision>2</cp:revision>
  <dcterms:created xsi:type="dcterms:W3CDTF">2017-04-02T01:04:00Z</dcterms:created>
  <dcterms:modified xsi:type="dcterms:W3CDTF">2017-04-02T01:04:00Z</dcterms:modified>
</cp:coreProperties>
</file>