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40686" w14:textId="77777777" w:rsidR="00095360" w:rsidRDefault="00FA4754" w:rsidP="00EF12B7">
      <w:pPr>
        <w:spacing w:line="240" w:lineRule="auto"/>
        <w:jc w:val="center"/>
        <w:rPr>
          <w:rFonts w:ascii="Arial" w:hAnsi="Arial" w:cs="Arial"/>
          <w:b/>
          <w:sz w:val="36"/>
          <w:szCs w:val="36"/>
        </w:rPr>
      </w:pPr>
      <w:r w:rsidRPr="004D2E71">
        <w:rPr>
          <w:rFonts w:ascii="Arial" w:hAnsi="Arial" w:cs="Arial"/>
          <w:b/>
          <w:sz w:val="36"/>
          <w:szCs w:val="36"/>
        </w:rPr>
        <w:t>Next Generation Packaging, Kitting, and Palletizing: Can one robot do it all?</w:t>
      </w:r>
      <w:r w:rsidR="00EF12B7">
        <w:rPr>
          <w:rFonts w:ascii="Arial" w:hAnsi="Arial" w:cs="Arial"/>
          <w:b/>
          <w:sz w:val="36"/>
          <w:szCs w:val="36"/>
        </w:rPr>
        <w:br/>
      </w:r>
      <w:r w:rsidR="00095360">
        <w:rPr>
          <w:rFonts w:ascii="Arial" w:hAnsi="Arial" w:cs="Arial"/>
          <w:b/>
          <w:sz w:val="36"/>
          <w:szCs w:val="36"/>
        </w:rPr>
        <w:br/>
      </w:r>
      <w:r w:rsidR="00095360" w:rsidRPr="00A133DA">
        <w:rPr>
          <w:rFonts w:ascii="Arial" w:hAnsi="Arial" w:cs="Arial"/>
          <w:b/>
          <w:sz w:val="32"/>
          <w:szCs w:val="32"/>
        </w:rPr>
        <w:t>R. Madhavan, S. Balakirsky, and C. Schlenoff</w:t>
      </w:r>
    </w:p>
    <w:p w14:paraId="34CB230A" w14:textId="77777777" w:rsidR="00C266F7" w:rsidRPr="00C266F7" w:rsidRDefault="00C266F7" w:rsidP="00FA4754">
      <w:pPr>
        <w:spacing w:line="240" w:lineRule="auto"/>
        <w:rPr>
          <w:rFonts w:ascii="Arial" w:hAnsi="Arial" w:cs="Arial"/>
          <w:b/>
          <w:sz w:val="36"/>
          <w:szCs w:val="36"/>
        </w:rPr>
      </w:pPr>
    </w:p>
    <w:p w14:paraId="700C00BC" w14:textId="77777777" w:rsidR="00FA4754" w:rsidRPr="00E04A88" w:rsidRDefault="00FA4754" w:rsidP="00FA4754">
      <w:pPr>
        <w:spacing w:line="240" w:lineRule="auto"/>
        <w:rPr>
          <w:rFonts w:ascii="Arial" w:hAnsi="Arial" w:cs="Arial"/>
          <w:b/>
          <w:sz w:val="28"/>
          <w:szCs w:val="28"/>
        </w:rPr>
      </w:pPr>
      <w:r w:rsidRPr="00E04A88">
        <w:rPr>
          <w:rFonts w:ascii="Arial" w:hAnsi="Arial" w:cs="Arial"/>
          <w:b/>
          <w:sz w:val="28"/>
          <w:szCs w:val="28"/>
        </w:rPr>
        <w:t>Executive Summary</w:t>
      </w:r>
    </w:p>
    <w:p w14:paraId="17851ECA" w14:textId="77777777" w:rsidR="00D76024" w:rsidRPr="00D76024" w:rsidRDefault="00D76024" w:rsidP="00D76024">
      <w:pPr>
        <w:spacing w:line="240" w:lineRule="auto"/>
        <w:jc w:val="both"/>
        <w:rPr>
          <w:rFonts w:ascii="Times New Roman" w:hAnsi="Times New Roman" w:cs="Times New Roman"/>
          <w:sz w:val="24"/>
          <w:szCs w:val="24"/>
        </w:rPr>
      </w:pPr>
      <w:r w:rsidRPr="00D76024">
        <w:rPr>
          <w:rFonts w:ascii="Times New Roman" w:hAnsi="Times New Roman" w:cs="Times New Roman"/>
          <w:sz w:val="24"/>
          <w:szCs w:val="24"/>
        </w:rPr>
        <w:t xml:space="preserve">In the material handling community, three disparate subgroups exist in the areas of kitting, </w:t>
      </w:r>
      <w:r w:rsidR="00624924" w:rsidRPr="00D76024">
        <w:rPr>
          <w:rFonts w:ascii="Times New Roman" w:hAnsi="Times New Roman" w:cs="Times New Roman"/>
          <w:sz w:val="24"/>
          <w:szCs w:val="24"/>
        </w:rPr>
        <w:t>packaging</w:t>
      </w:r>
      <w:r w:rsidR="00624924">
        <w:rPr>
          <w:rFonts w:ascii="Times New Roman" w:hAnsi="Times New Roman" w:cs="Times New Roman"/>
          <w:sz w:val="24"/>
          <w:szCs w:val="24"/>
        </w:rPr>
        <w:t>,</w:t>
      </w:r>
      <w:r w:rsidRPr="00D76024">
        <w:rPr>
          <w:rFonts w:ascii="Times New Roman" w:hAnsi="Times New Roman" w:cs="Times New Roman"/>
          <w:sz w:val="24"/>
          <w:szCs w:val="24"/>
        </w:rPr>
        <w:t xml:space="preserve"> and palletizing. Currently, these operations are performed by a mix of automated and manual systems with very limited market penetration of automated systems into small- and mid-sized companies. Lack of automation is due to difficulties in using today’s generation of robots for tasks that include requirements such as small lot sizes and product variability. In addition, infrastructure requirements and high levels of re</w:t>
      </w:r>
      <w:r w:rsidR="00FE6A3A">
        <w:rPr>
          <w:rFonts w:ascii="Times New Roman" w:hAnsi="Times New Roman" w:cs="Times New Roman"/>
          <w:sz w:val="24"/>
          <w:szCs w:val="24"/>
        </w:rPr>
        <w:t xml:space="preserve">quired expertise make them </w:t>
      </w:r>
      <w:r w:rsidRPr="00D76024">
        <w:rPr>
          <w:rFonts w:ascii="Times New Roman" w:hAnsi="Times New Roman" w:cs="Times New Roman"/>
          <w:sz w:val="24"/>
          <w:szCs w:val="24"/>
        </w:rPr>
        <w:t>prohibitive</w:t>
      </w:r>
      <w:r w:rsidR="00FE6A3A">
        <w:rPr>
          <w:rFonts w:ascii="Times New Roman" w:hAnsi="Times New Roman" w:cs="Times New Roman"/>
          <w:sz w:val="24"/>
          <w:szCs w:val="24"/>
        </w:rPr>
        <w:t>ly expensive</w:t>
      </w:r>
      <w:r w:rsidRPr="00D76024">
        <w:rPr>
          <w:rFonts w:ascii="Times New Roman" w:hAnsi="Times New Roman" w:cs="Times New Roman"/>
          <w:sz w:val="24"/>
          <w:szCs w:val="24"/>
        </w:rPr>
        <w:t xml:space="preserve">. A major contributing factor is that current manufacturing robots have little or no understanding of the world around them and no capability to dynamically change their actions if the environment or task changes. This restricts them to operate in highly constrained environments and makes it difficult to change from one task to another. </w:t>
      </w:r>
    </w:p>
    <w:p w14:paraId="68FAF3D6" w14:textId="77777777" w:rsidR="00D76024" w:rsidRPr="00D76024" w:rsidRDefault="00D76024" w:rsidP="00D76024">
      <w:pPr>
        <w:spacing w:line="240" w:lineRule="auto"/>
        <w:jc w:val="both"/>
        <w:rPr>
          <w:rFonts w:ascii="Times New Roman" w:hAnsi="Times New Roman" w:cs="Times New Roman"/>
          <w:sz w:val="24"/>
          <w:szCs w:val="24"/>
        </w:rPr>
      </w:pPr>
      <w:r w:rsidRPr="00D76024">
        <w:rPr>
          <w:rFonts w:ascii="Times New Roman" w:hAnsi="Times New Roman" w:cs="Times New Roman"/>
          <w:sz w:val="24"/>
          <w:szCs w:val="24"/>
        </w:rPr>
        <w:t xml:space="preserve">A seminar titled “Next Generation Packaging, Kitting, and Palletizing: Can one robot do it all?” </w:t>
      </w:r>
      <w:r w:rsidR="00B90EE3">
        <w:rPr>
          <w:rFonts w:ascii="Times New Roman" w:hAnsi="Times New Roman" w:cs="Times New Roman"/>
          <w:sz w:val="24"/>
          <w:szCs w:val="24"/>
        </w:rPr>
        <w:t xml:space="preserve">was </w:t>
      </w:r>
      <w:r w:rsidRPr="00D76024">
        <w:rPr>
          <w:rFonts w:ascii="Times New Roman" w:hAnsi="Times New Roman" w:cs="Times New Roman"/>
          <w:sz w:val="24"/>
          <w:szCs w:val="24"/>
        </w:rPr>
        <w:t>held</w:t>
      </w:r>
      <w:r w:rsidR="00AB5E0F">
        <w:rPr>
          <w:rFonts w:ascii="Times New Roman" w:hAnsi="Times New Roman" w:cs="Times New Roman"/>
          <w:sz w:val="24"/>
          <w:szCs w:val="24"/>
        </w:rPr>
        <w:t xml:space="preserve"> on February 9</w:t>
      </w:r>
      <w:r w:rsidR="00AB5E0F" w:rsidRPr="00AB5E0F">
        <w:rPr>
          <w:rFonts w:ascii="Times New Roman" w:hAnsi="Times New Roman" w:cs="Times New Roman"/>
          <w:sz w:val="24"/>
          <w:szCs w:val="24"/>
          <w:vertAlign w:val="superscript"/>
        </w:rPr>
        <w:t>th</w:t>
      </w:r>
      <w:r w:rsidR="00AB5E0F">
        <w:rPr>
          <w:rFonts w:ascii="Times New Roman" w:hAnsi="Times New Roman" w:cs="Times New Roman"/>
          <w:sz w:val="24"/>
          <w:szCs w:val="24"/>
        </w:rPr>
        <w:t xml:space="preserve"> 2012 </w:t>
      </w:r>
      <w:r w:rsidR="00153073">
        <w:rPr>
          <w:rFonts w:ascii="Times New Roman" w:hAnsi="Times New Roman" w:cs="Times New Roman"/>
          <w:sz w:val="24"/>
          <w:szCs w:val="24"/>
        </w:rPr>
        <w:t>at</w:t>
      </w:r>
      <w:r w:rsidRPr="00D76024">
        <w:rPr>
          <w:rFonts w:ascii="Times New Roman" w:hAnsi="Times New Roman" w:cs="Times New Roman"/>
          <w:sz w:val="24"/>
          <w:szCs w:val="24"/>
        </w:rPr>
        <w:t xml:space="preserve"> the Material</w:t>
      </w:r>
      <w:r w:rsidR="00153073">
        <w:rPr>
          <w:rFonts w:ascii="Times New Roman" w:hAnsi="Times New Roman" w:cs="Times New Roman"/>
          <w:sz w:val="24"/>
          <w:szCs w:val="24"/>
        </w:rPr>
        <w:t xml:space="preserve"> Handling Industry of America </w:t>
      </w:r>
      <w:r w:rsidRPr="00D76024">
        <w:rPr>
          <w:rFonts w:ascii="Times New Roman" w:hAnsi="Times New Roman" w:cs="Times New Roman"/>
          <w:sz w:val="24"/>
          <w:szCs w:val="24"/>
        </w:rPr>
        <w:t>(MHIA) MODEX show in Atlanta</w:t>
      </w:r>
      <w:r w:rsidR="00153073">
        <w:rPr>
          <w:rFonts w:ascii="Times New Roman" w:hAnsi="Times New Roman" w:cs="Times New Roman"/>
          <w:sz w:val="24"/>
          <w:szCs w:val="24"/>
        </w:rPr>
        <w:t>,</w:t>
      </w:r>
      <w:r w:rsidRPr="00D76024">
        <w:rPr>
          <w:rFonts w:ascii="Times New Roman" w:hAnsi="Times New Roman" w:cs="Times New Roman"/>
          <w:sz w:val="24"/>
          <w:szCs w:val="24"/>
        </w:rPr>
        <w:t xml:space="preserve"> GA</w:t>
      </w:r>
      <w:r w:rsidR="00B90EE3">
        <w:rPr>
          <w:rFonts w:ascii="Times New Roman" w:hAnsi="Times New Roman" w:cs="Times New Roman"/>
          <w:sz w:val="24"/>
          <w:szCs w:val="24"/>
        </w:rPr>
        <w:t>. The seminar primarily</w:t>
      </w:r>
      <w:r w:rsidRPr="00D76024">
        <w:rPr>
          <w:rFonts w:ascii="Times New Roman" w:hAnsi="Times New Roman" w:cs="Times New Roman"/>
          <w:sz w:val="24"/>
          <w:szCs w:val="24"/>
        </w:rPr>
        <w:t xml:space="preserve"> </w:t>
      </w:r>
      <w:r w:rsidR="00B90EE3">
        <w:rPr>
          <w:rFonts w:ascii="Times New Roman" w:hAnsi="Times New Roman" w:cs="Times New Roman"/>
          <w:sz w:val="24"/>
          <w:szCs w:val="24"/>
        </w:rPr>
        <w:t xml:space="preserve">focused on whether </w:t>
      </w:r>
      <w:r w:rsidRPr="00D76024">
        <w:rPr>
          <w:rFonts w:ascii="Times New Roman" w:hAnsi="Times New Roman" w:cs="Times New Roman"/>
          <w:sz w:val="24"/>
          <w:szCs w:val="24"/>
        </w:rPr>
        <w:t>systems that are capable of modifying their behavior by generating and ad</w:t>
      </w:r>
      <w:r w:rsidR="00B90EE3">
        <w:rPr>
          <w:rFonts w:ascii="Times New Roman" w:hAnsi="Times New Roman" w:cs="Times New Roman"/>
          <w:sz w:val="24"/>
          <w:szCs w:val="24"/>
        </w:rPr>
        <w:t>apting plans will overcome the aforementioned</w:t>
      </w:r>
      <w:r w:rsidRPr="00D76024">
        <w:rPr>
          <w:rFonts w:ascii="Times New Roman" w:hAnsi="Times New Roman" w:cs="Times New Roman"/>
          <w:sz w:val="24"/>
          <w:szCs w:val="24"/>
        </w:rPr>
        <w:t xml:space="preserve"> limitations and </w:t>
      </w:r>
      <w:r w:rsidR="00B90EE3">
        <w:rPr>
          <w:rFonts w:ascii="Times New Roman" w:hAnsi="Times New Roman" w:cs="Times New Roman"/>
          <w:sz w:val="24"/>
          <w:szCs w:val="24"/>
        </w:rPr>
        <w:t>if</w:t>
      </w:r>
      <w:r w:rsidRPr="00D76024">
        <w:rPr>
          <w:rFonts w:ascii="Times New Roman" w:hAnsi="Times New Roman" w:cs="Times New Roman"/>
          <w:sz w:val="24"/>
          <w:szCs w:val="24"/>
        </w:rPr>
        <w:t xml:space="preserve"> these systems wil</w:t>
      </w:r>
      <w:r w:rsidR="00A22D89">
        <w:rPr>
          <w:rFonts w:ascii="Times New Roman" w:hAnsi="Times New Roman" w:cs="Times New Roman"/>
          <w:sz w:val="24"/>
          <w:szCs w:val="24"/>
        </w:rPr>
        <w:t>l require detailed knowledge of</w:t>
      </w:r>
      <w:r w:rsidRPr="00D76024">
        <w:rPr>
          <w:rFonts w:ascii="Times New Roman" w:hAnsi="Times New Roman" w:cs="Times New Roman"/>
          <w:sz w:val="24"/>
          <w:szCs w:val="24"/>
        </w:rPr>
        <w:t xml:space="preserve"> and a consistent representation for both the manufacturing environment and the plans. The seminar also explored ways to exploit the significant similarities in pack</w:t>
      </w:r>
      <w:r w:rsidR="00A22D89">
        <w:rPr>
          <w:rFonts w:ascii="Times New Roman" w:hAnsi="Times New Roman" w:cs="Times New Roman"/>
          <w:sz w:val="24"/>
          <w:szCs w:val="24"/>
        </w:rPr>
        <w:t>aging, kitting, and palletizing</w:t>
      </w:r>
      <w:r w:rsidRPr="00D76024">
        <w:rPr>
          <w:rFonts w:ascii="Times New Roman" w:hAnsi="Times New Roman" w:cs="Times New Roman"/>
          <w:sz w:val="24"/>
          <w:szCs w:val="24"/>
        </w:rPr>
        <w:t xml:space="preserve"> in the way their requirements are represented, and in how their performance is evaluated. </w:t>
      </w:r>
    </w:p>
    <w:p w14:paraId="7E694B61" w14:textId="77777777" w:rsidR="00CB473F" w:rsidRDefault="00D76024" w:rsidP="00D76024">
      <w:pPr>
        <w:spacing w:line="240" w:lineRule="auto"/>
        <w:jc w:val="both"/>
        <w:rPr>
          <w:rFonts w:ascii="Times New Roman" w:hAnsi="Times New Roman" w:cs="Times New Roman"/>
          <w:sz w:val="24"/>
          <w:szCs w:val="24"/>
        </w:rPr>
      </w:pPr>
      <w:r w:rsidRPr="00D76024">
        <w:rPr>
          <w:rFonts w:ascii="Times New Roman" w:hAnsi="Times New Roman" w:cs="Times New Roman"/>
          <w:sz w:val="24"/>
          <w:szCs w:val="24"/>
        </w:rPr>
        <w:t>The</w:t>
      </w:r>
      <w:r w:rsidR="00844559">
        <w:rPr>
          <w:rFonts w:ascii="Times New Roman" w:hAnsi="Times New Roman" w:cs="Times New Roman"/>
          <w:sz w:val="24"/>
          <w:szCs w:val="24"/>
        </w:rPr>
        <w:t xml:space="preserve"> seminar was attended by over twenty</w:t>
      </w:r>
      <w:r w:rsidRPr="00D76024">
        <w:rPr>
          <w:rFonts w:ascii="Times New Roman" w:hAnsi="Times New Roman" w:cs="Times New Roman"/>
          <w:sz w:val="24"/>
          <w:szCs w:val="24"/>
        </w:rPr>
        <w:t xml:space="preserve"> end-users, robot vendors, system integrators, and researchers. It consisted of six talks by speakers from </w:t>
      </w:r>
      <w:r w:rsidR="001071CC">
        <w:rPr>
          <w:rFonts w:ascii="Times New Roman" w:hAnsi="Times New Roman" w:cs="Times New Roman"/>
          <w:sz w:val="24"/>
          <w:szCs w:val="24"/>
        </w:rPr>
        <w:t xml:space="preserve">industry and </w:t>
      </w:r>
      <w:r w:rsidR="006B69F3">
        <w:rPr>
          <w:rFonts w:ascii="Times New Roman" w:hAnsi="Times New Roman" w:cs="Times New Roman"/>
          <w:sz w:val="24"/>
          <w:szCs w:val="24"/>
        </w:rPr>
        <w:t>the National Institute of Standards and Technology (</w:t>
      </w:r>
      <w:r w:rsidRPr="00D76024">
        <w:rPr>
          <w:rFonts w:ascii="Times New Roman" w:hAnsi="Times New Roman" w:cs="Times New Roman"/>
          <w:sz w:val="24"/>
          <w:szCs w:val="24"/>
        </w:rPr>
        <w:t>NIST</w:t>
      </w:r>
      <w:r w:rsidR="006B69F3">
        <w:rPr>
          <w:rFonts w:ascii="Times New Roman" w:hAnsi="Times New Roman" w:cs="Times New Roman"/>
          <w:sz w:val="24"/>
          <w:szCs w:val="24"/>
        </w:rPr>
        <w:t>)</w:t>
      </w:r>
      <w:r w:rsidRPr="00D76024">
        <w:rPr>
          <w:rFonts w:ascii="Times New Roman" w:hAnsi="Times New Roman" w:cs="Times New Roman"/>
          <w:sz w:val="24"/>
          <w:szCs w:val="24"/>
        </w:rPr>
        <w:t xml:space="preserve">, followed by a general discussion. The group discussed how to collaborate, with industry participants from all sectors soliciting NIST’s leadership in developing a data representation to describe product handling for packaging, kitting, and palletizing. The participants recognized that there is a large overlap in the technologies needed for packaging, kitting, and palletizing, and </w:t>
      </w:r>
      <w:r w:rsidR="004D6139" w:rsidRPr="00CD0A81">
        <w:rPr>
          <w:rFonts w:ascii="Times New Roman" w:hAnsi="Times New Roman" w:cs="Times New Roman"/>
          <w:sz w:val="24"/>
          <w:szCs w:val="24"/>
        </w:rPr>
        <w:t xml:space="preserve">decided to set up an informal working group that will use </w:t>
      </w:r>
      <w:r w:rsidRPr="00D76024">
        <w:rPr>
          <w:rFonts w:ascii="Times New Roman" w:hAnsi="Times New Roman" w:cs="Times New Roman"/>
          <w:sz w:val="24"/>
          <w:szCs w:val="24"/>
        </w:rPr>
        <w:t>mailing lists to identify issues to address</w:t>
      </w:r>
      <w:r w:rsidR="00727B2C">
        <w:rPr>
          <w:rFonts w:ascii="Times New Roman" w:hAnsi="Times New Roman" w:cs="Times New Roman"/>
          <w:sz w:val="24"/>
          <w:szCs w:val="24"/>
        </w:rPr>
        <w:t xml:space="preserve"> </w:t>
      </w:r>
      <w:r w:rsidR="00727B2C" w:rsidRPr="00D76024">
        <w:rPr>
          <w:rFonts w:ascii="Times New Roman" w:hAnsi="Times New Roman" w:cs="Times New Roman"/>
          <w:sz w:val="24"/>
          <w:szCs w:val="24"/>
        </w:rPr>
        <w:t>jointly</w:t>
      </w:r>
      <w:r w:rsidRPr="00D76024">
        <w:rPr>
          <w:rFonts w:ascii="Times New Roman" w:hAnsi="Times New Roman" w:cs="Times New Roman"/>
          <w:sz w:val="24"/>
          <w:szCs w:val="24"/>
        </w:rPr>
        <w:t xml:space="preserve">. A subset of the participants also agreed to act as an industry advisory panel for </w:t>
      </w:r>
      <w:r w:rsidR="0071619C">
        <w:rPr>
          <w:rFonts w:ascii="Times New Roman" w:hAnsi="Times New Roman" w:cs="Times New Roman"/>
          <w:sz w:val="24"/>
          <w:szCs w:val="24"/>
        </w:rPr>
        <w:t>a</w:t>
      </w:r>
      <w:r w:rsidRPr="00D76024">
        <w:rPr>
          <w:rFonts w:ascii="Times New Roman" w:hAnsi="Times New Roman" w:cs="Times New Roman"/>
          <w:sz w:val="24"/>
          <w:szCs w:val="24"/>
        </w:rPr>
        <w:t xml:space="preserve"> NIST project</w:t>
      </w:r>
      <w:r w:rsidR="0071619C">
        <w:rPr>
          <w:rFonts w:ascii="Times New Roman" w:hAnsi="Times New Roman" w:cs="Times New Roman"/>
          <w:sz w:val="24"/>
          <w:szCs w:val="24"/>
        </w:rPr>
        <w:t xml:space="preserve"> that is addressing these issues</w:t>
      </w:r>
      <w:r w:rsidRPr="00D76024">
        <w:rPr>
          <w:rFonts w:ascii="Times New Roman" w:hAnsi="Times New Roman" w:cs="Times New Roman"/>
          <w:sz w:val="24"/>
          <w:szCs w:val="24"/>
        </w:rPr>
        <w:t xml:space="preserve">. </w:t>
      </w:r>
    </w:p>
    <w:p w14:paraId="287DC4FF" w14:textId="77777777" w:rsidR="00D76024" w:rsidRPr="00D76024" w:rsidRDefault="00D76024" w:rsidP="00D76024">
      <w:pPr>
        <w:spacing w:line="240" w:lineRule="auto"/>
        <w:jc w:val="both"/>
        <w:rPr>
          <w:rFonts w:ascii="Times New Roman" w:hAnsi="Times New Roman" w:cs="Times New Roman"/>
          <w:sz w:val="24"/>
          <w:szCs w:val="24"/>
        </w:rPr>
      </w:pPr>
      <w:r w:rsidRPr="00D76024">
        <w:rPr>
          <w:rFonts w:ascii="Times New Roman" w:hAnsi="Times New Roman" w:cs="Times New Roman"/>
          <w:sz w:val="24"/>
          <w:szCs w:val="24"/>
        </w:rPr>
        <w:t>This document</w:t>
      </w:r>
      <w:r w:rsidR="00B37829">
        <w:rPr>
          <w:rStyle w:val="FootnoteReference"/>
          <w:rFonts w:ascii="Times New Roman" w:hAnsi="Times New Roman" w:cs="Times New Roman"/>
          <w:sz w:val="24"/>
          <w:szCs w:val="24"/>
        </w:rPr>
        <w:footnoteReference w:id="1"/>
      </w:r>
      <w:r w:rsidRPr="00D76024">
        <w:rPr>
          <w:rFonts w:ascii="Times New Roman" w:hAnsi="Times New Roman" w:cs="Times New Roman"/>
          <w:sz w:val="24"/>
          <w:szCs w:val="24"/>
        </w:rPr>
        <w:t xml:space="preserve"> reports on the </w:t>
      </w:r>
      <w:r w:rsidR="009B63B5">
        <w:rPr>
          <w:rFonts w:ascii="Times New Roman" w:hAnsi="Times New Roman" w:cs="Times New Roman"/>
          <w:sz w:val="24"/>
          <w:szCs w:val="24"/>
        </w:rPr>
        <w:t>issues discussed at</w:t>
      </w:r>
      <w:r w:rsidRPr="00D76024">
        <w:rPr>
          <w:rFonts w:ascii="Times New Roman" w:hAnsi="Times New Roman" w:cs="Times New Roman"/>
          <w:sz w:val="24"/>
          <w:szCs w:val="24"/>
        </w:rPr>
        <w:t xml:space="preserve"> the workshop</w:t>
      </w:r>
      <w:r w:rsidR="009B63B5">
        <w:rPr>
          <w:rFonts w:ascii="Times New Roman" w:hAnsi="Times New Roman" w:cs="Times New Roman"/>
          <w:sz w:val="24"/>
          <w:szCs w:val="24"/>
        </w:rPr>
        <w:t xml:space="preserve"> and next steps</w:t>
      </w:r>
      <w:r w:rsidRPr="00D76024">
        <w:rPr>
          <w:rFonts w:ascii="Times New Roman" w:hAnsi="Times New Roman" w:cs="Times New Roman"/>
          <w:sz w:val="24"/>
          <w:szCs w:val="24"/>
        </w:rPr>
        <w:t>.</w:t>
      </w:r>
    </w:p>
    <w:p w14:paraId="7BFB2EBE" w14:textId="77777777" w:rsidR="005320DC" w:rsidRPr="00BF27E4" w:rsidRDefault="005320DC" w:rsidP="00CE2F8E">
      <w:pPr>
        <w:spacing w:line="240" w:lineRule="auto"/>
        <w:rPr>
          <w:rFonts w:ascii="Arial" w:hAnsi="Arial" w:cs="Arial"/>
          <w:b/>
          <w:i/>
          <w:color w:val="943634" w:themeColor="accent2" w:themeShade="BF"/>
          <w:sz w:val="20"/>
          <w:szCs w:val="20"/>
        </w:rPr>
      </w:pPr>
    </w:p>
    <w:p w14:paraId="6E3D337F" w14:textId="77777777" w:rsidR="00CC1CAA" w:rsidRPr="009C032A" w:rsidRDefault="00CC1CAA" w:rsidP="001B6FF2">
      <w:pPr>
        <w:pStyle w:val="ListParagraph"/>
        <w:numPr>
          <w:ilvl w:val="0"/>
          <w:numId w:val="5"/>
        </w:numPr>
        <w:spacing w:line="240" w:lineRule="auto"/>
        <w:rPr>
          <w:rFonts w:ascii="Times New Roman" w:hAnsi="Times New Roman" w:cs="Times New Roman"/>
          <w:b/>
          <w:sz w:val="28"/>
          <w:szCs w:val="28"/>
        </w:rPr>
      </w:pPr>
      <w:r w:rsidRPr="009C032A">
        <w:rPr>
          <w:rFonts w:ascii="Times New Roman" w:hAnsi="Times New Roman" w:cs="Times New Roman"/>
          <w:b/>
          <w:sz w:val="28"/>
          <w:szCs w:val="28"/>
        </w:rPr>
        <w:lastRenderedPageBreak/>
        <w:t>Introduction</w:t>
      </w:r>
    </w:p>
    <w:p w14:paraId="3CED6E5F" w14:textId="77777777" w:rsidR="007B0390" w:rsidRPr="009C032A" w:rsidRDefault="00477155" w:rsidP="007B0390">
      <w:pPr>
        <w:spacing w:line="240" w:lineRule="auto"/>
        <w:jc w:val="both"/>
        <w:rPr>
          <w:rFonts w:ascii="Times New Roman" w:hAnsi="Times New Roman" w:cs="Times New Roman"/>
          <w:sz w:val="24"/>
          <w:szCs w:val="24"/>
        </w:rPr>
      </w:pPr>
      <w:r w:rsidRPr="009C032A">
        <w:rPr>
          <w:rFonts w:ascii="Times New Roman" w:hAnsi="Times New Roman" w:cs="Times New Roman"/>
          <w:sz w:val="24"/>
          <w:szCs w:val="24"/>
        </w:rPr>
        <w:t>Researchers</w:t>
      </w:r>
      <w:r w:rsidR="005F244B" w:rsidRPr="009C032A">
        <w:rPr>
          <w:rFonts w:ascii="Times New Roman" w:hAnsi="Times New Roman" w:cs="Times New Roman"/>
          <w:sz w:val="24"/>
          <w:szCs w:val="24"/>
        </w:rPr>
        <w:t xml:space="preserve"> from the Intelligent Systems Division </w:t>
      </w:r>
      <w:r w:rsidR="00B83590" w:rsidRPr="009C032A">
        <w:rPr>
          <w:rFonts w:ascii="Times New Roman" w:hAnsi="Times New Roman" w:cs="Times New Roman"/>
          <w:sz w:val="24"/>
          <w:szCs w:val="24"/>
        </w:rPr>
        <w:t xml:space="preserve">(ISD) </w:t>
      </w:r>
      <w:r w:rsidR="005F244B" w:rsidRPr="009C032A">
        <w:rPr>
          <w:rFonts w:ascii="Times New Roman" w:hAnsi="Times New Roman" w:cs="Times New Roman"/>
          <w:sz w:val="24"/>
          <w:szCs w:val="24"/>
        </w:rPr>
        <w:t xml:space="preserve">of </w:t>
      </w:r>
      <w:r w:rsidR="001B103D" w:rsidRPr="009C032A">
        <w:rPr>
          <w:rFonts w:ascii="Times New Roman" w:hAnsi="Times New Roman" w:cs="Times New Roman"/>
          <w:sz w:val="24"/>
          <w:szCs w:val="24"/>
        </w:rPr>
        <w:t xml:space="preserve">the National Institute of Standards and Technology (NIST) brought together vendors, </w:t>
      </w:r>
      <w:r w:rsidR="00AE4FEE" w:rsidRPr="009C032A">
        <w:rPr>
          <w:rFonts w:ascii="Times New Roman" w:hAnsi="Times New Roman" w:cs="Times New Roman"/>
          <w:sz w:val="24"/>
          <w:szCs w:val="24"/>
        </w:rPr>
        <w:t>integrators, and end-users to</w:t>
      </w:r>
      <w:r w:rsidR="002D4E50" w:rsidRPr="009C032A">
        <w:rPr>
          <w:rFonts w:ascii="Times New Roman" w:hAnsi="Times New Roman" w:cs="Times New Roman"/>
          <w:sz w:val="24"/>
          <w:szCs w:val="24"/>
        </w:rPr>
        <w:t xml:space="preserve"> participate in a half-day seminar</w:t>
      </w:r>
      <w:r w:rsidR="007065E5">
        <w:rPr>
          <w:rFonts w:ascii="Times New Roman" w:hAnsi="Times New Roman" w:cs="Times New Roman"/>
          <w:sz w:val="24"/>
          <w:szCs w:val="24"/>
        </w:rPr>
        <w:t xml:space="preserve"> on February 9</w:t>
      </w:r>
      <w:r w:rsidR="007065E5" w:rsidRPr="007065E5">
        <w:rPr>
          <w:rFonts w:ascii="Times New Roman" w:hAnsi="Times New Roman" w:cs="Times New Roman"/>
          <w:sz w:val="24"/>
          <w:szCs w:val="24"/>
          <w:vertAlign w:val="superscript"/>
        </w:rPr>
        <w:t>th</w:t>
      </w:r>
      <w:r w:rsidR="007065E5">
        <w:rPr>
          <w:rFonts w:ascii="Times New Roman" w:hAnsi="Times New Roman" w:cs="Times New Roman"/>
          <w:sz w:val="24"/>
          <w:szCs w:val="24"/>
        </w:rPr>
        <w:t xml:space="preserve"> 2012</w:t>
      </w:r>
      <w:r w:rsidR="002D4E50" w:rsidRPr="009C032A">
        <w:rPr>
          <w:rFonts w:ascii="Times New Roman" w:hAnsi="Times New Roman" w:cs="Times New Roman"/>
          <w:sz w:val="24"/>
          <w:szCs w:val="24"/>
        </w:rPr>
        <w:t xml:space="preserve"> at the MODEX </w:t>
      </w:r>
      <w:r w:rsidR="00813472">
        <w:rPr>
          <w:rFonts w:ascii="Times New Roman" w:hAnsi="Times New Roman" w:cs="Times New Roman"/>
          <w:sz w:val="24"/>
          <w:szCs w:val="24"/>
        </w:rPr>
        <w:t>show</w:t>
      </w:r>
      <w:r w:rsidR="002D4E50" w:rsidRPr="009C032A">
        <w:rPr>
          <w:rFonts w:ascii="Times New Roman" w:hAnsi="Times New Roman" w:cs="Times New Roman"/>
          <w:sz w:val="24"/>
          <w:szCs w:val="24"/>
        </w:rPr>
        <w:t xml:space="preserve"> held in Atlanta.</w:t>
      </w:r>
      <w:r w:rsidR="006E49C4" w:rsidRPr="009C032A">
        <w:rPr>
          <w:rFonts w:ascii="Times New Roman" w:hAnsi="Times New Roman" w:cs="Times New Roman"/>
          <w:sz w:val="24"/>
          <w:szCs w:val="24"/>
        </w:rPr>
        <w:t xml:space="preserve"> </w:t>
      </w:r>
      <w:r w:rsidR="007B0390" w:rsidRPr="009C032A">
        <w:rPr>
          <w:rFonts w:ascii="Times New Roman" w:hAnsi="Times New Roman" w:cs="Times New Roman"/>
          <w:sz w:val="24"/>
          <w:szCs w:val="24"/>
        </w:rPr>
        <w:t xml:space="preserve">The </w:t>
      </w:r>
      <w:r w:rsidR="00795DAE">
        <w:rPr>
          <w:rFonts w:ascii="Times New Roman" w:hAnsi="Times New Roman" w:cs="Times New Roman"/>
          <w:sz w:val="24"/>
          <w:szCs w:val="24"/>
        </w:rPr>
        <w:t xml:space="preserve">primary </w:t>
      </w:r>
      <w:r w:rsidR="007B0390" w:rsidRPr="009C032A">
        <w:rPr>
          <w:rFonts w:ascii="Times New Roman" w:hAnsi="Times New Roman" w:cs="Times New Roman"/>
          <w:sz w:val="24"/>
          <w:szCs w:val="24"/>
        </w:rPr>
        <w:t xml:space="preserve">focus </w:t>
      </w:r>
      <w:r w:rsidR="00795DAE">
        <w:rPr>
          <w:rFonts w:ascii="Times New Roman" w:hAnsi="Times New Roman" w:cs="Times New Roman"/>
          <w:sz w:val="24"/>
          <w:szCs w:val="24"/>
        </w:rPr>
        <w:t xml:space="preserve">of the seminar </w:t>
      </w:r>
      <w:r w:rsidR="007B0390" w:rsidRPr="009C032A">
        <w:rPr>
          <w:rFonts w:ascii="Times New Roman" w:hAnsi="Times New Roman" w:cs="Times New Roman"/>
          <w:sz w:val="24"/>
          <w:szCs w:val="24"/>
        </w:rPr>
        <w:t>was to explore material handling with respect to kitting, packaging, and palletizing in order to find areas of common interest where resources may be combined to provide impact to the overall industry.</w:t>
      </w:r>
    </w:p>
    <w:p w14:paraId="7BB00741" w14:textId="77777777" w:rsidR="00F024B1" w:rsidRPr="009C032A" w:rsidRDefault="006E49C4" w:rsidP="007B0390">
      <w:pPr>
        <w:spacing w:line="240" w:lineRule="auto"/>
        <w:jc w:val="both"/>
        <w:rPr>
          <w:rFonts w:ascii="Times New Roman" w:hAnsi="Times New Roman" w:cs="Times New Roman"/>
          <w:sz w:val="24"/>
          <w:szCs w:val="24"/>
        </w:rPr>
      </w:pPr>
      <w:r w:rsidRPr="009C032A">
        <w:rPr>
          <w:rFonts w:ascii="Times New Roman" w:hAnsi="Times New Roman" w:cs="Times New Roman"/>
          <w:sz w:val="24"/>
          <w:szCs w:val="24"/>
        </w:rPr>
        <w:t xml:space="preserve">The half-day seminar consisted of </w:t>
      </w:r>
      <w:r w:rsidR="001E13DC">
        <w:rPr>
          <w:rFonts w:ascii="Times New Roman" w:hAnsi="Times New Roman" w:cs="Times New Roman"/>
          <w:sz w:val="24"/>
          <w:szCs w:val="24"/>
        </w:rPr>
        <w:t xml:space="preserve">an introductory talk by NIST followed by </w:t>
      </w:r>
      <w:r w:rsidRPr="009C032A">
        <w:rPr>
          <w:rFonts w:ascii="Times New Roman" w:hAnsi="Times New Roman" w:cs="Times New Roman"/>
          <w:sz w:val="24"/>
          <w:szCs w:val="24"/>
        </w:rPr>
        <w:t>talks from three vendors, one integrator</w:t>
      </w:r>
      <w:r w:rsidR="00BB7DCF" w:rsidRPr="009C032A">
        <w:rPr>
          <w:rFonts w:ascii="Times New Roman" w:hAnsi="Times New Roman" w:cs="Times New Roman"/>
          <w:sz w:val="24"/>
          <w:szCs w:val="24"/>
        </w:rPr>
        <w:t>,</w:t>
      </w:r>
      <w:r w:rsidRPr="009C032A">
        <w:rPr>
          <w:rFonts w:ascii="Times New Roman" w:hAnsi="Times New Roman" w:cs="Times New Roman"/>
          <w:sz w:val="24"/>
          <w:szCs w:val="24"/>
        </w:rPr>
        <w:t xml:space="preserve"> and one end-user with over twenty attendees representing various </w:t>
      </w:r>
      <w:r w:rsidR="00F337BA" w:rsidRPr="009C032A">
        <w:rPr>
          <w:rFonts w:ascii="Times New Roman" w:hAnsi="Times New Roman" w:cs="Times New Roman"/>
          <w:sz w:val="24"/>
          <w:szCs w:val="24"/>
        </w:rPr>
        <w:t>communities from industry, academia, and government.</w:t>
      </w:r>
      <w:r w:rsidR="00AA518B">
        <w:rPr>
          <w:rFonts w:ascii="Times New Roman" w:hAnsi="Times New Roman" w:cs="Times New Roman"/>
          <w:sz w:val="24"/>
          <w:szCs w:val="24"/>
        </w:rPr>
        <w:t xml:space="preserve"> An open</w:t>
      </w:r>
      <w:r w:rsidR="007B2AD5" w:rsidRPr="009C032A">
        <w:rPr>
          <w:rFonts w:ascii="Times New Roman" w:hAnsi="Times New Roman" w:cs="Times New Roman"/>
          <w:sz w:val="24"/>
          <w:szCs w:val="24"/>
        </w:rPr>
        <w:t xml:space="preserve"> discussion concluded the seminar </w:t>
      </w:r>
      <w:r w:rsidR="004B2507">
        <w:rPr>
          <w:rFonts w:ascii="Times New Roman" w:hAnsi="Times New Roman" w:cs="Times New Roman"/>
          <w:sz w:val="24"/>
          <w:szCs w:val="24"/>
        </w:rPr>
        <w:t>during which</w:t>
      </w:r>
      <w:r w:rsidR="007B2AD5" w:rsidRPr="009C032A">
        <w:rPr>
          <w:rFonts w:ascii="Times New Roman" w:hAnsi="Times New Roman" w:cs="Times New Roman"/>
          <w:sz w:val="24"/>
          <w:szCs w:val="24"/>
        </w:rPr>
        <w:t xml:space="preserve"> the participants a</w:t>
      </w:r>
      <w:r w:rsidR="00B51DDA">
        <w:rPr>
          <w:rFonts w:ascii="Times New Roman" w:hAnsi="Times New Roman" w:cs="Times New Roman"/>
          <w:sz w:val="24"/>
          <w:szCs w:val="24"/>
        </w:rPr>
        <w:t xml:space="preserve">nd the speakers discussed </w:t>
      </w:r>
      <w:r w:rsidR="00012D17" w:rsidRPr="009C032A">
        <w:rPr>
          <w:rFonts w:ascii="Times New Roman" w:hAnsi="Times New Roman" w:cs="Times New Roman"/>
          <w:sz w:val="24"/>
          <w:szCs w:val="24"/>
        </w:rPr>
        <w:t>existing gaps, easily achievable short-term goals, long-term wish lists, and the steps</w:t>
      </w:r>
      <w:r w:rsidR="007B2AD5" w:rsidRPr="009C032A">
        <w:rPr>
          <w:rFonts w:ascii="Times New Roman" w:hAnsi="Times New Roman" w:cs="Times New Roman"/>
          <w:sz w:val="24"/>
          <w:szCs w:val="24"/>
        </w:rPr>
        <w:t xml:space="preserve"> required </w:t>
      </w:r>
      <w:r w:rsidR="00012D17" w:rsidRPr="009C032A">
        <w:rPr>
          <w:rFonts w:ascii="Times New Roman" w:hAnsi="Times New Roman" w:cs="Times New Roman"/>
          <w:sz w:val="24"/>
          <w:szCs w:val="24"/>
        </w:rPr>
        <w:t>to cl</w:t>
      </w:r>
      <w:r w:rsidR="004B2507">
        <w:rPr>
          <w:rFonts w:ascii="Times New Roman" w:hAnsi="Times New Roman" w:cs="Times New Roman"/>
          <w:sz w:val="24"/>
          <w:szCs w:val="24"/>
        </w:rPr>
        <w:t>ose the existing gap between these communities</w:t>
      </w:r>
      <w:r w:rsidR="00012D17" w:rsidRPr="009C032A">
        <w:rPr>
          <w:rFonts w:ascii="Times New Roman" w:hAnsi="Times New Roman" w:cs="Times New Roman"/>
          <w:sz w:val="24"/>
          <w:szCs w:val="24"/>
        </w:rPr>
        <w:t>.</w:t>
      </w:r>
      <w:r w:rsidR="00F024B1">
        <w:rPr>
          <w:rFonts w:ascii="Times New Roman" w:hAnsi="Times New Roman" w:cs="Times New Roman"/>
          <w:sz w:val="24"/>
          <w:szCs w:val="24"/>
        </w:rPr>
        <w:t xml:space="preserve"> </w:t>
      </w:r>
      <w:r w:rsidR="00F024B1" w:rsidRPr="00D76024">
        <w:rPr>
          <w:rFonts w:ascii="Times New Roman" w:hAnsi="Times New Roman" w:cs="Times New Roman"/>
          <w:sz w:val="24"/>
          <w:szCs w:val="24"/>
        </w:rPr>
        <w:t xml:space="preserve">A subset of the participants also agreed to act as an industry advisory panel for </w:t>
      </w:r>
      <w:r w:rsidR="00F024B1">
        <w:rPr>
          <w:rFonts w:ascii="Times New Roman" w:hAnsi="Times New Roman" w:cs="Times New Roman"/>
          <w:sz w:val="24"/>
          <w:szCs w:val="24"/>
        </w:rPr>
        <w:t>a</w:t>
      </w:r>
      <w:r w:rsidR="00F024B1" w:rsidRPr="00D76024">
        <w:rPr>
          <w:rFonts w:ascii="Times New Roman" w:hAnsi="Times New Roman" w:cs="Times New Roman"/>
          <w:sz w:val="24"/>
          <w:szCs w:val="24"/>
        </w:rPr>
        <w:t xml:space="preserve"> NIST project</w:t>
      </w:r>
      <w:r w:rsidR="00F024B1">
        <w:rPr>
          <w:rFonts w:ascii="Times New Roman" w:hAnsi="Times New Roman" w:cs="Times New Roman"/>
          <w:sz w:val="24"/>
          <w:szCs w:val="24"/>
        </w:rPr>
        <w:t xml:space="preserve"> </w:t>
      </w:r>
      <w:r w:rsidR="00EB2125">
        <w:rPr>
          <w:rFonts w:ascii="Times New Roman" w:hAnsi="Times New Roman" w:cs="Times New Roman"/>
          <w:sz w:val="24"/>
          <w:szCs w:val="24"/>
        </w:rPr>
        <w:t xml:space="preserve">on </w:t>
      </w:r>
      <w:r w:rsidR="00EB2125" w:rsidRPr="00EB2125">
        <w:rPr>
          <w:rFonts w:ascii="Times New Roman" w:hAnsi="Times New Roman" w:cs="Times New Roman"/>
          <w:sz w:val="24"/>
          <w:szCs w:val="24"/>
        </w:rPr>
        <w:t>Intelligent Planning and Modeling for Autonomous Systems</w:t>
      </w:r>
      <w:r w:rsidR="00660EED">
        <w:rPr>
          <w:rStyle w:val="FootnoteReference"/>
          <w:rFonts w:ascii="Times New Roman" w:hAnsi="Times New Roman" w:cs="Times New Roman"/>
          <w:sz w:val="24"/>
          <w:szCs w:val="24"/>
        </w:rPr>
        <w:footnoteReference w:id="2"/>
      </w:r>
      <w:r w:rsidR="00EB2125">
        <w:rPr>
          <w:rFonts w:ascii="Times New Roman" w:hAnsi="Times New Roman" w:cs="Times New Roman"/>
          <w:sz w:val="24"/>
          <w:szCs w:val="24"/>
        </w:rPr>
        <w:t xml:space="preserve"> </w:t>
      </w:r>
      <w:r w:rsidR="00F024B1">
        <w:rPr>
          <w:rFonts w:ascii="Times New Roman" w:hAnsi="Times New Roman" w:cs="Times New Roman"/>
          <w:sz w:val="24"/>
          <w:szCs w:val="24"/>
        </w:rPr>
        <w:t>that is addressing these issues</w:t>
      </w:r>
      <w:r w:rsidR="00F024B1" w:rsidRPr="00D76024">
        <w:rPr>
          <w:rFonts w:ascii="Times New Roman" w:hAnsi="Times New Roman" w:cs="Times New Roman"/>
          <w:sz w:val="24"/>
          <w:szCs w:val="24"/>
        </w:rPr>
        <w:t>.</w:t>
      </w:r>
    </w:p>
    <w:p w14:paraId="2B13332A" w14:textId="77777777" w:rsidR="00C674CE" w:rsidRDefault="00C674CE" w:rsidP="00C674CE">
      <w:pPr>
        <w:pStyle w:val="ListParagraph"/>
        <w:tabs>
          <w:tab w:val="left" w:pos="90"/>
        </w:tabs>
        <w:spacing w:line="240" w:lineRule="auto"/>
        <w:ind w:left="374"/>
        <w:jc w:val="both"/>
        <w:rPr>
          <w:rFonts w:ascii="Times New Roman" w:hAnsi="Times New Roman" w:cs="Times New Roman"/>
          <w:b/>
          <w:sz w:val="24"/>
          <w:szCs w:val="24"/>
        </w:rPr>
      </w:pPr>
    </w:p>
    <w:p w14:paraId="1A9E9120" w14:textId="77777777" w:rsidR="00477155" w:rsidRPr="009C032A" w:rsidRDefault="00477155" w:rsidP="001B6FF2">
      <w:pPr>
        <w:pStyle w:val="ListParagraph"/>
        <w:numPr>
          <w:ilvl w:val="0"/>
          <w:numId w:val="5"/>
        </w:numPr>
        <w:spacing w:line="240" w:lineRule="auto"/>
        <w:rPr>
          <w:rFonts w:ascii="Times New Roman" w:hAnsi="Times New Roman" w:cs="Times New Roman"/>
          <w:b/>
          <w:sz w:val="28"/>
          <w:szCs w:val="28"/>
        </w:rPr>
      </w:pPr>
      <w:r w:rsidRPr="009C032A">
        <w:rPr>
          <w:rFonts w:ascii="Times New Roman" w:hAnsi="Times New Roman" w:cs="Times New Roman"/>
          <w:b/>
          <w:sz w:val="28"/>
          <w:szCs w:val="28"/>
        </w:rPr>
        <w:t>Goals and Motivation</w:t>
      </w:r>
    </w:p>
    <w:p w14:paraId="50323B4F" w14:textId="77777777" w:rsidR="00991407" w:rsidRPr="009C032A" w:rsidRDefault="00991407" w:rsidP="008740F7">
      <w:pPr>
        <w:tabs>
          <w:tab w:val="left" w:pos="90"/>
        </w:tabs>
        <w:spacing w:line="240" w:lineRule="auto"/>
        <w:jc w:val="both"/>
        <w:rPr>
          <w:rFonts w:ascii="Times New Roman" w:hAnsi="Times New Roman" w:cs="Times New Roman"/>
          <w:b/>
          <w:sz w:val="24"/>
          <w:szCs w:val="24"/>
        </w:rPr>
      </w:pPr>
      <w:r w:rsidRPr="009C032A">
        <w:rPr>
          <w:rFonts w:ascii="Times New Roman" w:hAnsi="Times New Roman" w:cs="Times New Roman"/>
          <w:sz w:val="24"/>
          <w:szCs w:val="24"/>
        </w:rPr>
        <w:t xml:space="preserve">Currently, material handling </w:t>
      </w:r>
      <w:r w:rsidR="00744733">
        <w:rPr>
          <w:rFonts w:ascii="Times New Roman" w:hAnsi="Times New Roman" w:cs="Times New Roman"/>
          <w:sz w:val="24"/>
          <w:szCs w:val="24"/>
        </w:rPr>
        <w:t>infrastructure</w:t>
      </w:r>
      <w:r w:rsidRPr="009C032A">
        <w:rPr>
          <w:rFonts w:ascii="Times New Roman" w:hAnsi="Times New Roman" w:cs="Times New Roman"/>
          <w:sz w:val="24"/>
          <w:szCs w:val="24"/>
        </w:rPr>
        <w:t xml:space="preserve"> associated with manufactu</w:t>
      </w:r>
      <w:r w:rsidR="00744733">
        <w:rPr>
          <w:rFonts w:ascii="Times New Roman" w:hAnsi="Times New Roman" w:cs="Times New Roman"/>
          <w:sz w:val="24"/>
          <w:szCs w:val="24"/>
        </w:rPr>
        <w:t>ring and assembly operations is</w:t>
      </w:r>
      <w:r w:rsidRPr="009C032A">
        <w:rPr>
          <w:rFonts w:ascii="Times New Roman" w:hAnsi="Times New Roman" w:cs="Times New Roman"/>
          <w:sz w:val="24"/>
          <w:szCs w:val="24"/>
        </w:rPr>
        <w:t xml:space="preserve"> a mix of automated and manual systems with very limited market penetration of automated systems into small- and mid-sized companies. Lack of automation is due to difficulties in using today’s generation of robots for tasks that include requirements such as small lot sizes and product variability. In addition, infrastructure requirements and high levels of re</w:t>
      </w:r>
      <w:r w:rsidR="004E1125">
        <w:rPr>
          <w:rFonts w:ascii="Times New Roman" w:hAnsi="Times New Roman" w:cs="Times New Roman"/>
          <w:sz w:val="24"/>
          <w:szCs w:val="24"/>
        </w:rPr>
        <w:t xml:space="preserve">quired expertise make them </w:t>
      </w:r>
      <w:r w:rsidRPr="009C032A">
        <w:rPr>
          <w:rFonts w:ascii="Times New Roman" w:hAnsi="Times New Roman" w:cs="Times New Roman"/>
          <w:sz w:val="24"/>
          <w:szCs w:val="24"/>
        </w:rPr>
        <w:t>prohibitive</w:t>
      </w:r>
      <w:r w:rsidR="004E1125">
        <w:rPr>
          <w:rFonts w:ascii="Times New Roman" w:hAnsi="Times New Roman" w:cs="Times New Roman"/>
          <w:sz w:val="24"/>
          <w:szCs w:val="24"/>
        </w:rPr>
        <w:t>ly expensive</w:t>
      </w:r>
      <w:r w:rsidRPr="009C032A">
        <w:rPr>
          <w:rFonts w:ascii="Times New Roman" w:hAnsi="Times New Roman" w:cs="Times New Roman"/>
          <w:sz w:val="24"/>
          <w:szCs w:val="24"/>
        </w:rPr>
        <w:t>. A major contributing factor is that current manufacturing robots have little or no understanding of the world around them and no capability to dynamically change their actions if the environment or task changes. This restricts them to operate in highly constrained environments and makes it difficult to cha</w:t>
      </w:r>
      <w:r w:rsidR="00603754">
        <w:rPr>
          <w:rFonts w:ascii="Times New Roman" w:hAnsi="Times New Roman" w:cs="Times New Roman"/>
          <w:sz w:val="24"/>
          <w:szCs w:val="24"/>
        </w:rPr>
        <w:t>nge from one task to another. NIST</w:t>
      </w:r>
      <w:r w:rsidRPr="009C032A">
        <w:rPr>
          <w:rFonts w:ascii="Times New Roman" w:hAnsi="Times New Roman" w:cs="Times New Roman"/>
          <w:sz w:val="24"/>
          <w:szCs w:val="24"/>
        </w:rPr>
        <w:t xml:space="preserve"> believe</w:t>
      </w:r>
      <w:r w:rsidR="00603754">
        <w:rPr>
          <w:rFonts w:ascii="Times New Roman" w:hAnsi="Times New Roman" w:cs="Times New Roman"/>
          <w:sz w:val="24"/>
          <w:szCs w:val="24"/>
        </w:rPr>
        <w:t>s</w:t>
      </w:r>
      <w:r w:rsidRPr="009C032A">
        <w:rPr>
          <w:rFonts w:ascii="Times New Roman" w:hAnsi="Times New Roman" w:cs="Times New Roman"/>
          <w:sz w:val="24"/>
          <w:szCs w:val="24"/>
        </w:rPr>
        <w:t xml:space="preserve"> that systems that are capable of modifying their behavior by generating and adapting plans will overcome these limitations and that these systems will require detailed knowledge of and a consistent representation for both the manufacturing environment and the plans.</w:t>
      </w:r>
    </w:p>
    <w:p w14:paraId="321A38DD" w14:textId="77777777" w:rsidR="00CA5C0A" w:rsidRPr="00220CA0" w:rsidRDefault="00EE579C" w:rsidP="00220CA0">
      <w:pPr>
        <w:spacing w:line="240" w:lineRule="auto"/>
        <w:jc w:val="both"/>
        <w:rPr>
          <w:rFonts w:ascii="Times New Roman" w:hAnsi="Times New Roman" w:cs="Times New Roman"/>
          <w:sz w:val="24"/>
          <w:szCs w:val="24"/>
        </w:rPr>
      </w:pPr>
      <w:r w:rsidRPr="009C032A">
        <w:rPr>
          <w:rFonts w:ascii="Times New Roman" w:hAnsi="Times New Roman" w:cs="Times New Roman"/>
          <w:sz w:val="24"/>
          <w:szCs w:val="24"/>
        </w:rPr>
        <w:t>In the mate</w:t>
      </w:r>
      <w:r w:rsidR="00F96568" w:rsidRPr="009C032A">
        <w:rPr>
          <w:rFonts w:ascii="Times New Roman" w:hAnsi="Times New Roman" w:cs="Times New Roman"/>
          <w:sz w:val="24"/>
          <w:szCs w:val="24"/>
        </w:rPr>
        <w:t>rial handling community, three</w:t>
      </w:r>
      <w:r w:rsidRPr="009C032A">
        <w:rPr>
          <w:rFonts w:ascii="Times New Roman" w:hAnsi="Times New Roman" w:cs="Times New Roman"/>
          <w:sz w:val="24"/>
          <w:szCs w:val="24"/>
        </w:rPr>
        <w:t xml:space="preserve"> disparate subgroups exist in the areas of kitting, packaging, and palletizing. There are, however, significant similarities in these tasks, in the way their requirements are represented, and in how their performance is evaluated. This seminar explore</w:t>
      </w:r>
      <w:r w:rsidR="001F3568">
        <w:rPr>
          <w:rFonts w:ascii="Times New Roman" w:hAnsi="Times New Roman" w:cs="Times New Roman"/>
          <w:sz w:val="24"/>
          <w:szCs w:val="24"/>
        </w:rPr>
        <w:t>d</w:t>
      </w:r>
      <w:r w:rsidRPr="009C032A">
        <w:rPr>
          <w:rFonts w:ascii="Times New Roman" w:hAnsi="Times New Roman" w:cs="Times New Roman"/>
          <w:sz w:val="24"/>
          <w:szCs w:val="24"/>
        </w:rPr>
        <w:t xml:space="preserve"> these similarities and look</w:t>
      </w:r>
      <w:r w:rsidR="00C23756">
        <w:rPr>
          <w:rFonts w:ascii="Times New Roman" w:hAnsi="Times New Roman" w:cs="Times New Roman"/>
          <w:sz w:val="24"/>
          <w:szCs w:val="24"/>
        </w:rPr>
        <w:t>ed</w:t>
      </w:r>
      <w:r w:rsidRPr="009C032A">
        <w:rPr>
          <w:rFonts w:ascii="Times New Roman" w:hAnsi="Times New Roman" w:cs="Times New Roman"/>
          <w:sz w:val="24"/>
          <w:szCs w:val="24"/>
        </w:rPr>
        <w:t xml:space="preserve"> for ways in which common representations and automated planning systems can be developed to enhance performance and simplify setup and execution. The desired </w:t>
      </w:r>
      <w:r w:rsidR="00744733">
        <w:rPr>
          <w:rFonts w:ascii="Times New Roman" w:hAnsi="Times New Roman" w:cs="Times New Roman"/>
          <w:sz w:val="24"/>
          <w:szCs w:val="24"/>
        </w:rPr>
        <w:t xml:space="preserve">long-term </w:t>
      </w:r>
      <w:r w:rsidRPr="009C032A">
        <w:rPr>
          <w:rFonts w:ascii="Times New Roman" w:hAnsi="Times New Roman" w:cs="Times New Roman"/>
          <w:sz w:val="24"/>
          <w:szCs w:val="24"/>
        </w:rPr>
        <w:t xml:space="preserve">end results are next generation material handling systems and the measurement science and standards for planning and modeling. The resulting systems will be flexible </w:t>
      </w:r>
      <w:r w:rsidR="00A27E8E">
        <w:rPr>
          <w:rFonts w:ascii="Times New Roman" w:hAnsi="Times New Roman" w:cs="Times New Roman"/>
          <w:sz w:val="24"/>
          <w:szCs w:val="24"/>
        </w:rPr>
        <w:t>enough for use in a</w:t>
      </w:r>
      <w:r w:rsidRPr="009C032A">
        <w:rPr>
          <w:rFonts w:ascii="Times New Roman" w:hAnsi="Times New Roman" w:cs="Times New Roman"/>
          <w:sz w:val="24"/>
          <w:szCs w:val="24"/>
        </w:rPr>
        <w:t xml:space="preserve"> wide range of applications.  </w:t>
      </w:r>
    </w:p>
    <w:p w14:paraId="33045718" w14:textId="77777777" w:rsidR="00D662FD" w:rsidRDefault="00D662FD">
      <w:pPr>
        <w:rPr>
          <w:rFonts w:ascii="Times New Roman" w:hAnsi="Times New Roman" w:cs="Times New Roman"/>
          <w:b/>
          <w:sz w:val="28"/>
          <w:szCs w:val="28"/>
        </w:rPr>
      </w:pPr>
      <w:r>
        <w:rPr>
          <w:rFonts w:ascii="Times New Roman" w:hAnsi="Times New Roman" w:cs="Times New Roman"/>
          <w:b/>
          <w:sz w:val="28"/>
          <w:szCs w:val="28"/>
        </w:rPr>
        <w:br w:type="page"/>
      </w:r>
    </w:p>
    <w:p w14:paraId="488E0145" w14:textId="77777777" w:rsidR="003F2396" w:rsidRPr="009C032A" w:rsidRDefault="003F2396" w:rsidP="003F2396">
      <w:pPr>
        <w:pStyle w:val="ListParagraph"/>
        <w:numPr>
          <w:ilvl w:val="0"/>
          <w:numId w:val="5"/>
        </w:numPr>
        <w:spacing w:line="240" w:lineRule="auto"/>
        <w:rPr>
          <w:rFonts w:ascii="Times New Roman" w:hAnsi="Times New Roman" w:cs="Times New Roman"/>
          <w:b/>
          <w:sz w:val="28"/>
          <w:szCs w:val="28"/>
        </w:rPr>
      </w:pPr>
      <w:r w:rsidRPr="009C032A">
        <w:rPr>
          <w:rFonts w:ascii="Times New Roman" w:hAnsi="Times New Roman" w:cs="Times New Roman"/>
          <w:b/>
          <w:sz w:val="28"/>
          <w:szCs w:val="28"/>
        </w:rPr>
        <w:lastRenderedPageBreak/>
        <w:t>Summary of the Talks</w:t>
      </w:r>
    </w:p>
    <w:p w14:paraId="0AD38DD6" w14:textId="77777777" w:rsidR="00163AA6" w:rsidRPr="009C032A" w:rsidRDefault="00163AA6" w:rsidP="00CE2F8E">
      <w:pPr>
        <w:spacing w:line="240" w:lineRule="auto"/>
        <w:rPr>
          <w:rFonts w:ascii="Times New Roman" w:hAnsi="Times New Roman" w:cs="Times New Roman"/>
          <w:sz w:val="24"/>
          <w:szCs w:val="24"/>
        </w:rPr>
      </w:pPr>
      <w:r w:rsidRPr="009C032A">
        <w:rPr>
          <w:rFonts w:ascii="Times New Roman" w:hAnsi="Times New Roman" w:cs="Times New Roman"/>
          <w:sz w:val="24"/>
          <w:szCs w:val="24"/>
        </w:rPr>
        <w:t xml:space="preserve">The following </w:t>
      </w:r>
      <w:r w:rsidR="001F5E8B" w:rsidRPr="009C032A">
        <w:rPr>
          <w:rFonts w:ascii="Times New Roman" w:hAnsi="Times New Roman" w:cs="Times New Roman"/>
          <w:sz w:val="24"/>
          <w:szCs w:val="24"/>
        </w:rPr>
        <w:t xml:space="preserve">is a summary of the </w:t>
      </w:r>
      <w:r w:rsidR="00B0296A" w:rsidRPr="009C032A">
        <w:rPr>
          <w:rFonts w:ascii="Times New Roman" w:hAnsi="Times New Roman" w:cs="Times New Roman"/>
          <w:sz w:val="24"/>
          <w:szCs w:val="24"/>
        </w:rPr>
        <w:t>key points from the talks delivered by the invited speakers</w:t>
      </w:r>
      <w:r w:rsidR="00A90A44" w:rsidRPr="009C032A">
        <w:rPr>
          <w:rFonts w:ascii="Times New Roman" w:hAnsi="Times New Roman" w:cs="Times New Roman"/>
          <w:sz w:val="24"/>
          <w:szCs w:val="24"/>
        </w:rPr>
        <w:t>:</w:t>
      </w:r>
    </w:p>
    <w:p w14:paraId="70F4EF14" w14:textId="77777777" w:rsidR="00A07AA8" w:rsidRPr="00D3267B" w:rsidRDefault="00F73F6A" w:rsidP="00F73F6A">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i/>
          <w:sz w:val="24"/>
          <w:szCs w:val="24"/>
        </w:rPr>
        <w:t xml:space="preserve">Title: </w:t>
      </w:r>
      <w:r w:rsidR="00A07AA8" w:rsidRPr="00F73F6A">
        <w:rPr>
          <w:rFonts w:ascii="Times New Roman" w:hAnsi="Times New Roman" w:cs="Times New Roman"/>
          <w:i/>
          <w:sz w:val="24"/>
          <w:szCs w:val="24"/>
        </w:rPr>
        <w:t>Intelligent Planning and Modeling for Autonomous Systems</w:t>
      </w:r>
    </w:p>
    <w:p w14:paraId="7F84D623" w14:textId="77777777" w:rsidR="00A07AA8" w:rsidRDefault="008E54D5" w:rsidP="00563BA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Stephen Balakirsky </w:t>
      </w:r>
      <w:r w:rsidR="00563BAB">
        <w:rPr>
          <w:rFonts w:ascii="Times New Roman" w:hAnsi="Times New Roman" w:cs="Times New Roman"/>
          <w:sz w:val="24"/>
          <w:szCs w:val="24"/>
        </w:rPr>
        <w:t xml:space="preserve">of NIST </w:t>
      </w:r>
      <w:r>
        <w:rPr>
          <w:rFonts w:ascii="Times New Roman" w:hAnsi="Times New Roman" w:cs="Times New Roman"/>
          <w:sz w:val="24"/>
          <w:szCs w:val="24"/>
        </w:rPr>
        <w:t xml:space="preserve">provided an overview </w:t>
      </w:r>
      <w:r w:rsidR="00563BAB">
        <w:rPr>
          <w:rFonts w:ascii="Times New Roman" w:hAnsi="Times New Roman" w:cs="Times New Roman"/>
          <w:sz w:val="24"/>
          <w:szCs w:val="24"/>
        </w:rPr>
        <w:t xml:space="preserve">of </w:t>
      </w:r>
      <w:r>
        <w:rPr>
          <w:rFonts w:ascii="Times New Roman" w:hAnsi="Times New Roman" w:cs="Times New Roman"/>
          <w:sz w:val="24"/>
          <w:szCs w:val="24"/>
        </w:rPr>
        <w:t xml:space="preserve">a </w:t>
      </w:r>
      <w:r w:rsidR="00563BAB">
        <w:rPr>
          <w:rFonts w:ascii="Times New Roman" w:hAnsi="Times New Roman" w:cs="Times New Roman"/>
          <w:sz w:val="24"/>
          <w:szCs w:val="24"/>
        </w:rPr>
        <w:t xml:space="preserve">recently embarked </w:t>
      </w:r>
      <w:r>
        <w:rPr>
          <w:rFonts w:ascii="Times New Roman" w:hAnsi="Times New Roman" w:cs="Times New Roman"/>
          <w:sz w:val="24"/>
          <w:szCs w:val="24"/>
        </w:rPr>
        <w:t>project</w:t>
      </w:r>
      <w:r w:rsidR="00491D0A">
        <w:rPr>
          <w:rFonts w:ascii="Times New Roman" w:hAnsi="Times New Roman" w:cs="Times New Roman"/>
          <w:sz w:val="24"/>
          <w:szCs w:val="24"/>
        </w:rPr>
        <w:t xml:space="preserve"> within NIST</w:t>
      </w:r>
      <w:r>
        <w:rPr>
          <w:rFonts w:ascii="Times New Roman" w:hAnsi="Times New Roman" w:cs="Times New Roman"/>
          <w:sz w:val="24"/>
          <w:szCs w:val="24"/>
        </w:rPr>
        <w:t xml:space="preserve"> that is </w:t>
      </w:r>
      <w:r w:rsidR="00563BAB" w:rsidRPr="00D3267B">
        <w:rPr>
          <w:rFonts w:ascii="Times New Roman" w:hAnsi="Times New Roman" w:cs="Times New Roman"/>
          <w:sz w:val="24"/>
          <w:szCs w:val="24"/>
        </w:rPr>
        <w:t>develop</w:t>
      </w:r>
      <w:r w:rsidR="00563BAB">
        <w:rPr>
          <w:rFonts w:ascii="Times New Roman" w:hAnsi="Times New Roman" w:cs="Times New Roman"/>
          <w:sz w:val="24"/>
          <w:szCs w:val="24"/>
        </w:rPr>
        <w:t>ing</w:t>
      </w:r>
      <w:r w:rsidR="00563BAB" w:rsidRPr="00D3267B">
        <w:rPr>
          <w:rFonts w:ascii="Times New Roman" w:hAnsi="Times New Roman" w:cs="Times New Roman"/>
          <w:sz w:val="24"/>
          <w:szCs w:val="24"/>
        </w:rPr>
        <w:t xml:space="preserve"> measurement science and standards to enable advancements in the autonomous decision-making of robots through application to specific scenarios relevant to manufacturing</w:t>
      </w:r>
      <w:r w:rsidR="00563BAB">
        <w:rPr>
          <w:rFonts w:ascii="Times New Roman" w:hAnsi="Times New Roman" w:cs="Times New Roman"/>
          <w:sz w:val="24"/>
          <w:szCs w:val="24"/>
        </w:rPr>
        <w:t>.</w:t>
      </w:r>
      <w:r w:rsidR="00563BAB" w:rsidRPr="00D3267B">
        <w:rPr>
          <w:rFonts w:ascii="Times New Roman" w:hAnsi="Times New Roman" w:cs="Times New Roman"/>
          <w:sz w:val="24"/>
          <w:szCs w:val="24"/>
        </w:rPr>
        <w:t xml:space="preserve"> </w:t>
      </w:r>
      <w:r w:rsidR="00D3267B" w:rsidRPr="00D3267B">
        <w:rPr>
          <w:rFonts w:ascii="Times New Roman" w:hAnsi="Times New Roman" w:cs="Times New Roman"/>
          <w:sz w:val="24"/>
          <w:szCs w:val="24"/>
        </w:rPr>
        <w:t xml:space="preserve">The ability to create and execute plans in real-world scenarios is what separates a machine-tool from an intelligent manufacturing system. Plans enable a robot to change its actions to deal with uncertainty in its environment and to rapidly switch to new tasks. These plans are based on models of the current environment, predictions about the future, and </w:t>
      </w:r>
      <w:r w:rsidR="00D3267B" w:rsidRPr="00A22D89">
        <w:rPr>
          <w:rFonts w:ascii="Times New Roman" w:hAnsi="Times New Roman" w:cs="Times New Roman"/>
          <w:i/>
          <w:sz w:val="24"/>
          <w:szCs w:val="24"/>
        </w:rPr>
        <w:t>a priori</w:t>
      </w:r>
      <w:r w:rsidR="00D3267B" w:rsidRPr="00D3267B">
        <w:rPr>
          <w:rFonts w:ascii="Times New Roman" w:hAnsi="Times New Roman" w:cs="Times New Roman"/>
          <w:sz w:val="24"/>
          <w:szCs w:val="24"/>
        </w:rPr>
        <w:t xml:space="preserve"> knowledge of causal relationships between current actions and results. </w:t>
      </w:r>
      <w:r w:rsidR="00563BAB">
        <w:rPr>
          <w:rFonts w:ascii="Times New Roman" w:hAnsi="Times New Roman" w:cs="Times New Roman"/>
          <w:sz w:val="24"/>
          <w:szCs w:val="24"/>
        </w:rPr>
        <w:t>He argued that t</w:t>
      </w:r>
      <w:r w:rsidR="00D3267B" w:rsidRPr="00D3267B">
        <w:rPr>
          <w:rFonts w:ascii="Times New Roman" w:hAnsi="Times New Roman" w:cs="Times New Roman"/>
          <w:sz w:val="24"/>
          <w:szCs w:val="24"/>
        </w:rPr>
        <w:t>he breadth and usability of knowledge in these models is one of the main factors that constrains the flexibility and performance of manufacturing planning systems. There is currently no accepted standardized way to represent this knowledge, to reason with this knowledge, or to measure the performance of these systems</w:t>
      </w:r>
      <w:r w:rsidR="00563BAB">
        <w:rPr>
          <w:rFonts w:ascii="Times New Roman" w:hAnsi="Times New Roman" w:cs="Times New Roman"/>
          <w:sz w:val="24"/>
          <w:szCs w:val="24"/>
        </w:rPr>
        <w:t>.</w:t>
      </w:r>
    </w:p>
    <w:p w14:paraId="2617F0EE" w14:textId="77777777" w:rsidR="00563BAB" w:rsidRPr="008E54D5" w:rsidRDefault="00563BAB" w:rsidP="00563BAB">
      <w:pPr>
        <w:pStyle w:val="ListParagraph"/>
        <w:spacing w:line="240" w:lineRule="auto"/>
        <w:jc w:val="both"/>
        <w:rPr>
          <w:rFonts w:ascii="Times New Roman" w:hAnsi="Times New Roman" w:cs="Times New Roman"/>
          <w:sz w:val="24"/>
          <w:szCs w:val="24"/>
        </w:rPr>
      </w:pPr>
    </w:p>
    <w:p w14:paraId="7F82A9CE" w14:textId="77777777" w:rsidR="004237E2" w:rsidRPr="008F3F81" w:rsidRDefault="00D50BC0" w:rsidP="00A07AA8">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i/>
          <w:sz w:val="24"/>
          <w:szCs w:val="24"/>
        </w:rPr>
        <w:t xml:space="preserve">Title: </w:t>
      </w:r>
      <w:r w:rsidR="00B56CAE" w:rsidRPr="009C032A">
        <w:rPr>
          <w:rFonts w:ascii="Times New Roman" w:hAnsi="Times New Roman" w:cs="Times New Roman"/>
          <w:i/>
          <w:sz w:val="24"/>
          <w:szCs w:val="24"/>
        </w:rPr>
        <w:t>Meeting the Challenges of Mixed Case Palletizi</w:t>
      </w:r>
      <w:r w:rsidR="006131CE">
        <w:rPr>
          <w:rFonts w:ascii="Times New Roman" w:hAnsi="Times New Roman" w:cs="Times New Roman"/>
          <w:i/>
          <w:sz w:val="24"/>
          <w:szCs w:val="24"/>
        </w:rPr>
        <w:t>ng in Production</w:t>
      </w:r>
    </w:p>
    <w:p w14:paraId="52B951C0" w14:textId="72EB1379" w:rsidR="004506CE" w:rsidRPr="004506CE" w:rsidRDefault="004506CE" w:rsidP="004506CE">
      <w:pPr>
        <w:pStyle w:val="ListParagraph"/>
        <w:tabs>
          <w:tab w:val="right" w:pos="8920"/>
        </w:tabs>
        <w:spacing w:line="240" w:lineRule="auto"/>
        <w:jc w:val="both"/>
        <w:outlineLvl w:val="0"/>
        <w:rPr>
          <w:rFonts w:ascii="Times New Roman" w:hAnsi="Times New Roman" w:cs="Times New Roman"/>
          <w:sz w:val="24"/>
          <w:szCs w:val="24"/>
        </w:rPr>
      </w:pPr>
      <w:r w:rsidRPr="004506CE">
        <w:rPr>
          <w:rFonts w:ascii="Times New Roman" w:hAnsi="Times New Roman" w:cs="Times New Roman"/>
          <w:sz w:val="24"/>
          <w:szCs w:val="24"/>
        </w:rPr>
        <w:t>Larry Sweet of Symbotic (a new supply chain automation division of end-user C&amp;S Wholesale Grocers) shared his company’s experience in case picking and palletizing. In the conventional case picking operations at C&amp;S</w:t>
      </w:r>
      <w:r w:rsidR="00A22D89">
        <w:rPr>
          <w:rFonts w:ascii="Times New Roman" w:hAnsi="Times New Roman" w:cs="Times New Roman"/>
          <w:sz w:val="24"/>
          <w:szCs w:val="24"/>
        </w:rPr>
        <w:t>,</w:t>
      </w:r>
      <w:r w:rsidRPr="004506CE">
        <w:rPr>
          <w:rFonts w:ascii="Times New Roman" w:hAnsi="Times New Roman" w:cs="Times New Roman"/>
          <w:sz w:val="24"/>
          <w:szCs w:val="24"/>
        </w:rPr>
        <w:t xml:space="preserve"> they employ voice-pick systems that allows each employee to handle close to 150 cases an hour, with warehouses handling approximately a</w:t>
      </w:r>
      <w:r w:rsidR="00DC6FD3">
        <w:rPr>
          <w:rFonts w:ascii="Times New Roman" w:hAnsi="Times New Roman" w:cs="Times New Roman"/>
          <w:sz w:val="24"/>
          <w:szCs w:val="24"/>
        </w:rPr>
        <w:t xml:space="preserve"> million cases per week or more</w:t>
      </w:r>
      <w:r w:rsidRPr="004506CE">
        <w:rPr>
          <w:rFonts w:ascii="Times New Roman" w:hAnsi="Times New Roman" w:cs="Times New Roman"/>
          <w:sz w:val="24"/>
          <w:szCs w:val="24"/>
        </w:rPr>
        <w:t>. He remarked that in a typica</w:t>
      </w:r>
      <w:r w:rsidR="00A22D89">
        <w:rPr>
          <w:rFonts w:ascii="Times New Roman" w:hAnsi="Times New Roman" w:cs="Times New Roman"/>
          <w:sz w:val="24"/>
          <w:szCs w:val="24"/>
        </w:rPr>
        <w:t>l grocery supply chain only one-</w:t>
      </w:r>
      <w:r w:rsidRPr="004506CE">
        <w:rPr>
          <w:rFonts w:ascii="Times New Roman" w:hAnsi="Times New Roman" w:cs="Times New Roman"/>
          <w:sz w:val="24"/>
          <w:szCs w:val="24"/>
        </w:rPr>
        <w:t xml:space="preserve">sixth of the cost is associated with the raw material and production of the product, </w:t>
      </w:r>
      <w:r w:rsidR="00DC6FD3">
        <w:rPr>
          <w:rFonts w:ascii="Times New Roman" w:hAnsi="Times New Roman" w:cs="Times New Roman"/>
          <w:sz w:val="24"/>
          <w:szCs w:val="24"/>
        </w:rPr>
        <w:t>m</w:t>
      </w:r>
      <w:r w:rsidRPr="004506CE">
        <w:rPr>
          <w:rFonts w:ascii="Times New Roman" w:hAnsi="Times New Roman" w:cs="Times New Roman"/>
          <w:sz w:val="24"/>
          <w:szCs w:val="24"/>
        </w:rPr>
        <w:t>ost of which</w:t>
      </w:r>
      <w:r w:rsidR="00DC6FD3">
        <w:rPr>
          <w:rFonts w:ascii="Times New Roman" w:hAnsi="Times New Roman" w:cs="Times New Roman"/>
          <w:sz w:val="24"/>
          <w:szCs w:val="24"/>
        </w:rPr>
        <w:t xml:space="preserve"> is largely automated already. </w:t>
      </w:r>
      <w:r w:rsidRPr="004506CE">
        <w:rPr>
          <w:rFonts w:ascii="Times New Roman" w:hAnsi="Times New Roman" w:cs="Times New Roman"/>
          <w:sz w:val="24"/>
          <w:szCs w:val="24"/>
        </w:rPr>
        <w:t>The remainder is largely labor, workers comp, and transportation, which provides the greate</w:t>
      </w:r>
      <w:r w:rsidR="00DC6FD3">
        <w:rPr>
          <w:rFonts w:ascii="Times New Roman" w:hAnsi="Times New Roman" w:cs="Times New Roman"/>
          <w:sz w:val="24"/>
          <w:szCs w:val="24"/>
        </w:rPr>
        <w:t xml:space="preserve">st opportunity for automation. </w:t>
      </w:r>
      <w:r w:rsidRPr="004506CE">
        <w:rPr>
          <w:rFonts w:ascii="Times New Roman" w:hAnsi="Times New Roman" w:cs="Times New Roman"/>
          <w:sz w:val="24"/>
          <w:szCs w:val="24"/>
        </w:rPr>
        <w:t>As for the use of robots in these operations, a layer picking robot breaks down singl</w:t>
      </w:r>
      <w:r w:rsidR="00CC581A">
        <w:rPr>
          <w:rFonts w:ascii="Times New Roman" w:hAnsi="Times New Roman" w:cs="Times New Roman"/>
          <w:sz w:val="24"/>
          <w:szCs w:val="24"/>
        </w:rPr>
        <w:t>e Stock Keeping Unit (SKU)</w:t>
      </w:r>
      <w:r w:rsidR="00A22D89">
        <w:rPr>
          <w:rFonts w:ascii="Times New Roman" w:hAnsi="Times New Roman" w:cs="Times New Roman"/>
          <w:sz w:val="24"/>
          <w:szCs w:val="24"/>
        </w:rPr>
        <w:t xml:space="preserve"> </w:t>
      </w:r>
      <w:r w:rsidRPr="004506CE">
        <w:rPr>
          <w:rFonts w:ascii="Times New Roman" w:hAnsi="Times New Roman" w:cs="Times New Roman"/>
          <w:sz w:val="24"/>
          <w:szCs w:val="24"/>
        </w:rPr>
        <w:t>or layer rainbow pallets, and using appropriate procedures, the cases are then stored and retrieved in the right sequence for building a mixed pallet. He gave examples from the beverage and grocery industries of the challenges involved in building, handling, and grouping pallets due to the fact that even with</w:t>
      </w:r>
      <w:r w:rsidR="00CC581A">
        <w:rPr>
          <w:rFonts w:ascii="Times New Roman" w:hAnsi="Times New Roman" w:cs="Times New Roman"/>
          <w:sz w:val="24"/>
          <w:szCs w:val="24"/>
        </w:rPr>
        <w:t>in the same SKU</w:t>
      </w:r>
      <w:r w:rsidRPr="004506CE">
        <w:rPr>
          <w:rFonts w:ascii="Times New Roman" w:hAnsi="Times New Roman" w:cs="Times New Roman"/>
          <w:sz w:val="24"/>
          <w:szCs w:val="24"/>
        </w:rPr>
        <w:t xml:space="preserve"> there may be products of different dimensions, variations in height, “bulging”, etc. Within these applications, the robots run from 5</w:t>
      </w:r>
      <w:r w:rsidR="00204717">
        <w:rPr>
          <w:rFonts w:ascii="Times New Roman" w:hAnsi="Times New Roman" w:cs="Times New Roman"/>
          <w:sz w:val="24"/>
          <w:szCs w:val="24"/>
        </w:rPr>
        <w:t xml:space="preserve"> second to </w:t>
      </w:r>
      <w:r w:rsidRPr="004506CE">
        <w:rPr>
          <w:rFonts w:ascii="Times New Roman" w:hAnsi="Times New Roman" w:cs="Times New Roman"/>
          <w:sz w:val="24"/>
          <w:szCs w:val="24"/>
        </w:rPr>
        <w:t>6 second cycle times</w:t>
      </w:r>
      <w:r>
        <w:rPr>
          <w:rStyle w:val="FootnoteReference"/>
          <w:rFonts w:ascii="Times New Roman" w:hAnsi="Times New Roman" w:cs="Times New Roman"/>
          <w:sz w:val="24"/>
          <w:szCs w:val="24"/>
        </w:rPr>
        <w:footnoteReference w:id="3"/>
      </w:r>
      <w:r w:rsidRPr="004506CE">
        <w:rPr>
          <w:rFonts w:ascii="Times New Roman" w:hAnsi="Times New Roman" w:cs="Times New Roman"/>
          <w:sz w:val="24"/>
          <w:szCs w:val="24"/>
        </w:rPr>
        <w:t xml:space="preserve"> and place products onto a pallet. Larry also discussed the differences between packaging, kitting, and palletizing from the system/customer, and SKU perspectives.</w:t>
      </w:r>
    </w:p>
    <w:p w14:paraId="2A820DCA" w14:textId="77777777" w:rsidR="00F209BB" w:rsidRPr="009C032A" w:rsidRDefault="00F209BB" w:rsidP="00206B8A">
      <w:pPr>
        <w:pStyle w:val="ListParagraph"/>
        <w:spacing w:line="240" w:lineRule="auto"/>
        <w:jc w:val="both"/>
        <w:rPr>
          <w:rFonts w:ascii="Times New Roman" w:hAnsi="Times New Roman" w:cs="Times New Roman"/>
          <w:sz w:val="24"/>
          <w:szCs w:val="24"/>
        </w:rPr>
      </w:pPr>
    </w:p>
    <w:p w14:paraId="5A57CC75" w14:textId="77777777" w:rsidR="007611EA" w:rsidRPr="009C032A" w:rsidRDefault="007611EA" w:rsidP="000F089F">
      <w:pPr>
        <w:pStyle w:val="ListParagraph"/>
        <w:spacing w:line="240" w:lineRule="auto"/>
        <w:rPr>
          <w:rFonts w:ascii="Times New Roman" w:hAnsi="Times New Roman" w:cs="Times New Roman"/>
          <w:sz w:val="24"/>
          <w:szCs w:val="24"/>
        </w:rPr>
      </w:pPr>
    </w:p>
    <w:p w14:paraId="754B88AE" w14:textId="77777777" w:rsidR="003E7A23" w:rsidRPr="008F3F81" w:rsidRDefault="00D50BC0" w:rsidP="008F3F81">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i/>
          <w:sz w:val="24"/>
          <w:szCs w:val="24"/>
        </w:rPr>
        <w:t xml:space="preserve">Title: </w:t>
      </w:r>
      <w:r w:rsidR="006131CE">
        <w:rPr>
          <w:rFonts w:ascii="Times New Roman" w:hAnsi="Times New Roman" w:cs="Times New Roman"/>
          <w:i/>
          <w:sz w:val="24"/>
          <w:szCs w:val="24"/>
        </w:rPr>
        <w:t>One Robot CAN Do It All</w:t>
      </w:r>
    </w:p>
    <w:p w14:paraId="6DC775CB" w14:textId="75C61D26" w:rsidR="00FD36BD" w:rsidRPr="009C032A" w:rsidRDefault="000F089F" w:rsidP="00F209BB">
      <w:pPr>
        <w:pStyle w:val="ListParagraph"/>
        <w:spacing w:line="240" w:lineRule="auto"/>
        <w:jc w:val="both"/>
        <w:rPr>
          <w:rFonts w:ascii="Times New Roman" w:hAnsi="Times New Roman" w:cs="Times New Roman"/>
          <w:sz w:val="24"/>
          <w:szCs w:val="24"/>
        </w:rPr>
      </w:pPr>
      <w:r w:rsidRPr="009C032A">
        <w:rPr>
          <w:rFonts w:ascii="Times New Roman" w:hAnsi="Times New Roman" w:cs="Times New Roman"/>
          <w:sz w:val="24"/>
          <w:szCs w:val="24"/>
        </w:rPr>
        <w:t>David Peters of Universal Robotics, Inc</w:t>
      </w:r>
      <w:r w:rsidR="00FB78DB" w:rsidRPr="009C032A">
        <w:rPr>
          <w:rFonts w:ascii="Times New Roman" w:hAnsi="Times New Roman" w:cs="Times New Roman"/>
          <w:sz w:val="24"/>
          <w:szCs w:val="24"/>
        </w:rPr>
        <w:t xml:space="preserve">, as an integrator, </w:t>
      </w:r>
      <w:r w:rsidR="004237E2" w:rsidRPr="009C032A">
        <w:rPr>
          <w:rFonts w:ascii="Times New Roman" w:hAnsi="Times New Roman" w:cs="Times New Roman"/>
          <w:sz w:val="24"/>
          <w:szCs w:val="24"/>
        </w:rPr>
        <w:t xml:space="preserve">was the only speaker </w:t>
      </w:r>
      <w:r w:rsidR="00F209BB" w:rsidRPr="009C032A">
        <w:rPr>
          <w:rFonts w:ascii="Times New Roman" w:hAnsi="Times New Roman" w:cs="Times New Roman"/>
          <w:sz w:val="24"/>
          <w:szCs w:val="24"/>
        </w:rPr>
        <w:t xml:space="preserve">who suggested that one robot can in fact do it all! David then went </w:t>
      </w:r>
      <w:r w:rsidR="00283437">
        <w:rPr>
          <w:rFonts w:ascii="Times New Roman" w:hAnsi="Times New Roman" w:cs="Times New Roman"/>
          <w:sz w:val="24"/>
          <w:szCs w:val="24"/>
        </w:rPr>
        <w:t xml:space="preserve">on </w:t>
      </w:r>
      <w:r w:rsidR="00F209BB" w:rsidRPr="009C032A">
        <w:rPr>
          <w:rFonts w:ascii="Times New Roman" w:hAnsi="Times New Roman" w:cs="Times New Roman"/>
          <w:sz w:val="24"/>
          <w:szCs w:val="24"/>
        </w:rPr>
        <w:t>to describe the philosophy behind the development of their product which is ro</w:t>
      </w:r>
      <w:r w:rsidR="006379B6">
        <w:rPr>
          <w:rFonts w:ascii="Times New Roman" w:hAnsi="Times New Roman" w:cs="Times New Roman"/>
          <w:sz w:val="24"/>
          <w:szCs w:val="24"/>
        </w:rPr>
        <w:t>oted in techniques from A</w:t>
      </w:r>
      <w:r w:rsidR="00204717">
        <w:rPr>
          <w:rFonts w:ascii="Times New Roman" w:hAnsi="Times New Roman" w:cs="Times New Roman"/>
          <w:sz w:val="24"/>
          <w:szCs w:val="24"/>
        </w:rPr>
        <w:t xml:space="preserve">rtificial </w:t>
      </w:r>
      <w:r w:rsidR="006379B6">
        <w:rPr>
          <w:rFonts w:ascii="Times New Roman" w:hAnsi="Times New Roman" w:cs="Times New Roman"/>
          <w:sz w:val="24"/>
          <w:szCs w:val="24"/>
        </w:rPr>
        <w:t>I</w:t>
      </w:r>
      <w:r w:rsidR="00204717">
        <w:rPr>
          <w:rFonts w:ascii="Times New Roman" w:hAnsi="Times New Roman" w:cs="Times New Roman"/>
          <w:sz w:val="24"/>
          <w:szCs w:val="24"/>
        </w:rPr>
        <w:t>ntelligence</w:t>
      </w:r>
      <w:r w:rsidR="006379B6">
        <w:rPr>
          <w:rFonts w:ascii="Times New Roman" w:hAnsi="Times New Roman" w:cs="Times New Roman"/>
          <w:sz w:val="24"/>
          <w:szCs w:val="24"/>
        </w:rPr>
        <w:t xml:space="preserve">. It </w:t>
      </w:r>
      <w:r w:rsidR="004F35DB" w:rsidRPr="009C032A">
        <w:rPr>
          <w:rFonts w:ascii="Times New Roman" w:hAnsi="Times New Roman" w:cs="Times New Roman"/>
          <w:sz w:val="24"/>
          <w:szCs w:val="24"/>
        </w:rPr>
        <w:t>uses sensor information to update</w:t>
      </w:r>
      <w:r w:rsidR="00795DAE">
        <w:rPr>
          <w:rFonts w:ascii="Times New Roman" w:hAnsi="Times New Roman" w:cs="Times New Roman"/>
          <w:sz w:val="24"/>
          <w:szCs w:val="24"/>
        </w:rPr>
        <w:t xml:space="preserve"> the</w:t>
      </w:r>
      <w:r w:rsidR="004F35DB" w:rsidRPr="009C032A">
        <w:rPr>
          <w:rFonts w:ascii="Times New Roman" w:hAnsi="Times New Roman" w:cs="Times New Roman"/>
          <w:sz w:val="24"/>
          <w:szCs w:val="24"/>
        </w:rPr>
        <w:t xml:space="preserve"> </w:t>
      </w:r>
      <w:r w:rsidR="00D14DFC">
        <w:rPr>
          <w:rFonts w:ascii="Times New Roman" w:hAnsi="Times New Roman" w:cs="Times New Roman"/>
          <w:sz w:val="24"/>
          <w:szCs w:val="24"/>
        </w:rPr>
        <w:t>knowledge</w:t>
      </w:r>
      <w:r w:rsidR="004F35DB" w:rsidRPr="009C032A">
        <w:rPr>
          <w:rFonts w:ascii="Times New Roman" w:hAnsi="Times New Roman" w:cs="Times New Roman"/>
          <w:sz w:val="24"/>
          <w:szCs w:val="24"/>
        </w:rPr>
        <w:t xml:space="preserve"> </w:t>
      </w:r>
      <w:r w:rsidR="00F209BB" w:rsidRPr="009C032A">
        <w:rPr>
          <w:rFonts w:ascii="Times New Roman" w:hAnsi="Times New Roman" w:cs="Times New Roman"/>
          <w:sz w:val="24"/>
          <w:szCs w:val="24"/>
        </w:rPr>
        <w:t xml:space="preserve">required for </w:t>
      </w:r>
      <w:r w:rsidR="00F209BB" w:rsidRPr="009C032A">
        <w:rPr>
          <w:rFonts w:ascii="Times New Roman" w:hAnsi="Times New Roman" w:cs="Times New Roman"/>
          <w:sz w:val="24"/>
          <w:szCs w:val="24"/>
        </w:rPr>
        <w:lastRenderedPageBreak/>
        <w:t xml:space="preserve">handling tasks across different applications such as </w:t>
      </w:r>
      <w:r w:rsidR="00FD36BD" w:rsidRPr="009C032A">
        <w:rPr>
          <w:rFonts w:ascii="Times New Roman" w:hAnsi="Times New Roman" w:cs="Times New Roman"/>
          <w:sz w:val="24"/>
          <w:szCs w:val="24"/>
        </w:rPr>
        <w:t>random box moving, mixed pallet</w:t>
      </w:r>
      <w:r w:rsidR="00D14DFC">
        <w:rPr>
          <w:rFonts w:ascii="Times New Roman" w:hAnsi="Times New Roman" w:cs="Times New Roman"/>
          <w:sz w:val="24"/>
          <w:szCs w:val="24"/>
        </w:rPr>
        <w:t>izing</w:t>
      </w:r>
      <w:r w:rsidR="00FD36BD" w:rsidRPr="009C032A">
        <w:rPr>
          <w:rFonts w:ascii="Times New Roman" w:hAnsi="Times New Roman" w:cs="Times New Roman"/>
          <w:sz w:val="24"/>
          <w:szCs w:val="24"/>
        </w:rPr>
        <w:t>, bin picking,</w:t>
      </w:r>
      <w:r w:rsidR="00F209BB" w:rsidRPr="009C032A">
        <w:rPr>
          <w:rFonts w:ascii="Times New Roman" w:hAnsi="Times New Roman" w:cs="Times New Roman"/>
          <w:sz w:val="24"/>
          <w:szCs w:val="24"/>
        </w:rPr>
        <w:t xml:space="preserve"> and</w:t>
      </w:r>
      <w:r w:rsidR="00FD36BD" w:rsidRPr="009C032A">
        <w:rPr>
          <w:rFonts w:ascii="Times New Roman" w:hAnsi="Times New Roman" w:cs="Times New Roman"/>
          <w:sz w:val="24"/>
          <w:szCs w:val="24"/>
        </w:rPr>
        <w:t xml:space="preserve"> box picking</w:t>
      </w:r>
      <w:r w:rsidR="00F209BB" w:rsidRPr="009C032A">
        <w:rPr>
          <w:rFonts w:ascii="Times New Roman" w:hAnsi="Times New Roman" w:cs="Times New Roman"/>
          <w:sz w:val="24"/>
          <w:szCs w:val="24"/>
        </w:rPr>
        <w:t xml:space="preserve">.  Universal Robotics develops </w:t>
      </w:r>
      <w:r w:rsidR="00FD36BD" w:rsidRPr="009C032A">
        <w:rPr>
          <w:rFonts w:ascii="Times New Roman" w:hAnsi="Times New Roman" w:cs="Times New Roman"/>
          <w:sz w:val="24"/>
          <w:szCs w:val="24"/>
        </w:rPr>
        <w:t xml:space="preserve">device independent controls with their Autonomy product that supports collision avoidance and auto inverse kinematic determination. </w:t>
      </w:r>
    </w:p>
    <w:p w14:paraId="17FECCE2" w14:textId="77777777" w:rsidR="00FD36BD" w:rsidRPr="009C032A" w:rsidRDefault="00FD36BD" w:rsidP="00FD36BD">
      <w:pPr>
        <w:pStyle w:val="ListParagraph"/>
        <w:spacing w:after="0" w:line="240" w:lineRule="auto"/>
        <w:ind w:left="1440"/>
        <w:rPr>
          <w:rFonts w:ascii="Times New Roman" w:hAnsi="Times New Roman" w:cs="Times New Roman"/>
        </w:rPr>
      </w:pPr>
    </w:p>
    <w:p w14:paraId="2506AF61" w14:textId="77777777" w:rsidR="00FD36BD" w:rsidRPr="009C032A" w:rsidRDefault="00FD36BD" w:rsidP="00FD36BD">
      <w:pPr>
        <w:pStyle w:val="ListParagraph"/>
        <w:spacing w:after="0" w:line="240" w:lineRule="auto"/>
        <w:ind w:left="1440"/>
        <w:rPr>
          <w:rFonts w:ascii="Times New Roman" w:hAnsi="Times New Roman" w:cs="Times New Roman"/>
        </w:rPr>
      </w:pPr>
    </w:p>
    <w:p w14:paraId="0C82D556" w14:textId="77777777" w:rsidR="004237E2" w:rsidRPr="008F3F81" w:rsidRDefault="00D50BC0" w:rsidP="008F3F81">
      <w:pPr>
        <w:pStyle w:val="ListParagraph"/>
        <w:numPr>
          <w:ilvl w:val="0"/>
          <w:numId w:val="18"/>
        </w:numPr>
        <w:rPr>
          <w:rFonts w:ascii="Times New Roman" w:hAnsi="Times New Roman" w:cs="Times New Roman"/>
        </w:rPr>
      </w:pPr>
      <w:r>
        <w:rPr>
          <w:rFonts w:ascii="Times New Roman" w:hAnsi="Times New Roman" w:cs="Times New Roman"/>
          <w:i/>
          <w:sz w:val="24"/>
          <w:szCs w:val="24"/>
        </w:rPr>
        <w:t xml:space="preserve">Title: </w:t>
      </w:r>
      <w:r w:rsidR="002419AB" w:rsidRPr="009C032A">
        <w:rPr>
          <w:rFonts w:ascii="Times New Roman" w:hAnsi="Times New Roman" w:cs="Times New Roman"/>
          <w:i/>
          <w:sz w:val="24"/>
          <w:szCs w:val="24"/>
        </w:rPr>
        <w:t>Pick, Pack, Pallet: Can one robot do it all?</w:t>
      </w:r>
      <w:r w:rsidR="00040C7B" w:rsidRPr="009C032A">
        <w:rPr>
          <w:rFonts w:ascii="Times New Roman" w:hAnsi="Times New Roman" w:cs="Times New Roman"/>
          <w:sz w:val="24"/>
          <w:szCs w:val="24"/>
        </w:rPr>
        <w:t xml:space="preserve"> </w:t>
      </w:r>
    </w:p>
    <w:p w14:paraId="123F0775" w14:textId="6DD2D51F" w:rsidR="000F089F" w:rsidRPr="009C032A" w:rsidRDefault="000F089F" w:rsidP="00901820">
      <w:pPr>
        <w:pStyle w:val="ListParagraph"/>
        <w:spacing w:after="0" w:line="240" w:lineRule="auto"/>
        <w:jc w:val="both"/>
        <w:rPr>
          <w:rFonts w:ascii="Times New Roman" w:hAnsi="Times New Roman" w:cs="Times New Roman"/>
          <w:sz w:val="24"/>
          <w:szCs w:val="24"/>
        </w:rPr>
      </w:pPr>
      <w:r w:rsidRPr="009C032A">
        <w:rPr>
          <w:rFonts w:ascii="Times New Roman" w:hAnsi="Times New Roman" w:cs="Times New Roman"/>
          <w:sz w:val="24"/>
          <w:szCs w:val="24"/>
        </w:rPr>
        <w:t xml:space="preserve">Erik Nieves of </w:t>
      </w:r>
      <w:r w:rsidR="00B56CAE" w:rsidRPr="009C032A">
        <w:rPr>
          <w:rFonts w:ascii="Times New Roman" w:hAnsi="Times New Roman" w:cs="Times New Roman"/>
          <w:sz w:val="24"/>
          <w:szCs w:val="24"/>
        </w:rPr>
        <w:t xml:space="preserve">Yaskawa America, </w:t>
      </w:r>
      <w:r w:rsidRPr="009C032A">
        <w:rPr>
          <w:rFonts w:ascii="Times New Roman" w:hAnsi="Times New Roman" w:cs="Times New Roman"/>
          <w:sz w:val="24"/>
          <w:szCs w:val="24"/>
        </w:rPr>
        <w:t>Inc., Motoman Robotics Division</w:t>
      </w:r>
      <w:r w:rsidR="003C3733">
        <w:rPr>
          <w:rFonts w:ascii="Times New Roman" w:hAnsi="Times New Roman" w:cs="Times New Roman"/>
          <w:sz w:val="24"/>
          <w:szCs w:val="24"/>
        </w:rPr>
        <w:t>,</w:t>
      </w:r>
      <w:r w:rsidR="003A63ED">
        <w:rPr>
          <w:rFonts w:ascii="Times New Roman" w:hAnsi="Times New Roman" w:cs="Times New Roman"/>
          <w:sz w:val="24"/>
          <w:szCs w:val="24"/>
        </w:rPr>
        <w:t xml:space="preserve"> presented </w:t>
      </w:r>
      <w:r w:rsidR="007E746B">
        <w:rPr>
          <w:rFonts w:ascii="Times New Roman" w:hAnsi="Times New Roman" w:cs="Times New Roman"/>
          <w:sz w:val="24"/>
          <w:szCs w:val="24"/>
        </w:rPr>
        <w:t>a taxonomy</w:t>
      </w:r>
      <w:r w:rsidR="00957684" w:rsidRPr="009C032A">
        <w:rPr>
          <w:rFonts w:ascii="Times New Roman" w:hAnsi="Times New Roman" w:cs="Times New Roman"/>
          <w:sz w:val="24"/>
          <w:szCs w:val="24"/>
        </w:rPr>
        <w:t xml:space="preserve"> of packaging robots and </w:t>
      </w:r>
      <w:r w:rsidR="00574FD9" w:rsidRPr="009C032A">
        <w:rPr>
          <w:rFonts w:ascii="Times New Roman" w:hAnsi="Times New Roman" w:cs="Times New Roman"/>
          <w:sz w:val="24"/>
          <w:szCs w:val="24"/>
        </w:rPr>
        <w:t>showed</w:t>
      </w:r>
      <w:r w:rsidR="00957684" w:rsidRPr="009C032A">
        <w:rPr>
          <w:rFonts w:ascii="Times New Roman" w:hAnsi="Times New Roman" w:cs="Times New Roman"/>
          <w:sz w:val="24"/>
          <w:szCs w:val="24"/>
        </w:rPr>
        <w:t xml:space="preserve"> that kitting is a subset of </w:t>
      </w:r>
      <w:r w:rsidR="00D06BB1">
        <w:rPr>
          <w:rFonts w:ascii="Times New Roman" w:hAnsi="Times New Roman" w:cs="Times New Roman"/>
          <w:sz w:val="24"/>
          <w:szCs w:val="24"/>
        </w:rPr>
        <w:t xml:space="preserve">bin </w:t>
      </w:r>
      <w:r w:rsidR="00957684" w:rsidRPr="009C032A">
        <w:rPr>
          <w:rFonts w:ascii="Times New Roman" w:hAnsi="Times New Roman" w:cs="Times New Roman"/>
          <w:sz w:val="24"/>
          <w:szCs w:val="24"/>
        </w:rPr>
        <w:t xml:space="preserve">picking. He proceeded to elaborate on how packing and palletizing are also subsets and that </w:t>
      </w:r>
      <w:r w:rsidR="00D06BB1">
        <w:rPr>
          <w:rFonts w:ascii="Times New Roman" w:hAnsi="Times New Roman" w:cs="Times New Roman"/>
          <w:sz w:val="24"/>
          <w:szCs w:val="24"/>
        </w:rPr>
        <w:t xml:space="preserve">bin </w:t>
      </w:r>
      <w:r w:rsidR="00957684" w:rsidRPr="009C032A">
        <w:rPr>
          <w:rFonts w:ascii="Times New Roman" w:hAnsi="Times New Roman" w:cs="Times New Roman"/>
          <w:sz w:val="24"/>
          <w:szCs w:val="24"/>
        </w:rPr>
        <w:t>picking can be thought of as the superset from which the other three can be deduced.</w:t>
      </w:r>
      <w:r w:rsidR="00574FD9" w:rsidRPr="009C032A">
        <w:rPr>
          <w:rFonts w:ascii="Times New Roman" w:hAnsi="Times New Roman" w:cs="Times New Roman"/>
          <w:sz w:val="24"/>
          <w:szCs w:val="24"/>
        </w:rPr>
        <w:t xml:space="preserve"> Erik argued that </w:t>
      </w:r>
      <w:r w:rsidR="00951637" w:rsidRPr="009C032A">
        <w:rPr>
          <w:rFonts w:ascii="Times New Roman" w:hAnsi="Times New Roman" w:cs="Times New Roman"/>
          <w:sz w:val="24"/>
          <w:szCs w:val="24"/>
        </w:rPr>
        <w:t>“one robot should not do it all” and in fact one robot should deal with going from unstructured to structured, one to create cases, and one to create pallets.</w:t>
      </w:r>
      <w:r w:rsidR="004F7D78" w:rsidRPr="009C032A">
        <w:rPr>
          <w:rFonts w:ascii="Times New Roman" w:hAnsi="Times New Roman" w:cs="Times New Roman"/>
          <w:sz w:val="24"/>
          <w:szCs w:val="24"/>
        </w:rPr>
        <w:t xml:space="preserve"> He also stressed the need for a </w:t>
      </w:r>
      <w:r w:rsidR="00893794" w:rsidRPr="009C032A">
        <w:rPr>
          <w:rFonts w:ascii="Times New Roman" w:hAnsi="Times New Roman" w:cs="Times New Roman"/>
          <w:sz w:val="24"/>
          <w:szCs w:val="24"/>
        </w:rPr>
        <w:t>standard robot language</w:t>
      </w:r>
      <w:r w:rsidR="004F7D78" w:rsidRPr="009C032A">
        <w:rPr>
          <w:rFonts w:ascii="Times New Roman" w:hAnsi="Times New Roman" w:cs="Times New Roman"/>
          <w:sz w:val="24"/>
          <w:szCs w:val="24"/>
        </w:rPr>
        <w:t xml:space="preserve"> and that the success of such a </w:t>
      </w:r>
      <w:r w:rsidR="00893794" w:rsidRPr="009C032A">
        <w:rPr>
          <w:rFonts w:ascii="Times New Roman" w:hAnsi="Times New Roman" w:cs="Times New Roman"/>
          <w:sz w:val="24"/>
          <w:szCs w:val="24"/>
        </w:rPr>
        <w:t xml:space="preserve">language </w:t>
      </w:r>
      <w:r w:rsidR="004F7D78" w:rsidRPr="009C032A">
        <w:rPr>
          <w:rFonts w:ascii="Times New Roman" w:hAnsi="Times New Roman" w:cs="Times New Roman"/>
          <w:sz w:val="24"/>
          <w:szCs w:val="24"/>
        </w:rPr>
        <w:t xml:space="preserve">depends on a </w:t>
      </w:r>
      <w:r w:rsidR="00893794" w:rsidRPr="009C032A">
        <w:rPr>
          <w:rFonts w:ascii="Times New Roman" w:hAnsi="Times New Roman" w:cs="Times New Roman"/>
          <w:sz w:val="24"/>
          <w:szCs w:val="24"/>
        </w:rPr>
        <w:t>ubiquitous and well defined vocabulary</w:t>
      </w:r>
      <w:r w:rsidR="004F7D78" w:rsidRPr="009C032A">
        <w:rPr>
          <w:rFonts w:ascii="Times New Roman" w:hAnsi="Times New Roman" w:cs="Times New Roman"/>
          <w:sz w:val="24"/>
          <w:szCs w:val="24"/>
        </w:rPr>
        <w:t>.</w:t>
      </w:r>
    </w:p>
    <w:p w14:paraId="170DC45C" w14:textId="77777777" w:rsidR="00ED7B05" w:rsidRPr="009C032A" w:rsidRDefault="00ED7B05" w:rsidP="002419AB">
      <w:pPr>
        <w:pStyle w:val="ListParagraph"/>
        <w:spacing w:line="240" w:lineRule="auto"/>
        <w:rPr>
          <w:rFonts w:ascii="Times New Roman" w:hAnsi="Times New Roman" w:cs="Times New Roman"/>
          <w:sz w:val="24"/>
          <w:szCs w:val="24"/>
        </w:rPr>
      </w:pPr>
    </w:p>
    <w:p w14:paraId="0632C163" w14:textId="77777777" w:rsidR="00AC0FF3" w:rsidRPr="009C032A" w:rsidRDefault="00AC0FF3" w:rsidP="002419AB">
      <w:pPr>
        <w:pStyle w:val="ListParagraph"/>
        <w:spacing w:line="240" w:lineRule="auto"/>
        <w:rPr>
          <w:rFonts w:ascii="Times New Roman" w:hAnsi="Times New Roman" w:cs="Times New Roman"/>
          <w:sz w:val="24"/>
          <w:szCs w:val="24"/>
        </w:rPr>
      </w:pPr>
    </w:p>
    <w:p w14:paraId="64319CC6" w14:textId="77777777" w:rsidR="003E7A23" w:rsidRPr="00CA3DC6" w:rsidRDefault="00D50BC0" w:rsidP="00CA3DC6">
      <w:pPr>
        <w:pStyle w:val="ListParagraph"/>
        <w:numPr>
          <w:ilvl w:val="0"/>
          <w:numId w:val="19"/>
        </w:numPr>
        <w:spacing w:after="0" w:line="240" w:lineRule="auto"/>
        <w:rPr>
          <w:rFonts w:ascii="Times New Roman" w:hAnsi="Times New Roman" w:cs="Times New Roman"/>
        </w:rPr>
      </w:pPr>
      <w:r>
        <w:rPr>
          <w:rFonts w:ascii="Times New Roman" w:hAnsi="Times New Roman" w:cs="Times New Roman"/>
          <w:i/>
          <w:sz w:val="24"/>
          <w:szCs w:val="24"/>
        </w:rPr>
        <w:t xml:space="preserve">Title: </w:t>
      </w:r>
      <w:r w:rsidR="00B56CAE" w:rsidRPr="008B4689">
        <w:rPr>
          <w:rFonts w:ascii="Times New Roman" w:hAnsi="Times New Roman" w:cs="Times New Roman"/>
          <w:i/>
          <w:sz w:val="24"/>
          <w:szCs w:val="24"/>
        </w:rPr>
        <w:t>Exploiting Robotic Flexibility: Successes</w:t>
      </w:r>
      <w:r w:rsidR="006131CE">
        <w:rPr>
          <w:rFonts w:ascii="Times New Roman" w:hAnsi="Times New Roman" w:cs="Times New Roman"/>
          <w:i/>
          <w:sz w:val="24"/>
          <w:szCs w:val="24"/>
        </w:rPr>
        <w:t>, Challenges, and Opportunities</w:t>
      </w:r>
      <w:r w:rsidR="008F3F81" w:rsidRPr="008B4689">
        <w:rPr>
          <w:rFonts w:ascii="Times New Roman" w:hAnsi="Times New Roman" w:cs="Times New Roman"/>
          <w:sz w:val="24"/>
          <w:szCs w:val="24"/>
        </w:rPr>
        <w:br/>
      </w:r>
      <w:r w:rsidR="00B04EFF" w:rsidRPr="00CA3DC6">
        <w:rPr>
          <w:rFonts w:ascii="Times New Roman" w:hAnsi="Times New Roman" w:cs="Times New Roman"/>
          <w:sz w:val="24"/>
          <w:szCs w:val="24"/>
        </w:rPr>
        <w:t xml:space="preserve">Dick Motley of Fanuc Robotics </w:t>
      </w:r>
      <w:r w:rsidR="008B4689" w:rsidRPr="00CA3DC6">
        <w:rPr>
          <w:rFonts w:ascii="Times New Roman" w:hAnsi="Times New Roman" w:cs="Times New Roman"/>
          <w:sz w:val="24"/>
          <w:szCs w:val="24"/>
        </w:rPr>
        <w:t xml:space="preserve">listed a series of successes in various application areas and his views on why and how the successes have been possible. He also described challenges and opportunities in these areas. In summary, he </w:t>
      </w:r>
      <w:r w:rsidR="00D87DC4" w:rsidRPr="00CA3DC6">
        <w:rPr>
          <w:rFonts w:ascii="Times New Roman" w:hAnsi="Times New Roman" w:cs="Times New Roman"/>
          <w:sz w:val="24"/>
          <w:szCs w:val="24"/>
        </w:rPr>
        <w:t xml:space="preserve">identified product proliferation, short product life cycle, small batch runs, regulatory influences, and labor issues as the </w:t>
      </w:r>
      <w:r w:rsidR="008B4689" w:rsidRPr="00CA3DC6">
        <w:rPr>
          <w:rFonts w:ascii="Times New Roman" w:hAnsi="Times New Roman" w:cs="Times New Roman"/>
          <w:sz w:val="24"/>
          <w:szCs w:val="24"/>
        </w:rPr>
        <w:t>areas that require attention</w:t>
      </w:r>
      <w:r w:rsidR="00D87DC4" w:rsidRPr="00CA3DC6">
        <w:rPr>
          <w:rFonts w:ascii="Times New Roman" w:hAnsi="Times New Roman" w:cs="Times New Roman"/>
          <w:sz w:val="24"/>
          <w:szCs w:val="24"/>
        </w:rPr>
        <w:t xml:space="preserve"> and </w:t>
      </w:r>
      <w:r w:rsidR="004124A7" w:rsidRPr="00CA3DC6">
        <w:rPr>
          <w:rFonts w:ascii="Times New Roman" w:hAnsi="Times New Roman" w:cs="Times New Roman"/>
          <w:sz w:val="24"/>
          <w:szCs w:val="24"/>
        </w:rPr>
        <w:t>c</w:t>
      </w:r>
      <w:r w:rsidR="00D65A65" w:rsidRPr="00CA3DC6">
        <w:rPr>
          <w:rFonts w:ascii="Times New Roman" w:hAnsi="Times New Roman" w:cs="Times New Roman"/>
          <w:sz w:val="24"/>
          <w:szCs w:val="24"/>
        </w:rPr>
        <w:t>apital cost</w:t>
      </w:r>
      <w:r w:rsidR="00D87DC4" w:rsidRPr="00CA3DC6">
        <w:rPr>
          <w:rFonts w:ascii="Times New Roman" w:hAnsi="Times New Roman" w:cs="Times New Roman"/>
          <w:sz w:val="24"/>
          <w:szCs w:val="24"/>
        </w:rPr>
        <w:t xml:space="preserve">, </w:t>
      </w:r>
      <w:r w:rsidR="004124A7" w:rsidRPr="00CA3DC6">
        <w:rPr>
          <w:rFonts w:ascii="Times New Roman" w:hAnsi="Times New Roman" w:cs="Times New Roman"/>
          <w:sz w:val="24"/>
          <w:szCs w:val="24"/>
        </w:rPr>
        <w:t>c</w:t>
      </w:r>
      <w:r w:rsidR="00D65A65" w:rsidRPr="00CA3DC6">
        <w:rPr>
          <w:rFonts w:ascii="Times New Roman" w:hAnsi="Times New Roman" w:cs="Times New Roman"/>
          <w:sz w:val="24"/>
          <w:szCs w:val="24"/>
        </w:rPr>
        <w:t>hange</w:t>
      </w:r>
      <w:r w:rsidR="004124A7" w:rsidRPr="00CA3DC6">
        <w:rPr>
          <w:rFonts w:ascii="Times New Roman" w:hAnsi="Times New Roman" w:cs="Times New Roman"/>
          <w:sz w:val="24"/>
          <w:szCs w:val="24"/>
        </w:rPr>
        <w:t>-</w:t>
      </w:r>
      <w:r w:rsidR="00D65A65" w:rsidRPr="00CA3DC6">
        <w:rPr>
          <w:rFonts w:ascii="Times New Roman" w:hAnsi="Times New Roman" w:cs="Times New Roman"/>
          <w:sz w:val="24"/>
          <w:szCs w:val="24"/>
        </w:rPr>
        <w:t>over time</w:t>
      </w:r>
      <w:r w:rsidR="00D87DC4" w:rsidRPr="00CA3DC6">
        <w:rPr>
          <w:rFonts w:ascii="Times New Roman" w:hAnsi="Times New Roman" w:cs="Times New Roman"/>
          <w:sz w:val="24"/>
          <w:szCs w:val="24"/>
        </w:rPr>
        <w:t xml:space="preserve">, </w:t>
      </w:r>
      <w:r w:rsidR="004124A7" w:rsidRPr="00CA3DC6">
        <w:rPr>
          <w:rFonts w:ascii="Times New Roman" w:hAnsi="Times New Roman" w:cs="Times New Roman"/>
          <w:sz w:val="24"/>
          <w:szCs w:val="24"/>
        </w:rPr>
        <w:t>p</w:t>
      </w:r>
      <w:r w:rsidR="00D65A65" w:rsidRPr="00CA3DC6">
        <w:rPr>
          <w:rFonts w:ascii="Times New Roman" w:hAnsi="Times New Roman" w:cs="Times New Roman"/>
          <w:sz w:val="24"/>
          <w:szCs w:val="24"/>
        </w:rPr>
        <w:t>ortability</w:t>
      </w:r>
      <w:r w:rsidR="00D87DC4" w:rsidRPr="00CA3DC6">
        <w:rPr>
          <w:rFonts w:ascii="Times New Roman" w:hAnsi="Times New Roman" w:cs="Times New Roman"/>
          <w:sz w:val="24"/>
          <w:szCs w:val="24"/>
        </w:rPr>
        <w:t xml:space="preserve">, </w:t>
      </w:r>
      <w:r w:rsidR="00177DB8" w:rsidRPr="00CA3DC6">
        <w:rPr>
          <w:rFonts w:ascii="Times New Roman" w:hAnsi="Times New Roman" w:cs="Times New Roman"/>
          <w:sz w:val="24"/>
          <w:szCs w:val="24"/>
        </w:rPr>
        <w:t xml:space="preserve">and </w:t>
      </w:r>
      <w:r w:rsidR="004124A7" w:rsidRPr="00CA3DC6">
        <w:rPr>
          <w:rFonts w:ascii="Times New Roman" w:hAnsi="Times New Roman" w:cs="Times New Roman"/>
          <w:sz w:val="24"/>
          <w:szCs w:val="24"/>
        </w:rPr>
        <w:t>f</w:t>
      </w:r>
      <w:r w:rsidR="00D65A65" w:rsidRPr="00CA3DC6">
        <w:rPr>
          <w:rFonts w:ascii="Times New Roman" w:hAnsi="Times New Roman" w:cs="Times New Roman"/>
          <w:sz w:val="24"/>
          <w:szCs w:val="24"/>
        </w:rPr>
        <w:t>uture flexibility</w:t>
      </w:r>
      <w:r w:rsidR="00D87DC4" w:rsidRPr="00CA3DC6">
        <w:rPr>
          <w:rFonts w:ascii="Times New Roman" w:hAnsi="Times New Roman" w:cs="Times New Roman"/>
          <w:sz w:val="24"/>
          <w:szCs w:val="24"/>
        </w:rPr>
        <w:t xml:space="preserve"> as the perceived barriers. </w:t>
      </w:r>
    </w:p>
    <w:p w14:paraId="5E583F67" w14:textId="77777777" w:rsidR="00AC0FF3" w:rsidRPr="005B01AB" w:rsidRDefault="00AC0FF3" w:rsidP="005B01AB">
      <w:pPr>
        <w:pStyle w:val="ListParagraph"/>
        <w:spacing w:after="0" w:line="240" w:lineRule="auto"/>
        <w:jc w:val="both"/>
        <w:rPr>
          <w:rFonts w:ascii="Times New Roman" w:hAnsi="Times New Roman" w:cs="Times New Roman"/>
          <w:smallCaps/>
        </w:rPr>
      </w:pPr>
    </w:p>
    <w:p w14:paraId="7A854CB3" w14:textId="77777777" w:rsidR="004237E2" w:rsidRPr="009C032A" w:rsidRDefault="00D50BC0" w:rsidP="004237E2">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Title: </w:t>
      </w:r>
      <w:r w:rsidR="00B56CAE" w:rsidRPr="009C032A">
        <w:rPr>
          <w:rFonts w:ascii="Times New Roman" w:hAnsi="Times New Roman" w:cs="Times New Roman"/>
          <w:i/>
          <w:sz w:val="24"/>
          <w:szCs w:val="24"/>
        </w:rPr>
        <w:t>Automated Robot Or</w:t>
      </w:r>
      <w:r w:rsidR="006131CE">
        <w:rPr>
          <w:rFonts w:ascii="Times New Roman" w:hAnsi="Times New Roman" w:cs="Times New Roman"/>
          <w:i/>
          <w:sz w:val="24"/>
          <w:szCs w:val="24"/>
        </w:rPr>
        <w:t>der Assembly</w:t>
      </w:r>
    </w:p>
    <w:p w14:paraId="66DC59A6" w14:textId="77777777" w:rsidR="004D24B1" w:rsidRPr="009C032A" w:rsidRDefault="00B04EFF" w:rsidP="002F5165">
      <w:pPr>
        <w:pStyle w:val="ListParagraph"/>
        <w:spacing w:after="0" w:line="240" w:lineRule="auto"/>
        <w:jc w:val="both"/>
        <w:rPr>
          <w:rFonts w:ascii="Times New Roman" w:hAnsi="Times New Roman" w:cs="Times New Roman"/>
          <w:sz w:val="24"/>
          <w:szCs w:val="24"/>
        </w:rPr>
      </w:pPr>
      <w:r w:rsidRPr="009C032A">
        <w:rPr>
          <w:rFonts w:ascii="Times New Roman" w:hAnsi="Times New Roman" w:cs="Times New Roman"/>
          <w:sz w:val="24"/>
          <w:szCs w:val="24"/>
        </w:rPr>
        <w:t>Christian Wurll of KUKA Systems North America</w:t>
      </w:r>
      <w:r w:rsidR="00A31872" w:rsidRPr="009C032A">
        <w:rPr>
          <w:rFonts w:ascii="Times New Roman" w:hAnsi="Times New Roman" w:cs="Times New Roman"/>
          <w:sz w:val="24"/>
          <w:szCs w:val="24"/>
        </w:rPr>
        <w:t xml:space="preserve"> discussed KUKA’s experiences in terms of robotic applications for material handling and mixed case palletizing </w:t>
      </w:r>
      <w:r w:rsidR="000E62BF" w:rsidRPr="009C032A">
        <w:rPr>
          <w:rFonts w:ascii="Times New Roman" w:hAnsi="Times New Roman" w:cs="Times New Roman"/>
          <w:sz w:val="24"/>
          <w:szCs w:val="24"/>
        </w:rPr>
        <w:t xml:space="preserve">applications. In addition to </w:t>
      </w:r>
      <w:r w:rsidR="00A31872" w:rsidRPr="009C032A">
        <w:rPr>
          <w:rFonts w:ascii="Times New Roman" w:hAnsi="Times New Roman" w:cs="Times New Roman"/>
          <w:sz w:val="24"/>
          <w:szCs w:val="24"/>
        </w:rPr>
        <w:t>ki</w:t>
      </w:r>
      <w:r w:rsidR="000E62BF" w:rsidRPr="009C032A">
        <w:rPr>
          <w:rFonts w:ascii="Times New Roman" w:hAnsi="Times New Roman" w:cs="Times New Roman"/>
          <w:sz w:val="24"/>
          <w:szCs w:val="24"/>
        </w:rPr>
        <w:t>tti</w:t>
      </w:r>
      <w:r w:rsidR="00A31872" w:rsidRPr="009C032A">
        <w:rPr>
          <w:rFonts w:ascii="Times New Roman" w:hAnsi="Times New Roman" w:cs="Times New Roman"/>
          <w:sz w:val="24"/>
          <w:szCs w:val="24"/>
        </w:rPr>
        <w:t>ng, packing, and palletizing, he noted yet another similar task that can be added to this list: assembly ta</w:t>
      </w:r>
      <w:r w:rsidR="000E62BF" w:rsidRPr="009C032A">
        <w:rPr>
          <w:rFonts w:ascii="Times New Roman" w:hAnsi="Times New Roman" w:cs="Times New Roman"/>
          <w:sz w:val="24"/>
          <w:szCs w:val="24"/>
        </w:rPr>
        <w:t>s</w:t>
      </w:r>
      <w:r w:rsidR="00A31872" w:rsidRPr="009C032A">
        <w:rPr>
          <w:rFonts w:ascii="Times New Roman" w:hAnsi="Times New Roman" w:cs="Times New Roman"/>
          <w:sz w:val="24"/>
          <w:szCs w:val="24"/>
        </w:rPr>
        <w:t>ks.</w:t>
      </w:r>
      <w:r w:rsidR="000E62BF" w:rsidRPr="009C032A">
        <w:rPr>
          <w:rFonts w:ascii="Times New Roman" w:hAnsi="Times New Roman" w:cs="Times New Roman"/>
          <w:sz w:val="24"/>
          <w:szCs w:val="24"/>
        </w:rPr>
        <w:t xml:space="preserve"> Christian </w:t>
      </w:r>
      <w:r w:rsidR="00A31872" w:rsidRPr="009C032A">
        <w:rPr>
          <w:rFonts w:ascii="Times New Roman" w:hAnsi="Times New Roman" w:cs="Times New Roman"/>
          <w:sz w:val="24"/>
          <w:szCs w:val="24"/>
        </w:rPr>
        <w:t xml:space="preserve">argued that, in spite of similarities, one robot cannot do it all due to varying demands on  payloads, reachability, packaging types, speeds, and component costs. </w:t>
      </w:r>
      <w:r w:rsidR="006B65AC" w:rsidRPr="009C032A">
        <w:rPr>
          <w:rFonts w:ascii="Times New Roman" w:hAnsi="Times New Roman" w:cs="Times New Roman"/>
          <w:sz w:val="24"/>
          <w:szCs w:val="24"/>
        </w:rPr>
        <w:t>H</w:t>
      </w:r>
      <w:r w:rsidR="00B16453">
        <w:rPr>
          <w:rFonts w:ascii="Times New Roman" w:hAnsi="Times New Roman" w:cs="Times New Roman"/>
          <w:sz w:val="24"/>
          <w:szCs w:val="24"/>
        </w:rPr>
        <w:t>e outlined</w:t>
      </w:r>
      <w:r w:rsidR="00ED3403" w:rsidRPr="009C032A">
        <w:rPr>
          <w:rFonts w:ascii="Times New Roman" w:hAnsi="Times New Roman" w:cs="Times New Roman"/>
          <w:sz w:val="24"/>
          <w:szCs w:val="24"/>
        </w:rPr>
        <w:t xml:space="preserve"> how these similar tasks can be carried out by employing a modular software </w:t>
      </w:r>
      <w:r w:rsidR="00330F18" w:rsidRPr="009C032A">
        <w:rPr>
          <w:rFonts w:ascii="Times New Roman" w:hAnsi="Times New Roman" w:cs="Times New Roman"/>
          <w:sz w:val="24"/>
          <w:szCs w:val="24"/>
        </w:rPr>
        <w:t>framework</w:t>
      </w:r>
      <w:r w:rsidR="00ED3403" w:rsidRPr="009C032A">
        <w:rPr>
          <w:rFonts w:ascii="Times New Roman" w:hAnsi="Times New Roman" w:cs="Times New Roman"/>
          <w:sz w:val="24"/>
          <w:szCs w:val="24"/>
        </w:rPr>
        <w:t xml:space="preserve"> and provided </w:t>
      </w:r>
      <w:r w:rsidR="003D40A8" w:rsidRPr="009C032A">
        <w:rPr>
          <w:rFonts w:ascii="Times New Roman" w:hAnsi="Times New Roman" w:cs="Times New Roman"/>
          <w:sz w:val="24"/>
          <w:szCs w:val="24"/>
        </w:rPr>
        <w:t>several example scenarios where KUKA has had success using their AuROrA (</w:t>
      </w:r>
      <w:r w:rsidR="004D5C4B" w:rsidRPr="009C032A">
        <w:rPr>
          <w:rFonts w:ascii="Times New Roman" w:hAnsi="Times New Roman" w:cs="Times New Roman"/>
          <w:sz w:val="24"/>
          <w:szCs w:val="24"/>
        </w:rPr>
        <w:t>Automated Robot Or</w:t>
      </w:r>
      <w:r w:rsidR="003D40A8" w:rsidRPr="009C032A">
        <w:rPr>
          <w:rFonts w:ascii="Times New Roman" w:hAnsi="Times New Roman" w:cs="Times New Roman"/>
          <w:sz w:val="24"/>
          <w:szCs w:val="24"/>
        </w:rPr>
        <w:t>der Assembly</w:t>
      </w:r>
      <w:r w:rsidR="00330F18" w:rsidRPr="009C032A">
        <w:rPr>
          <w:rFonts w:ascii="Times New Roman" w:hAnsi="Times New Roman" w:cs="Times New Roman"/>
          <w:sz w:val="24"/>
          <w:szCs w:val="24"/>
        </w:rPr>
        <w:t>) framework</w:t>
      </w:r>
      <w:r w:rsidR="004D5C4B" w:rsidRPr="009C032A">
        <w:rPr>
          <w:rFonts w:ascii="Times New Roman" w:hAnsi="Times New Roman" w:cs="Times New Roman"/>
          <w:sz w:val="24"/>
          <w:szCs w:val="24"/>
        </w:rPr>
        <w:t>.</w:t>
      </w:r>
      <w:r w:rsidR="00A31872" w:rsidRPr="009C032A">
        <w:rPr>
          <w:rFonts w:ascii="Times New Roman" w:hAnsi="Times New Roman" w:cs="Times New Roman"/>
          <w:sz w:val="24"/>
          <w:szCs w:val="24"/>
        </w:rPr>
        <w:t xml:space="preserve"> </w:t>
      </w:r>
      <w:r w:rsidR="006B65AC" w:rsidRPr="009C032A">
        <w:rPr>
          <w:rFonts w:ascii="Times New Roman" w:hAnsi="Times New Roman" w:cs="Times New Roman"/>
          <w:sz w:val="24"/>
          <w:szCs w:val="24"/>
        </w:rPr>
        <w:t>In addition to modular software and control concepts, he also emphasized the importance of standardized communication interfaces, flexible planning approaches, and easy programming and configuration</w:t>
      </w:r>
      <w:r w:rsidR="003B515F" w:rsidRPr="009C032A">
        <w:rPr>
          <w:rFonts w:ascii="Times New Roman" w:hAnsi="Times New Roman" w:cs="Times New Roman"/>
          <w:sz w:val="24"/>
          <w:szCs w:val="24"/>
        </w:rPr>
        <w:t xml:space="preserve"> </w:t>
      </w:r>
      <w:r w:rsidR="006B65AC" w:rsidRPr="009C032A">
        <w:rPr>
          <w:rFonts w:ascii="Times New Roman" w:hAnsi="Times New Roman" w:cs="Times New Roman"/>
          <w:sz w:val="24"/>
          <w:szCs w:val="24"/>
        </w:rPr>
        <w:t>capabilities.</w:t>
      </w:r>
    </w:p>
    <w:p w14:paraId="2E68216D" w14:textId="77777777" w:rsidR="002F5165" w:rsidRPr="009C032A" w:rsidRDefault="002F5165" w:rsidP="002F5165">
      <w:pPr>
        <w:pStyle w:val="ListParagraph"/>
        <w:spacing w:after="0" w:line="240" w:lineRule="auto"/>
        <w:jc w:val="both"/>
        <w:rPr>
          <w:rFonts w:ascii="Times New Roman" w:hAnsi="Times New Roman" w:cs="Times New Roman"/>
          <w:sz w:val="24"/>
          <w:szCs w:val="24"/>
        </w:rPr>
      </w:pPr>
    </w:p>
    <w:p w14:paraId="6BD7308E" w14:textId="77777777" w:rsidR="004D24B1" w:rsidRPr="009C032A" w:rsidRDefault="004D24B1" w:rsidP="004D24B1">
      <w:pPr>
        <w:pStyle w:val="ListParagraph"/>
        <w:spacing w:line="240" w:lineRule="auto"/>
        <w:ind w:left="360"/>
        <w:rPr>
          <w:rFonts w:ascii="Times New Roman" w:hAnsi="Times New Roman" w:cs="Times New Roman"/>
          <w:b/>
          <w:sz w:val="28"/>
          <w:szCs w:val="28"/>
        </w:rPr>
      </w:pPr>
    </w:p>
    <w:p w14:paraId="396EAF3F" w14:textId="77777777" w:rsidR="00932ADC" w:rsidRPr="009C032A" w:rsidRDefault="00CE2F8E" w:rsidP="00932ADC">
      <w:pPr>
        <w:pStyle w:val="ListParagraph"/>
        <w:numPr>
          <w:ilvl w:val="0"/>
          <w:numId w:val="5"/>
        </w:numPr>
        <w:spacing w:line="240" w:lineRule="auto"/>
        <w:rPr>
          <w:rFonts w:ascii="Times New Roman" w:hAnsi="Times New Roman" w:cs="Times New Roman"/>
          <w:b/>
          <w:sz w:val="28"/>
          <w:szCs w:val="28"/>
        </w:rPr>
      </w:pPr>
      <w:r w:rsidRPr="009C032A">
        <w:rPr>
          <w:rFonts w:ascii="Times New Roman" w:hAnsi="Times New Roman" w:cs="Times New Roman"/>
          <w:b/>
          <w:sz w:val="28"/>
          <w:szCs w:val="28"/>
        </w:rPr>
        <w:t>Can one robot do it all?</w:t>
      </w:r>
    </w:p>
    <w:p w14:paraId="6645E0DF" w14:textId="77777777" w:rsidR="00D531F1" w:rsidRPr="009C032A" w:rsidRDefault="00D531F1" w:rsidP="00D531F1">
      <w:pPr>
        <w:pStyle w:val="ListParagraph"/>
        <w:spacing w:line="240" w:lineRule="auto"/>
        <w:ind w:left="360"/>
        <w:rPr>
          <w:rFonts w:ascii="Times New Roman" w:hAnsi="Times New Roman" w:cs="Times New Roman"/>
          <w:b/>
          <w:sz w:val="28"/>
          <w:szCs w:val="28"/>
        </w:rPr>
      </w:pPr>
    </w:p>
    <w:p w14:paraId="21D0B4D0" w14:textId="77777777" w:rsidR="00932ADC" w:rsidRPr="00491D0A" w:rsidRDefault="00D531F1" w:rsidP="00491D0A">
      <w:pPr>
        <w:pStyle w:val="ListParagraph"/>
        <w:spacing w:line="240" w:lineRule="auto"/>
        <w:ind w:left="360"/>
        <w:rPr>
          <w:rFonts w:ascii="Times New Roman" w:hAnsi="Times New Roman" w:cs="Times New Roman"/>
          <w:sz w:val="24"/>
          <w:szCs w:val="24"/>
        </w:rPr>
      </w:pPr>
      <w:r w:rsidRPr="009C032A">
        <w:rPr>
          <w:rFonts w:ascii="Times New Roman" w:hAnsi="Times New Roman" w:cs="Times New Roman"/>
          <w:sz w:val="24"/>
          <w:szCs w:val="24"/>
        </w:rPr>
        <w:t xml:space="preserve">With the exception of one speaker, the consensus among the attendees was that </w:t>
      </w:r>
      <w:r w:rsidRPr="009C032A">
        <w:rPr>
          <w:rFonts w:ascii="Times New Roman" w:hAnsi="Times New Roman" w:cs="Times New Roman"/>
          <w:i/>
          <w:sz w:val="24"/>
          <w:szCs w:val="24"/>
        </w:rPr>
        <w:t>one robot should not and cannot do it all</w:t>
      </w:r>
      <w:r w:rsidR="00521BD4">
        <w:rPr>
          <w:rFonts w:ascii="Times New Roman" w:hAnsi="Times New Roman" w:cs="Times New Roman"/>
          <w:sz w:val="24"/>
          <w:szCs w:val="24"/>
        </w:rPr>
        <w:t>. This is</w:t>
      </w:r>
      <w:r w:rsidR="00E068F0">
        <w:rPr>
          <w:rFonts w:ascii="Times New Roman" w:hAnsi="Times New Roman" w:cs="Times New Roman"/>
          <w:sz w:val="24"/>
          <w:szCs w:val="24"/>
        </w:rPr>
        <w:t xml:space="preserve"> due to the differences in</w:t>
      </w:r>
      <w:r w:rsidRPr="009C032A">
        <w:rPr>
          <w:rFonts w:ascii="Times New Roman" w:hAnsi="Times New Roman" w:cs="Times New Roman"/>
          <w:sz w:val="24"/>
          <w:szCs w:val="24"/>
        </w:rPr>
        <w:t xml:space="preserve"> </w:t>
      </w:r>
      <w:r w:rsidR="00937711">
        <w:rPr>
          <w:rFonts w:ascii="Times New Roman" w:hAnsi="Times New Roman" w:cs="Times New Roman"/>
          <w:sz w:val="24"/>
          <w:szCs w:val="24"/>
        </w:rPr>
        <w:t xml:space="preserve">items such as </w:t>
      </w:r>
      <w:r w:rsidR="001E1911">
        <w:rPr>
          <w:rFonts w:ascii="Times New Roman" w:hAnsi="Times New Roman" w:cs="Times New Roman"/>
          <w:sz w:val="24"/>
          <w:szCs w:val="24"/>
        </w:rPr>
        <w:t>payloads, reach</w:t>
      </w:r>
      <w:r w:rsidR="00E068F0">
        <w:rPr>
          <w:rFonts w:ascii="Times New Roman" w:hAnsi="Times New Roman" w:cs="Times New Roman"/>
          <w:sz w:val="24"/>
          <w:szCs w:val="24"/>
        </w:rPr>
        <w:t>,</w:t>
      </w:r>
      <w:r w:rsidR="005E1713">
        <w:rPr>
          <w:rFonts w:ascii="Times New Roman" w:hAnsi="Times New Roman" w:cs="Times New Roman"/>
          <w:sz w:val="24"/>
          <w:szCs w:val="24"/>
        </w:rPr>
        <w:t xml:space="preserve"> and grasping requirements</w:t>
      </w:r>
      <w:r w:rsidR="001E1911">
        <w:rPr>
          <w:rFonts w:ascii="Times New Roman" w:hAnsi="Times New Roman" w:cs="Times New Roman"/>
          <w:sz w:val="24"/>
          <w:szCs w:val="24"/>
        </w:rPr>
        <w:t xml:space="preserve">. Based on discussions, </w:t>
      </w:r>
      <w:r w:rsidR="001F3568">
        <w:rPr>
          <w:rFonts w:ascii="Times New Roman" w:hAnsi="Times New Roman" w:cs="Times New Roman"/>
          <w:sz w:val="24"/>
          <w:szCs w:val="24"/>
        </w:rPr>
        <w:t xml:space="preserve">we suggest </w:t>
      </w:r>
      <w:r w:rsidR="008B2047">
        <w:rPr>
          <w:rFonts w:ascii="Times New Roman" w:hAnsi="Times New Roman" w:cs="Times New Roman"/>
          <w:sz w:val="24"/>
          <w:szCs w:val="24"/>
        </w:rPr>
        <w:t>t</w:t>
      </w:r>
      <w:r w:rsidRPr="009C032A">
        <w:rPr>
          <w:rFonts w:ascii="Times New Roman" w:hAnsi="Times New Roman" w:cs="Times New Roman"/>
          <w:sz w:val="24"/>
          <w:szCs w:val="24"/>
        </w:rPr>
        <w:t xml:space="preserve">he </w:t>
      </w:r>
      <w:r w:rsidR="008B2047">
        <w:rPr>
          <w:rFonts w:ascii="Times New Roman" w:hAnsi="Times New Roman" w:cs="Times New Roman"/>
          <w:sz w:val="24"/>
          <w:szCs w:val="24"/>
        </w:rPr>
        <w:t xml:space="preserve">following </w:t>
      </w:r>
      <w:r w:rsidR="00BE52A5" w:rsidRPr="009C032A">
        <w:rPr>
          <w:rFonts w:ascii="Times New Roman" w:hAnsi="Times New Roman" w:cs="Times New Roman"/>
          <w:sz w:val="24"/>
          <w:szCs w:val="24"/>
        </w:rPr>
        <w:t>definitions</w:t>
      </w:r>
      <w:r w:rsidRPr="009C032A">
        <w:rPr>
          <w:rFonts w:ascii="Times New Roman" w:hAnsi="Times New Roman" w:cs="Times New Roman"/>
          <w:sz w:val="24"/>
          <w:szCs w:val="24"/>
        </w:rPr>
        <w:t xml:space="preserve"> </w:t>
      </w:r>
      <w:r w:rsidR="00D167D3">
        <w:rPr>
          <w:rFonts w:ascii="Times New Roman" w:hAnsi="Times New Roman" w:cs="Times New Roman"/>
          <w:sz w:val="24"/>
          <w:szCs w:val="24"/>
        </w:rPr>
        <w:t>for kitting, packaging</w:t>
      </w:r>
      <w:r w:rsidR="003F137C">
        <w:rPr>
          <w:rFonts w:ascii="Times New Roman" w:hAnsi="Times New Roman" w:cs="Times New Roman"/>
          <w:sz w:val="24"/>
          <w:szCs w:val="24"/>
        </w:rPr>
        <w:t>,</w:t>
      </w:r>
      <w:r w:rsidR="00D167D3">
        <w:rPr>
          <w:rFonts w:ascii="Times New Roman" w:hAnsi="Times New Roman" w:cs="Times New Roman"/>
          <w:sz w:val="24"/>
          <w:szCs w:val="24"/>
        </w:rPr>
        <w:t xml:space="preserve"> and </w:t>
      </w:r>
      <w:r w:rsidR="00F563FD">
        <w:rPr>
          <w:rFonts w:ascii="Times New Roman" w:hAnsi="Times New Roman" w:cs="Times New Roman"/>
          <w:sz w:val="24"/>
          <w:szCs w:val="24"/>
        </w:rPr>
        <w:t>palletizing:</w:t>
      </w:r>
      <w:r w:rsidR="003B3CF9">
        <w:rPr>
          <w:rFonts w:ascii="Times New Roman" w:hAnsi="Times New Roman" w:cs="Times New Roman"/>
          <w:sz w:val="24"/>
          <w:szCs w:val="24"/>
        </w:rPr>
        <w:br/>
      </w:r>
    </w:p>
    <w:p w14:paraId="5EB55552" w14:textId="77777777" w:rsidR="00D531F1" w:rsidRPr="009C032A" w:rsidRDefault="008B2047" w:rsidP="00D531F1">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4.1 </w:t>
      </w:r>
      <w:r w:rsidR="00D531F1" w:rsidRPr="009C032A">
        <w:rPr>
          <w:rFonts w:ascii="Times New Roman" w:hAnsi="Times New Roman" w:cs="Times New Roman"/>
          <w:b/>
          <w:sz w:val="24"/>
          <w:szCs w:val="24"/>
        </w:rPr>
        <w:t>Definitions</w:t>
      </w:r>
      <w:r w:rsidR="00AC32A7" w:rsidRPr="009C032A">
        <w:rPr>
          <w:rFonts w:ascii="Times New Roman" w:hAnsi="Times New Roman" w:cs="Times New Roman"/>
          <w:b/>
          <w:sz w:val="24"/>
          <w:szCs w:val="24"/>
        </w:rPr>
        <w:t xml:space="preserve"> </w:t>
      </w:r>
    </w:p>
    <w:p w14:paraId="6D9708BF" w14:textId="77777777" w:rsidR="004D6B69" w:rsidRDefault="00D531F1" w:rsidP="00D167D3">
      <w:pPr>
        <w:pStyle w:val="ListParagraph"/>
        <w:numPr>
          <w:ilvl w:val="0"/>
          <w:numId w:val="25"/>
        </w:numPr>
        <w:spacing w:after="0" w:line="240" w:lineRule="auto"/>
        <w:jc w:val="both"/>
        <w:rPr>
          <w:rFonts w:ascii="Times New Roman" w:hAnsi="Times New Roman" w:cs="Times New Roman"/>
          <w:sz w:val="24"/>
          <w:szCs w:val="24"/>
        </w:rPr>
      </w:pPr>
      <w:r w:rsidRPr="005964B5">
        <w:rPr>
          <w:rFonts w:ascii="Times New Roman" w:hAnsi="Times New Roman" w:cs="Times New Roman"/>
          <w:b/>
          <w:i/>
          <w:sz w:val="24"/>
          <w:szCs w:val="24"/>
        </w:rPr>
        <w:t>Kitting</w:t>
      </w:r>
      <w:r w:rsidR="00AC32A7" w:rsidRPr="005964B5">
        <w:rPr>
          <w:rFonts w:ascii="Times New Roman" w:hAnsi="Times New Roman" w:cs="Times New Roman"/>
          <w:sz w:val="24"/>
          <w:szCs w:val="24"/>
        </w:rPr>
        <w:t xml:space="preserve"> </w:t>
      </w:r>
      <w:r w:rsidR="005964B5" w:rsidRPr="005964B5">
        <w:rPr>
          <w:rFonts w:ascii="Times New Roman" w:hAnsi="Times New Roman" w:cs="Times New Roman"/>
          <w:sz w:val="24"/>
          <w:szCs w:val="24"/>
        </w:rPr>
        <w:t>is the process by which individually separate but related items are grouped, packaged, and supplied together as one unit. For example, automobile manufacturers typically make multiple versions of a vehicle on the same assembly line. Each vehicle may have different options, trim designs, etc. Frequently, these items are assembled into a kit and delivered to the assembly line for workers to integrate onto each individual vehicle.</w:t>
      </w:r>
    </w:p>
    <w:p w14:paraId="56377F0C" w14:textId="77777777" w:rsidR="00D52162" w:rsidRPr="005964B5" w:rsidRDefault="001309A4" w:rsidP="00D167D3">
      <w:pPr>
        <w:pStyle w:val="ListParagraph"/>
        <w:numPr>
          <w:ilvl w:val="0"/>
          <w:numId w:val="25"/>
        </w:numPr>
        <w:spacing w:after="0" w:line="240" w:lineRule="auto"/>
        <w:jc w:val="both"/>
        <w:rPr>
          <w:rFonts w:ascii="Times New Roman" w:hAnsi="Times New Roman" w:cs="Times New Roman"/>
          <w:sz w:val="24"/>
          <w:szCs w:val="24"/>
        </w:rPr>
      </w:pPr>
      <w:r w:rsidRPr="00957CF0">
        <w:rPr>
          <w:rFonts w:ascii="Times New Roman" w:hAnsi="Times New Roman" w:cs="Times New Roman"/>
          <w:b/>
          <w:i/>
          <w:sz w:val="24"/>
          <w:szCs w:val="24"/>
        </w:rPr>
        <w:t>Packaging</w:t>
      </w:r>
      <w:r w:rsidR="00C44EC0" w:rsidRPr="005964B5">
        <w:rPr>
          <w:rFonts w:ascii="Times New Roman" w:hAnsi="Times New Roman" w:cs="Times New Roman"/>
          <w:sz w:val="24"/>
          <w:szCs w:val="24"/>
        </w:rPr>
        <w:t xml:space="preserve"> can be thought of as a</w:t>
      </w:r>
      <w:r w:rsidR="00A67577" w:rsidRPr="005964B5">
        <w:rPr>
          <w:rFonts w:ascii="Times New Roman" w:hAnsi="Times New Roman" w:cs="Times New Roman"/>
          <w:sz w:val="24"/>
          <w:szCs w:val="24"/>
        </w:rPr>
        <w:t xml:space="preserve"> set of p</w:t>
      </w:r>
      <w:r w:rsidRPr="005964B5">
        <w:rPr>
          <w:rFonts w:ascii="Times New Roman" w:hAnsi="Times New Roman" w:cs="Times New Roman"/>
          <w:sz w:val="24"/>
          <w:szCs w:val="24"/>
        </w:rPr>
        <w:t xml:space="preserve">rocesses (such as cleaning, drying, </w:t>
      </w:r>
      <w:r w:rsidR="002232E7" w:rsidRPr="005964B5">
        <w:rPr>
          <w:rFonts w:ascii="Times New Roman" w:hAnsi="Times New Roman" w:cs="Times New Roman"/>
          <w:sz w:val="24"/>
          <w:szCs w:val="24"/>
        </w:rPr>
        <w:t>and preserving</w:t>
      </w:r>
      <w:r w:rsidRPr="005964B5">
        <w:rPr>
          <w:rFonts w:ascii="Times New Roman" w:hAnsi="Times New Roman" w:cs="Times New Roman"/>
          <w:sz w:val="24"/>
          <w:szCs w:val="24"/>
        </w:rPr>
        <w:t>) and materials (such as glass, metal, paper or paperboard, plastic) employed to contain, handle, protect, and/or tra</w:t>
      </w:r>
      <w:r w:rsidR="0000505B" w:rsidRPr="005964B5">
        <w:rPr>
          <w:rFonts w:ascii="Times New Roman" w:hAnsi="Times New Roman" w:cs="Times New Roman"/>
          <w:sz w:val="24"/>
          <w:szCs w:val="24"/>
        </w:rPr>
        <w:t>nsport an article. The r</w:t>
      </w:r>
      <w:r w:rsidRPr="005964B5">
        <w:rPr>
          <w:rFonts w:ascii="Times New Roman" w:hAnsi="Times New Roman" w:cs="Times New Roman"/>
          <w:sz w:val="24"/>
          <w:szCs w:val="24"/>
        </w:rPr>
        <w:t xml:space="preserve">ole of packaging is broadening and may include functions such as to attract attention, assist in promotion, provide machine identification (barcodes, etc.), impart essential or additional information, and help in utilization. </w:t>
      </w:r>
    </w:p>
    <w:p w14:paraId="2A11CC59" w14:textId="77777777" w:rsidR="00CE47F3" w:rsidRPr="00D52162" w:rsidRDefault="001309A4" w:rsidP="00D167D3">
      <w:pPr>
        <w:pStyle w:val="ListParagraph"/>
        <w:numPr>
          <w:ilvl w:val="0"/>
          <w:numId w:val="25"/>
        </w:numPr>
        <w:spacing w:after="0" w:line="240" w:lineRule="auto"/>
        <w:jc w:val="both"/>
        <w:rPr>
          <w:rFonts w:ascii="Times New Roman" w:hAnsi="Times New Roman" w:cs="Times New Roman"/>
          <w:sz w:val="24"/>
          <w:szCs w:val="24"/>
        </w:rPr>
      </w:pPr>
      <w:r w:rsidRPr="00D52162">
        <w:rPr>
          <w:rFonts w:ascii="Times New Roman" w:hAnsi="Times New Roman" w:cs="Times New Roman"/>
          <w:b/>
          <w:bCs/>
          <w:i/>
          <w:sz w:val="24"/>
          <w:szCs w:val="24"/>
        </w:rPr>
        <w:t>Palletizing</w:t>
      </w:r>
      <w:r w:rsidR="00CC75A6">
        <w:rPr>
          <w:rFonts w:ascii="Times New Roman" w:hAnsi="Times New Roman" w:cs="Times New Roman"/>
          <w:sz w:val="24"/>
          <w:szCs w:val="24"/>
        </w:rPr>
        <w:t xml:space="preserve"> can be defined as the</w:t>
      </w:r>
      <w:r w:rsidR="00A67577" w:rsidRPr="00D52162">
        <w:rPr>
          <w:rFonts w:ascii="Times New Roman" w:hAnsi="Times New Roman" w:cs="Times New Roman"/>
          <w:sz w:val="24"/>
          <w:szCs w:val="24"/>
        </w:rPr>
        <w:t xml:space="preserve"> m</w:t>
      </w:r>
      <w:r w:rsidRPr="00D52162">
        <w:rPr>
          <w:rFonts w:ascii="Times New Roman" w:hAnsi="Times New Roman" w:cs="Times New Roman"/>
          <w:sz w:val="24"/>
          <w:szCs w:val="24"/>
        </w:rPr>
        <w:t>ethod</w:t>
      </w:r>
      <w:r w:rsidR="00A67577" w:rsidRPr="00D52162">
        <w:rPr>
          <w:rFonts w:ascii="Times New Roman" w:hAnsi="Times New Roman" w:cs="Times New Roman"/>
          <w:sz w:val="24"/>
          <w:szCs w:val="24"/>
        </w:rPr>
        <w:t>ology</w:t>
      </w:r>
      <w:r w:rsidRPr="00D52162">
        <w:rPr>
          <w:rFonts w:ascii="Times New Roman" w:hAnsi="Times New Roman" w:cs="Times New Roman"/>
          <w:sz w:val="24"/>
          <w:szCs w:val="24"/>
        </w:rPr>
        <w:t xml:space="preserve"> of storing and transporting goods stacked on a pallet, and shipped as a unit load. It permits standardized ways of handling loads with common mechanical equipment such as fork-lift trucks</w:t>
      </w:r>
      <w:r w:rsidR="00A67577" w:rsidRPr="00D52162">
        <w:rPr>
          <w:rFonts w:ascii="Times New Roman" w:hAnsi="Times New Roman" w:cs="Times New Roman"/>
          <w:sz w:val="24"/>
          <w:szCs w:val="24"/>
        </w:rPr>
        <w:t>.</w:t>
      </w:r>
    </w:p>
    <w:p w14:paraId="07D935C5" w14:textId="77777777" w:rsidR="00932ADC" w:rsidRPr="00B90432" w:rsidRDefault="00932ADC" w:rsidP="00B90432">
      <w:pPr>
        <w:spacing w:line="240" w:lineRule="auto"/>
        <w:rPr>
          <w:rFonts w:ascii="Times New Roman" w:hAnsi="Times New Roman" w:cs="Times New Roman"/>
          <w:b/>
          <w:sz w:val="28"/>
          <w:szCs w:val="28"/>
        </w:rPr>
      </w:pPr>
    </w:p>
    <w:p w14:paraId="32F08C53" w14:textId="77777777" w:rsidR="00932ADC" w:rsidRPr="009C032A" w:rsidRDefault="00AC55D2" w:rsidP="00C77145">
      <w:pPr>
        <w:pStyle w:val="ListParagraph"/>
        <w:numPr>
          <w:ilvl w:val="0"/>
          <w:numId w:val="5"/>
        </w:numPr>
        <w:spacing w:line="240" w:lineRule="auto"/>
        <w:rPr>
          <w:rFonts w:ascii="Times New Roman" w:hAnsi="Times New Roman" w:cs="Times New Roman"/>
          <w:b/>
          <w:sz w:val="28"/>
          <w:szCs w:val="28"/>
        </w:rPr>
      </w:pPr>
      <w:r w:rsidRPr="009C032A">
        <w:rPr>
          <w:rFonts w:ascii="Times New Roman" w:hAnsi="Times New Roman" w:cs="Times New Roman"/>
          <w:b/>
          <w:sz w:val="28"/>
          <w:szCs w:val="28"/>
        </w:rPr>
        <w:t>Next Steps</w:t>
      </w:r>
      <w:r w:rsidR="007313FE" w:rsidRPr="009C032A">
        <w:rPr>
          <w:rFonts w:ascii="Times New Roman" w:hAnsi="Times New Roman" w:cs="Times New Roman"/>
          <w:b/>
          <w:sz w:val="28"/>
          <w:szCs w:val="28"/>
        </w:rPr>
        <w:t xml:space="preserve"> and Future Considerations</w:t>
      </w:r>
    </w:p>
    <w:p w14:paraId="51442A1D" w14:textId="77777777" w:rsidR="0004342A" w:rsidRPr="009C032A" w:rsidRDefault="0004342A" w:rsidP="0004342A">
      <w:pPr>
        <w:pStyle w:val="ListParagraph"/>
        <w:spacing w:line="240" w:lineRule="auto"/>
        <w:ind w:left="360"/>
        <w:rPr>
          <w:rFonts w:ascii="Times New Roman" w:hAnsi="Times New Roman" w:cs="Times New Roman"/>
          <w:b/>
          <w:sz w:val="28"/>
          <w:szCs w:val="28"/>
        </w:rPr>
      </w:pPr>
    </w:p>
    <w:p w14:paraId="3F106BD5" w14:textId="6B40315A" w:rsidR="00B17FB3" w:rsidRPr="00BF6D6A" w:rsidRDefault="008C76B2" w:rsidP="00BF6D6A">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w:t>
      </w:r>
      <w:r w:rsidR="00087D4C">
        <w:rPr>
          <w:rFonts w:ascii="Times New Roman" w:hAnsi="Times New Roman" w:cs="Times New Roman"/>
          <w:sz w:val="24"/>
          <w:szCs w:val="24"/>
        </w:rPr>
        <w:t>n</w:t>
      </w:r>
      <w:r>
        <w:rPr>
          <w:rFonts w:ascii="Times New Roman" w:hAnsi="Times New Roman" w:cs="Times New Roman"/>
          <w:sz w:val="24"/>
          <w:szCs w:val="24"/>
        </w:rPr>
        <w:t xml:space="preserve"> open</w:t>
      </w:r>
      <w:r w:rsidR="0004342A" w:rsidRPr="009C032A">
        <w:rPr>
          <w:rFonts w:ascii="Times New Roman" w:hAnsi="Times New Roman" w:cs="Times New Roman"/>
          <w:sz w:val="24"/>
          <w:szCs w:val="24"/>
        </w:rPr>
        <w:t xml:space="preserve"> discussion was held </w:t>
      </w:r>
      <w:r w:rsidR="00D756B2">
        <w:rPr>
          <w:rFonts w:ascii="Times New Roman" w:hAnsi="Times New Roman" w:cs="Times New Roman"/>
          <w:sz w:val="24"/>
          <w:szCs w:val="24"/>
        </w:rPr>
        <w:t>towards</w:t>
      </w:r>
      <w:r w:rsidR="0004342A" w:rsidRPr="009C032A">
        <w:rPr>
          <w:rFonts w:ascii="Times New Roman" w:hAnsi="Times New Roman" w:cs="Times New Roman"/>
          <w:sz w:val="24"/>
          <w:szCs w:val="24"/>
        </w:rPr>
        <w:t xml:space="preserve"> the end of </w:t>
      </w:r>
      <w:r w:rsidR="003C3733">
        <w:rPr>
          <w:rFonts w:ascii="Times New Roman" w:hAnsi="Times New Roman" w:cs="Times New Roman"/>
          <w:sz w:val="24"/>
          <w:szCs w:val="24"/>
        </w:rPr>
        <w:t xml:space="preserve">the </w:t>
      </w:r>
      <w:r w:rsidR="0004342A" w:rsidRPr="009C032A">
        <w:rPr>
          <w:rFonts w:ascii="Times New Roman" w:hAnsi="Times New Roman" w:cs="Times New Roman"/>
          <w:sz w:val="24"/>
          <w:szCs w:val="24"/>
        </w:rPr>
        <w:t xml:space="preserve">seminar to discuss what areas can be targeted both from short-term and long-term perspectives. The </w:t>
      </w:r>
      <w:r w:rsidR="003C3733" w:rsidRPr="009C032A">
        <w:rPr>
          <w:rFonts w:ascii="Times New Roman" w:hAnsi="Times New Roman" w:cs="Times New Roman"/>
          <w:sz w:val="24"/>
          <w:szCs w:val="24"/>
        </w:rPr>
        <w:t>hour-long</w:t>
      </w:r>
      <w:r w:rsidR="0004342A" w:rsidRPr="009C032A">
        <w:rPr>
          <w:rFonts w:ascii="Times New Roman" w:hAnsi="Times New Roman" w:cs="Times New Roman"/>
          <w:sz w:val="24"/>
          <w:szCs w:val="24"/>
        </w:rPr>
        <w:t xml:space="preserve"> discussion retouched on several points raised </w:t>
      </w:r>
      <w:r w:rsidR="006E69C6">
        <w:rPr>
          <w:rFonts w:ascii="Times New Roman" w:hAnsi="Times New Roman" w:cs="Times New Roman"/>
          <w:sz w:val="24"/>
          <w:szCs w:val="24"/>
        </w:rPr>
        <w:t xml:space="preserve">by </w:t>
      </w:r>
      <w:r w:rsidR="0004342A" w:rsidRPr="009C032A">
        <w:rPr>
          <w:rFonts w:ascii="Times New Roman" w:hAnsi="Times New Roman" w:cs="Times New Roman"/>
          <w:sz w:val="24"/>
          <w:szCs w:val="24"/>
        </w:rPr>
        <w:t>the presenters and in the ensuing discussi</w:t>
      </w:r>
      <w:r w:rsidR="00A118F9">
        <w:rPr>
          <w:rFonts w:ascii="Times New Roman" w:hAnsi="Times New Roman" w:cs="Times New Roman"/>
          <w:sz w:val="24"/>
          <w:szCs w:val="24"/>
        </w:rPr>
        <w:t xml:space="preserve">ons. Below is a summary </w:t>
      </w:r>
      <w:r w:rsidR="0004342A" w:rsidRPr="009C032A">
        <w:rPr>
          <w:rFonts w:ascii="Times New Roman" w:hAnsi="Times New Roman" w:cs="Times New Roman"/>
          <w:sz w:val="24"/>
          <w:szCs w:val="24"/>
        </w:rPr>
        <w:t>of the key points</w:t>
      </w:r>
      <w:r w:rsidR="00922A64" w:rsidRPr="009C032A">
        <w:rPr>
          <w:rFonts w:ascii="Times New Roman" w:hAnsi="Times New Roman" w:cs="Times New Roman"/>
          <w:sz w:val="24"/>
          <w:szCs w:val="24"/>
        </w:rPr>
        <w:t>:</w:t>
      </w:r>
    </w:p>
    <w:p w14:paraId="7405A74A" w14:textId="77777777" w:rsidR="00922A64" w:rsidRPr="009C032A" w:rsidRDefault="00922A64" w:rsidP="0004342A">
      <w:pPr>
        <w:pStyle w:val="ListParagraph"/>
        <w:spacing w:line="240" w:lineRule="auto"/>
        <w:ind w:left="360"/>
        <w:rPr>
          <w:rFonts w:ascii="Times New Roman" w:hAnsi="Times New Roman" w:cs="Times New Roman"/>
          <w:sz w:val="24"/>
          <w:szCs w:val="24"/>
        </w:rPr>
      </w:pPr>
    </w:p>
    <w:p w14:paraId="17EFA4B7" w14:textId="0A2E954A" w:rsidR="00C77145" w:rsidRPr="009C032A" w:rsidRDefault="00406C42" w:rsidP="0024362A">
      <w:pPr>
        <w:pStyle w:val="ListParagraph"/>
        <w:numPr>
          <w:ilvl w:val="1"/>
          <w:numId w:val="31"/>
        </w:numPr>
        <w:spacing w:line="240" w:lineRule="auto"/>
        <w:rPr>
          <w:rFonts w:ascii="Times New Roman" w:hAnsi="Times New Roman" w:cs="Times New Roman"/>
          <w:b/>
          <w:sz w:val="24"/>
          <w:szCs w:val="24"/>
        </w:rPr>
      </w:pPr>
      <w:r w:rsidRPr="009C032A">
        <w:rPr>
          <w:rFonts w:ascii="Times New Roman" w:hAnsi="Times New Roman" w:cs="Times New Roman"/>
          <w:b/>
          <w:sz w:val="24"/>
          <w:szCs w:val="24"/>
        </w:rPr>
        <w:t xml:space="preserve"> </w:t>
      </w:r>
      <w:r w:rsidR="005F779B">
        <w:rPr>
          <w:rFonts w:ascii="Times New Roman" w:hAnsi="Times New Roman" w:cs="Times New Roman"/>
          <w:b/>
          <w:sz w:val="24"/>
          <w:szCs w:val="24"/>
        </w:rPr>
        <w:t>Symbiotic</w:t>
      </w:r>
      <w:r w:rsidR="003C3733">
        <w:rPr>
          <w:rFonts w:ascii="Times New Roman" w:hAnsi="Times New Roman" w:cs="Times New Roman"/>
          <w:b/>
          <w:sz w:val="24"/>
          <w:szCs w:val="24"/>
        </w:rPr>
        <w:t xml:space="preserve"> role of </w:t>
      </w:r>
      <w:r w:rsidR="009B0DA1">
        <w:rPr>
          <w:rFonts w:ascii="Times New Roman" w:hAnsi="Times New Roman" w:cs="Times New Roman"/>
          <w:b/>
          <w:sz w:val="24"/>
          <w:szCs w:val="24"/>
        </w:rPr>
        <w:t>I</w:t>
      </w:r>
      <w:r w:rsidR="00B775A4" w:rsidRPr="009C032A">
        <w:rPr>
          <w:rFonts w:ascii="Times New Roman" w:hAnsi="Times New Roman" w:cs="Times New Roman"/>
          <w:b/>
          <w:sz w:val="24"/>
          <w:szCs w:val="24"/>
        </w:rPr>
        <w:t>nt</w:t>
      </w:r>
      <w:r w:rsidR="009B0DA1">
        <w:rPr>
          <w:rFonts w:ascii="Times New Roman" w:hAnsi="Times New Roman" w:cs="Times New Roman"/>
          <w:b/>
          <w:sz w:val="24"/>
          <w:szCs w:val="24"/>
        </w:rPr>
        <w:t>egrator</w:t>
      </w:r>
      <w:r w:rsidR="005F779B">
        <w:rPr>
          <w:rFonts w:ascii="Times New Roman" w:hAnsi="Times New Roman" w:cs="Times New Roman"/>
          <w:b/>
          <w:sz w:val="24"/>
          <w:szCs w:val="24"/>
        </w:rPr>
        <w:t>s</w:t>
      </w:r>
      <w:r w:rsidR="009B0DA1">
        <w:rPr>
          <w:rFonts w:ascii="Times New Roman" w:hAnsi="Times New Roman" w:cs="Times New Roman"/>
          <w:b/>
          <w:sz w:val="24"/>
          <w:szCs w:val="24"/>
        </w:rPr>
        <w:t xml:space="preserve"> and E</w:t>
      </w:r>
      <w:r w:rsidR="0024362A" w:rsidRPr="009C032A">
        <w:rPr>
          <w:rFonts w:ascii="Times New Roman" w:hAnsi="Times New Roman" w:cs="Times New Roman"/>
          <w:b/>
          <w:sz w:val="24"/>
          <w:szCs w:val="24"/>
        </w:rPr>
        <w:t>nd-users</w:t>
      </w:r>
    </w:p>
    <w:p w14:paraId="5F8ECA6F" w14:textId="77777777" w:rsidR="00406C42" w:rsidRPr="009C032A" w:rsidRDefault="00406C42" w:rsidP="00406C42">
      <w:pPr>
        <w:pStyle w:val="ListParagraph"/>
        <w:spacing w:line="240" w:lineRule="auto"/>
        <w:ind w:left="360"/>
        <w:rPr>
          <w:rFonts w:ascii="Times New Roman" w:hAnsi="Times New Roman" w:cs="Times New Roman"/>
          <w:b/>
          <w:sz w:val="24"/>
          <w:szCs w:val="24"/>
        </w:rPr>
      </w:pPr>
    </w:p>
    <w:p w14:paraId="03F8E8E2" w14:textId="77777777" w:rsidR="00ED5278" w:rsidRPr="009C032A" w:rsidRDefault="00922A64" w:rsidP="002E3732">
      <w:pPr>
        <w:pStyle w:val="ListParagraph"/>
        <w:spacing w:line="240" w:lineRule="auto"/>
        <w:ind w:left="360"/>
        <w:jc w:val="both"/>
        <w:rPr>
          <w:rFonts w:ascii="Times New Roman" w:hAnsi="Times New Roman" w:cs="Times New Roman"/>
          <w:sz w:val="24"/>
          <w:szCs w:val="24"/>
        </w:rPr>
      </w:pPr>
      <w:r w:rsidRPr="009C032A">
        <w:rPr>
          <w:rFonts w:ascii="Times New Roman" w:hAnsi="Times New Roman" w:cs="Times New Roman"/>
          <w:sz w:val="24"/>
          <w:szCs w:val="24"/>
        </w:rPr>
        <w:t>The attendees stressed the need for s</w:t>
      </w:r>
      <w:r w:rsidR="00C77145" w:rsidRPr="009C032A">
        <w:rPr>
          <w:rFonts w:ascii="Times New Roman" w:hAnsi="Times New Roman" w:cs="Times New Roman"/>
          <w:sz w:val="24"/>
          <w:szCs w:val="24"/>
        </w:rPr>
        <w:t>eamless transi</w:t>
      </w:r>
      <w:r w:rsidRPr="009C032A">
        <w:rPr>
          <w:rFonts w:ascii="Times New Roman" w:hAnsi="Times New Roman" w:cs="Times New Roman"/>
          <w:sz w:val="24"/>
          <w:szCs w:val="24"/>
        </w:rPr>
        <w:t xml:space="preserve">tion between robots and humans. One of the speakers suggested that a robot is the </w:t>
      </w:r>
      <w:r w:rsidR="008C6738">
        <w:rPr>
          <w:rFonts w:ascii="Times New Roman" w:hAnsi="Times New Roman" w:cs="Times New Roman"/>
          <w:sz w:val="24"/>
          <w:szCs w:val="24"/>
        </w:rPr>
        <w:t>appropriate</w:t>
      </w:r>
      <w:r w:rsidRPr="009C032A">
        <w:rPr>
          <w:rFonts w:ascii="Times New Roman" w:hAnsi="Times New Roman" w:cs="Times New Roman"/>
          <w:sz w:val="24"/>
          <w:szCs w:val="24"/>
        </w:rPr>
        <w:t xml:space="preserve"> one for a </w:t>
      </w:r>
      <w:r w:rsidR="00ED6373">
        <w:rPr>
          <w:rFonts w:ascii="Times New Roman" w:hAnsi="Times New Roman" w:cs="Times New Roman"/>
          <w:sz w:val="24"/>
          <w:szCs w:val="24"/>
        </w:rPr>
        <w:t>particular task</w:t>
      </w:r>
      <w:r w:rsidRPr="009C032A">
        <w:rPr>
          <w:rFonts w:ascii="Times New Roman" w:hAnsi="Times New Roman" w:cs="Times New Roman"/>
          <w:sz w:val="24"/>
          <w:szCs w:val="24"/>
        </w:rPr>
        <w:t xml:space="preserve"> when that robot can be taken</w:t>
      </w:r>
      <w:r w:rsidR="002903EE">
        <w:rPr>
          <w:rFonts w:ascii="Times New Roman" w:hAnsi="Times New Roman" w:cs="Times New Roman"/>
          <w:sz w:val="24"/>
          <w:szCs w:val="24"/>
        </w:rPr>
        <w:t xml:space="preserve"> out of the line</w:t>
      </w:r>
      <w:r w:rsidRPr="009C032A">
        <w:rPr>
          <w:rFonts w:ascii="Times New Roman" w:hAnsi="Times New Roman" w:cs="Times New Roman"/>
          <w:sz w:val="24"/>
          <w:szCs w:val="24"/>
        </w:rPr>
        <w:t xml:space="preserve"> and </w:t>
      </w:r>
      <w:r w:rsidR="005E6E16">
        <w:rPr>
          <w:rFonts w:ascii="Times New Roman" w:hAnsi="Times New Roman" w:cs="Times New Roman"/>
          <w:sz w:val="24"/>
          <w:szCs w:val="24"/>
        </w:rPr>
        <w:t>a</w:t>
      </w:r>
      <w:r w:rsidR="000C2427">
        <w:rPr>
          <w:rFonts w:ascii="Times New Roman" w:hAnsi="Times New Roman" w:cs="Times New Roman"/>
          <w:sz w:val="24"/>
          <w:szCs w:val="24"/>
        </w:rPr>
        <w:t xml:space="preserve"> human can take over the</w:t>
      </w:r>
      <w:r w:rsidR="00BC0A13">
        <w:rPr>
          <w:rFonts w:ascii="Times New Roman" w:hAnsi="Times New Roman" w:cs="Times New Roman"/>
          <w:sz w:val="24"/>
          <w:szCs w:val="24"/>
        </w:rPr>
        <w:t xml:space="preserve"> </w:t>
      </w:r>
      <w:r w:rsidRPr="009C032A">
        <w:rPr>
          <w:rFonts w:ascii="Times New Roman" w:hAnsi="Times New Roman" w:cs="Times New Roman"/>
          <w:sz w:val="24"/>
          <w:szCs w:val="24"/>
        </w:rPr>
        <w:t>robot-assigned task.</w:t>
      </w:r>
      <w:r w:rsidR="0024362A" w:rsidRPr="009C032A">
        <w:rPr>
          <w:rFonts w:ascii="Times New Roman" w:hAnsi="Times New Roman" w:cs="Times New Roman"/>
          <w:sz w:val="24"/>
          <w:szCs w:val="24"/>
        </w:rPr>
        <w:t xml:space="preserve"> Such seamless transition requires the system integrator to be aware of such requirements and be able to accommodate these needs. Towards this</w:t>
      </w:r>
      <w:r w:rsidR="002F2839">
        <w:rPr>
          <w:rFonts w:ascii="Times New Roman" w:hAnsi="Times New Roman" w:cs="Times New Roman"/>
          <w:sz w:val="24"/>
          <w:szCs w:val="24"/>
        </w:rPr>
        <w:t xml:space="preserve"> end</w:t>
      </w:r>
      <w:r w:rsidR="0024362A" w:rsidRPr="009C032A">
        <w:rPr>
          <w:rFonts w:ascii="Times New Roman" w:hAnsi="Times New Roman" w:cs="Times New Roman"/>
          <w:sz w:val="24"/>
          <w:szCs w:val="24"/>
        </w:rPr>
        <w:t xml:space="preserve">, the attendees strongly felt that the </w:t>
      </w:r>
      <w:r w:rsidR="007C1DC4">
        <w:rPr>
          <w:rFonts w:ascii="Times New Roman" w:hAnsi="Times New Roman" w:cs="Times New Roman"/>
          <w:sz w:val="24"/>
          <w:szCs w:val="24"/>
        </w:rPr>
        <w:t>robot system integrator community</w:t>
      </w:r>
      <w:r w:rsidR="0024362A" w:rsidRPr="009C032A">
        <w:rPr>
          <w:rFonts w:ascii="Times New Roman" w:hAnsi="Times New Roman" w:cs="Times New Roman"/>
          <w:sz w:val="24"/>
          <w:szCs w:val="24"/>
        </w:rPr>
        <w:t xml:space="preserve"> needs to grow to serve small and medium sized manufacturers</w:t>
      </w:r>
      <w:r w:rsidR="00C77145" w:rsidRPr="009C032A">
        <w:rPr>
          <w:rFonts w:ascii="Times New Roman" w:hAnsi="Times New Roman" w:cs="Times New Roman"/>
          <w:sz w:val="24"/>
          <w:szCs w:val="24"/>
        </w:rPr>
        <w:t>.</w:t>
      </w:r>
      <w:r w:rsidR="0024362A" w:rsidRPr="009C032A">
        <w:rPr>
          <w:rFonts w:ascii="Times New Roman" w:hAnsi="Times New Roman" w:cs="Times New Roman"/>
          <w:sz w:val="24"/>
          <w:szCs w:val="24"/>
        </w:rPr>
        <w:t xml:space="preserve"> The robot integrator should also be able to combine</w:t>
      </w:r>
      <w:r w:rsidR="00C77145" w:rsidRPr="009C032A">
        <w:rPr>
          <w:rFonts w:ascii="Times New Roman" w:hAnsi="Times New Roman" w:cs="Times New Roman"/>
          <w:sz w:val="24"/>
          <w:szCs w:val="24"/>
        </w:rPr>
        <w:t xml:space="preserve"> disparate technologies to meet the needs of the end-user.</w:t>
      </w:r>
      <w:r w:rsidR="0024362A" w:rsidRPr="009C032A">
        <w:rPr>
          <w:rFonts w:ascii="Times New Roman" w:hAnsi="Times New Roman" w:cs="Times New Roman"/>
          <w:sz w:val="24"/>
          <w:szCs w:val="24"/>
        </w:rPr>
        <w:t xml:space="preserve"> Another suggestion that came up was to </w:t>
      </w:r>
      <w:r w:rsidR="00AB3B34" w:rsidRPr="009C032A">
        <w:rPr>
          <w:rFonts w:ascii="Times New Roman" w:hAnsi="Times New Roman" w:cs="Times New Roman"/>
          <w:sz w:val="24"/>
          <w:szCs w:val="24"/>
        </w:rPr>
        <w:t>foster the idea of seeing the r</w:t>
      </w:r>
      <w:r w:rsidR="00C77145" w:rsidRPr="009C032A">
        <w:rPr>
          <w:rFonts w:ascii="Times New Roman" w:hAnsi="Times New Roman" w:cs="Times New Roman"/>
          <w:sz w:val="24"/>
          <w:szCs w:val="24"/>
        </w:rPr>
        <w:t>ole of integrators as s</w:t>
      </w:r>
      <w:r w:rsidR="007C1DC4">
        <w:rPr>
          <w:rFonts w:ascii="Times New Roman" w:hAnsi="Times New Roman" w:cs="Times New Roman"/>
          <w:sz w:val="24"/>
          <w:szCs w:val="24"/>
        </w:rPr>
        <w:t xml:space="preserve">ervice providers who </w:t>
      </w:r>
      <w:r w:rsidR="00AB3B34" w:rsidRPr="009C032A">
        <w:rPr>
          <w:rFonts w:ascii="Times New Roman" w:hAnsi="Times New Roman" w:cs="Times New Roman"/>
          <w:sz w:val="24"/>
          <w:szCs w:val="24"/>
        </w:rPr>
        <w:t xml:space="preserve">can </w:t>
      </w:r>
      <w:r w:rsidR="00C77145" w:rsidRPr="009C032A">
        <w:rPr>
          <w:rFonts w:ascii="Times New Roman" w:hAnsi="Times New Roman" w:cs="Times New Roman"/>
          <w:sz w:val="24"/>
          <w:szCs w:val="24"/>
        </w:rPr>
        <w:t>empower the end-users</w:t>
      </w:r>
      <w:r w:rsidR="00AB3B34" w:rsidRPr="009C032A">
        <w:rPr>
          <w:rFonts w:ascii="Times New Roman" w:hAnsi="Times New Roman" w:cs="Times New Roman"/>
          <w:sz w:val="24"/>
          <w:szCs w:val="24"/>
        </w:rPr>
        <w:t xml:space="preserve"> who provide</w:t>
      </w:r>
      <w:r w:rsidR="00C77145" w:rsidRPr="009C032A">
        <w:rPr>
          <w:rFonts w:ascii="Times New Roman" w:hAnsi="Times New Roman" w:cs="Times New Roman"/>
          <w:sz w:val="24"/>
          <w:szCs w:val="24"/>
        </w:rPr>
        <w:t xml:space="preserve"> </w:t>
      </w:r>
      <w:r w:rsidR="00AB3B34" w:rsidRPr="009C032A">
        <w:rPr>
          <w:rFonts w:ascii="Times New Roman" w:hAnsi="Times New Roman" w:cs="Times New Roman"/>
          <w:sz w:val="24"/>
          <w:szCs w:val="24"/>
        </w:rPr>
        <w:t xml:space="preserve">the necessary </w:t>
      </w:r>
      <w:r w:rsidR="00C77145" w:rsidRPr="009C032A">
        <w:rPr>
          <w:rFonts w:ascii="Times New Roman" w:hAnsi="Times New Roman" w:cs="Times New Roman"/>
          <w:sz w:val="24"/>
          <w:szCs w:val="24"/>
        </w:rPr>
        <w:t>requirement</w:t>
      </w:r>
      <w:r w:rsidR="00AB3B34" w:rsidRPr="009C032A">
        <w:rPr>
          <w:rFonts w:ascii="Times New Roman" w:hAnsi="Times New Roman" w:cs="Times New Roman"/>
          <w:sz w:val="24"/>
          <w:szCs w:val="24"/>
        </w:rPr>
        <w:t>s</w:t>
      </w:r>
      <w:r w:rsidR="006979CB">
        <w:rPr>
          <w:rFonts w:ascii="Times New Roman" w:hAnsi="Times New Roman" w:cs="Times New Roman"/>
          <w:sz w:val="24"/>
          <w:szCs w:val="24"/>
        </w:rPr>
        <w:t xml:space="preserve"> to achieve</w:t>
      </w:r>
      <w:r w:rsidR="00C77145" w:rsidRPr="009C032A">
        <w:rPr>
          <w:rFonts w:ascii="Times New Roman" w:hAnsi="Times New Roman" w:cs="Times New Roman"/>
          <w:sz w:val="24"/>
          <w:szCs w:val="24"/>
        </w:rPr>
        <w:t xml:space="preserve"> </w:t>
      </w:r>
      <w:r w:rsidR="00AB3B34" w:rsidRPr="009C032A">
        <w:rPr>
          <w:rFonts w:ascii="Times New Roman" w:hAnsi="Times New Roman" w:cs="Times New Roman"/>
          <w:sz w:val="24"/>
          <w:szCs w:val="24"/>
        </w:rPr>
        <w:t xml:space="preserve">desired </w:t>
      </w:r>
      <w:r w:rsidR="00406C42" w:rsidRPr="009C032A">
        <w:rPr>
          <w:rFonts w:ascii="Times New Roman" w:hAnsi="Times New Roman" w:cs="Times New Roman"/>
          <w:sz w:val="24"/>
          <w:szCs w:val="24"/>
        </w:rPr>
        <w:t>solutions</w:t>
      </w:r>
      <w:r w:rsidR="00C77145" w:rsidRPr="009C032A">
        <w:rPr>
          <w:rFonts w:ascii="Times New Roman" w:hAnsi="Times New Roman" w:cs="Times New Roman"/>
          <w:sz w:val="24"/>
          <w:szCs w:val="24"/>
        </w:rPr>
        <w:t xml:space="preserve">. </w:t>
      </w:r>
    </w:p>
    <w:p w14:paraId="7F0AD06F" w14:textId="77777777" w:rsidR="00ED5278" w:rsidRPr="009C032A" w:rsidRDefault="00ED5278" w:rsidP="002E3732">
      <w:pPr>
        <w:pStyle w:val="ListParagraph"/>
        <w:spacing w:line="240" w:lineRule="auto"/>
        <w:ind w:left="360"/>
        <w:jc w:val="both"/>
        <w:rPr>
          <w:rFonts w:ascii="Times New Roman" w:hAnsi="Times New Roman" w:cs="Times New Roman"/>
          <w:sz w:val="24"/>
          <w:szCs w:val="24"/>
        </w:rPr>
      </w:pPr>
    </w:p>
    <w:p w14:paraId="5CEB2437" w14:textId="77777777" w:rsidR="00406C42" w:rsidRPr="009C032A" w:rsidRDefault="004D7119" w:rsidP="002E3732">
      <w:pPr>
        <w:pStyle w:val="ListParagraph"/>
        <w:spacing w:line="240" w:lineRule="auto"/>
        <w:ind w:left="360"/>
        <w:jc w:val="both"/>
        <w:rPr>
          <w:rFonts w:ascii="Times New Roman" w:hAnsi="Times New Roman" w:cs="Times New Roman"/>
          <w:sz w:val="24"/>
          <w:szCs w:val="24"/>
        </w:rPr>
      </w:pPr>
      <w:r w:rsidRPr="009C032A">
        <w:rPr>
          <w:rFonts w:ascii="Times New Roman" w:hAnsi="Times New Roman" w:cs="Times New Roman"/>
          <w:sz w:val="24"/>
          <w:szCs w:val="24"/>
        </w:rPr>
        <w:t xml:space="preserve">There was also wide agreement on coming up with a different business model for packing, picking, and palletizing </w:t>
      </w:r>
      <w:r w:rsidR="005D6EE3">
        <w:rPr>
          <w:rFonts w:ascii="Times New Roman" w:hAnsi="Times New Roman" w:cs="Times New Roman"/>
          <w:sz w:val="24"/>
          <w:szCs w:val="24"/>
        </w:rPr>
        <w:t xml:space="preserve">tasks </w:t>
      </w:r>
      <w:r w:rsidR="00C21E97">
        <w:rPr>
          <w:rFonts w:ascii="Times New Roman" w:hAnsi="Times New Roman" w:cs="Times New Roman"/>
          <w:sz w:val="24"/>
          <w:szCs w:val="24"/>
        </w:rPr>
        <w:t xml:space="preserve">where the </w:t>
      </w:r>
      <w:r w:rsidRPr="009C032A">
        <w:rPr>
          <w:rFonts w:ascii="Times New Roman" w:hAnsi="Times New Roman" w:cs="Times New Roman"/>
          <w:sz w:val="24"/>
          <w:szCs w:val="24"/>
        </w:rPr>
        <w:t>existing models do not hold. It was suggested that the thinking needs to change in terms of putting</w:t>
      </w:r>
      <w:r w:rsidR="00406C42" w:rsidRPr="009C032A">
        <w:rPr>
          <w:rFonts w:ascii="Times New Roman" w:hAnsi="Times New Roman" w:cs="Times New Roman"/>
          <w:sz w:val="24"/>
          <w:szCs w:val="24"/>
        </w:rPr>
        <w:t xml:space="preserve"> robots on the expense side of the ledger (like labor) instead of </w:t>
      </w:r>
      <w:r w:rsidR="009B17B1">
        <w:rPr>
          <w:rFonts w:ascii="Times New Roman" w:hAnsi="Times New Roman" w:cs="Times New Roman"/>
          <w:sz w:val="24"/>
          <w:szCs w:val="24"/>
        </w:rPr>
        <w:t xml:space="preserve">on </w:t>
      </w:r>
      <w:r w:rsidR="00406C42" w:rsidRPr="009C032A">
        <w:rPr>
          <w:rFonts w:ascii="Times New Roman" w:hAnsi="Times New Roman" w:cs="Times New Roman"/>
          <w:sz w:val="24"/>
          <w:szCs w:val="24"/>
        </w:rPr>
        <w:t>the capital equipment side</w:t>
      </w:r>
      <w:r w:rsidRPr="009C032A">
        <w:rPr>
          <w:rFonts w:ascii="Times New Roman" w:hAnsi="Times New Roman" w:cs="Times New Roman"/>
          <w:sz w:val="24"/>
          <w:szCs w:val="24"/>
        </w:rPr>
        <w:t>. The l</w:t>
      </w:r>
      <w:r w:rsidR="00406C42" w:rsidRPr="009C032A">
        <w:rPr>
          <w:rFonts w:ascii="Times New Roman" w:hAnsi="Times New Roman" w:cs="Times New Roman"/>
          <w:sz w:val="24"/>
          <w:szCs w:val="24"/>
        </w:rPr>
        <w:t>ack of robo</w:t>
      </w:r>
      <w:r w:rsidRPr="009C032A">
        <w:rPr>
          <w:rFonts w:ascii="Times New Roman" w:hAnsi="Times New Roman" w:cs="Times New Roman"/>
          <w:sz w:val="24"/>
          <w:szCs w:val="24"/>
        </w:rPr>
        <w:t xml:space="preserve">tics expertise of people who work and cooperate with the robots was also cited as an area requiring further training and corrective steps. </w:t>
      </w:r>
    </w:p>
    <w:p w14:paraId="43D92F6B" w14:textId="77777777" w:rsidR="00406C42" w:rsidRPr="009C032A" w:rsidRDefault="00406C42" w:rsidP="00ED5278">
      <w:pPr>
        <w:pStyle w:val="ListParagraph"/>
        <w:spacing w:line="240" w:lineRule="auto"/>
        <w:ind w:left="360"/>
        <w:rPr>
          <w:rFonts w:ascii="Times New Roman" w:hAnsi="Times New Roman" w:cs="Times New Roman"/>
          <w:sz w:val="24"/>
          <w:szCs w:val="24"/>
        </w:rPr>
      </w:pPr>
    </w:p>
    <w:p w14:paraId="7DFCE2C0" w14:textId="77777777" w:rsidR="0024423E" w:rsidRPr="009C032A" w:rsidRDefault="002D6821" w:rsidP="00C77145">
      <w:pPr>
        <w:spacing w:line="240" w:lineRule="auto"/>
        <w:rPr>
          <w:rFonts w:ascii="Times New Roman" w:hAnsi="Times New Roman" w:cs="Times New Roman"/>
          <w:b/>
          <w:sz w:val="24"/>
          <w:szCs w:val="24"/>
        </w:rPr>
      </w:pPr>
      <w:r w:rsidRPr="009C032A">
        <w:rPr>
          <w:rFonts w:ascii="Times New Roman" w:hAnsi="Times New Roman" w:cs="Times New Roman"/>
          <w:b/>
          <w:sz w:val="24"/>
          <w:szCs w:val="24"/>
        </w:rPr>
        <w:lastRenderedPageBreak/>
        <w:t xml:space="preserve">5.2 </w:t>
      </w:r>
      <w:r w:rsidR="00C77145" w:rsidRPr="009C032A">
        <w:rPr>
          <w:rFonts w:ascii="Times New Roman" w:hAnsi="Times New Roman" w:cs="Times New Roman"/>
          <w:b/>
          <w:sz w:val="24"/>
          <w:szCs w:val="24"/>
        </w:rPr>
        <w:t>Standardization</w:t>
      </w:r>
      <w:r w:rsidR="0024423E" w:rsidRPr="009C032A">
        <w:rPr>
          <w:rFonts w:ascii="Times New Roman" w:hAnsi="Times New Roman" w:cs="Times New Roman"/>
          <w:b/>
          <w:sz w:val="24"/>
          <w:szCs w:val="24"/>
        </w:rPr>
        <w:t xml:space="preserve"> and </w:t>
      </w:r>
      <w:r w:rsidR="00A15A06" w:rsidRPr="009C032A">
        <w:rPr>
          <w:rFonts w:ascii="Times New Roman" w:hAnsi="Times New Roman" w:cs="Times New Roman"/>
          <w:b/>
          <w:sz w:val="24"/>
          <w:szCs w:val="24"/>
        </w:rPr>
        <w:t>Performance Metrics</w:t>
      </w:r>
    </w:p>
    <w:p w14:paraId="6993D982" w14:textId="77777777" w:rsidR="00886E87" w:rsidRPr="00886E87" w:rsidRDefault="00632D70" w:rsidP="00886E8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general, the group lamented </w:t>
      </w:r>
      <w:r w:rsidR="0024423E" w:rsidRPr="009C032A">
        <w:rPr>
          <w:rFonts w:ascii="Times New Roman" w:hAnsi="Times New Roman" w:cs="Times New Roman"/>
          <w:sz w:val="24"/>
          <w:szCs w:val="24"/>
        </w:rPr>
        <w:t xml:space="preserve">the fact </w:t>
      </w:r>
      <w:r w:rsidR="00990753" w:rsidRPr="009C032A">
        <w:rPr>
          <w:rFonts w:ascii="Times New Roman" w:hAnsi="Times New Roman" w:cs="Times New Roman"/>
          <w:sz w:val="24"/>
          <w:szCs w:val="24"/>
        </w:rPr>
        <w:t xml:space="preserve">that </w:t>
      </w:r>
      <w:r w:rsidR="0024423E" w:rsidRPr="009C032A">
        <w:rPr>
          <w:rFonts w:ascii="Times New Roman" w:hAnsi="Times New Roman" w:cs="Times New Roman"/>
          <w:sz w:val="24"/>
          <w:szCs w:val="24"/>
        </w:rPr>
        <w:t xml:space="preserve">so many vendors </w:t>
      </w:r>
      <w:r w:rsidR="00E57BC4">
        <w:rPr>
          <w:rFonts w:ascii="Times New Roman" w:hAnsi="Times New Roman" w:cs="Times New Roman"/>
          <w:sz w:val="24"/>
          <w:szCs w:val="24"/>
        </w:rPr>
        <w:t xml:space="preserve">neither use </w:t>
      </w:r>
      <w:r w:rsidR="0024423E" w:rsidRPr="009C032A">
        <w:rPr>
          <w:rFonts w:ascii="Times New Roman" w:hAnsi="Times New Roman" w:cs="Times New Roman"/>
          <w:sz w:val="24"/>
          <w:szCs w:val="24"/>
        </w:rPr>
        <w:t>particular standards</w:t>
      </w:r>
      <w:r w:rsidR="005C43C5" w:rsidRPr="009C032A">
        <w:rPr>
          <w:rFonts w:ascii="Times New Roman" w:hAnsi="Times New Roman" w:cs="Times New Roman"/>
          <w:sz w:val="24"/>
          <w:szCs w:val="24"/>
        </w:rPr>
        <w:t xml:space="preserve"> nor conform to existing best practices</w:t>
      </w:r>
      <w:r w:rsidR="0024423E" w:rsidRPr="009C032A">
        <w:rPr>
          <w:rFonts w:ascii="Times New Roman" w:hAnsi="Times New Roman" w:cs="Times New Roman"/>
          <w:sz w:val="24"/>
          <w:szCs w:val="24"/>
        </w:rPr>
        <w:t xml:space="preserve">. Though </w:t>
      </w:r>
      <w:r>
        <w:rPr>
          <w:rFonts w:ascii="Times New Roman" w:hAnsi="Times New Roman" w:cs="Times New Roman"/>
          <w:sz w:val="24"/>
          <w:szCs w:val="24"/>
        </w:rPr>
        <w:t xml:space="preserve">it is </w:t>
      </w:r>
      <w:r w:rsidR="0024423E" w:rsidRPr="009C032A">
        <w:rPr>
          <w:rFonts w:ascii="Times New Roman" w:hAnsi="Times New Roman" w:cs="Times New Roman"/>
          <w:sz w:val="24"/>
          <w:szCs w:val="24"/>
        </w:rPr>
        <w:t xml:space="preserve">a challenging task to come up with a common standard for various purposes, the group agreed on the following </w:t>
      </w:r>
      <w:r w:rsidR="00010946" w:rsidRPr="009C032A">
        <w:rPr>
          <w:rFonts w:ascii="Times New Roman" w:hAnsi="Times New Roman" w:cs="Times New Roman"/>
          <w:sz w:val="24"/>
          <w:szCs w:val="24"/>
        </w:rPr>
        <w:t xml:space="preserve">as a good initial </w:t>
      </w:r>
      <w:r w:rsidR="00E57BC4">
        <w:rPr>
          <w:rFonts w:ascii="Times New Roman" w:hAnsi="Times New Roman" w:cs="Times New Roman"/>
          <w:sz w:val="24"/>
          <w:szCs w:val="24"/>
        </w:rPr>
        <w:t xml:space="preserve">set of </w:t>
      </w:r>
      <w:r w:rsidR="007D01DB">
        <w:rPr>
          <w:rFonts w:ascii="Times New Roman" w:hAnsi="Times New Roman" w:cs="Times New Roman"/>
          <w:sz w:val="24"/>
          <w:szCs w:val="24"/>
        </w:rPr>
        <w:t>questions</w:t>
      </w:r>
      <w:r w:rsidR="007D01DB" w:rsidRPr="009C032A">
        <w:rPr>
          <w:rFonts w:ascii="Times New Roman" w:hAnsi="Times New Roman" w:cs="Times New Roman"/>
          <w:sz w:val="24"/>
          <w:szCs w:val="24"/>
        </w:rPr>
        <w:t xml:space="preserve"> </w:t>
      </w:r>
      <w:r w:rsidR="007D01DB">
        <w:rPr>
          <w:rFonts w:ascii="Times New Roman" w:hAnsi="Times New Roman" w:cs="Times New Roman"/>
          <w:sz w:val="24"/>
          <w:szCs w:val="24"/>
        </w:rPr>
        <w:t>for which</w:t>
      </w:r>
      <w:r w:rsidR="007D01DB" w:rsidRPr="009C032A">
        <w:rPr>
          <w:rFonts w:ascii="Times New Roman" w:hAnsi="Times New Roman" w:cs="Times New Roman"/>
          <w:sz w:val="24"/>
          <w:szCs w:val="24"/>
        </w:rPr>
        <w:t xml:space="preserve"> </w:t>
      </w:r>
      <w:r w:rsidR="000414ED" w:rsidRPr="009C032A">
        <w:rPr>
          <w:rFonts w:ascii="Times New Roman" w:hAnsi="Times New Roman" w:cs="Times New Roman"/>
          <w:sz w:val="24"/>
          <w:szCs w:val="24"/>
        </w:rPr>
        <w:t>the community</w:t>
      </w:r>
      <w:r w:rsidR="00010946" w:rsidRPr="009C032A">
        <w:rPr>
          <w:rFonts w:ascii="Times New Roman" w:hAnsi="Times New Roman" w:cs="Times New Roman"/>
          <w:sz w:val="24"/>
          <w:szCs w:val="24"/>
        </w:rPr>
        <w:t xml:space="preserve"> (vendors, end-users, integrators</w:t>
      </w:r>
      <w:r w:rsidR="007D01DB">
        <w:rPr>
          <w:rFonts w:ascii="Times New Roman" w:hAnsi="Times New Roman" w:cs="Times New Roman"/>
          <w:sz w:val="24"/>
          <w:szCs w:val="24"/>
        </w:rPr>
        <w:t>, academia, and NIST</w:t>
      </w:r>
      <w:r w:rsidR="00010946" w:rsidRPr="009C032A">
        <w:rPr>
          <w:rFonts w:ascii="Times New Roman" w:hAnsi="Times New Roman" w:cs="Times New Roman"/>
          <w:sz w:val="24"/>
          <w:szCs w:val="24"/>
        </w:rPr>
        <w:t>)</w:t>
      </w:r>
      <w:r w:rsidR="00E043DC" w:rsidRPr="009C032A">
        <w:rPr>
          <w:rFonts w:ascii="Times New Roman" w:hAnsi="Times New Roman" w:cs="Times New Roman"/>
          <w:sz w:val="24"/>
          <w:szCs w:val="24"/>
        </w:rPr>
        <w:t xml:space="preserve"> </w:t>
      </w:r>
      <w:r w:rsidR="007D01DB">
        <w:rPr>
          <w:rFonts w:ascii="Times New Roman" w:hAnsi="Times New Roman" w:cs="Times New Roman"/>
          <w:sz w:val="24"/>
          <w:szCs w:val="24"/>
        </w:rPr>
        <w:t>should seek answers</w:t>
      </w:r>
      <w:r w:rsidR="00E043DC" w:rsidRPr="009C032A">
        <w:rPr>
          <w:rFonts w:ascii="Times New Roman" w:hAnsi="Times New Roman" w:cs="Times New Roman"/>
          <w:sz w:val="24"/>
          <w:szCs w:val="24"/>
        </w:rPr>
        <w:t>:</w:t>
      </w:r>
    </w:p>
    <w:p w14:paraId="680C3082" w14:textId="77777777" w:rsidR="00E131D6" w:rsidRDefault="00B17FB3" w:rsidP="00E131D6">
      <w:pPr>
        <w:pStyle w:val="ListParagraph"/>
        <w:numPr>
          <w:ilvl w:val="0"/>
          <w:numId w:val="2"/>
        </w:numPr>
        <w:spacing w:line="240" w:lineRule="auto"/>
        <w:rPr>
          <w:rFonts w:ascii="Times New Roman" w:hAnsi="Times New Roman" w:cs="Times New Roman"/>
          <w:sz w:val="24"/>
          <w:szCs w:val="24"/>
        </w:rPr>
      </w:pPr>
      <w:r w:rsidRPr="00E131D6">
        <w:rPr>
          <w:rFonts w:ascii="Times New Roman" w:hAnsi="Times New Roman" w:cs="Times New Roman"/>
          <w:sz w:val="24"/>
          <w:szCs w:val="24"/>
        </w:rPr>
        <w:t xml:space="preserve">How can existing systems be evaluated and tested? </w:t>
      </w:r>
    </w:p>
    <w:p w14:paraId="36ADD4BA" w14:textId="77777777" w:rsidR="00BF6D6A" w:rsidRDefault="00B17FB3" w:rsidP="00BF6D6A">
      <w:pPr>
        <w:pStyle w:val="ListParagraph"/>
        <w:numPr>
          <w:ilvl w:val="0"/>
          <w:numId w:val="2"/>
        </w:numPr>
        <w:spacing w:line="240" w:lineRule="auto"/>
        <w:rPr>
          <w:rFonts w:ascii="Times New Roman" w:hAnsi="Times New Roman" w:cs="Times New Roman"/>
          <w:sz w:val="24"/>
          <w:szCs w:val="24"/>
        </w:rPr>
      </w:pPr>
      <w:r w:rsidRPr="00E131D6">
        <w:rPr>
          <w:rFonts w:ascii="Times New Roman" w:hAnsi="Times New Roman" w:cs="Times New Roman"/>
          <w:sz w:val="24"/>
          <w:szCs w:val="24"/>
        </w:rPr>
        <w:t>What performance measures and test methods are appropriate?</w:t>
      </w:r>
    </w:p>
    <w:p w14:paraId="45C6B3D2" w14:textId="77777777" w:rsidR="00BF6D6A" w:rsidRPr="00BF6D6A" w:rsidRDefault="00BF6D6A" w:rsidP="00BF6D6A">
      <w:pPr>
        <w:pStyle w:val="ListParagraph"/>
        <w:numPr>
          <w:ilvl w:val="0"/>
          <w:numId w:val="2"/>
        </w:numPr>
        <w:spacing w:line="240" w:lineRule="auto"/>
        <w:rPr>
          <w:rFonts w:ascii="Times New Roman" w:hAnsi="Times New Roman" w:cs="Times New Roman"/>
          <w:sz w:val="24"/>
          <w:szCs w:val="24"/>
        </w:rPr>
      </w:pPr>
      <w:r w:rsidRPr="00BF6D6A">
        <w:rPr>
          <w:rFonts w:ascii="Times New Roman" w:hAnsi="Times New Roman" w:cs="Times New Roman"/>
          <w:sz w:val="24"/>
          <w:szCs w:val="24"/>
        </w:rPr>
        <w:t>Can a common representation be developed for world, plan, and execution knowledge?</w:t>
      </w:r>
    </w:p>
    <w:p w14:paraId="72ED475E" w14:textId="77777777" w:rsidR="00C77145" w:rsidRPr="009C032A" w:rsidRDefault="000B7930" w:rsidP="00C7714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How can we standardize</w:t>
      </w:r>
      <w:r w:rsidR="00C77145" w:rsidRPr="009C032A">
        <w:rPr>
          <w:rFonts w:ascii="Times New Roman" w:hAnsi="Times New Roman" w:cs="Times New Roman"/>
          <w:sz w:val="24"/>
          <w:szCs w:val="24"/>
        </w:rPr>
        <w:t xml:space="preserve"> control soft</w:t>
      </w:r>
      <w:r w:rsidR="005A1041" w:rsidRPr="009C032A">
        <w:rPr>
          <w:rFonts w:ascii="Times New Roman" w:hAnsi="Times New Roman" w:cs="Times New Roman"/>
          <w:sz w:val="24"/>
          <w:szCs w:val="24"/>
        </w:rPr>
        <w:t>ware across different platforms</w:t>
      </w:r>
      <w:r>
        <w:rPr>
          <w:rFonts w:ascii="Times New Roman" w:hAnsi="Times New Roman" w:cs="Times New Roman"/>
          <w:sz w:val="24"/>
          <w:szCs w:val="24"/>
        </w:rPr>
        <w:t>?</w:t>
      </w:r>
    </w:p>
    <w:p w14:paraId="13D7D750" w14:textId="77777777" w:rsidR="005A1041" w:rsidRPr="009C032A" w:rsidRDefault="000B7930" w:rsidP="0024423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Can we ensure </w:t>
      </w:r>
      <w:r w:rsidR="00D16EAA" w:rsidRPr="009C032A">
        <w:rPr>
          <w:rFonts w:ascii="Times New Roman" w:hAnsi="Times New Roman" w:cs="Times New Roman"/>
          <w:sz w:val="24"/>
          <w:szCs w:val="24"/>
        </w:rPr>
        <w:t xml:space="preserve">PackML </w:t>
      </w:r>
      <w:r w:rsidR="005A1041" w:rsidRPr="009C032A">
        <w:rPr>
          <w:rFonts w:ascii="Times New Roman" w:hAnsi="Times New Roman" w:cs="Times New Roman"/>
          <w:sz w:val="24"/>
          <w:szCs w:val="24"/>
        </w:rPr>
        <w:t>compliance across platforms</w:t>
      </w:r>
      <w:r>
        <w:rPr>
          <w:rFonts w:ascii="Times New Roman" w:hAnsi="Times New Roman" w:cs="Times New Roman"/>
          <w:sz w:val="24"/>
          <w:szCs w:val="24"/>
        </w:rPr>
        <w:t>?</w:t>
      </w:r>
    </w:p>
    <w:p w14:paraId="5A6BDCC5" w14:textId="77777777" w:rsidR="0024423E" w:rsidRPr="009C032A" w:rsidRDefault="0024423E" w:rsidP="0024423E">
      <w:pPr>
        <w:pStyle w:val="ListParagraph"/>
        <w:numPr>
          <w:ilvl w:val="0"/>
          <w:numId w:val="2"/>
        </w:numPr>
        <w:spacing w:after="0" w:line="240" w:lineRule="auto"/>
        <w:rPr>
          <w:rFonts w:ascii="Times New Roman" w:hAnsi="Times New Roman" w:cs="Times New Roman"/>
          <w:sz w:val="24"/>
          <w:szCs w:val="24"/>
        </w:rPr>
      </w:pPr>
      <w:r w:rsidRPr="009C032A">
        <w:rPr>
          <w:rFonts w:ascii="Times New Roman" w:hAnsi="Times New Roman" w:cs="Times New Roman"/>
          <w:sz w:val="24"/>
          <w:szCs w:val="24"/>
        </w:rPr>
        <w:t>Can robots (end effector, conveyor, etc.)</w:t>
      </w:r>
      <w:r w:rsidR="005A1041" w:rsidRPr="009C032A">
        <w:rPr>
          <w:rFonts w:ascii="Times New Roman" w:hAnsi="Times New Roman" w:cs="Times New Roman"/>
          <w:sz w:val="24"/>
          <w:szCs w:val="24"/>
        </w:rPr>
        <w:t xml:space="preserve"> themselves</w:t>
      </w:r>
      <w:r w:rsidRPr="009C032A">
        <w:rPr>
          <w:rFonts w:ascii="Times New Roman" w:hAnsi="Times New Roman" w:cs="Times New Roman"/>
          <w:sz w:val="24"/>
          <w:szCs w:val="24"/>
        </w:rPr>
        <w:t xml:space="preserve"> </w:t>
      </w:r>
      <w:r w:rsidR="005A1041" w:rsidRPr="009C032A">
        <w:rPr>
          <w:rFonts w:ascii="Times New Roman" w:hAnsi="Times New Roman" w:cs="Times New Roman"/>
          <w:sz w:val="24"/>
          <w:szCs w:val="24"/>
        </w:rPr>
        <w:t>be standardized?</w:t>
      </w:r>
    </w:p>
    <w:p w14:paraId="7701610F" w14:textId="77777777" w:rsidR="0013292A" w:rsidRPr="009C032A" w:rsidRDefault="008328E5" w:rsidP="00C7714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How can we r</w:t>
      </w:r>
      <w:r w:rsidR="00D22E7B" w:rsidRPr="009C032A">
        <w:rPr>
          <w:rFonts w:ascii="Times New Roman" w:hAnsi="Times New Roman" w:cs="Times New Roman"/>
          <w:sz w:val="24"/>
          <w:szCs w:val="24"/>
        </w:rPr>
        <w:t>educe dependency on robot programming</w:t>
      </w:r>
      <w:r>
        <w:rPr>
          <w:rFonts w:ascii="Times New Roman" w:hAnsi="Times New Roman" w:cs="Times New Roman"/>
          <w:sz w:val="24"/>
          <w:szCs w:val="24"/>
        </w:rPr>
        <w:t>?</w:t>
      </w:r>
    </w:p>
    <w:p w14:paraId="0AF56115" w14:textId="77777777" w:rsidR="002232E7" w:rsidRPr="008328E5" w:rsidRDefault="008328E5" w:rsidP="008328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w:t>
      </w:r>
      <w:r w:rsidR="007D01DB">
        <w:rPr>
          <w:rFonts w:ascii="Times New Roman" w:hAnsi="Times New Roman" w:cs="Times New Roman"/>
          <w:sz w:val="24"/>
          <w:szCs w:val="24"/>
        </w:rPr>
        <w:t>can</w:t>
      </w:r>
      <w:r>
        <w:rPr>
          <w:rFonts w:ascii="Times New Roman" w:hAnsi="Times New Roman" w:cs="Times New Roman"/>
          <w:sz w:val="24"/>
          <w:szCs w:val="24"/>
        </w:rPr>
        <w:t xml:space="preserve"> s</w:t>
      </w:r>
      <w:r w:rsidR="002232E7" w:rsidRPr="009C032A">
        <w:rPr>
          <w:rFonts w:ascii="Times New Roman" w:hAnsi="Times New Roman" w:cs="Times New Roman"/>
          <w:sz w:val="24"/>
          <w:szCs w:val="24"/>
        </w:rPr>
        <w:t>tandardized communication interfaces</w:t>
      </w:r>
      <w:r>
        <w:rPr>
          <w:rFonts w:ascii="Times New Roman" w:hAnsi="Times New Roman" w:cs="Times New Roman"/>
          <w:sz w:val="24"/>
          <w:szCs w:val="24"/>
        </w:rPr>
        <w:t xml:space="preserve"> and f</w:t>
      </w:r>
      <w:r w:rsidR="002232E7" w:rsidRPr="008328E5">
        <w:rPr>
          <w:rFonts w:ascii="Times New Roman" w:hAnsi="Times New Roman" w:cs="Times New Roman"/>
          <w:sz w:val="24"/>
          <w:szCs w:val="24"/>
        </w:rPr>
        <w:t>lexible planning approaches</w:t>
      </w:r>
      <w:r w:rsidR="007D01DB">
        <w:rPr>
          <w:rFonts w:ascii="Times New Roman" w:hAnsi="Times New Roman" w:cs="Times New Roman"/>
          <w:sz w:val="24"/>
          <w:szCs w:val="24"/>
        </w:rPr>
        <w:t xml:space="preserve"> be developed?</w:t>
      </w:r>
    </w:p>
    <w:p w14:paraId="029A1403" w14:textId="77777777" w:rsidR="00787BDE" w:rsidRPr="006475CE" w:rsidRDefault="008328E5" w:rsidP="006475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Can we agree upon a</w:t>
      </w:r>
      <w:r w:rsidR="006475CE" w:rsidRPr="009C032A">
        <w:rPr>
          <w:rFonts w:ascii="Times New Roman" w:hAnsi="Times New Roman" w:cs="Times New Roman"/>
          <w:sz w:val="24"/>
          <w:szCs w:val="24"/>
        </w:rPr>
        <w:t xml:space="preserve"> common robot language </w:t>
      </w:r>
      <w:r w:rsidR="006475CE">
        <w:rPr>
          <w:rFonts w:ascii="Times New Roman" w:hAnsi="Times New Roman" w:cs="Times New Roman"/>
          <w:sz w:val="24"/>
          <w:szCs w:val="24"/>
        </w:rPr>
        <w:t>and</w:t>
      </w:r>
      <w:r>
        <w:rPr>
          <w:rFonts w:ascii="Times New Roman" w:hAnsi="Times New Roman" w:cs="Times New Roman"/>
          <w:sz w:val="24"/>
          <w:szCs w:val="24"/>
        </w:rPr>
        <w:t xml:space="preserve"> what are the steps that need to be taken? (</w:t>
      </w:r>
      <w:r w:rsidR="00306056">
        <w:rPr>
          <w:rFonts w:ascii="Times New Roman" w:hAnsi="Times New Roman" w:cs="Times New Roman"/>
          <w:sz w:val="24"/>
          <w:szCs w:val="24"/>
        </w:rPr>
        <w:t>One</w:t>
      </w:r>
      <w:r>
        <w:rPr>
          <w:rFonts w:ascii="Times New Roman" w:hAnsi="Times New Roman" w:cs="Times New Roman"/>
          <w:sz w:val="24"/>
          <w:szCs w:val="24"/>
        </w:rPr>
        <w:t xml:space="preserve"> suggestion was to form </w:t>
      </w:r>
      <w:r w:rsidR="00787BDE" w:rsidRPr="006475CE">
        <w:rPr>
          <w:rFonts w:ascii="Times New Roman" w:hAnsi="Times New Roman" w:cs="Times New Roman"/>
          <w:sz w:val="24"/>
          <w:szCs w:val="24"/>
        </w:rPr>
        <w:t>a committee to address robot language standards</w:t>
      </w:r>
      <w:r>
        <w:rPr>
          <w:rFonts w:ascii="Times New Roman" w:hAnsi="Times New Roman" w:cs="Times New Roman"/>
          <w:sz w:val="24"/>
          <w:szCs w:val="24"/>
        </w:rPr>
        <w:t>).</w:t>
      </w:r>
    </w:p>
    <w:p w14:paraId="6BFE5F19" w14:textId="77777777" w:rsidR="00D22E7B" w:rsidRPr="009C032A" w:rsidRDefault="00D22E7B" w:rsidP="002E3732">
      <w:pPr>
        <w:spacing w:after="0" w:line="240" w:lineRule="auto"/>
        <w:ind w:left="360"/>
        <w:rPr>
          <w:rFonts w:ascii="Times New Roman" w:hAnsi="Times New Roman" w:cs="Times New Roman"/>
          <w:sz w:val="24"/>
          <w:szCs w:val="24"/>
        </w:rPr>
      </w:pPr>
    </w:p>
    <w:p w14:paraId="18934224" w14:textId="77777777" w:rsidR="002E3732" w:rsidRPr="009C032A" w:rsidRDefault="002E3732" w:rsidP="002E3732">
      <w:pPr>
        <w:spacing w:after="0" w:line="240" w:lineRule="auto"/>
        <w:ind w:left="360"/>
        <w:rPr>
          <w:rFonts w:ascii="Times New Roman" w:hAnsi="Times New Roman" w:cs="Times New Roman"/>
          <w:sz w:val="24"/>
          <w:szCs w:val="24"/>
        </w:rPr>
      </w:pPr>
    </w:p>
    <w:p w14:paraId="645D1373" w14:textId="77777777" w:rsidR="00A15A06" w:rsidRPr="009C032A" w:rsidRDefault="00A15A06" w:rsidP="002E3732">
      <w:pPr>
        <w:spacing w:line="240" w:lineRule="auto"/>
        <w:jc w:val="both"/>
        <w:rPr>
          <w:rFonts w:ascii="Times New Roman" w:hAnsi="Times New Roman" w:cs="Times New Roman"/>
          <w:sz w:val="24"/>
          <w:szCs w:val="24"/>
        </w:rPr>
      </w:pPr>
      <w:r w:rsidRPr="009C032A">
        <w:rPr>
          <w:rFonts w:ascii="Times New Roman" w:hAnsi="Times New Roman" w:cs="Times New Roman"/>
          <w:sz w:val="24"/>
          <w:szCs w:val="24"/>
        </w:rPr>
        <w:t>In particular, the attendees emphasized the role NIST c</w:t>
      </w:r>
      <w:r w:rsidR="002E3732" w:rsidRPr="009C032A">
        <w:rPr>
          <w:rFonts w:ascii="Times New Roman" w:hAnsi="Times New Roman" w:cs="Times New Roman"/>
          <w:sz w:val="24"/>
          <w:szCs w:val="24"/>
        </w:rPr>
        <w:t>an play in the following areas:</w:t>
      </w:r>
    </w:p>
    <w:p w14:paraId="61C021B4" w14:textId="77777777" w:rsidR="00886E87" w:rsidRPr="009C032A" w:rsidRDefault="002531AC" w:rsidP="00886E8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Development of a u</w:t>
      </w:r>
      <w:r w:rsidR="00886E87" w:rsidRPr="009C032A">
        <w:rPr>
          <w:rFonts w:ascii="Times New Roman" w:hAnsi="Times New Roman" w:cs="Times New Roman"/>
          <w:sz w:val="24"/>
          <w:szCs w:val="24"/>
        </w:rPr>
        <w:t>niform representation (standard) of data associated with the products. For instance, can we match SKUs with characteristics of packaging wherein the SKU would contain the dimensions, etc.?</w:t>
      </w:r>
    </w:p>
    <w:p w14:paraId="22D9EB0E" w14:textId="77777777" w:rsidR="00A15A06" w:rsidRDefault="007D01DB" w:rsidP="00A15A0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Development of performance metrics for r</w:t>
      </w:r>
      <w:r w:rsidRPr="009C032A">
        <w:rPr>
          <w:rFonts w:ascii="Times New Roman" w:hAnsi="Times New Roman" w:cs="Times New Roman"/>
          <w:sz w:val="24"/>
          <w:szCs w:val="24"/>
        </w:rPr>
        <w:t xml:space="preserve">obot </w:t>
      </w:r>
      <w:r w:rsidR="00410B15" w:rsidRPr="009C032A">
        <w:rPr>
          <w:rFonts w:ascii="Times New Roman" w:hAnsi="Times New Roman" w:cs="Times New Roman"/>
          <w:sz w:val="24"/>
          <w:szCs w:val="24"/>
        </w:rPr>
        <w:t>c</w:t>
      </w:r>
      <w:r w:rsidR="00A15A06" w:rsidRPr="009C032A">
        <w:rPr>
          <w:rFonts w:ascii="Times New Roman" w:hAnsi="Times New Roman" w:cs="Times New Roman"/>
          <w:sz w:val="24"/>
          <w:szCs w:val="24"/>
        </w:rPr>
        <w:t>apability</w:t>
      </w:r>
      <w:r w:rsidR="00410B15" w:rsidRPr="009C032A">
        <w:rPr>
          <w:rFonts w:ascii="Times New Roman" w:hAnsi="Times New Roman" w:cs="Times New Roman"/>
          <w:sz w:val="24"/>
          <w:szCs w:val="24"/>
        </w:rPr>
        <w:t xml:space="preserve"> </w:t>
      </w:r>
    </w:p>
    <w:p w14:paraId="1D1B4ACF" w14:textId="77777777" w:rsidR="007D01DB" w:rsidRPr="009C032A" w:rsidRDefault="007D01DB" w:rsidP="00A15A0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Development of standards for describing robot capability</w:t>
      </w:r>
    </w:p>
    <w:p w14:paraId="3B11AF0E" w14:textId="3821EA3C" w:rsidR="00574FD9" w:rsidRPr="009C032A" w:rsidRDefault="00F34F17" w:rsidP="0059366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Development</w:t>
      </w:r>
      <w:r w:rsidR="007D01DB">
        <w:rPr>
          <w:rFonts w:ascii="Times New Roman" w:hAnsi="Times New Roman" w:cs="Times New Roman"/>
          <w:sz w:val="24"/>
          <w:szCs w:val="24"/>
        </w:rPr>
        <w:t xml:space="preserve"> of </w:t>
      </w:r>
      <w:r w:rsidR="007D01DB" w:rsidRPr="009C032A">
        <w:rPr>
          <w:rFonts w:ascii="Times New Roman" w:hAnsi="Times New Roman" w:cs="Times New Roman"/>
          <w:sz w:val="24"/>
          <w:szCs w:val="24"/>
        </w:rPr>
        <w:t xml:space="preserve"> </w:t>
      </w:r>
      <w:r w:rsidR="00B82C53" w:rsidRPr="009C032A">
        <w:rPr>
          <w:rFonts w:ascii="Times New Roman" w:hAnsi="Times New Roman" w:cs="Times New Roman"/>
          <w:sz w:val="24"/>
          <w:szCs w:val="24"/>
        </w:rPr>
        <w:t xml:space="preserve">performance </w:t>
      </w:r>
      <w:r w:rsidR="007D01DB">
        <w:rPr>
          <w:rFonts w:ascii="Times New Roman" w:hAnsi="Times New Roman" w:cs="Times New Roman"/>
          <w:sz w:val="24"/>
          <w:szCs w:val="24"/>
        </w:rPr>
        <w:t>metrics for</w:t>
      </w:r>
      <w:r w:rsidR="007D01DB" w:rsidRPr="009C032A">
        <w:rPr>
          <w:rFonts w:ascii="Times New Roman" w:hAnsi="Times New Roman" w:cs="Times New Roman"/>
          <w:sz w:val="24"/>
          <w:szCs w:val="24"/>
        </w:rPr>
        <w:t xml:space="preserve"> </w:t>
      </w:r>
      <w:r w:rsidR="00B82C53" w:rsidRPr="009C032A">
        <w:rPr>
          <w:rFonts w:ascii="Times New Roman" w:hAnsi="Times New Roman" w:cs="Times New Roman"/>
          <w:sz w:val="24"/>
          <w:szCs w:val="24"/>
        </w:rPr>
        <w:t>end effectors and vision system</w:t>
      </w:r>
      <w:r w:rsidR="003C3733">
        <w:rPr>
          <w:rFonts w:ascii="Times New Roman" w:hAnsi="Times New Roman" w:cs="Times New Roman"/>
          <w:sz w:val="24"/>
          <w:szCs w:val="24"/>
        </w:rPr>
        <w:t>s</w:t>
      </w:r>
      <w:bookmarkStart w:id="0" w:name="_GoBack"/>
      <w:bookmarkEnd w:id="0"/>
    </w:p>
    <w:p w14:paraId="30758D58" w14:textId="77777777" w:rsidR="00574FD9" w:rsidRPr="009C032A" w:rsidRDefault="007D01DB" w:rsidP="00D65A65">
      <w:pPr>
        <w:pStyle w:val="ListParagraph"/>
        <w:numPr>
          <w:ilvl w:val="0"/>
          <w:numId w:val="2"/>
        </w:numPr>
        <w:spacing w:line="240" w:lineRule="auto"/>
        <w:rPr>
          <w:rFonts w:ascii="Times New Roman" w:hAnsi="Times New Roman" w:cs="Times New Roman"/>
          <w:sz w:val="24"/>
          <w:szCs w:val="24"/>
        </w:rPr>
      </w:pPr>
      <w:r w:rsidRPr="009C032A">
        <w:rPr>
          <w:rFonts w:ascii="Times New Roman" w:hAnsi="Times New Roman" w:cs="Times New Roman"/>
          <w:sz w:val="24"/>
          <w:szCs w:val="24"/>
        </w:rPr>
        <w:t>Quantif</w:t>
      </w:r>
      <w:r>
        <w:rPr>
          <w:rFonts w:ascii="Times New Roman" w:hAnsi="Times New Roman" w:cs="Times New Roman"/>
          <w:sz w:val="24"/>
          <w:szCs w:val="24"/>
        </w:rPr>
        <w:t xml:space="preserve">ication of the </w:t>
      </w:r>
      <w:r w:rsidR="00410B15" w:rsidRPr="009C032A">
        <w:rPr>
          <w:rFonts w:ascii="Times New Roman" w:hAnsi="Times New Roman" w:cs="Times New Roman"/>
          <w:sz w:val="24"/>
          <w:szCs w:val="24"/>
        </w:rPr>
        <w:t>actuation time of end-effectors</w:t>
      </w:r>
    </w:p>
    <w:p w14:paraId="28BC39F8" w14:textId="77777777" w:rsidR="00E96951" w:rsidRDefault="00F34F17" w:rsidP="00D65A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Development</w:t>
      </w:r>
      <w:r w:rsidR="007D01DB">
        <w:rPr>
          <w:rFonts w:ascii="Times New Roman" w:hAnsi="Times New Roman" w:cs="Times New Roman"/>
          <w:sz w:val="24"/>
          <w:szCs w:val="24"/>
        </w:rPr>
        <w:t xml:space="preserve"> of g</w:t>
      </w:r>
      <w:r w:rsidR="007D01DB" w:rsidRPr="009C032A">
        <w:rPr>
          <w:rFonts w:ascii="Times New Roman" w:hAnsi="Times New Roman" w:cs="Times New Roman"/>
          <w:sz w:val="24"/>
          <w:szCs w:val="24"/>
        </w:rPr>
        <w:t xml:space="preserve">eneric </w:t>
      </w:r>
      <w:r w:rsidR="00D65A65" w:rsidRPr="009C032A">
        <w:rPr>
          <w:rFonts w:ascii="Times New Roman" w:hAnsi="Times New Roman" w:cs="Times New Roman"/>
          <w:sz w:val="24"/>
          <w:szCs w:val="24"/>
        </w:rPr>
        <w:t xml:space="preserve">process control </w:t>
      </w:r>
    </w:p>
    <w:p w14:paraId="5808A021" w14:textId="77777777" w:rsidR="00543D08" w:rsidRPr="00FE5475" w:rsidRDefault="00F34F17" w:rsidP="00543D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Development</w:t>
      </w:r>
      <w:r w:rsidR="007D01DB">
        <w:rPr>
          <w:rFonts w:ascii="Times New Roman" w:hAnsi="Times New Roman" w:cs="Times New Roman"/>
          <w:sz w:val="24"/>
          <w:szCs w:val="24"/>
        </w:rPr>
        <w:t xml:space="preserve"> of an o</w:t>
      </w:r>
      <w:r w:rsidR="007D01DB" w:rsidRPr="009C032A">
        <w:rPr>
          <w:rFonts w:ascii="Times New Roman" w:hAnsi="Times New Roman" w:cs="Times New Roman"/>
          <w:sz w:val="24"/>
          <w:szCs w:val="24"/>
        </w:rPr>
        <w:t xml:space="preserve">pen </w:t>
      </w:r>
      <w:r w:rsidR="00D65A65" w:rsidRPr="009C032A">
        <w:rPr>
          <w:rFonts w:ascii="Times New Roman" w:hAnsi="Times New Roman" w:cs="Times New Roman"/>
          <w:sz w:val="24"/>
          <w:szCs w:val="24"/>
        </w:rPr>
        <w:t>source protocol</w:t>
      </w:r>
    </w:p>
    <w:p w14:paraId="5DF4054D" w14:textId="77777777" w:rsidR="00D65A65" w:rsidRPr="009C032A" w:rsidRDefault="00543D08" w:rsidP="004C6B1B">
      <w:pPr>
        <w:rPr>
          <w:rFonts w:ascii="Times New Roman" w:hAnsi="Times New Roman" w:cs="Times New Roman"/>
          <w:sz w:val="24"/>
          <w:szCs w:val="24"/>
        </w:rPr>
      </w:pPr>
      <w:r>
        <w:rPr>
          <w:rFonts w:ascii="Times New Roman" w:hAnsi="Times New Roman" w:cs="Times New Roman"/>
          <w:sz w:val="24"/>
          <w:szCs w:val="24"/>
        </w:rPr>
        <w:t xml:space="preserve">A Google group </w:t>
      </w:r>
      <w:r w:rsidR="00F34F17">
        <w:rPr>
          <w:rFonts w:ascii="Times New Roman" w:hAnsi="Times New Roman" w:cs="Times New Roman"/>
          <w:sz w:val="24"/>
          <w:szCs w:val="24"/>
        </w:rPr>
        <w:t xml:space="preserve">titled </w:t>
      </w:r>
      <w:r w:rsidR="00F34F17" w:rsidRPr="00B371FC">
        <w:rPr>
          <w:rFonts w:ascii="Times New Roman" w:hAnsi="Times New Roman" w:cs="Times New Roman"/>
          <w:bCs/>
          <w:sz w:val="24"/>
          <w:szCs w:val="24"/>
        </w:rPr>
        <w:t>nextgen_RobPKP</w:t>
      </w:r>
      <w:r w:rsidR="00F34F17">
        <w:rPr>
          <w:rFonts w:ascii="Times New Roman" w:hAnsi="Times New Roman" w:cs="Times New Roman"/>
          <w:sz w:val="24"/>
          <w:szCs w:val="24"/>
        </w:rPr>
        <w:t xml:space="preserve"> (</w:t>
      </w:r>
      <w:hyperlink r:id="rId9" w:history="1">
        <w:r w:rsidR="00F34F17" w:rsidRPr="00F34F17">
          <w:rPr>
            <w:rStyle w:val="Hyperlink"/>
            <w:rFonts w:ascii="Times New Roman" w:hAnsi="Times New Roman" w:cs="Times New Roman"/>
            <w:i/>
            <w:sz w:val="24"/>
            <w:szCs w:val="24"/>
          </w:rPr>
          <w:t>groups.google.com/group/nextgen_robpkp?hl=en</w:t>
        </w:r>
      </w:hyperlink>
      <w:r>
        <w:rPr>
          <w:rFonts w:ascii="Times New Roman" w:hAnsi="Times New Roman" w:cs="Times New Roman"/>
          <w:sz w:val="24"/>
          <w:szCs w:val="24"/>
        </w:rPr>
        <w:t>) has been setup to facilitate discussions between the interested members of the community.</w:t>
      </w:r>
      <w:r w:rsidR="00F34F17">
        <w:rPr>
          <w:rFonts w:ascii="Times New Roman" w:hAnsi="Times New Roman" w:cs="Times New Roman"/>
          <w:sz w:val="24"/>
          <w:szCs w:val="24"/>
        </w:rPr>
        <w:t xml:space="preserve"> To </w:t>
      </w:r>
      <w:r w:rsidR="00516428">
        <w:rPr>
          <w:rFonts w:ascii="Times New Roman" w:hAnsi="Times New Roman" w:cs="Times New Roman"/>
          <w:sz w:val="24"/>
          <w:szCs w:val="24"/>
        </w:rPr>
        <w:t xml:space="preserve">join </w:t>
      </w:r>
      <w:r w:rsidR="00443C89">
        <w:rPr>
          <w:rFonts w:ascii="Times New Roman" w:hAnsi="Times New Roman" w:cs="Times New Roman"/>
          <w:sz w:val="24"/>
          <w:szCs w:val="24"/>
        </w:rPr>
        <w:t xml:space="preserve">or </w:t>
      </w:r>
      <w:r w:rsidR="00516428">
        <w:rPr>
          <w:rFonts w:ascii="Times New Roman" w:hAnsi="Times New Roman" w:cs="Times New Roman"/>
          <w:sz w:val="24"/>
          <w:szCs w:val="24"/>
        </w:rPr>
        <w:t xml:space="preserve">to </w:t>
      </w:r>
      <w:r w:rsidR="00F34F17">
        <w:rPr>
          <w:rFonts w:ascii="Times New Roman" w:hAnsi="Times New Roman" w:cs="Times New Roman"/>
          <w:sz w:val="24"/>
          <w:szCs w:val="24"/>
        </w:rPr>
        <w:t>post a message to the group, send an email to &lt;</w:t>
      </w:r>
      <w:hyperlink r:id="rId10" w:history="1">
        <w:r w:rsidR="00F34F17" w:rsidRPr="00F34F17">
          <w:rPr>
            <w:rFonts w:ascii="Times New Roman" w:hAnsi="Times New Roman" w:cs="Times New Roman"/>
            <w:i/>
            <w:sz w:val="24"/>
            <w:szCs w:val="24"/>
          </w:rPr>
          <w:t>nextgen_robpkp@googlegroups.com</w:t>
        </w:r>
      </w:hyperlink>
      <w:r w:rsidR="00F34F17" w:rsidRPr="00F34F17">
        <w:rPr>
          <w:rFonts w:ascii="Times New Roman" w:hAnsi="Times New Roman" w:cs="Times New Roman"/>
          <w:sz w:val="24"/>
          <w:szCs w:val="24"/>
        </w:rPr>
        <w:t>&gt;</w:t>
      </w:r>
      <w:r w:rsidR="00F34F17">
        <w:rPr>
          <w:rFonts w:ascii="Times New Roman" w:hAnsi="Times New Roman" w:cs="Times New Roman"/>
          <w:sz w:val="24"/>
          <w:szCs w:val="24"/>
        </w:rPr>
        <w:t>.</w:t>
      </w:r>
    </w:p>
    <w:p w14:paraId="757C49B7" w14:textId="77777777" w:rsidR="00CE2F8E" w:rsidRPr="00CE2F8E" w:rsidRDefault="00CE2F8E" w:rsidP="00CE2F8E">
      <w:pPr>
        <w:spacing w:line="240" w:lineRule="auto"/>
        <w:rPr>
          <w:rFonts w:ascii="Arial" w:hAnsi="Arial" w:cs="Arial"/>
          <w:sz w:val="24"/>
          <w:szCs w:val="24"/>
        </w:rPr>
      </w:pPr>
      <w:r w:rsidRPr="00CE2F8E">
        <w:rPr>
          <w:rFonts w:ascii="Arial" w:hAnsi="Arial" w:cs="Arial"/>
          <w:sz w:val="24"/>
          <w:szCs w:val="24"/>
        </w:rPr>
        <w:br/>
      </w:r>
    </w:p>
    <w:p w14:paraId="3C24DD27" w14:textId="77777777" w:rsidR="00CE2F8E" w:rsidRPr="00CE2F8E" w:rsidRDefault="00CE2F8E" w:rsidP="00CE2F8E">
      <w:pPr>
        <w:spacing w:line="240" w:lineRule="auto"/>
        <w:rPr>
          <w:rFonts w:ascii="Arial" w:hAnsi="Arial" w:cs="Arial"/>
          <w:sz w:val="24"/>
          <w:szCs w:val="24"/>
        </w:rPr>
      </w:pPr>
    </w:p>
    <w:sectPr w:rsidR="00CE2F8E" w:rsidRPr="00CE2F8E" w:rsidSect="005938F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B7305" w14:textId="77777777" w:rsidR="006903CA" w:rsidRDefault="006903CA" w:rsidP="00503944">
      <w:pPr>
        <w:spacing w:after="0" w:line="240" w:lineRule="auto"/>
      </w:pPr>
      <w:r>
        <w:separator/>
      </w:r>
    </w:p>
  </w:endnote>
  <w:endnote w:type="continuationSeparator" w:id="0">
    <w:p w14:paraId="325D8CDB" w14:textId="77777777" w:rsidR="006903CA" w:rsidRDefault="006903CA" w:rsidP="00503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59ADD" w14:textId="77777777" w:rsidR="001F3568" w:rsidRPr="00503944" w:rsidRDefault="001F3568" w:rsidP="00503944">
    <w:pPr>
      <w:spacing w:line="240" w:lineRule="auto"/>
      <w:jc w:val="center"/>
      <w:rPr>
        <w:rFonts w:ascii="Times New Roman" w:hAnsi="Times New Roman" w:cs="Times New Roman"/>
        <w:i/>
        <w:sz w:val="20"/>
        <w:szCs w:val="20"/>
      </w:rPr>
    </w:pPr>
    <w:r w:rsidRPr="00503944">
      <w:rPr>
        <w:rFonts w:ascii="Times New Roman" w:hAnsi="Times New Roman" w:cs="Times New Roman"/>
        <w:i/>
        <w:sz w:val="20"/>
        <w:szCs w:val="20"/>
      </w:rPr>
      <w:t>Next Generation Packaging, Kitting, and Palletizing: Can one robot do it all?</w:t>
    </w:r>
  </w:p>
  <w:p w14:paraId="67A2E8C6" w14:textId="77777777" w:rsidR="001F3568" w:rsidRDefault="001F35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4FBC1" w14:textId="77777777" w:rsidR="006903CA" w:rsidRDefault="006903CA" w:rsidP="00503944">
      <w:pPr>
        <w:spacing w:after="0" w:line="240" w:lineRule="auto"/>
      </w:pPr>
      <w:r>
        <w:separator/>
      </w:r>
    </w:p>
  </w:footnote>
  <w:footnote w:type="continuationSeparator" w:id="0">
    <w:p w14:paraId="2D8C3E5A" w14:textId="77777777" w:rsidR="006903CA" w:rsidRDefault="006903CA" w:rsidP="00503944">
      <w:pPr>
        <w:spacing w:after="0" w:line="240" w:lineRule="auto"/>
      </w:pPr>
      <w:r>
        <w:continuationSeparator/>
      </w:r>
    </w:p>
  </w:footnote>
  <w:footnote w:id="1">
    <w:p w14:paraId="60472AA6" w14:textId="77777777" w:rsidR="001F3568" w:rsidRPr="0064745B" w:rsidRDefault="001F3568" w:rsidP="0064745B">
      <w:pPr>
        <w:autoSpaceDE w:val="0"/>
        <w:autoSpaceDN w:val="0"/>
        <w:adjustRightInd w:val="0"/>
        <w:spacing w:after="0" w:line="240" w:lineRule="auto"/>
        <w:rPr>
          <w:rFonts w:ascii="Times New Roman" w:hAnsi="Times New Roman" w:cs="Times New Roman"/>
          <w:i/>
          <w:sz w:val="20"/>
          <w:szCs w:val="20"/>
        </w:rPr>
      </w:pPr>
      <w:r>
        <w:rPr>
          <w:rStyle w:val="FootnoteReference"/>
        </w:rPr>
        <w:footnoteRef/>
      </w:r>
      <w:r w:rsidRPr="00A602CA">
        <w:rPr>
          <w:rFonts w:ascii="Times New Roman" w:hAnsi="Times New Roman" w:cs="Times New Roman"/>
          <w:i/>
          <w:sz w:val="18"/>
          <w:szCs w:val="18"/>
        </w:rPr>
        <w:t>Certain commercial equipment, instruments, or materials are identified in this document. Such identification does not imply recommendation or endorsement by the National Institute of Standards and Technology nor does it imply that the products identified are necessarily the best available for the purpose.</w:t>
      </w:r>
    </w:p>
  </w:footnote>
  <w:footnote w:id="2">
    <w:p w14:paraId="253C0E0E" w14:textId="77777777" w:rsidR="00660EED" w:rsidRDefault="00660EED">
      <w:pPr>
        <w:pStyle w:val="FootnoteText"/>
      </w:pPr>
      <w:r>
        <w:rPr>
          <w:rStyle w:val="FootnoteReference"/>
        </w:rPr>
        <w:footnoteRef/>
      </w:r>
      <w:hyperlink r:id="rId1" w:history="1">
        <w:r w:rsidRPr="00660EED">
          <w:rPr>
            <w:rFonts w:ascii="Times New Roman" w:hAnsi="Times New Roman" w:cs="Times New Roman"/>
            <w:i/>
            <w:sz w:val="18"/>
            <w:szCs w:val="18"/>
          </w:rPr>
          <w:t>http://www.nist.gov/el/isd/ps/intellplanmodautosys.cfm</w:t>
        </w:r>
      </w:hyperlink>
    </w:p>
  </w:footnote>
  <w:footnote w:id="3">
    <w:p w14:paraId="0BF3EA35" w14:textId="77777777" w:rsidR="004506CE" w:rsidRDefault="004506CE">
      <w:pPr>
        <w:pStyle w:val="FootnoteText"/>
      </w:pPr>
      <w:r>
        <w:rPr>
          <w:rStyle w:val="FootnoteReference"/>
        </w:rPr>
        <w:footnoteRef/>
      </w:r>
      <w:r>
        <w:rPr>
          <w:rFonts w:ascii="Times New Roman" w:eastAsia="Arial Unicode MS" w:hAnsi="Arial Unicode MS"/>
          <w:i/>
          <w:color w:val="000000"/>
          <w:sz w:val="18"/>
          <w:u w:color="000000"/>
        </w:rPr>
        <w:t>The Adept Cycle Time is defined as the time it takes a robot tool to perform continuous path, straight-line motions of 25 mm up, 305 mm over, 25 mm down, and back along the same path.</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6CA6"/>
    <w:multiLevelType w:val="hybridMultilevel"/>
    <w:tmpl w:val="48240284"/>
    <w:lvl w:ilvl="0" w:tplc="04090011">
      <w:start w:val="1"/>
      <w:numFmt w:val="decimal"/>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4233B01"/>
    <w:multiLevelType w:val="multilevel"/>
    <w:tmpl w:val="A9106D4E"/>
    <w:lvl w:ilvl="0">
      <w:start w:val="1"/>
      <w:numFmt w:val="decimal"/>
      <w:lvlText w:val="%1"/>
      <w:lvlJc w:val="left"/>
      <w:pPr>
        <w:ind w:left="374" w:hanging="374"/>
      </w:pPr>
      <w:rPr>
        <w:rFonts w:hint="default"/>
      </w:rPr>
    </w:lvl>
    <w:lvl w:ilvl="1">
      <w:start w:val="1"/>
      <w:numFmt w:val="decimal"/>
      <w:lvlText w:val="%1.%2"/>
      <w:lvlJc w:val="left"/>
      <w:pPr>
        <w:ind w:left="374" w:hanging="37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6E169D4"/>
    <w:multiLevelType w:val="hybridMultilevel"/>
    <w:tmpl w:val="8F3A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175BF"/>
    <w:multiLevelType w:val="hybridMultilevel"/>
    <w:tmpl w:val="091CB0F4"/>
    <w:lvl w:ilvl="0" w:tplc="F56A644A">
      <w:start w:val="20"/>
      <w:numFmt w:val="bullet"/>
      <w:lvlText w:val="–"/>
      <w:lvlJc w:val="left"/>
      <w:pPr>
        <w:ind w:left="720" w:hanging="360"/>
      </w:pPr>
      <w:rPr>
        <w:rFonts w:ascii="Cambria" w:eastAsiaTheme="minorEastAsia" w:hAnsi="Cambr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31B98"/>
    <w:multiLevelType w:val="hybridMultilevel"/>
    <w:tmpl w:val="7E5A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51F7B"/>
    <w:multiLevelType w:val="hybridMultilevel"/>
    <w:tmpl w:val="E0F6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8A3569"/>
    <w:multiLevelType w:val="hybridMultilevel"/>
    <w:tmpl w:val="65DE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122A1"/>
    <w:multiLevelType w:val="hybridMultilevel"/>
    <w:tmpl w:val="5CBCFE82"/>
    <w:lvl w:ilvl="0" w:tplc="72664C20">
      <w:start w:val="1"/>
      <w:numFmt w:val="bullet"/>
      <w:lvlText w:val="•"/>
      <w:lvlJc w:val="left"/>
      <w:pPr>
        <w:tabs>
          <w:tab w:val="num" w:pos="720"/>
        </w:tabs>
        <w:ind w:left="720" w:hanging="360"/>
      </w:pPr>
      <w:rPr>
        <w:rFonts w:ascii="Times New Roman" w:hAnsi="Times New Roman" w:hint="default"/>
      </w:rPr>
    </w:lvl>
    <w:lvl w:ilvl="1" w:tplc="ECEE1CDC" w:tentative="1">
      <w:start w:val="1"/>
      <w:numFmt w:val="bullet"/>
      <w:lvlText w:val="•"/>
      <w:lvlJc w:val="left"/>
      <w:pPr>
        <w:tabs>
          <w:tab w:val="num" w:pos="1440"/>
        </w:tabs>
        <w:ind w:left="1440" w:hanging="360"/>
      </w:pPr>
      <w:rPr>
        <w:rFonts w:ascii="Times New Roman" w:hAnsi="Times New Roman" w:hint="default"/>
      </w:rPr>
    </w:lvl>
    <w:lvl w:ilvl="2" w:tplc="A3C2D882" w:tentative="1">
      <w:start w:val="1"/>
      <w:numFmt w:val="bullet"/>
      <w:lvlText w:val="•"/>
      <w:lvlJc w:val="left"/>
      <w:pPr>
        <w:tabs>
          <w:tab w:val="num" w:pos="2160"/>
        </w:tabs>
        <w:ind w:left="2160" w:hanging="360"/>
      </w:pPr>
      <w:rPr>
        <w:rFonts w:ascii="Times New Roman" w:hAnsi="Times New Roman" w:hint="default"/>
      </w:rPr>
    </w:lvl>
    <w:lvl w:ilvl="3" w:tplc="A9524CC0" w:tentative="1">
      <w:start w:val="1"/>
      <w:numFmt w:val="bullet"/>
      <w:lvlText w:val="•"/>
      <w:lvlJc w:val="left"/>
      <w:pPr>
        <w:tabs>
          <w:tab w:val="num" w:pos="2880"/>
        </w:tabs>
        <w:ind w:left="2880" w:hanging="360"/>
      </w:pPr>
      <w:rPr>
        <w:rFonts w:ascii="Times New Roman" w:hAnsi="Times New Roman" w:hint="default"/>
      </w:rPr>
    </w:lvl>
    <w:lvl w:ilvl="4" w:tplc="E80CCB1C" w:tentative="1">
      <w:start w:val="1"/>
      <w:numFmt w:val="bullet"/>
      <w:lvlText w:val="•"/>
      <w:lvlJc w:val="left"/>
      <w:pPr>
        <w:tabs>
          <w:tab w:val="num" w:pos="3600"/>
        </w:tabs>
        <w:ind w:left="3600" w:hanging="360"/>
      </w:pPr>
      <w:rPr>
        <w:rFonts w:ascii="Times New Roman" w:hAnsi="Times New Roman" w:hint="default"/>
      </w:rPr>
    </w:lvl>
    <w:lvl w:ilvl="5" w:tplc="874E6396" w:tentative="1">
      <w:start w:val="1"/>
      <w:numFmt w:val="bullet"/>
      <w:lvlText w:val="•"/>
      <w:lvlJc w:val="left"/>
      <w:pPr>
        <w:tabs>
          <w:tab w:val="num" w:pos="4320"/>
        </w:tabs>
        <w:ind w:left="4320" w:hanging="360"/>
      </w:pPr>
      <w:rPr>
        <w:rFonts w:ascii="Times New Roman" w:hAnsi="Times New Roman" w:hint="default"/>
      </w:rPr>
    </w:lvl>
    <w:lvl w:ilvl="6" w:tplc="D66EC98E" w:tentative="1">
      <w:start w:val="1"/>
      <w:numFmt w:val="bullet"/>
      <w:lvlText w:val="•"/>
      <w:lvlJc w:val="left"/>
      <w:pPr>
        <w:tabs>
          <w:tab w:val="num" w:pos="5040"/>
        </w:tabs>
        <w:ind w:left="5040" w:hanging="360"/>
      </w:pPr>
      <w:rPr>
        <w:rFonts w:ascii="Times New Roman" w:hAnsi="Times New Roman" w:hint="default"/>
      </w:rPr>
    </w:lvl>
    <w:lvl w:ilvl="7" w:tplc="F6583F8E" w:tentative="1">
      <w:start w:val="1"/>
      <w:numFmt w:val="bullet"/>
      <w:lvlText w:val="•"/>
      <w:lvlJc w:val="left"/>
      <w:pPr>
        <w:tabs>
          <w:tab w:val="num" w:pos="5760"/>
        </w:tabs>
        <w:ind w:left="5760" w:hanging="360"/>
      </w:pPr>
      <w:rPr>
        <w:rFonts w:ascii="Times New Roman" w:hAnsi="Times New Roman" w:hint="default"/>
      </w:rPr>
    </w:lvl>
    <w:lvl w:ilvl="8" w:tplc="BCC43480" w:tentative="1">
      <w:start w:val="1"/>
      <w:numFmt w:val="bullet"/>
      <w:lvlText w:val="•"/>
      <w:lvlJc w:val="left"/>
      <w:pPr>
        <w:tabs>
          <w:tab w:val="num" w:pos="6480"/>
        </w:tabs>
        <w:ind w:left="6480" w:hanging="360"/>
      </w:pPr>
      <w:rPr>
        <w:rFonts w:ascii="Times New Roman" w:hAnsi="Times New Roman" w:hint="default"/>
      </w:rPr>
    </w:lvl>
  </w:abstractNum>
  <w:abstractNum w:abstractNumId="8">
    <w:nsid w:val="20E52780"/>
    <w:multiLevelType w:val="hybridMultilevel"/>
    <w:tmpl w:val="05560F5A"/>
    <w:lvl w:ilvl="0" w:tplc="F56A644A">
      <w:start w:val="20"/>
      <w:numFmt w:val="bullet"/>
      <w:lvlText w:val="–"/>
      <w:lvlJc w:val="left"/>
      <w:pPr>
        <w:ind w:left="480" w:hanging="360"/>
      </w:pPr>
      <w:rPr>
        <w:rFonts w:ascii="Cambria" w:eastAsiaTheme="minorEastAsia" w:hAnsi="Cambria" w:cstheme="minorBidi"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2F002B5"/>
    <w:multiLevelType w:val="hybridMultilevel"/>
    <w:tmpl w:val="F690B9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493FB3"/>
    <w:multiLevelType w:val="multilevel"/>
    <w:tmpl w:val="F6A492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A251B58"/>
    <w:multiLevelType w:val="hybridMultilevel"/>
    <w:tmpl w:val="7F0685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9280A"/>
    <w:multiLevelType w:val="hybridMultilevel"/>
    <w:tmpl w:val="9128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72F48"/>
    <w:multiLevelType w:val="hybridMultilevel"/>
    <w:tmpl w:val="0D945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B1D64"/>
    <w:multiLevelType w:val="hybridMultilevel"/>
    <w:tmpl w:val="8A7AD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BE6539"/>
    <w:multiLevelType w:val="hybridMultilevel"/>
    <w:tmpl w:val="5D76C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137598"/>
    <w:multiLevelType w:val="hybridMultilevel"/>
    <w:tmpl w:val="4BB2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8A4F95"/>
    <w:multiLevelType w:val="hybridMultilevel"/>
    <w:tmpl w:val="A320997E"/>
    <w:lvl w:ilvl="0" w:tplc="1F042EBA">
      <w:start w:val="1"/>
      <w:numFmt w:val="bullet"/>
      <w:lvlText w:val=""/>
      <w:lvlJc w:val="left"/>
      <w:pPr>
        <w:tabs>
          <w:tab w:val="num" w:pos="720"/>
        </w:tabs>
        <w:ind w:left="720" w:hanging="360"/>
      </w:pPr>
      <w:rPr>
        <w:rFonts w:ascii="Wingdings" w:hAnsi="Wingdings" w:hint="default"/>
      </w:rPr>
    </w:lvl>
    <w:lvl w:ilvl="1" w:tplc="E3A4AAE4" w:tentative="1">
      <w:start w:val="1"/>
      <w:numFmt w:val="bullet"/>
      <w:lvlText w:val=""/>
      <w:lvlJc w:val="left"/>
      <w:pPr>
        <w:tabs>
          <w:tab w:val="num" w:pos="1440"/>
        </w:tabs>
        <w:ind w:left="1440" w:hanging="360"/>
      </w:pPr>
      <w:rPr>
        <w:rFonts w:ascii="Wingdings" w:hAnsi="Wingdings" w:hint="default"/>
      </w:rPr>
    </w:lvl>
    <w:lvl w:ilvl="2" w:tplc="5C14C1AC" w:tentative="1">
      <w:start w:val="1"/>
      <w:numFmt w:val="bullet"/>
      <w:lvlText w:val=""/>
      <w:lvlJc w:val="left"/>
      <w:pPr>
        <w:tabs>
          <w:tab w:val="num" w:pos="2160"/>
        </w:tabs>
        <w:ind w:left="2160" w:hanging="360"/>
      </w:pPr>
      <w:rPr>
        <w:rFonts w:ascii="Wingdings" w:hAnsi="Wingdings" w:hint="default"/>
      </w:rPr>
    </w:lvl>
    <w:lvl w:ilvl="3" w:tplc="9E546D00" w:tentative="1">
      <w:start w:val="1"/>
      <w:numFmt w:val="bullet"/>
      <w:lvlText w:val=""/>
      <w:lvlJc w:val="left"/>
      <w:pPr>
        <w:tabs>
          <w:tab w:val="num" w:pos="2880"/>
        </w:tabs>
        <w:ind w:left="2880" w:hanging="360"/>
      </w:pPr>
      <w:rPr>
        <w:rFonts w:ascii="Wingdings" w:hAnsi="Wingdings" w:hint="default"/>
      </w:rPr>
    </w:lvl>
    <w:lvl w:ilvl="4" w:tplc="28525DA4" w:tentative="1">
      <w:start w:val="1"/>
      <w:numFmt w:val="bullet"/>
      <w:lvlText w:val=""/>
      <w:lvlJc w:val="left"/>
      <w:pPr>
        <w:tabs>
          <w:tab w:val="num" w:pos="3600"/>
        </w:tabs>
        <w:ind w:left="3600" w:hanging="360"/>
      </w:pPr>
      <w:rPr>
        <w:rFonts w:ascii="Wingdings" w:hAnsi="Wingdings" w:hint="default"/>
      </w:rPr>
    </w:lvl>
    <w:lvl w:ilvl="5" w:tplc="D160E9EC" w:tentative="1">
      <w:start w:val="1"/>
      <w:numFmt w:val="bullet"/>
      <w:lvlText w:val=""/>
      <w:lvlJc w:val="left"/>
      <w:pPr>
        <w:tabs>
          <w:tab w:val="num" w:pos="4320"/>
        </w:tabs>
        <w:ind w:left="4320" w:hanging="360"/>
      </w:pPr>
      <w:rPr>
        <w:rFonts w:ascii="Wingdings" w:hAnsi="Wingdings" w:hint="default"/>
      </w:rPr>
    </w:lvl>
    <w:lvl w:ilvl="6" w:tplc="85B6FB46" w:tentative="1">
      <w:start w:val="1"/>
      <w:numFmt w:val="bullet"/>
      <w:lvlText w:val=""/>
      <w:lvlJc w:val="left"/>
      <w:pPr>
        <w:tabs>
          <w:tab w:val="num" w:pos="5040"/>
        </w:tabs>
        <w:ind w:left="5040" w:hanging="360"/>
      </w:pPr>
      <w:rPr>
        <w:rFonts w:ascii="Wingdings" w:hAnsi="Wingdings" w:hint="default"/>
      </w:rPr>
    </w:lvl>
    <w:lvl w:ilvl="7" w:tplc="44F84686" w:tentative="1">
      <w:start w:val="1"/>
      <w:numFmt w:val="bullet"/>
      <w:lvlText w:val=""/>
      <w:lvlJc w:val="left"/>
      <w:pPr>
        <w:tabs>
          <w:tab w:val="num" w:pos="5760"/>
        </w:tabs>
        <w:ind w:left="5760" w:hanging="360"/>
      </w:pPr>
      <w:rPr>
        <w:rFonts w:ascii="Wingdings" w:hAnsi="Wingdings" w:hint="default"/>
      </w:rPr>
    </w:lvl>
    <w:lvl w:ilvl="8" w:tplc="E41817F0" w:tentative="1">
      <w:start w:val="1"/>
      <w:numFmt w:val="bullet"/>
      <w:lvlText w:val=""/>
      <w:lvlJc w:val="left"/>
      <w:pPr>
        <w:tabs>
          <w:tab w:val="num" w:pos="6480"/>
        </w:tabs>
        <w:ind w:left="6480" w:hanging="360"/>
      </w:pPr>
      <w:rPr>
        <w:rFonts w:ascii="Wingdings" w:hAnsi="Wingdings" w:hint="default"/>
      </w:rPr>
    </w:lvl>
  </w:abstractNum>
  <w:abstractNum w:abstractNumId="18">
    <w:nsid w:val="438D4166"/>
    <w:multiLevelType w:val="hybridMultilevel"/>
    <w:tmpl w:val="56206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6F1B6D"/>
    <w:multiLevelType w:val="hybridMultilevel"/>
    <w:tmpl w:val="9568452C"/>
    <w:lvl w:ilvl="0" w:tplc="F56A644A">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0E1DE5"/>
    <w:multiLevelType w:val="hybridMultilevel"/>
    <w:tmpl w:val="45AEA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D769CB"/>
    <w:multiLevelType w:val="hybridMultilevel"/>
    <w:tmpl w:val="CA907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E1DD6"/>
    <w:multiLevelType w:val="hybridMultilevel"/>
    <w:tmpl w:val="9FC0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D14CCB"/>
    <w:multiLevelType w:val="hybridMultilevel"/>
    <w:tmpl w:val="AC1C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4A3EDC"/>
    <w:multiLevelType w:val="hybridMultilevel"/>
    <w:tmpl w:val="95C05014"/>
    <w:lvl w:ilvl="0" w:tplc="F56A644A">
      <w:start w:val="20"/>
      <w:numFmt w:val="bullet"/>
      <w:lvlText w:val="–"/>
      <w:lvlJc w:val="left"/>
      <w:pPr>
        <w:ind w:left="480" w:hanging="360"/>
      </w:pPr>
      <w:rPr>
        <w:rFonts w:ascii="Cambria" w:eastAsiaTheme="minorEastAsia" w:hAnsi="Cambria" w:cstheme="minorBidi"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5BD849EE"/>
    <w:multiLevelType w:val="hybridMultilevel"/>
    <w:tmpl w:val="377CD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060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6175106"/>
    <w:multiLevelType w:val="hybridMultilevel"/>
    <w:tmpl w:val="2E062040"/>
    <w:lvl w:ilvl="0" w:tplc="87A64E84">
      <w:start w:val="1"/>
      <w:numFmt w:val="bullet"/>
      <w:lvlText w:val="•"/>
      <w:lvlJc w:val="left"/>
      <w:pPr>
        <w:tabs>
          <w:tab w:val="num" w:pos="720"/>
        </w:tabs>
        <w:ind w:left="720" w:hanging="360"/>
      </w:pPr>
      <w:rPr>
        <w:rFonts w:ascii="Times New Roman" w:hAnsi="Times New Roman" w:hint="default"/>
      </w:rPr>
    </w:lvl>
    <w:lvl w:ilvl="1" w:tplc="7C2AB898" w:tentative="1">
      <w:start w:val="1"/>
      <w:numFmt w:val="bullet"/>
      <w:lvlText w:val="•"/>
      <w:lvlJc w:val="left"/>
      <w:pPr>
        <w:tabs>
          <w:tab w:val="num" w:pos="1440"/>
        </w:tabs>
        <w:ind w:left="1440" w:hanging="360"/>
      </w:pPr>
      <w:rPr>
        <w:rFonts w:ascii="Times New Roman" w:hAnsi="Times New Roman" w:hint="default"/>
      </w:rPr>
    </w:lvl>
    <w:lvl w:ilvl="2" w:tplc="0F44E566" w:tentative="1">
      <w:start w:val="1"/>
      <w:numFmt w:val="bullet"/>
      <w:lvlText w:val="•"/>
      <w:lvlJc w:val="left"/>
      <w:pPr>
        <w:tabs>
          <w:tab w:val="num" w:pos="2160"/>
        </w:tabs>
        <w:ind w:left="2160" w:hanging="360"/>
      </w:pPr>
      <w:rPr>
        <w:rFonts w:ascii="Times New Roman" w:hAnsi="Times New Roman" w:hint="default"/>
      </w:rPr>
    </w:lvl>
    <w:lvl w:ilvl="3" w:tplc="37ECAFF2" w:tentative="1">
      <w:start w:val="1"/>
      <w:numFmt w:val="bullet"/>
      <w:lvlText w:val="•"/>
      <w:lvlJc w:val="left"/>
      <w:pPr>
        <w:tabs>
          <w:tab w:val="num" w:pos="2880"/>
        </w:tabs>
        <w:ind w:left="2880" w:hanging="360"/>
      </w:pPr>
      <w:rPr>
        <w:rFonts w:ascii="Times New Roman" w:hAnsi="Times New Roman" w:hint="default"/>
      </w:rPr>
    </w:lvl>
    <w:lvl w:ilvl="4" w:tplc="7822548A" w:tentative="1">
      <w:start w:val="1"/>
      <w:numFmt w:val="bullet"/>
      <w:lvlText w:val="•"/>
      <w:lvlJc w:val="left"/>
      <w:pPr>
        <w:tabs>
          <w:tab w:val="num" w:pos="3600"/>
        </w:tabs>
        <w:ind w:left="3600" w:hanging="360"/>
      </w:pPr>
      <w:rPr>
        <w:rFonts w:ascii="Times New Roman" w:hAnsi="Times New Roman" w:hint="default"/>
      </w:rPr>
    </w:lvl>
    <w:lvl w:ilvl="5" w:tplc="994C8F4E" w:tentative="1">
      <w:start w:val="1"/>
      <w:numFmt w:val="bullet"/>
      <w:lvlText w:val="•"/>
      <w:lvlJc w:val="left"/>
      <w:pPr>
        <w:tabs>
          <w:tab w:val="num" w:pos="4320"/>
        </w:tabs>
        <w:ind w:left="4320" w:hanging="360"/>
      </w:pPr>
      <w:rPr>
        <w:rFonts w:ascii="Times New Roman" w:hAnsi="Times New Roman" w:hint="default"/>
      </w:rPr>
    </w:lvl>
    <w:lvl w:ilvl="6" w:tplc="04BAD13C" w:tentative="1">
      <w:start w:val="1"/>
      <w:numFmt w:val="bullet"/>
      <w:lvlText w:val="•"/>
      <w:lvlJc w:val="left"/>
      <w:pPr>
        <w:tabs>
          <w:tab w:val="num" w:pos="5040"/>
        </w:tabs>
        <w:ind w:left="5040" w:hanging="360"/>
      </w:pPr>
      <w:rPr>
        <w:rFonts w:ascii="Times New Roman" w:hAnsi="Times New Roman" w:hint="default"/>
      </w:rPr>
    </w:lvl>
    <w:lvl w:ilvl="7" w:tplc="8B5E32DE" w:tentative="1">
      <w:start w:val="1"/>
      <w:numFmt w:val="bullet"/>
      <w:lvlText w:val="•"/>
      <w:lvlJc w:val="left"/>
      <w:pPr>
        <w:tabs>
          <w:tab w:val="num" w:pos="5760"/>
        </w:tabs>
        <w:ind w:left="5760" w:hanging="360"/>
      </w:pPr>
      <w:rPr>
        <w:rFonts w:ascii="Times New Roman" w:hAnsi="Times New Roman" w:hint="default"/>
      </w:rPr>
    </w:lvl>
    <w:lvl w:ilvl="8" w:tplc="C218CB5E"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B5913D9"/>
    <w:multiLevelType w:val="hybridMultilevel"/>
    <w:tmpl w:val="36F842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DAA5532"/>
    <w:multiLevelType w:val="hybridMultilevel"/>
    <w:tmpl w:val="6914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2C4166"/>
    <w:multiLevelType w:val="hybridMultilevel"/>
    <w:tmpl w:val="5426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ED5071"/>
    <w:multiLevelType w:val="hybridMultilevel"/>
    <w:tmpl w:val="7366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83649E"/>
    <w:multiLevelType w:val="hybridMultilevel"/>
    <w:tmpl w:val="7A4AE446"/>
    <w:lvl w:ilvl="0" w:tplc="F56A644A">
      <w:start w:val="20"/>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8"/>
  </w:num>
  <w:num w:numId="4">
    <w:abstractNumId w:val="24"/>
  </w:num>
  <w:num w:numId="5">
    <w:abstractNumId w:val="26"/>
  </w:num>
  <w:num w:numId="6">
    <w:abstractNumId w:val="20"/>
  </w:num>
  <w:num w:numId="7">
    <w:abstractNumId w:val="19"/>
  </w:num>
  <w:num w:numId="8">
    <w:abstractNumId w:val="3"/>
  </w:num>
  <w:num w:numId="9">
    <w:abstractNumId w:val="0"/>
  </w:num>
  <w:num w:numId="10">
    <w:abstractNumId w:val="30"/>
  </w:num>
  <w:num w:numId="11">
    <w:abstractNumId w:val="13"/>
  </w:num>
  <w:num w:numId="12">
    <w:abstractNumId w:val="9"/>
  </w:num>
  <w:num w:numId="13">
    <w:abstractNumId w:val="25"/>
  </w:num>
  <w:num w:numId="14">
    <w:abstractNumId w:val="2"/>
  </w:num>
  <w:num w:numId="15">
    <w:abstractNumId w:val="11"/>
  </w:num>
  <w:num w:numId="16">
    <w:abstractNumId w:val="22"/>
  </w:num>
  <w:num w:numId="17">
    <w:abstractNumId w:val="12"/>
  </w:num>
  <w:num w:numId="18">
    <w:abstractNumId w:val="18"/>
  </w:num>
  <w:num w:numId="19">
    <w:abstractNumId w:val="31"/>
  </w:num>
  <w:num w:numId="20">
    <w:abstractNumId w:val="6"/>
  </w:num>
  <w:num w:numId="21">
    <w:abstractNumId w:val="14"/>
  </w:num>
  <w:num w:numId="22">
    <w:abstractNumId w:val="16"/>
  </w:num>
  <w:num w:numId="23">
    <w:abstractNumId w:val="5"/>
  </w:num>
  <w:num w:numId="24">
    <w:abstractNumId w:val="21"/>
  </w:num>
  <w:num w:numId="25">
    <w:abstractNumId w:val="4"/>
  </w:num>
  <w:num w:numId="26">
    <w:abstractNumId w:val="32"/>
  </w:num>
  <w:num w:numId="27">
    <w:abstractNumId w:val="15"/>
  </w:num>
  <w:num w:numId="28">
    <w:abstractNumId w:val="7"/>
  </w:num>
  <w:num w:numId="29">
    <w:abstractNumId w:val="27"/>
  </w:num>
  <w:num w:numId="30">
    <w:abstractNumId w:val="28"/>
  </w:num>
  <w:num w:numId="31">
    <w:abstractNumId w:val="10"/>
  </w:num>
  <w:num w:numId="32">
    <w:abstractNumId w:val="1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074"/>
    <w:rsid w:val="0000505B"/>
    <w:rsid w:val="00010946"/>
    <w:rsid w:val="00012D17"/>
    <w:rsid w:val="00040C7B"/>
    <w:rsid w:val="000414ED"/>
    <w:rsid w:val="0004342A"/>
    <w:rsid w:val="00051C2F"/>
    <w:rsid w:val="00056074"/>
    <w:rsid w:val="00057368"/>
    <w:rsid w:val="00060100"/>
    <w:rsid w:val="00087D4C"/>
    <w:rsid w:val="00095360"/>
    <w:rsid w:val="000B7490"/>
    <w:rsid w:val="000B7930"/>
    <w:rsid w:val="000C2427"/>
    <w:rsid w:val="000D17EB"/>
    <w:rsid w:val="000E62BF"/>
    <w:rsid w:val="000F089F"/>
    <w:rsid w:val="001071CC"/>
    <w:rsid w:val="001229FC"/>
    <w:rsid w:val="001309A4"/>
    <w:rsid w:val="0013292A"/>
    <w:rsid w:val="00136590"/>
    <w:rsid w:val="00153073"/>
    <w:rsid w:val="00163AA6"/>
    <w:rsid w:val="00177DB8"/>
    <w:rsid w:val="001858FA"/>
    <w:rsid w:val="00195784"/>
    <w:rsid w:val="001A51C0"/>
    <w:rsid w:val="001B103D"/>
    <w:rsid w:val="001B6FF2"/>
    <w:rsid w:val="001C0277"/>
    <w:rsid w:val="001C3552"/>
    <w:rsid w:val="001E13DC"/>
    <w:rsid w:val="001E1911"/>
    <w:rsid w:val="001F3568"/>
    <w:rsid w:val="001F5E8B"/>
    <w:rsid w:val="001F6164"/>
    <w:rsid w:val="00204717"/>
    <w:rsid w:val="002065C7"/>
    <w:rsid w:val="00206B8A"/>
    <w:rsid w:val="00206E14"/>
    <w:rsid w:val="00220CA0"/>
    <w:rsid w:val="002232E7"/>
    <w:rsid w:val="00227F20"/>
    <w:rsid w:val="002419AB"/>
    <w:rsid w:val="00243237"/>
    <w:rsid w:val="0024362A"/>
    <w:rsid w:val="0024423E"/>
    <w:rsid w:val="00247B89"/>
    <w:rsid w:val="002531AC"/>
    <w:rsid w:val="002639B6"/>
    <w:rsid w:val="0027511C"/>
    <w:rsid w:val="00283437"/>
    <w:rsid w:val="0029039D"/>
    <w:rsid w:val="002903EE"/>
    <w:rsid w:val="002959C6"/>
    <w:rsid w:val="00297036"/>
    <w:rsid w:val="00297441"/>
    <w:rsid w:val="002A4E0E"/>
    <w:rsid w:val="002C678E"/>
    <w:rsid w:val="002D3075"/>
    <w:rsid w:val="002D3818"/>
    <w:rsid w:val="002D3D0F"/>
    <w:rsid w:val="002D4E50"/>
    <w:rsid w:val="002D6821"/>
    <w:rsid w:val="002E3732"/>
    <w:rsid w:val="002F2839"/>
    <w:rsid w:val="002F4F6C"/>
    <w:rsid w:val="002F5165"/>
    <w:rsid w:val="00306056"/>
    <w:rsid w:val="00330F18"/>
    <w:rsid w:val="003557FF"/>
    <w:rsid w:val="00356EA3"/>
    <w:rsid w:val="00360468"/>
    <w:rsid w:val="00373980"/>
    <w:rsid w:val="00380EE7"/>
    <w:rsid w:val="00381468"/>
    <w:rsid w:val="003A63ED"/>
    <w:rsid w:val="003B3CF9"/>
    <w:rsid w:val="003B515F"/>
    <w:rsid w:val="003C3733"/>
    <w:rsid w:val="003D40A8"/>
    <w:rsid w:val="003E63F4"/>
    <w:rsid w:val="003E7A23"/>
    <w:rsid w:val="003F137C"/>
    <w:rsid w:val="003F2396"/>
    <w:rsid w:val="00406C42"/>
    <w:rsid w:val="00410B15"/>
    <w:rsid w:val="004124A7"/>
    <w:rsid w:val="004237E2"/>
    <w:rsid w:val="00436F0D"/>
    <w:rsid w:val="00436F98"/>
    <w:rsid w:val="00443C89"/>
    <w:rsid w:val="004506CE"/>
    <w:rsid w:val="0045719C"/>
    <w:rsid w:val="00477155"/>
    <w:rsid w:val="0049088B"/>
    <w:rsid w:val="00491D0A"/>
    <w:rsid w:val="004B2507"/>
    <w:rsid w:val="004C6B1B"/>
    <w:rsid w:val="004D24B1"/>
    <w:rsid w:val="004D2E71"/>
    <w:rsid w:val="004D5C4B"/>
    <w:rsid w:val="004D6139"/>
    <w:rsid w:val="004D6B69"/>
    <w:rsid w:val="004D7119"/>
    <w:rsid w:val="004E1125"/>
    <w:rsid w:val="004F35DB"/>
    <w:rsid w:val="004F7D78"/>
    <w:rsid w:val="00503944"/>
    <w:rsid w:val="00513DDB"/>
    <w:rsid w:val="00516428"/>
    <w:rsid w:val="00521BD4"/>
    <w:rsid w:val="00524BB6"/>
    <w:rsid w:val="005320DC"/>
    <w:rsid w:val="00543D08"/>
    <w:rsid w:val="00547B8E"/>
    <w:rsid w:val="00555994"/>
    <w:rsid w:val="00563BAB"/>
    <w:rsid w:val="00574FD9"/>
    <w:rsid w:val="00593666"/>
    <w:rsid w:val="005938F5"/>
    <w:rsid w:val="005964B5"/>
    <w:rsid w:val="005A1041"/>
    <w:rsid w:val="005B01AB"/>
    <w:rsid w:val="005C38D7"/>
    <w:rsid w:val="005C43C5"/>
    <w:rsid w:val="005C7BD1"/>
    <w:rsid w:val="005D6EE3"/>
    <w:rsid w:val="005E1713"/>
    <w:rsid w:val="005E6E16"/>
    <w:rsid w:val="005F0ADC"/>
    <w:rsid w:val="005F244B"/>
    <w:rsid w:val="005F44F7"/>
    <w:rsid w:val="005F779B"/>
    <w:rsid w:val="00603754"/>
    <w:rsid w:val="00611CAA"/>
    <w:rsid w:val="006131CE"/>
    <w:rsid w:val="00623235"/>
    <w:rsid w:val="00624924"/>
    <w:rsid w:val="00632D70"/>
    <w:rsid w:val="00636D91"/>
    <w:rsid w:val="006379B6"/>
    <w:rsid w:val="0064745B"/>
    <w:rsid w:val="006475CE"/>
    <w:rsid w:val="00652AF1"/>
    <w:rsid w:val="006533B2"/>
    <w:rsid w:val="006536C5"/>
    <w:rsid w:val="00660EED"/>
    <w:rsid w:val="006709B6"/>
    <w:rsid w:val="006903CA"/>
    <w:rsid w:val="00697136"/>
    <w:rsid w:val="006979CB"/>
    <w:rsid w:val="006B00E2"/>
    <w:rsid w:val="006B1E22"/>
    <w:rsid w:val="006B65AC"/>
    <w:rsid w:val="006B69F3"/>
    <w:rsid w:val="006C051C"/>
    <w:rsid w:val="006E0227"/>
    <w:rsid w:val="006E0E78"/>
    <w:rsid w:val="006E49C4"/>
    <w:rsid w:val="006E69C6"/>
    <w:rsid w:val="006F6D9F"/>
    <w:rsid w:val="00700F0E"/>
    <w:rsid w:val="007065E5"/>
    <w:rsid w:val="007158B6"/>
    <w:rsid w:val="0071619C"/>
    <w:rsid w:val="00727B2C"/>
    <w:rsid w:val="007313FE"/>
    <w:rsid w:val="00737BB0"/>
    <w:rsid w:val="007421C7"/>
    <w:rsid w:val="00744733"/>
    <w:rsid w:val="007611EA"/>
    <w:rsid w:val="007644CC"/>
    <w:rsid w:val="00775337"/>
    <w:rsid w:val="00787BDE"/>
    <w:rsid w:val="00793D91"/>
    <w:rsid w:val="00795DAE"/>
    <w:rsid w:val="007A470C"/>
    <w:rsid w:val="007B0390"/>
    <w:rsid w:val="007B2AD5"/>
    <w:rsid w:val="007B6B11"/>
    <w:rsid w:val="007C1DC4"/>
    <w:rsid w:val="007D01DB"/>
    <w:rsid w:val="007D7156"/>
    <w:rsid w:val="007E6ED1"/>
    <w:rsid w:val="007E746B"/>
    <w:rsid w:val="00812A45"/>
    <w:rsid w:val="00813472"/>
    <w:rsid w:val="00822382"/>
    <w:rsid w:val="0082319E"/>
    <w:rsid w:val="008328E5"/>
    <w:rsid w:val="00836208"/>
    <w:rsid w:val="00844559"/>
    <w:rsid w:val="00846645"/>
    <w:rsid w:val="008572CC"/>
    <w:rsid w:val="008740F7"/>
    <w:rsid w:val="00875F35"/>
    <w:rsid w:val="00886E87"/>
    <w:rsid w:val="008904DE"/>
    <w:rsid w:val="00893794"/>
    <w:rsid w:val="008B0E79"/>
    <w:rsid w:val="008B2047"/>
    <w:rsid w:val="008B4689"/>
    <w:rsid w:val="008C6738"/>
    <w:rsid w:val="008C76B2"/>
    <w:rsid w:val="008E20A9"/>
    <w:rsid w:val="008E54D5"/>
    <w:rsid w:val="008F3F81"/>
    <w:rsid w:val="00901820"/>
    <w:rsid w:val="00905C47"/>
    <w:rsid w:val="0091114A"/>
    <w:rsid w:val="00922A64"/>
    <w:rsid w:val="00925970"/>
    <w:rsid w:val="00932ADC"/>
    <w:rsid w:val="00935DA7"/>
    <w:rsid w:val="00937711"/>
    <w:rsid w:val="00937A5C"/>
    <w:rsid w:val="00947DFB"/>
    <w:rsid w:val="00951637"/>
    <w:rsid w:val="00956B95"/>
    <w:rsid w:val="00957684"/>
    <w:rsid w:val="00957CF0"/>
    <w:rsid w:val="009727E2"/>
    <w:rsid w:val="00975057"/>
    <w:rsid w:val="0098189F"/>
    <w:rsid w:val="00990753"/>
    <w:rsid w:val="00991407"/>
    <w:rsid w:val="009B0DA1"/>
    <w:rsid w:val="009B17B1"/>
    <w:rsid w:val="009B63B5"/>
    <w:rsid w:val="009C032A"/>
    <w:rsid w:val="009C43BC"/>
    <w:rsid w:val="009E2CBB"/>
    <w:rsid w:val="009E3B5B"/>
    <w:rsid w:val="00A00AE2"/>
    <w:rsid w:val="00A07AA8"/>
    <w:rsid w:val="00A118F9"/>
    <w:rsid w:val="00A133DA"/>
    <w:rsid w:val="00A15A06"/>
    <w:rsid w:val="00A22D89"/>
    <w:rsid w:val="00A26D9C"/>
    <w:rsid w:val="00A27E8E"/>
    <w:rsid w:val="00A3054E"/>
    <w:rsid w:val="00A31872"/>
    <w:rsid w:val="00A37399"/>
    <w:rsid w:val="00A602CA"/>
    <w:rsid w:val="00A67577"/>
    <w:rsid w:val="00A90A44"/>
    <w:rsid w:val="00AA518B"/>
    <w:rsid w:val="00AA736D"/>
    <w:rsid w:val="00AB3B34"/>
    <w:rsid w:val="00AB5E0F"/>
    <w:rsid w:val="00AC0FF3"/>
    <w:rsid w:val="00AC3156"/>
    <w:rsid w:val="00AC32A7"/>
    <w:rsid w:val="00AC55D2"/>
    <w:rsid w:val="00AD2265"/>
    <w:rsid w:val="00AD3671"/>
    <w:rsid w:val="00AE3A57"/>
    <w:rsid w:val="00AE4FEE"/>
    <w:rsid w:val="00B0296A"/>
    <w:rsid w:val="00B04EFF"/>
    <w:rsid w:val="00B16453"/>
    <w:rsid w:val="00B17FB3"/>
    <w:rsid w:val="00B371FC"/>
    <w:rsid w:val="00B37829"/>
    <w:rsid w:val="00B47DC2"/>
    <w:rsid w:val="00B51DAB"/>
    <w:rsid w:val="00B51DDA"/>
    <w:rsid w:val="00B56CAE"/>
    <w:rsid w:val="00B76F69"/>
    <w:rsid w:val="00B775A4"/>
    <w:rsid w:val="00B779C2"/>
    <w:rsid w:val="00B82C53"/>
    <w:rsid w:val="00B83590"/>
    <w:rsid w:val="00B90432"/>
    <w:rsid w:val="00B90EE3"/>
    <w:rsid w:val="00B92F50"/>
    <w:rsid w:val="00BB18B5"/>
    <w:rsid w:val="00BB7DCF"/>
    <w:rsid w:val="00BC0A13"/>
    <w:rsid w:val="00BC4ACA"/>
    <w:rsid w:val="00BE52A5"/>
    <w:rsid w:val="00BE542C"/>
    <w:rsid w:val="00BF27E4"/>
    <w:rsid w:val="00BF3F9F"/>
    <w:rsid w:val="00BF6D6A"/>
    <w:rsid w:val="00C00277"/>
    <w:rsid w:val="00C16814"/>
    <w:rsid w:val="00C21E97"/>
    <w:rsid w:val="00C23756"/>
    <w:rsid w:val="00C266F7"/>
    <w:rsid w:val="00C44EC0"/>
    <w:rsid w:val="00C62E94"/>
    <w:rsid w:val="00C674CE"/>
    <w:rsid w:val="00C71031"/>
    <w:rsid w:val="00C77145"/>
    <w:rsid w:val="00C771D9"/>
    <w:rsid w:val="00C81E77"/>
    <w:rsid w:val="00CA3DC6"/>
    <w:rsid w:val="00CA5C0A"/>
    <w:rsid w:val="00CB402C"/>
    <w:rsid w:val="00CB473F"/>
    <w:rsid w:val="00CC1CAA"/>
    <w:rsid w:val="00CC581A"/>
    <w:rsid w:val="00CC6C9A"/>
    <w:rsid w:val="00CC75A6"/>
    <w:rsid w:val="00CD0A81"/>
    <w:rsid w:val="00CE2F8E"/>
    <w:rsid w:val="00CE47F3"/>
    <w:rsid w:val="00D06BB1"/>
    <w:rsid w:val="00D14DFC"/>
    <w:rsid w:val="00D167D3"/>
    <w:rsid w:val="00D16EAA"/>
    <w:rsid w:val="00D22E7B"/>
    <w:rsid w:val="00D3267B"/>
    <w:rsid w:val="00D326C1"/>
    <w:rsid w:val="00D3383D"/>
    <w:rsid w:val="00D42607"/>
    <w:rsid w:val="00D467D0"/>
    <w:rsid w:val="00D50BC0"/>
    <w:rsid w:val="00D52162"/>
    <w:rsid w:val="00D531F1"/>
    <w:rsid w:val="00D57E8D"/>
    <w:rsid w:val="00D64E6E"/>
    <w:rsid w:val="00D65A65"/>
    <w:rsid w:val="00D662FD"/>
    <w:rsid w:val="00D739FE"/>
    <w:rsid w:val="00D756B2"/>
    <w:rsid w:val="00D76024"/>
    <w:rsid w:val="00D87DC4"/>
    <w:rsid w:val="00D90C72"/>
    <w:rsid w:val="00D977F3"/>
    <w:rsid w:val="00DA4142"/>
    <w:rsid w:val="00DC6D88"/>
    <w:rsid w:val="00DC6FD3"/>
    <w:rsid w:val="00DE0FB7"/>
    <w:rsid w:val="00DE167E"/>
    <w:rsid w:val="00DE68CA"/>
    <w:rsid w:val="00DF3BD2"/>
    <w:rsid w:val="00DF7EDF"/>
    <w:rsid w:val="00E043DC"/>
    <w:rsid w:val="00E04A88"/>
    <w:rsid w:val="00E068F0"/>
    <w:rsid w:val="00E131D6"/>
    <w:rsid w:val="00E14A6D"/>
    <w:rsid w:val="00E57BC4"/>
    <w:rsid w:val="00E93D2B"/>
    <w:rsid w:val="00E96951"/>
    <w:rsid w:val="00E96F98"/>
    <w:rsid w:val="00EB2125"/>
    <w:rsid w:val="00EC65B4"/>
    <w:rsid w:val="00ED16C1"/>
    <w:rsid w:val="00ED20E0"/>
    <w:rsid w:val="00ED3403"/>
    <w:rsid w:val="00ED5278"/>
    <w:rsid w:val="00ED6373"/>
    <w:rsid w:val="00ED7B05"/>
    <w:rsid w:val="00EE0CBC"/>
    <w:rsid w:val="00EE579C"/>
    <w:rsid w:val="00EF12B7"/>
    <w:rsid w:val="00EF5435"/>
    <w:rsid w:val="00EF6F99"/>
    <w:rsid w:val="00F00E4B"/>
    <w:rsid w:val="00F024B1"/>
    <w:rsid w:val="00F073AC"/>
    <w:rsid w:val="00F209BB"/>
    <w:rsid w:val="00F319F2"/>
    <w:rsid w:val="00F337BA"/>
    <w:rsid w:val="00F34F17"/>
    <w:rsid w:val="00F35BE1"/>
    <w:rsid w:val="00F539E9"/>
    <w:rsid w:val="00F563FD"/>
    <w:rsid w:val="00F66FBD"/>
    <w:rsid w:val="00F73F6A"/>
    <w:rsid w:val="00F83760"/>
    <w:rsid w:val="00F87F6D"/>
    <w:rsid w:val="00F96568"/>
    <w:rsid w:val="00FA4754"/>
    <w:rsid w:val="00FA7D7D"/>
    <w:rsid w:val="00FB78DB"/>
    <w:rsid w:val="00FD36BD"/>
    <w:rsid w:val="00FD5343"/>
    <w:rsid w:val="00FE4A2E"/>
    <w:rsid w:val="00FE5475"/>
    <w:rsid w:val="00FE5A38"/>
    <w:rsid w:val="00FE6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09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F8E"/>
    <w:pPr>
      <w:ind w:left="720"/>
      <w:contextualSpacing/>
    </w:pPr>
  </w:style>
  <w:style w:type="paragraph" w:styleId="NormalWeb">
    <w:name w:val="Normal (Web)"/>
    <w:basedOn w:val="Normal"/>
    <w:uiPriority w:val="99"/>
    <w:unhideWhenUsed/>
    <w:rsid w:val="00B56C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5A65"/>
    <w:rPr>
      <w:color w:val="0000FF" w:themeColor="hyperlink"/>
      <w:u w:val="single"/>
    </w:rPr>
  </w:style>
  <w:style w:type="paragraph" w:styleId="FootnoteText">
    <w:name w:val="footnote text"/>
    <w:basedOn w:val="Normal"/>
    <w:link w:val="FootnoteTextChar"/>
    <w:uiPriority w:val="99"/>
    <w:semiHidden/>
    <w:unhideWhenUsed/>
    <w:rsid w:val="005039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944"/>
    <w:rPr>
      <w:sz w:val="20"/>
      <w:szCs w:val="20"/>
    </w:rPr>
  </w:style>
  <w:style w:type="character" w:styleId="FootnoteReference">
    <w:name w:val="footnote reference"/>
    <w:basedOn w:val="DefaultParagraphFont"/>
    <w:uiPriority w:val="99"/>
    <w:semiHidden/>
    <w:unhideWhenUsed/>
    <w:rsid w:val="00503944"/>
    <w:rPr>
      <w:vertAlign w:val="superscript"/>
    </w:rPr>
  </w:style>
  <w:style w:type="paragraph" w:styleId="Header">
    <w:name w:val="header"/>
    <w:basedOn w:val="Normal"/>
    <w:link w:val="HeaderChar"/>
    <w:uiPriority w:val="99"/>
    <w:unhideWhenUsed/>
    <w:rsid w:val="00503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944"/>
  </w:style>
  <w:style w:type="paragraph" w:styleId="Footer">
    <w:name w:val="footer"/>
    <w:basedOn w:val="Normal"/>
    <w:link w:val="FooterChar"/>
    <w:uiPriority w:val="99"/>
    <w:unhideWhenUsed/>
    <w:rsid w:val="00503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944"/>
  </w:style>
  <w:style w:type="paragraph" w:styleId="BalloonText">
    <w:name w:val="Balloon Text"/>
    <w:basedOn w:val="Normal"/>
    <w:link w:val="BalloonTextChar"/>
    <w:uiPriority w:val="99"/>
    <w:semiHidden/>
    <w:unhideWhenUsed/>
    <w:rsid w:val="00503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44"/>
    <w:rPr>
      <w:rFonts w:ascii="Tahoma" w:hAnsi="Tahoma" w:cs="Tahoma"/>
      <w:sz w:val="16"/>
      <w:szCs w:val="16"/>
    </w:rPr>
  </w:style>
  <w:style w:type="paragraph" w:styleId="EndnoteText">
    <w:name w:val="endnote text"/>
    <w:basedOn w:val="Normal"/>
    <w:link w:val="EndnoteTextChar"/>
    <w:uiPriority w:val="99"/>
    <w:semiHidden/>
    <w:unhideWhenUsed/>
    <w:rsid w:val="00F35B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5BE1"/>
    <w:rPr>
      <w:sz w:val="20"/>
      <w:szCs w:val="20"/>
    </w:rPr>
  </w:style>
  <w:style w:type="character" w:styleId="EndnoteReference">
    <w:name w:val="endnote reference"/>
    <w:basedOn w:val="DefaultParagraphFont"/>
    <w:uiPriority w:val="99"/>
    <w:semiHidden/>
    <w:unhideWhenUsed/>
    <w:rsid w:val="00F35BE1"/>
    <w:rPr>
      <w:vertAlign w:val="superscript"/>
    </w:rPr>
  </w:style>
  <w:style w:type="character" w:styleId="Strong">
    <w:name w:val="Strong"/>
    <w:basedOn w:val="DefaultParagraphFont"/>
    <w:uiPriority w:val="22"/>
    <w:qFormat/>
    <w:rsid w:val="00F34F17"/>
    <w:rPr>
      <w:b/>
      <w:bCs/>
    </w:rPr>
  </w:style>
  <w:style w:type="paragraph" w:customStyle="1" w:styleId="Body1">
    <w:name w:val="Body 1"/>
    <w:rsid w:val="004506CE"/>
    <w:pPr>
      <w:spacing w:after="0" w:line="240" w:lineRule="auto"/>
    </w:pPr>
    <w:rPr>
      <w:rFonts w:ascii="Helvetica" w:eastAsia="Arial Unicode MS" w:hAnsi="Helvetica" w:cs="Times New Roman"/>
      <w:color w:val="000000"/>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F8E"/>
    <w:pPr>
      <w:ind w:left="720"/>
      <w:contextualSpacing/>
    </w:pPr>
  </w:style>
  <w:style w:type="paragraph" w:styleId="NormalWeb">
    <w:name w:val="Normal (Web)"/>
    <w:basedOn w:val="Normal"/>
    <w:uiPriority w:val="99"/>
    <w:unhideWhenUsed/>
    <w:rsid w:val="00B56C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5A65"/>
    <w:rPr>
      <w:color w:val="0000FF" w:themeColor="hyperlink"/>
      <w:u w:val="single"/>
    </w:rPr>
  </w:style>
  <w:style w:type="paragraph" w:styleId="FootnoteText">
    <w:name w:val="footnote text"/>
    <w:basedOn w:val="Normal"/>
    <w:link w:val="FootnoteTextChar"/>
    <w:uiPriority w:val="99"/>
    <w:semiHidden/>
    <w:unhideWhenUsed/>
    <w:rsid w:val="005039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944"/>
    <w:rPr>
      <w:sz w:val="20"/>
      <w:szCs w:val="20"/>
    </w:rPr>
  </w:style>
  <w:style w:type="character" w:styleId="FootnoteReference">
    <w:name w:val="footnote reference"/>
    <w:basedOn w:val="DefaultParagraphFont"/>
    <w:uiPriority w:val="99"/>
    <w:semiHidden/>
    <w:unhideWhenUsed/>
    <w:rsid w:val="00503944"/>
    <w:rPr>
      <w:vertAlign w:val="superscript"/>
    </w:rPr>
  </w:style>
  <w:style w:type="paragraph" w:styleId="Header">
    <w:name w:val="header"/>
    <w:basedOn w:val="Normal"/>
    <w:link w:val="HeaderChar"/>
    <w:uiPriority w:val="99"/>
    <w:unhideWhenUsed/>
    <w:rsid w:val="00503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944"/>
  </w:style>
  <w:style w:type="paragraph" w:styleId="Footer">
    <w:name w:val="footer"/>
    <w:basedOn w:val="Normal"/>
    <w:link w:val="FooterChar"/>
    <w:uiPriority w:val="99"/>
    <w:unhideWhenUsed/>
    <w:rsid w:val="00503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944"/>
  </w:style>
  <w:style w:type="paragraph" w:styleId="BalloonText">
    <w:name w:val="Balloon Text"/>
    <w:basedOn w:val="Normal"/>
    <w:link w:val="BalloonTextChar"/>
    <w:uiPriority w:val="99"/>
    <w:semiHidden/>
    <w:unhideWhenUsed/>
    <w:rsid w:val="00503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44"/>
    <w:rPr>
      <w:rFonts w:ascii="Tahoma" w:hAnsi="Tahoma" w:cs="Tahoma"/>
      <w:sz w:val="16"/>
      <w:szCs w:val="16"/>
    </w:rPr>
  </w:style>
  <w:style w:type="paragraph" w:styleId="EndnoteText">
    <w:name w:val="endnote text"/>
    <w:basedOn w:val="Normal"/>
    <w:link w:val="EndnoteTextChar"/>
    <w:uiPriority w:val="99"/>
    <w:semiHidden/>
    <w:unhideWhenUsed/>
    <w:rsid w:val="00F35B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5BE1"/>
    <w:rPr>
      <w:sz w:val="20"/>
      <w:szCs w:val="20"/>
    </w:rPr>
  </w:style>
  <w:style w:type="character" w:styleId="EndnoteReference">
    <w:name w:val="endnote reference"/>
    <w:basedOn w:val="DefaultParagraphFont"/>
    <w:uiPriority w:val="99"/>
    <w:semiHidden/>
    <w:unhideWhenUsed/>
    <w:rsid w:val="00F35BE1"/>
    <w:rPr>
      <w:vertAlign w:val="superscript"/>
    </w:rPr>
  </w:style>
  <w:style w:type="character" w:styleId="Strong">
    <w:name w:val="Strong"/>
    <w:basedOn w:val="DefaultParagraphFont"/>
    <w:uiPriority w:val="22"/>
    <w:qFormat/>
    <w:rsid w:val="00F34F17"/>
    <w:rPr>
      <w:b/>
      <w:bCs/>
    </w:rPr>
  </w:style>
  <w:style w:type="paragraph" w:customStyle="1" w:styleId="Body1">
    <w:name w:val="Body 1"/>
    <w:rsid w:val="004506CE"/>
    <w:pPr>
      <w:spacing w:after="0" w:line="240" w:lineRule="auto"/>
    </w:pPr>
    <w:rPr>
      <w:rFonts w:ascii="Helvetica" w:eastAsia="Arial Unicode MS"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779241">
      <w:bodyDiv w:val="1"/>
      <w:marLeft w:val="0"/>
      <w:marRight w:val="0"/>
      <w:marTop w:val="0"/>
      <w:marBottom w:val="0"/>
      <w:divBdr>
        <w:top w:val="none" w:sz="0" w:space="0" w:color="auto"/>
        <w:left w:val="none" w:sz="0" w:space="0" w:color="auto"/>
        <w:bottom w:val="none" w:sz="0" w:space="0" w:color="auto"/>
        <w:right w:val="none" w:sz="0" w:space="0" w:color="auto"/>
      </w:divBdr>
      <w:divsChild>
        <w:div w:id="894701992">
          <w:marLeft w:val="360"/>
          <w:marRight w:val="0"/>
          <w:marTop w:val="120"/>
          <w:marBottom w:val="120"/>
          <w:divBdr>
            <w:top w:val="none" w:sz="0" w:space="0" w:color="auto"/>
            <w:left w:val="none" w:sz="0" w:space="0" w:color="auto"/>
            <w:bottom w:val="none" w:sz="0" w:space="0" w:color="auto"/>
            <w:right w:val="none" w:sz="0" w:space="0" w:color="auto"/>
          </w:divBdr>
        </w:div>
        <w:div w:id="1729066513">
          <w:marLeft w:val="360"/>
          <w:marRight w:val="0"/>
          <w:marTop w:val="120"/>
          <w:marBottom w:val="120"/>
          <w:divBdr>
            <w:top w:val="none" w:sz="0" w:space="0" w:color="auto"/>
            <w:left w:val="none" w:sz="0" w:space="0" w:color="auto"/>
            <w:bottom w:val="none" w:sz="0" w:space="0" w:color="auto"/>
            <w:right w:val="none" w:sz="0" w:space="0" w:color="auto"/>
          </w:divBdr>
        </w:div>
        <w:div w:id="411204297">
          <w:marLeft w:val="360"/>
          <w:marRight w:val="0"/>
          <w:marTop w:val="120"/>
          <w:marBottom w:val="120"/>
          <w:divBdr>
            <w:top w:val="none" w:sz="0" w:space="0" w:color="auto"/>
            <w:left w:val="none" w:sz="0" w:space="0" w:color="auto"/>
            <w:bottom w:val="none" w:sz="0" w:space="0" w:color="auto"/>
            <w:right w:val="none" w:sz="0" w:space="0" w:color="auto"/>
          </w:divBdr>
        </w:div>
      </w:divsChild>
    </w:div>
    <w:div w:id="13575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roups.google.com/group/nextgen_robpkp?hl=en" TargetMode="External"/><Relationship Id="rId10" Type="http://schemas.openxmlformats.org/officeDocument/2006/relationships/hyperlink" Target="mailto:nextgen_robpkp@googlegroup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ist.gov/el/isd/ps/intellplanmodautosy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89030-C7AF-1340-918D-ABD6B39FB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2501</Words>
  <Characters>14260</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Madhavan</dc:creator>
  <cp:lastModifiedBy>Craig Schlenoff</cp:lastModifiedBy>
  <cp:revision>6</cp:revision>
  <cp:lastPrinted>2012-04-02T21:11:00Z</cp:lastPrinted>
  <dcterms:created xsi:type="dcterms:W3CDTF">2012-04-27T19:49:00Z</dcterms:created>
  <dcterms:modified xsi:type="dcterms:W3CDTF">2012-04-27T19:52:00Z</dcterms:modified>
</cp:coreProperties>
</file>