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AABE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612E3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37768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CC1FB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E9B28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3D72D95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08681E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2F8F49B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0C1DBE" w14:textId="5B8A5E3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1289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5EFB9FC" w14:textId="3B917B3D" w:rsidR="00F6152A" w:rsidRDefault="00171289" w:rsidP="001712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BEE33E" w14:textId="77777777" w:rsidR="004D77D5" w:rsidRDefault="00171289" w:rsidP="003642B1">
      <w:pPr>
        <w:spacing w:after="0" w:line="240" w:lineRule="auto"/>
        <w:jc w:val="center"/>
      </w:pPr>
    </w:p>
    <w:p w14:paraId="7E20B489" w14:textId="77777777" w:rsidR="003642B1" w:rsidRDefault="003642B1" w:rsidP="003642B1">
      <w:pPr>
        <w:spacing w:after="0" w:line="240" w:lineRule="auto"/>
        <w:jc w:val="center"/>
      </w:pPr>
    </w:p>
    <w:p w14:paraId="47BAE501" w14:textId="77777777" w:rsidR="003642B1" w:rsidRDefault="003642B1" w:rsidP="003642B1">
      <w:pPr>
        <w:spacing w:after="0" w:line="240" w:lineRule="auto"/>
        <w:jc w:val="center"/>
      </w:pPr>
    </w:p>
    <w:p w14:paraId="67F02D4E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0406F04B" w14:textId="77777777" w:rsidR="005F7964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B71F74">
        <w:rPr>
          <w:rFonts w:ascii="Times New Roman" w:hAnsi="Times New Roman" w:cs="Times New Roman"/>
          <w:b/>
          <w:bCs/>
          <w:sz w:val="36"/>
          <w:szCs w:val="38"/>
        </w:rPr>
        <w:t>Receiver</w:t>
      </w:r>
    </w:p>
    <w:p w14:paraId="193D1064" w14:textId="404F2F71" w:rsidR="00F6152A" w:rsidRPr="00B71F74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8"/>
        </w:rPr>
      </w:pPr>
      <w:r w:rsidRPr="00B71F74">
        <w:rPr>
          <w:rFonts w:ascii="Times New Roman" w:hAnsi="Times New Roman" w:cs="Times New Roman"/>
          <w:b/>
          <w:bCs/>
          <w:sz w:val="36"/>
          <w:szCs w:val="38"/>
        </w:rPr>
        <w:t>SOAP</w:t>
      </w:r>
      <w:r w:rsidR="00B71F74" w:rsidRPr="00B71F74">
        <w:rPr>
          <w:rFonts w:ascii="Times New Roman" w:hAnsi="Times New Roman" w:cs="Times New Roman"/>
          <w:b/>
          <w:bCs/>
          <w:sz w:val="36"/>
          <w:szCs w:val="38"/>
        </w:rPr>
        <w:t>E</w:t>
      </w:r>
      <w:r w:rsidR="005F7964">
        <w:rPr>
          <w:rFonts w:ascii="Times New Roman" w:hAnsi="Times New Roman" w:cs="Times New Roman"/>
          <w:b/>
          <w:bCs/>
          <w:sz w:val="36"/>
          <w:szCs w:val="38"/>
        </w:rPr>
        <w:t>NV</w:t>
      </w:r>
      <w:r w:rsidRPr="00B71F74">
        <w:rPr>
          <w:rFonts w:ascii="Times New Roman" w:hAnsi="Times New Roman" w:cs="Times New Roman"/>
          <w:b/>
          <w:bCs/>
          <w:sz w:val="36"/>
          <w:szCs w:val="38"/>
        </w:rPr>
        <w:t>_1</w:t>
      </w:r>
      <w:r w:rsidR="00F1230F" w:rsidRPr="00B71F74">
        <w:rPr>
          <w:rFonts w:ascii="Times New Roman" w:hAnsi="Times New Roman" w:cs="Times New Roman"/>
          <w:b/>
          <w:bCs/>
          <w:sz w:val="36"/>
          <w:szCs w:val="38"/>
        </w:rPr>
        <w:t>_</w:t>
      </w:r>
      <w:r w:rsidR="000A558A" w:rsidRPr="00B71F74">
        <w:rPr>
          <w:rFonts w:ascii="Times New Roman" w:hAnsi="Times New Roman" w:cs="Times New Roman"/>
          <w:b/>
          <w:bCs/>
          <w:sz w:val="36"/>
          <w:szCs w:val="38"/>
        </w:rPr>
        <w:t>Connectivity</w:t>
      </w:r>
      <w:r w:rsidR="00D8397C">
        <w:rPr>
          <w:rFonts w:ascii="Times New Roman" w:hAnsi="Times New Roman" w:cs="Times New Roman"/>
          <w:b/>
          <w:bCs/>
          <w:sz w:val="36"/>
          <w:szCs w:val="38"/>
        </w:rPr>
        <w:t>Test</w:t>
      </w:r>
      <w:r w:rsidR="000A558A" w:rsidRPr="00B71F74">
        <w:rPr>
          <w:rFonts w:ascii="Times New Roman" w:hAnsi="Times New Roman" w:cs="Times New Roman"/>
          <w:b/>
          <w:bCs/>
          <w:sz w:val="36"/>
          <w:szCs w:val="38"/>
        </w:rPr>
        <w:t>_Response</w:t>
      </w:r>
    </w:p>
    <w:p w14:paraId="56AA8712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0CA6F6" w14:textId="77777777" w:rsidR="00F6152A" w:rsidRPr="008C047F" w:rsidRDefault="000A558A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0A558A">
        <w:rPr>
          <w:rFonts w:ascii="Times New Roman" w:hAnsi="Times New Roman" w:cs="Times New Roman"/>
          <w:b/>
          <w:bCs/>
          <w:sz w:val="38"/>
          <w:szCs w:val="38"/>
        </w:rPr>
        <w:t>Connectivity</w:t>
      </w:r>
      <w:r>
        <w:rPr>
          <w:rFonts w:ascii="Times New Roman" w:hAnsi="Times New Roman" w:cs="Times New Roman"/>
          <w:b/>
          <w:bCs/>
          <w:sz w:val="38"/>
          <w:szCs w:val="38"/>
        </w:rPr>
        <w:t>Test</w:t>
      </w:r>
      <w:r w:rsidRPr="000A558A">
        <w:rPr>
          <w:rFonts w:ascii="Times New Roman" w:hAnsi="Times New Roman" w:cs="Times New Roman"/>
          <w:b/>
          <w:bCs/>
          <w:sz w:val="38"/>
          <w:szCs w:val="38"/>
        </w:rPr>
        <w:t>_Response</w:t>
      </w:r>
      <w:proofErr w:type="spellEnd"/>
      <w:r w:rsidRPr="008C047F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6B6E1B02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7A0F0E4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422BF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497CFC1B" w14:textId="77777777" w:rsidTr="003128ED">
        <w:tc>
          <w:tcPr>
            <w:tcW w:w="9576" w:type="dxa"/>
            <w:shd w:val="clear" w:color="auto" w:fill="548DD4" w:themeFill="text2" w:themeFillTint="99"/>
          </w:tcPr>
          <w:p w14:paraId="69D5C895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70D92EF0" w14:textId="77777777" w:rsidTr="00F6152A">
        <w:tc>
          <w:tcPr>
            <w:tcW w:w="9576" w:type="dxa"/>
          </w:tcPr>
          <w:p w14:paraId="5AE07AF0" w14:textId="77777777" w:rsidR="003128ED" w:rsidRPr="00FE7C00" w:rsidRDefault="00180BFE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that may be used for confirming the accessibility of the Immunization Information System (IIS) Web Service.</w:t>
            </w:r>
          </w:p>
        </w:tc>
      </w:tr>
    </w:tbl>
    <w:p w14:paraId="56EAA0A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F8ED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6738E9CC" w14:textId="77777777" w:rsidTr="00750022">
        <w:tc>
          <w:tcPr>
            <w:tcW w:w="9576" w:type="dxa"/>
            <w:shd w:val="clear" w:color="auto" w:fill="548DD4" w:themeFill="text2" w:themeFillTint="99"/>
          </w:tcPr>
          <w:p w14:paraId="15E75873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CD0DC4F" w14:textId="77777777" w:rsidTr="00750022">
        <w:tc>
          <w:tcPr>
            <w:tcW w:w="9576" w:type="dxa"/>
          </w:tcPr>
          <w:p w14:paraId="0D6E35E4" w14:textId="77777777" w:rsidR="00AC1272" w:rsidRPr="00AC1272" w:rsidRDefault="00AC1272" w:rsidP="00AC12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58162C31" w14:textId="77777777" w:rsidR="00180BFE" w:rsidRPr="009C5680" w:rsidRDefault="00180BFE" w:rsidP="00180B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connectivityTestResponse</w:t>
            </w:r>
            <w:proofErr w:type="spellEnd"/>
            <w:r w:rsidRPr="009C5680">
              <w:rPr>
                <w:rFonts w:ascii="Times New Roman" w:hAnsi="Times New Roman" w:cs="Times New Roman"/>
              </w:rPr>
              <w:t>, as defined in the CDC WSDL 1.0</w:t>
            </w:r>
          </w:p>
          <w:p w14:paraId="65AA2EC3" w14:textId="02676CA2" w:rsidR="00180BFE" w:rsidRPr="00790E73" w:rsidRDefault="00180BFE" w:rsidP="00EF4C3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9855CC">
              <w:rPr>
                <w:rFonts w:ascii="Times New Roman" w:hAnsi="Times New Roman" w:cs="Times New Roman"/>
              </w:rPr>
              <w:t xml:space="preserve">arbitrary </w:t>
            </w:r>
            <w:r w:rsidR="00EF4C36">
              <w:rPr>
                <w:rFonts w:ascii="Times New Roman" w:hAnsi="Times New Roman" w:cs="Times New Roman"/>
              </w:rPr>
              <w:t>string</w:t>
            </w:r>
            <w:r w:rsidRPr="009855CC">
              <w:rPr>
                <w:rFonts w:ascii="Times New Roman" w:hAnsi="Times New Roman" w:cs="Times New Roman"/>
              </w:rPr>
              <w:t xml:space="preserve"> value</w:t>
            </w:r>
            <w:r w:rsidRPr="003F4F2F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9C5680">
              <w:rPr>
                <w:rFonts w:ascii="Times New Roman" w:hAnsi="Times New Roman" w:cs="Times New Roman"/>
              </w:rPr>
              <w:t xml:space="preserve">for the child element of </w:t>
            </w: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connectivityTestResponse</w:t>
            </w:r>
            <w:proofErr w:type="spellEnd"/>
            <w:r w:rsidRPr="009C5680">
              <w:rPr>
                <w:rFonts w:ascii="Times New Roman" w:hAnsi="Times New Roman" w:cs="Times New Roman"/>
              </w:rPr>
              <w:t xml:space="preserve">: </w:t>
            </w:r>
            <w:r w:rsidRPr="009C5680">
              <w:rPr>
                <w:rFonts w:ascii="Times New Roman" w:hAnsi="Times New Roman" w:cs="Times New Roman"/>
                <w:i/>
              </w:rPr>
              <w:t xml:space="preserve"> return</w:t>
            </w:r>
            <w:r w:rsidRPr="009C5680">
              <w:rPr>
                <w:rFonts w:ascii="Times New Roman" w:hAnsi="Times New Roman" w:cs="Times New Roman"/>
              </w:rPr>
              <w:t>.</w:t>
            </w:r>
          </w:p>
        </w:tc>
      </w:tr>
    </w:tbl>
    <w:p w14:paraId="286B5016" w14:textId="0D25F915" w:rsidR="00180BFE" w:rsidRDefault="007902DC" w:rsidP="00E23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D634B55" w14:textId="77777777" w:rsidR="00E23C2D" w:rsidRDefault="00E23C2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EC2C04" w14:textId="04D152D4" w:rsid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A616EFD" w14:textId="77777777" w:rsidR="00D760F6" w:rsidRPr="00924EB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6EBE270" w14:textId="77777777" w:rsidR="00D760F6" w:rsidRP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225AA65A" w14:textId="00590D79" w:rsidR="00D760F6" w:rsidRP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SOAPENV_1_Connectivity</w:t>
      </w:r>
      <w:r w:rsidR="000153BC">
        <w:rPr>
          <w:rFonts w:ascii="Times New Roman" w:hAnsi="Times New Roman" w:cs="Times New Roman"/>
          <w:b/>
          <w:bCs/>
          <w:sz w:val="32"/>
          <w:szCs w:val="38"/>
        </w:rPr>
        <w:t>Test</w:t>
      </w:r>
      <w:r w:rsidRPr="00D760F6">
        <w:rPr>
          <w:rFonts w:ascii="Times New Roman" w:hAnsi="Times New Roman" w:cs="Times New Roman"/>
          <w:b/>
          <w:bCs/>
          <w:sz w:val="32"/>
          <w:szCs w:val="38"/>
        </w:rPr>
        <w:t>_Response</w:t>
      </w:r>
    </w:p>
    <w:p w14:paraId="0AAC7F00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0CE3D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BDDAA" wp14:editId="398388BE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638" w14:textId="77777777" w:rsidR="00D760F6" w:rsidRDefault="00D760F6" w:rsidP="00D760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984B2" w14:textId="6B52CD43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System Under Test (SUT) generates a valid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A621D5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that </w:t>
      </w:r>
      <w:r w:rsidRPr="003214D7">
        <w:rPr>
          <w:rFonts w:ascii="Times New Roman" w:hAnsi="Times New Roman" w:cs="Times New Roman"/>
          <w:color w:val="000000"/>
        </w:rPr>
        <w:t>conforms to the SOAP 1.2 standard and CDC WSDL 1.0 and that confirms the accessibility of the Immunization Information System (IIS) Web Service</w:t>
      </w:r>
    </w:p>
    <w:p w14:paraId="025445AF" w14:textId="54E575BF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Tester copies this SOAP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>message envelope and pastes it into the Test Tool, which is functioning as the initiator system (e.g., EHR-S)</w:t>
      </w:r>
    </w:p>
    <w:p w14:paraId="7601F3B5" w14:textId="4A50F944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6173A7" w:rsidRPr="006173A7">
        <w:rPr>
          <w:rFonts w:ascii="Times New Roman" w:hAnsi="Times New Roman" w:cs="Times New Roman"/>
          <w:b/>
        </w:rPr>
        <w:t>connectivityTestResponse</w:t>
      </w:r>
      <w:proofErr w:type="spellEnd"/>
      <w:r w:rsidR="006173A7" w:rsidRPr="003214D7">
        <w:rPr>
          <w:rFonts w:ascii="Times New Roman" w:hAnsi="Times New Roman" w:cs="Times New Roman"/>
        </w:rPr>
        <w:t xml:space="preserve"> </w:t>
      </w:r>
      <w:r w:rsidRPr="003214D7">
        <w:rPr>
          <w:rFonts w:ascii="Times New Roman" w:hAnsi="Times New Roman" w:cs="Times New Roman"/>
        </w:rPr>
        <w:t xml:space="preserve">message envelope for conformance to the </w:t>
      </w:r>
      <w:r w:rsidRPr="003214D7">
        <w:rPr>
          <w:rFonts w:ascii="Times New Roman" w:hAnsi="Times New Roman" w:cs="Times New Roman"/>
          <w:color w:val="000000"/>
        </w:rPr>
        <w:t>SOAP 1.2 standard and CDC WSDL 1.0</w:t>
      </w:r>
      <w:r w:rsidR="00EA158A" w:rsidRPr="003214D7">
        <w:rPr>
          <w:rFonts w:ascii="Times New Roman" w:hAnsi="Times New Roman" w:cs="Times New Roman"/>
          <w:color w:val="000000"/>
        </w:rPr>
        <w:t xml:space="preserve"> </w:t>
      </w:r>
    </w:p>
    <w:p w14:paraId="43EF67BE" w14:textId="77777777" w:rsidR="00D760F6" w:rsidRPr="003214D7" w:rsidRDefault="00D760F6" w:rsidP="00D76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>The Test Tool generates a Validation Report listing the results of the validation</w:t>
      </w:r>
    </w:p>
    <w:p w14:paraId="526BAE6D" w14:textId="1EE79EC9" w:rsidR="00EA158A" w:rsidRPr="003214D7" w:rsidRDefault="00D760F6" w:rsidP="00EA15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214D7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EA158A" w:rsidRPr="003214D7">
        <w:rPr>
          <w:rFonts w:ascii="Times New Roman" w:hAnsi="Times New Roman" w:cs="Times New Roman"/>
          <w:bCs/>
        </w:rPr>
        <w:t>SOAPENV_1_Connectivity</w:t>
      </w:r>
      <w:r w:rsidR="000153BC">
        <w:rPr>
          <w:rFonts w:ascii="Times New Roman" w:hAnsi="Times New Roman" w:cs="Times New Roman"/>
          <w:bCs/>
        </w:rPr>
        <w:t>Test</w:t>
      </w:r>
      <w:r w:rsidR="00EA158A" w:rsidRPr="003214D7">
        <w:rPr>
          <w:rFonts w:ascii="Times New Roman" w:hAnsi="Times New Roman" w:cs="Times New Roman"/>
          <w:bCs/>
        </w:rPr>
        <w:t>_Response Test Case</w:t>
      </w:r>
    </w:p>
    <w:p w14:paraId="080F739A" w14:textId="77777777" w:rsidR="00D760F6" w:rsidRDefault="00D760F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3D292EA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505B0F2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25FEA6" w14:textId="77777777" w:rsidR="00AD3EC2" w:rsidRPr="00CF7939" w:rsidRDefault="00AD3EC2" w:rsidP="00A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BA72310" w14:textId="77777777" w:rsidR="00AD3EC2" w:rsidRPr="00B647A7" w:rsidRDefault="00AD3EC2" w:rsidP="00A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3864"/>
        <w:gridCol w:w="2498"/>
      </w:tblGrid>
      <w:tr w:rsidR="00AD3EC2" w:rsidRPr="00B647A7" w14:paraId="17EEAA23" w14:textId="77777777" w:rsidTr="002178FD">
        <w:tc>
          <w:tcPr>
            <w:tcW w:w="2988" w:type="dxa"/>
            <w:shd w:val="clear" w:color="auto" w:fill="548DD4" w:themeFill="text2" w:themeFillTint="99"/>
          </w:tcPr>
          <w:p w14:paraId="45F8E0EC" w14:textId="77777777" w:rsidR="00AD3EC2" w:rsidRPr="00B647A7" w:rsidRDefault="00AD3EC2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3864" w:type="dxa"/>
            <w:shd w:val="clear" w:color="auto" w:fill="548DD4" w:themeFill="text2" w:themeFillTint="99"/>
          </w:tcPr>
          <w:p w14:paraId="77D99BD7" w14:textId="77777777" w:rsidR="00AD3EC2" w:rsidRPr="00B647A7" w:rsidRDefault="00AD3EC2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723C8CB3" w14:textId="77777777" w:rsidR="00AD3EC2" w:rsidRPr="00B647A7" w:rsidRDefault="00AD3EC2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AD3EC2" w:rsidRPr="00B647A7" w14:paraId="0025360E" w14:textId="77777777" w:rsidTr="002178FD">
        <w:tc>
          <w:tcPr>
            <w:tcW w:w="2988" w:type="dxa"/>
          </w:tcPr>
          <w:p w14:paraId="3A01C4FA" w14:textId="1EB4258F" w:rsidR="00AD3EC2" w:rsidRPr="001B2328" w:rsidRDefault="002178FD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C5680">
              <w:rPr>
                <w:rFonts w:ascii="Times New Roman" w:hAnsi="Times New Roman" w:cs="Times New Roman"/>
                <w:b/>
                <w:bCs/>
              </w:rPr>
              <w:t>connectivityTestResponse</w:t>
            </w:r>
            <w:proofErr w:type="spellEnd"/>
            <w:r w:rsidRPr="009C5680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2328" w:rsidRPr="001B2328">
              <w:rPr>
                <w:rFonts w:ascii="Times New Roman" w:hAnsi="Times New Roman" w:cs="Times New Roman"/>
                <w:i/>
              </w:rPr>
              <w:t>return</w:t>
            </w:r>
          </w:p>
        </w:tc>
        <w:tc>
          <w:tcPr>
            <w:tcW w:w="3864" w:type="dxa"/>
          </w:tcPr>
          <w:p w14:paraId="70EE7080" w14:textId="3D584CE0" w:rsidR="00AD3EC2" w:rsidRPr="00B647A7" w:rsidRDefault="001B232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621D5">
              <w:rPr>
                <w:rFonts w:ascii="Times New Roman" w:hAnsi="Times New Roman" w:cs="Times New Roman"/>
              </w:rPr>
              <w:t>You sent: Hello world!</w:t>
            </w:r>
          </w:p>
        </w:tc>
        <w:tc>
          <w:tcPr>
            <w:tcW w:w="2498" w:type="dxa"/>
          </w:tcPr>
          <w:p w14:paraId="065EDBDC" w14:textId="465CDAFC" w:rsidR="00AD3EC2" w:rsidRPr="001C16CD" w:rsidRDefault="001B2328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4A4EAEF8" w14:textId="77777777" w:rsidR="00AD3EC2" w:rsidRDefault="00AD3EC2" w:rsidP="00AD3EC2">
      <w:pPr>
        <w:rPr>
          <w:rFonts w:ascii="Times New Roman" w:hAnsi="Times New Roman" w:cs="Times New Roman"/>
          <w:sz w:val="24"/>
          <w:szCs w:val="24"/>
        </w:rPr>
      </w:pPr>
    </w:p>
    <w:p w14:paraId="479B48FE" w14:textId="77777777" w:rsidR="00AD3EC2" w:rsidRPr="00CF7939" w:rsidRDefault="00AD3EC2" w:rsidP="00AD3EC2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AD3EC2" w:rsidRPr="00BA20CB" w14:paraId="5C06DCFC" w14:textId="77777777" w:rsidTr="009D0B17">
        <w:trPr>
          <w:jc w:val="center"/>
        </w:trPr>
        <w:tc>
          <w:tcPr>
            <w:tcW w:w="2268" w:type="dxa"/>
            <w:hideMark/>
          </w:tcPr>
          <w:p w14:paraId="2B4C1D81" w14:textId="77777777" w:rsidR="00AD3EC2" w:rsidRPr="00CF7939" w:rsidRDefault="00AD3EC2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2214A08D" w14:textId="77777777" w:rsidR="00AD3EC2" w:rsidRPr="00CF7939" w:rsidRDefault="00AD3EC2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0C600E07" w14:textId="77777777" w:rsidR="00AD3EC2" w:rsidRPr="00CF7939" w:rsidRDefault="00AD3EC2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AD3EC2" w:rsidRPr="00BA20CB" w14:paraId="2593492C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0E58A377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7983BFA1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E5B748E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D3EC2" w:rsidRPr="00BA20CB" w14:paraId="7608E822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E6AF1CE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07CB36FE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A0968DF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D3EC2" w:rsidRPr="00BA20CB" w14:paraId="6A474804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4EBE583C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774BE79C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6014881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AD3EC2" w:rsidRPr="00BA20CB" w14:paraId="15CF9F55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4BA2A269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393D71A2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53D2561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AD3EC2" w:rsidRPr="00BA20CB" w14:paraId="3F843B41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59202FFB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42DDA18D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B8B713E" w14:textId="77777777" w:rsidR="00AD3EC2" w:rsidRPr="00CF7939" w:rsidRDefault="00AD3EC2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4EE1FD63" w14:textId="77777777" w:rsidR="00AD3EC2" w:rsidRDefault="00AD3EC2" w:rsidP="00AD3EC2">
      <w:pPr>
        <w:rPr>
          <w:rFonts w:ascii="Times New Roman" w:hAnsi="Times New Roman" w:cs="Times New Roman"/>
          <w:sz w:val="24"/>
          <w:szCs w:val="24"/>
        </w:rPr>
      </w:pPr>
    </w:p>
    <w:p w14:paraId="3177CDF9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5864A" w14:textId="77777777" w:rsidR="00A22412" w:rsidRDefault="00920B5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269DA25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6A5A9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1D51F82E" w14:textId="77777777" w:rsidTr="009C35AF">
        <w:tc>
          <w:tcPr>
            <w:tcW w:w="3708" w:type="dxa"/>
            <w:shd w:val="clear" w:color="auto" w:fill="548DD4" w:themeFill="text2" w:themeFillTint="99"/>
          </w:tcPr>
          <w:p w14:paraId="732160E3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628EDA1A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67DFCCC1" w14:textId="77777777" w:rsidTr="009C35AF">
        <w:tc>
          <w:tcPr>
            <w:tcW w:w="3708" w:type="dxa"/>
          </w:tcPr>
          <w:p w14:paraId="6CAAC34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6E12F221" w14:textId="14A6BC31" w:rsidR="00A61CF5" w:rsidRPr="005F7964" w:rsidRDefault="007E1079" w:rsidP="00E2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5F7964">
              <w:rPr>
                <w:rFonts w:ascii="Times New Roman" w:hAnsi="Times New Roman" w:cs="Times New Roman"/>
                <w:bCs/>
              </w:rPr>
              <w:t>Receiver</w:t>
            </w:r>
            <w:r w:rsidR="005F7964" w:rsidRPr="005F7964">
              <w:rPr>
                <w:rFonts w:ascii="Times New Roman" w:hAnsi="Times New Roman" w:cs="Times New Roman"/>
                <w:bCs/>
              </w:rPr>
              <w:t xml:space="preserve">  SOAPENV_1_Connectivity</w:t>
            </w:r>
            <w:r w:rsidR="00E23C2D">
              <w:rPr>
                <w:rFonts w:ascii="Times New Roman" w:hAnsi="Times New Roman" w:cs="Times New Roman"/>
                <w:bCs/>
              </w:rPr>
              <w:t>Test</w:t>
            </w:r>
            <w:r w:rsidR="005F7964" w:rsidRPr="005F7964">
              <w:rPr>
                <w:rFonts w:ascii="Times New Roman" w:hAnsi="Times New Roman" w:cs="Times New Roman"/>
                <w:bCs/>
              </w:rPr>
              <w:t>_Response</w:t>
            </w:r>
          </w:p>
        </w:tc>
      </w:tr>
    </w:tbl>
    <w:p w14:paraId="0FBEF03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146BE" w14:textId="77777777" w:rsidR="001819BC" w:rsidRDefault="001819BC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3B0AD" w14:textId="71B9591E" w:rsidR="00A61CF5" w:rsidRDefault="00E23C2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CC0D7" wp14:editId="0E9EFC5B">
            <wp:extent cx="58293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CBE4" w14:textId="77777777" w:rsidR="005F7964" w:rsidRDefault="005F7964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3CB02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FFC1E" w14:textId="77777777" w:rsidR="00B71F74" w:rsidRDefault="00B71F74" w:rsidP="00B71F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 Content</w:t>
      </w:r>
    </w:p>
    <w:p w14:paraId="7A37F66B" w14:textId="77777777" w:rsidR="00B71F74" w:rsidRDefault="00B71F7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559CF" w14:textId="77777777" w:rsidR="004A2AF9" w:rsidRDefault="004A2AF9" w:rsidP="00B71F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2834C9E" w14:textId="1F779460" w:rsidR="00B71F74" w:rsidRDefault="004A2AF9" w:rsidP="00B71F74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Connectivity </w:t>
      </w:r>
      <w:r w:rsidR="006173A7">
        <w:rPr>
          <w:rFonts w:ascii="Times New Roman" w:hAnsi="Times New Roman" w:cs="Times New Roman"/>
          <w:b/>
          <w:sz w:val="24"/>
        </w:rPr>
        <w:t xml:space="preserve">Test </w:t>
      </w:r>
      <w:r>
        <w:rPr>
          <w:rFonts w:ascii="Times New Roman" w:hAnsi="Times New Roman" w:cs="Times New Roman"/>
          <w:b/>
          <w:sz w:val="24"/>
        </w:rPr>
        <w:t>Response Message Sent by Rec</w:t>
      </w:r>
      <w:r w:rsidR="006173A7">
        <w:rPr>
          <w:rFonts w:ascii="Times New Roman" w:hAnsi="Times New Roman" w:cs="Times New Roman"/>
          <w:b/>
          <w:sz w:val="24"/>
        </w:rPr>
        <w:t>eiver System</w:t>
      </w:r>
    </w:p>
    <w:p w14:paraId="521F0AE3" w14:textId="77777777" w:rsidR="005F7964" w:rsidRPr="00B71F74" w:rsidRDefault="005F7964" w:rsidP="00B71F74">
      <w:pPr>
        <w:spacing w:after="0" w:line="240" w:lineRule="auto"/>
        <w:rPr>
          <w:i/>
          <w:sz w:val="24"/>
        </w:rPr>
      </w:pPr>
    </w:p>
    <w:p w14:paraId="0BF176DE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>&lt;</w:t>
      </w:r>
      <w:proofErr w:type="gramStart"/>
      <w:r w:rsidRPr="00A621D5">
        <w:rPr>
          <w:rFonts w:ascii="Times New Roman" w:hAnsi="Times New Roman" w:cs="Times New Roman"/>
        </w:rPr>
        <w:t>?xml</w:t>
      </w:r>
      <w:proofErr w:type="gramEnd"/>
      <w:r w:rsidRPr="00A621D5">
        <w:rPr>
          <w:rFonts w:ascii="Times New Roman" w:hAnsi="Times New Roman" w:cs="Times New Roman"/>
        </w:rPr>
        <w:t xml:space="preserve"> version='1.0' encoding='UTF-8'?&gt;</w:t>
      </w:r>
    </w:p>
    <w:p w14:paraId="4969D24D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>&lt;</w:t>
      </w:r>
      <w:proofErr w:type="gramStart"/>
      <w:r w:rsidRPr="00A621D5">
        <w:rPr>
          <w:rFonts w:ascii="Times New Roman" w:hAnsi="Times New Roman" w:cs="Times New Roman"/>
        </w:rPr>
        <w:t xml:space="preserve">Envelope  </w:t>
      </w:r>
      <w:proofErr w:type="spellStart"/>
      <w:r w:rsidRPr="00A621D5">
        <w:rPr>
          <w:rFonts w:ascii="Times New Roman" w:hAnsi="Times New Roman" w:cs="Times New Roman"/>
        </w:rPr>
        <w:t>xmlns</w:t>
      </w:r>
      <w:proofErr w:type="spellEnd"/>
      <w:proofErr w:type="gramEnd"/>
      <w:r w:rsidRPr="00A621D5">
        <w:rPr>
          <w:rFonts w:ascii="Times New Roman" w:hAnsi="Times New Roman" w:cs="Times New Roman"/>
        </w:rPr>
        <w:t>="http://www.w3.org/2003/05/soap-envelope"&gt;</w:t>
      </w:r>
    </w:p>
    <w:p w14:paraId="7BB5C1E4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&lt;Body&gt;</w:t>
      </w:r>
    </w:p>
    <w:p w14:paraId="06DC3394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A621D5">
        <w:rPr>
          <w:rFonts w:ascii="Times New Roman" w:hAnsi="Times New Roman" w:cs="Times New Roman"/>
        </w:rPr>
        <w:t>connectivityTestResponse</w:t>
      </w:r>
      <w:proofErr w:type="spellEnd"/>
      <w:proofErr w:type="gramEnd"/>
      <w:r w:rsidRPr="00A621D5">
        <w:rPr>
          <w:rFonts w:ascii="Times New Roman" w:hAnsi="Times New Roman" w:cs="Times New Roman"/>
        </w:rPr>
        <w:t xml:space="preserve"> </w:t>
      </w:r>
      <w:proofErr w:type="spellStart"/>
      <w:r w:rsidRPr="00A621D5">
        <w:rPr>
          <w:rFonts w:ascii="Times New Roman" w:hAnsi="Times New Roman" w:cs="Times New Roman"/>
        </w:rPr>
        <w:t>xmlns</w:t>
      </w:r>
      <w:proofErr w:type="spellEnd"/>
      <w:r w:rsidRPr="00A621D5">
        <w:rPr>
          <w:rFonts w:ascii="Times New Roman" w:hAnsi="Times New Roman" w:cs="Times New Roman"/>
        </w:rPr>
        <w:t>="urn:cdc:iisb:2011"&gt;</w:t>
      </w:r>
    </w:p>
    <w:p w14:paraId="48B37009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  &lt;</w:t>
      </w:r>
      <w:proofErr w:type="gramStart"/>
      <w:r w:rsidRPr="00A621D5">
        <w:rPr>
          <w:rFonts w:ascii="Times New Roman" w:hAnsi="Times New Roman" w:cs="Times New Roman"/>
        </w:rPr>
        <w:t>return</w:t>
      </w:r>
      <w:proofErr w:type="gramEnd"/>
      <w:r w:rsidRPr="00A621D5">
        <w:rPr>
          <w:rFonts w:ascii="Times New Roman" w:hAnsi="Times New Roman" w:cs="Times New Roman"/>
        </w:rPr>
        <w:t xml:space="preserve">&gt;You sent: Hello world!&lt;/return&gt;   </w:t>
      </w:r>
    </w:p>
    <w:p w14:paraId="26DDD6BF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  &lt;/</w:t>
      </w:r>
      <w:proofErr w:type="spellStart"/>
      <w:r w:rsidRPr="00A621D5">
        <w:rPr>
          <w:rFonts w:ascii="Times New Roman" w:hAnsi="Times New Roman" w:cs="Times New Roman"/>
        </w:rPr>
        <w:t>connectivityTestResponse</w:t>
      </w:r>
      <w:proofErr w:type="spellEnd"/>
      <w:r w:rsidRPr="00A621D5">
        <w:rPr>
          <w:rFonts w:ascii="Times New Roman" w:hAnsi="Times New Roman" w:cs="Times New Roman"/>
        </w:rPr>
        <w:t>&gt;</w:t>
      </w:r>
    </w:p>
    <w:p w14:paraId="2784302F" w14:textId="77777777" w:rsidR="00A621D5" w:rsidRPr="00A621D5" w:rsidRDefault="00A621D5" w:rsidP="00A621D5">
      <w:pPr>
        <w:spacing w:after="0" w:line="240" w:lineRule="auto"/>
        <w:rPr>
          <w:rFonts w:ascii="Times New Roman" w:hAnsi="Times New Roman" w:cs="Times New Roman"/>
        </w:rPr>
      </w:pPr>
      <w:r w:rsidRPr="00A621D5">
        <w:rPr>
          <w:rFonts w:ascii="Times New Roman" w:hAnsi="Times New Roman" w:cs="Times New Roman"/>
        </w:rPr>
        <w:t xml:space="preserve">  &lt;/Body&gt;</w:t>
      </w:r>
    </w:p>
    <w:p w14:paraId="153949E7" w14:textId="77777777" w:rsidR="00A621D5" w:rsidRPr="00A621D5" w:rsidRDefault="00A621D5" w:rsidP="00A62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621D5">
        <w:rPr>
          <w:rFonts w:ascii="Times New Roman" w:hAnsi="Times New Roman" w:cs="Times New Roman"/>
        </w:rPr>
        <w:t>&lt;/Envelope&gt;</w:t>
      </w:r>
    </w:p>
    <w:p w14:paraId="51D4D9B1" w14:textId="77777777" w:rsidR="005F7964" w:rsidRDefault="005F796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DB02CAC" w14:textId="77777777" w:rsidR="005F7964" w:rsidRPr="00B71F74" w:rsidRDefault="005F7964" w:rsidP="00B7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AAEA65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FFE4E" w14:textId="26FD73BA" w:rsidR="007C28EC" w:rsidRDefault="007C28EC" w:rsidP="0017128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CE9A3" w14:textId="77777777" w:rsidR="00A40B7B" w:rsidRDefault="00A40B7B" w:rsidP="00F6152A">
      <w:pPr>
        <w:spacing w:after="0" w:line="240" w:lineRule="auto"/>
      </w:pPr>
      <w:r>
        <w:separator/>
      </w:r>
    </w:p>
  </w:endnote>
  <w:endnote w:type="continuationSeparator" w:id="0">
    <w:p w14:paraId="18712A70" w14:textId="77777777" w:rsidR="00A40B7B" w:rsidRDefault="00A40B7B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9EB6E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604F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28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D093912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E8B3B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83601" w14:textId="77777777" w:rsidR="00A40B7B" w:rsidRDefault="00A40B7B" w:rsidP="00F6152A">
      <w:pPr>
        <w:spacing w:after="0" w:line="240" w:lineRule="auto"/>
      </w:pPr>
      <w:r>
        <w:separator/>
      </w:r>
    </w:p>
  </w:footnote>
  <w:footnote w:type="continuationSeparator" w:id="0">
    <w:p w14:paraId="4A1646E7" w14:textId="77777777" w:rsidR="00A40B7B" w:rsidRDefault="00A40B7B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CD364" w14:textId="410E3DFF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7B80" w14:textId="5A6D2D09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B2042" w14:textId="3D9CBD12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53BC"/>
    <w:rsid w:val="00053982"/>
    <w:rsid w:val="000A558A"/>
    <w:rsid w:val="00113563"/>
    <w:rsid w:val="00167F09"/>
    <w:rsid w:val="00171289"/>
    <w:rsid w:val="00174063"/>
    <w:rsid w:val="00174463"/>
    <w:rsid w:val="0017769B"/>
    <w:rsid w:val="00180BFE"/>
    <w:rsid w:val="001819BC"/>
    <w:rsid w:val="001B2328"/>
    <w:rsid w:val="002178FD"/>
    <w:rsid w:val="00254150"/>
    <w:rsid w:val="002718C4"/>
    <w:rsid w:val="002719CA"/>
    <w:rsid w:val="002C766E"/>
    <w:rsid w:val="002D05DF"/>
    <w:rsid w:val="002D198C"/>
    <w:rsid w:val="002E1D32"/>
    <w:rsid w:val="003128ED"/>
    <w:rsid w:val="003214D7"/>
    <w:rsid w:val="00351119"/>
    <w:rsid w:val="00356BA8"/>
    <w:rsid w:val="0036078A"/>
    <w:rsid w:val="003642B1"/>
    <w:rsid w:val="003B6456"/>
    <w:rsid w:val="003F2809"/>
    <w:rsid w:val="003F4F2F"/>
    <w:rsid w:val="003F621D"/>
    <w:rsid w:val="00407CC9"/>
    <w:rsid w:val="00421F26"/>
    <w:rsid w:val="00451C39"/>
    <w:rsid w:val="00461C2A"/>
    <w:rsid w:val="004A2AF9"/>
    <w:rsid w:val="00501882"/>
    <w:rsid w:val="0059002C"/>
    <w:rsid w:val="005A23FA"/>
    <w:rsid w:val="005D5956"/>
    <w:rsid w:val="005F7089"/>
    <w:rsid w:val="005F7964"/>
    <w:rsid w:val="006173A7"/>
    <w:rsid w:val="00653B62"/>
    <w:rsid w:val="00684AE6"/>
    <w:rsid w:val="006D64D6"/>
    <w:rsid w:val="006E2DAD"/>
    <w:rsid w:val="006E7681"/>
    <w:rsid w:val="006F1E09"/>
    <w:rsid w:val="007263E3"/>
    <w:rsid w:val="007902DC"/>
    <w:rsid w:val="00790E73"/>
    <w:rsid w:val="007C28EC"/>
    <w:rsid w:val="007E1079"/>
    <w:rsid w:val="0080077A"/>
    <w:rsid w:val="00833174"/>
    <w:rsid w:val="00862349"/>
    <w:rsid w:val="008625F9"/>
    <w:rsid w:val="008926A5"/>
    <w:rsid w:val="008B1B3C"/>
    <w:rsid w:val="008C047F"/>
    <w:rsid w:val="00901B47"/>
    <w:rsid w:val="00902F55"/>
    <w:rsid w:val="00920B5A"/>
    <w:rsid w:val="00922650"/>
    <w:rsid w:val="009855CC"/>
    <w:rsid w:val="009B4825"/>
    <w:rsid w:val="009C35AF"/>
    <w:rsid w:val="009D3EF8"/>
    <w:rsid w:val="009E71B2"/>
    <w:rsid w:val="00A004D9"/>
    <w:rsid w:val="00A221F7"/>
    <w:rsid w:val="00A22412"/>
    <w:rsid w:val="00A40B7B"/>
    <w:rsid w:val="00A42C92"/>
    <w:rsid w:val="00A5070C"/>
    <w:rsid w:val="00A61CF5"/>
    <w:rsid w:val="00A621D5"/>
    <w:rsid w:val="00A6429B"/>
    <w:rsid w:val="00A77036"/>
    <w:rsid w:val="00AC1272"/>
    <w:rsid w:val="00AD3EC2"/>
    <w:rsid w:val="00B71F74"/>
    <w:rsid w:val="00BC03B6"/>
    <w:rsid w:val="00BD58A3"/>
    <w:rsid w:val="00BE6751"/>
    <w:rsid w:val="00BF6CE6"/>
    <w:rsid w:val="00C202AF"/>
    <w:rsid w:val="00C26979"/>
    <w:rsid w:val="00C26F70"/>
    <w:rsid w:val="00C43EBC"/>
    <w:rsid w:val="00CA414B"/>
    <w:rsid w:val="00CD62C4"/>
    <w:rsid w:val="00CE5A95"/>
    <w:rsid w:val="00D04ABF"/>
    <w:rsid w:val="00D278CF"/>
    <w:rsid w:val="00D32D7F"/>
    <w:rsid w:val="00D760F6"/>
    <w:rsid w:val="00D8397C"/>
    <w:rsid w:val="00D93535"/>
    <w:rsid w:val="00DB74BF"/>
    <w:rsid w:val="00DC3821"/>
    <w:rsid w:val="00DE0FCE"/>
    <w:rsid w:val="00DF5768"/>
    <w:rsid w:val="00E0146F"/>
    <w:rsid w:val="00E219CC"/>
    <w:rsid w:val="00E23C2D"/>
    <w:rsid w:val="00EA158A"/>
    <w:rsid w:val="00EA372B"/>
    <w:rsid w:val="00EA5A03"/>
    <w:rsid w:val="00EC4FA1"/>
    <w:rsid w:val="00ED2416"/>
    <w:rsid w:val="00EE21D8"/>
    <w:rsid w:val="00EF4C36"/>
    <w:rsid w:val="00F1230F"/>
    <w:rsid w:val="00F5029E"/>
    <w:rsid w:val="00F6152A"/>
    <w:rsid w:val="00F61BB5"/>
    <w:rsid w:val="00F856C4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7B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89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3</cp:revision>
  <cp:lastPrinted>2014-10-16T18:05:00Z</cp:lastPrinted>
  <dcterms:created xsi:type="dcterms:W3CDTF">2015-03-26T19:17:00Z</dcterms:created>
  <dcterms:modified xsi:type="dcterms:W3CDTF">2016-03-29T14:57:00Z</dcterms:modified>
</cp:coreProperties>
</file>