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BBFD8" w14:textId="7AA25B83"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E6263">
        <w:rPr>
          <w:b/>
          <w:sz w:val="28"/>
          <w:szCs w:val="28"/>
          <w:u w:val="single"/>
        </w:rPr>
        <w:t xml:space="preserve"> </w:t>
      </w:r>
      <w:r w:rsidR="009F59E1">
        <w:rPr>
          <w:b/>
          <w:sz w:val="28"/>
          <w:szCs w:val="28"/>
          <w:u w:val="single"/>
        </w:rPr>
        <w:t>–</w:t>
      </w:r>
      <w:r w:rsidR="000A3248">
        <w:rPr>
          <w:b/>
          <w:sz w:val="28"/>
          <w:szCs w:val="28"/>
          <w:u w:val="single"/>
        </w:rPr>
        <w:t xml:space="preserve"> </w:t>
      </w:r>
      <w:r w:rsidR="003700CD">
        <w:rPr>
          <w:b/>
          <w:sz w:val="28"/>
          <w:szCs w:val="28"/>
          <w:u w:val="single"/>
        </w:rPr>
        <w:t>LOI R1</w:t>
      </w:r>
      <w:r w:rsidR="00437BE2">
        <w:rPr>
          <w:b/>
          <w:sz w:val="28"/>
          <w:szCs w:val="28"/>
          <w:u w:val="single"/>
        </w:rPr>
        <w:t xml:space="preserve"> </w:t>
      </w:r>
      <w:r w:rsidR="00BF0039">
        <w:rPr>
          <w:b/>
          <w:sz w:val="28"/>
          <w:szCs w:val="28"/>
          <w:u w:val="single"/>
        </w:rPr>
        <w:t>February</w:t>
      </w:r>
      <w:r w:rsidR="003700CD">
        <w:rPr>
          <w:b/>
          <w:sz w:val="28"/>
          <w:szCs w:val="28"/>
          <w:u w:val="single"/>
        </w:rPr>
        <w:t xml:space="preserve"> </w:t>
      </w:r>
      <w:r w:rsidR="00A273C8">
        <w:rPr>
          <w:b/>
          <w:sz w:val="28"/>
          <w:szCs w:val="28"/>
          <w:u w:val="single"/>
        </w:rPr>
        <w:t>1</w:t>
      </w:r>
      <w:r w:rsidR="00A273C8">
        <w:rPr>
          <w:b/>
          <w:sz w:val="28"/>
          <w:szCs w:val="28"/>
          <w:u w:val="single"/>
          <w:vertAlign w:val="superscript"/>
        </w:rPr>
        <w:t>st</w:t>
      </w:r>
      <w:r w:rsidR="00BF0039">
        <w:rPr>
          <w:b/>
          <w:sz w:val="28"/>
          <w:szCs w:val="28"/>
          <w:u w:val="single"/>
        </w:rPr>
        <w:t>, 2017</w:t>
      </w:r>
      <w:bookmarkStart w:id="0" w:name="_GoBack"/>
      <w:bookmarkEnd w:id="0"/>
      <w:r w:rsidRPr="00DC7552"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70AF" w14:paraId="055AEE16" w14:textId="77777777" w:rsidTr="008F52CE">
        <w:trPr>
          <w:tblHeader/>
        </w:trPr>
        <w:tc>
          <w:tcPr>
            <w:tcW w:w="4788" w:type="dxa"/>
          </w:tcPr>
          <w:p w14:paraId="743B966F" w14:textId="77777777"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788" w:type="dxa"/>
          </w:tcPr>
          <w:p w14:paraId="2D071FC7" w14:textId="77777777"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52CE" w14:paraId="5E3C704A" w14:textId="77777777" w:rsidTr="008F52CE">
        <w:tc>
          <w:tcPr>
            <w:tcW w:w="4788" w:type="dxa"/>
            <w:vAlign w:val="bottom"/>
          </w:tcPr>
          <w:p w14:paraId="0C6C7ED6" w14:textId="77777777"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Coded element validation:</w:t>
            </w:r>
          </w:p>
          <w:p w14:paraId="394A9E1A" w14:textId="77777777" w:rsidR="008F52CE" w:rsidRDefault="008F52CE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  <w:r>
              <w:rPr>
                <w:rFonts w:ascii="Calibri" w:hAnsi="Calibri"/>
                <w:color w:val="000000"/>
              </w:rPr>
              <w:br/>
              <w:t>The NIST core validation will only accept the following options for a coded element:</w:t>
            </w:r>
            <w:r>
              <w:rPr>
                <w:rFonts w:ascii="Calibri" w:hAnsi="Calibri"/>
                <w:color w:val="000000"/>
              </w:rPr>
              <w:br/>
              <w:t>1) One triplet is valued with a code/code system from the value set defined in the conformance profile. The other triplet is empty (if the usage allows is).</w:t>
            </w:r>
            <w:r>
              <w:rPr>
                <w:rFonts w:ascii="Calibri" w:hAnsi="Calibri"/>
                <w:color w:val="000000"/>
              </w:rPr>
              <w:br/>
              <w:t>2) One triplet is valued with a code/code system from the value set defined in the conformance profile. The other triplet is valued with a code from a local code system. The allowed values for local code systems are "L" or "99zzz" where zzz represent EXACTLY 3 alphanumeric characters.</w:t>
            </w:r>
            <w:r>
              <w:rPr>
                <w:rFonts w:ascii="Calibri" w:hAnsi="Calibri"/>
                <w:color w:val="000000"/>
              </w:rPr>
              <w:br/>
              <w:t>3) Both triplets are values with a code/code system from the value set defined in the conformance profile.</w:t>
            </w:r>
          </w:p>
        </w:tc>
        <w:tc>
          <w:tcPr>
            <w:tcW w:w="4788" w:type="dxa"/>
            <w:shd w:val="clear" w:color="auto" w:fill="auto"/>
            <w:vAlign w:val="bottom"/>
          </w:tcPr>
          <w:p w14:paraId="7EA0146C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the second code/code system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D25C4B" w:rsidRPr="00CA1FC2" w14:paraId="4DB40AAD" w14:textId="77777777" w:rsidTr="007E1EC1">
        <w:tc>
          <w:tcPr>
            <w:tcW w:w="4788" w:type="dxa"/>
          </w:tcPr>
          <w:p w14:paraId="4FACA6DE" w14:textId="77777777" w:rsidR="00D25C4B" w:rsidRDefault="00D25C4B" w:rsidP="00D25C4B">
            <w:pPr>
              <w:rPr>
                <w:b/>
              </w:rPr>
            </w:pPr>
            <w:r w:rsidRPr="00D25C4B">
              <w:rPr>
                <w:b/>
              </w:rPr>
              <w:t>Value Set validation</w:t>
            </w:r>
            <w:r>
              <w:rPr>
                <w:b/>
              </w:rPr>
              <w:t>:</w:t>
            </w:r>
          </w:p>
          <w:p w14:paraId="2D8A6047" w14:textId="77777777"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</w:p>
          <w:p w14:paraId="309C3E2A" w14:textId="77777777"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core validation will only accept codes from the value set defined in the conformance profile, even if the value set is “open”.</w:t>
            </w:r>
          </w:p>
          <w:p w14:paraId="750997D6" w14:textId="77777777" w:rsidR="00D25C4B" w:rsidRPr="00D25C4B" w:rsidRDefault="00D25C4B" w:rsidP="00D25C4B">
            <w:pPr>
              <w:rPr>
                <w:b/>
              </w:rPr>
            </w:pPr>
          </w:p>
        </w:tc>
        <w:tc>
          <w:tcPr>
            <w:tcW w:w="4788" w:type="dxa"/>
            <w:vAlign w:val="bottom"/>
          </w:tcPr>
          <w:p w14:paraId="0C12F0FE" w14:textId="77777777" w:rsidR="00D25C4B" w:rsidRDefault="00D25C4B" w:rsidP="00D25C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an “open” value set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BF0039" w:rsidRPr="00CA1FC2" w14:paraId="633207DF" w14:textId="77777777" w:rsidTr="008F52CE">
        <w:trPr>
          <w:cantSplit/>
        </w:trPr>
        <w:tc>
          <w:tcPr>
            <w:tcW w:w="4788" w:type="dxa"/>
          </w:tcPr>
          <w:p w14:paraId="59515595" w14:textId="77777777" w:rsidR="00BF0039" w:rsidRPr="00BF0039" w:rsidRDefault="00BF0039" w:rsidP="00BF0039">
            <w:pPr>
              <w:rPr>
                <w:rFonts w:eastAsia="Times New Roman" w:cs="Times New Roman"/>
                <w:b/>
              </w:rPr>
            </w:pPr>
            <w:r w:rsidRPr="00BF0039">
              <w:rPr>
                <w:rFonts w:eastAsia="Times New Roman" w:cs="Times New Roman"/>
                <w:b/>
              </w:rPr>
              <w:t>Value Set viewer:</w:t>
            </w:r>
          </w:p>
          <w:p w14:paraId="204D0B13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The individual concept usages (Required, Permitted, Excluded) are not displayed in the ValueSet viewer</w:t>
            </w:r>
          </w:p>
          <w:p w14:paraId="615B4FA7" w14:textId="77777777" w:rsidR="00BF0039" w:rsidRDefault="00BF0039" w:rsidP="00675D79">
            <w:pPr>
              <w:rPr>
                <w:rFonts w:ascii="Calibri" w:hAnsi="Calibri"/>
                <w:b/>
                <w:color w:val="000000"/>
              </w:rPr>
            </w:pPr>
          </w:p>
        </w:tc>
        <w:tc>
          <w:tcPr>
            <w:tcW w:w="4788" w:type="dxa"/>
          </w:tcPr>
          <w:p w14:paraId="3807DA0F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This is a display issue that </w:t>
            </w:r>
            <w:r w:rsidRPr="00BF0039">
              <w:rPr>
                <w:rFonts w:ascii="Calibri" w:eastAsia="Times New Roman" w:hAnsi="Calibri" w:cs="Times New Roman"/>
                <w:b/>
                <w:color w:val="000000"/>
              </w:rPr>
              <w:t>DOES NOT</w:t>
            </w: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 affect the validation of HL7 messages. The validation engine will take the usage of a concept code as a parameter and validate the message accordingly.</w:t>
            </w:r>
          </w:p>
          <w:p w14:paraId="2045338A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14:paraId="070B9A7B" w14:textId="19D6F08E" w:rsidR="00BF0039" w:rsidRDefault="00BF0039" w:rsidP="00BF0039">
            <w:pPr>
              <w:rPr>
                <w:rFonts w:ascii="Calibri" w:eastAsia="Times New Roman" w:hAnsi="Calibri" w:cs="Times New Roman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This issue will be fixed in the future.</w:t>
            </w:r>
          </w:p>
        </w:tc>
      </w:tr>
      <w:tr w:rsidR="000D52E4" w:rsidRPr="00CA1FC2" w14:paraId="629C27B1" w14:textId="77777777" w:rsidTr="008F52CE">
        <w:trPr>
          <w:cantSplit/>
        </w:trPr>
        <w:tc>
          <w:tcPr>
            <w:tcW w:w="4788" w:type="dxa"/>
          </w:tcPr>
          <w:p w14:paraId="2E532CF0" w14:textId="77777777" w:rsidR="000D52E4" w:rsidRDefault="000D52E4" w:rsidP="00675D79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Profile viewer:</w:t>
            </w:r>
          </w:p>
          <w:p w14:paraId="47EFB3B3" w14:textId="77777777" w:rsidR="000D52E4" w:rsidRPr="000D52E4" w:rsidRDefault="000D52E4" w:rsidP="00675D79">
            <w:pPr>
              <w:rPr>
                <w:rFonts w:ascii="Calibri" w:hAnsi="Calibri"/>
                <w:color w:val="000000"/>
              </w:rPr>
            </w:pPr>
            <w:r w:rsidRPr="000D52E4">
              <w:rPr>
                <w:rFonts w:ascii="Calibri" w:hAnsi="Calibri"/>
                <w:color w:val="000000"/>
              </w:rPr>
              <w:t xml:space="preserve">Under certain circumstances, the profile viewer only displays “C” as a usage instead of C(a/b) for a conditional element. The </w:t>
            </w:r>
            <w:r>
              <w:rPr>
                <w:rFonts w:ascii="Calibri" w:hAnsi="Calibri"/>
                <w:color w:val="000000"/>
              </w:rPr>
              <w:t>e</w:t>
            </w:r>
            <w:r w:rsidRPr="000D52E4">
              <w:rPr>
                <w:rFonts w:ascii="Calibri" w:hAnsi="Calibri"/>
                <w:color w:val="000000"/>
              </w:rPr>
              <w:t>lement will only be visible in the R,RE,C,O,X mode and will be hidden in the R,RE,C mode.</w:t>
            </w:r>
          </w:p>
          <w:p w14:paraId="51CDC2ED" w14:textId="77777777" w:rsidR="000D52E4" w:rsidRDefault="000D52E4" w:rsidP="00675D79">
            <w:pPr>
              <w:rPr>
                <w:rFonts w:ascii="Calibri" w:hAnsi="Calibri"/>
                <w:b/>
                <w:color w:val="000000"/>
              </w:rPr>
            </w:pPr>
            <w:r w:rsidRPr="000D52E4">
              <w:rPr>
                <w:rFonts w:ascii="Calibri" w:hAnsi="Calibri"/>
                <w:color w:val="000000"/>
              </w:rPr>
              <w:t>Example : OBX-4</w:t>
            </w:r>
          </w:p>
        </w:tc>
        <w:tc>
          <w:tcPr>
            <w:tcW w:w="4788" w:type="dxa"/>
          </w:tcPr>
          <w:p w14:paraId="5DBBE353" w14:textId="77777777" w:rsidR="000D52E4" w:rsidRDefault="000D52E4" w:rsidP="000D52E4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issue will be fixed in the future.</w:t>
            </w:r>
          </w:p>
          <w:p w14:paraId="0C0CD035" w14:textId="77777777" w:rsidR="000D52E4" w:rsidRDefault="000D52E4" w:rsidP="004A685A">
            <w:pPr>
              <w:rPr>
                <w:rFonts w:ascii="Calibri" w:eastAsia="Times New Roman" w:hAnsi="Calibri" w:cs="Times New Roman"/>
              </w:rPr>
            </w:pPr>
          </w:p>
        </w:tc>
      </w:tr>
      <w:tr w:rsidR="00BF0039" w:rsidRPr="00CA1FC2" w14:paraId="1C6C3193" w14:textId="77777777" w:rsidTr="008F52CE">
        <w:trPr>
          <w:cantSplit/>
        </w:trPr>
        <w:tc>
          <w:tcPr>
            <w:tcW w:w="4788" w:type="dxa"/>
          </w:tcPr>
          <w:p w14:paraId="3C5EEFBA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b/>
                <w:color w:val="000000"/>
              </w:rPr>
              <w:t>Profile viewer:</w:t>
            </w:r>
          </w:p>
          <w:p w14:paraId="459370E9" w14:textId="211F7D20" w:rsidR="00BF0039" w:rsidRDefault="00BF0039" w:rsidP="00BF0039">
            <w:pPr>
              <w:rPr>
                <w:rFonts w:ascii="Calibri" w:hAnsi="Calibri"/>
                <w:b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Some datatypes may be missing from the “Datatype” tab in the profile viewer.</w:t>
            </w:r>
          </w:p>
        </w:tc>
        <w:tc>
          <w:tcPr>
            <w:tcW w:w="4788" w:type="dxa"/>
          </w:tcPr>
          <w:p w14:paraId="02DD4CB6" w14:textId="77777777" w:rsidR="00BF0039" w:rsidRPr="00BF0039" w:rsidRDefault="00BF0039" w:rsidP="00BF0039">
            <w:pPr>
              <w:rPr>
                <w:rFonts w:ascii="Calibri" w:eastAsia="Times New Roman" w:hAnsi="Calibri" w:cs="Times New Roman"/>
                <w:color w:val="000000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This is a display bug that </w:t>
            </w:r>
            <w:r w:rsidRPr="00BF0039">
              <w:rPr>
                <w:rFonts w:ascii="Calibri" w:eastAsia="Times New Roman" w:hAnsi="Calibri" w:cs="Times New Roman"/>
                <w:b/>
                <w:color w:val="000000"/>
              </w:rPr>
              <w:t>DOES NOT</w:t>
            </w:r>
            <w:r w:rsidRPr="00BF0039">
              <w:rPr>
                <w:rFonts w:ascii="Calibri" w:eastAsia="Times New Roman" w:hAnsi="Calibri" w:cs="Times New Roman"/>
                <w:color w:val="000000"/>
              </w:rPr>
              <w:t xml:space="preserve"> affect the validation of HL7 messages.</w:t>
            </w:r>
          </w:p>
          <w:p w14:paraId="445F7083" w14:textId="7ED48BB3" w:rsidR="00BF0039" w:rsidRDefault="00BF0039" w:rsidP="00BF0039">
            <w:pPr>
              <w:rPr>
                <w:rFonts w:ascii="Calibri" w:eastAsia="Times New Roman" w:hAnsi="Calibri" w:cs="Times New Roman"/>
              </w:rPr>
            </w:pPr>
            <w:r w:rsidRPr="00BF0039">
              <w:rPr>
                <w:rFonts w:ascii="Calibri" w:eastAsia="Times New Roman" w:hAnsi="Calibri" w:cs="Times New Roman"/>
                <w:color w:val="000000"/>
              </w:rPr>
              <w:t>This issue will be fixed in the future.</w:t>
            </w:r>
          </w:p>
        </w:tc>
      </w:tr>
    </w:tbl>
    <w:p w14:paraId="1BAB921C" w14:textId="77777777" w:rsidR="00420C09" w:rsidRDefault="00420C09" w:rsidP="00F265D5"/>
    <w:sectPr w:rsidR="00420C09" w:rsidSect="00F265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EAD33" w14:textId="77777777" w:rsidR="00EF22D7" w:rsidRDefault="00EF22D7" w:rsidP="00F265D5">
      <w:pPr>
        <w:spacing w:after="0" w:line="240" w:lineRule="auto"/>
      </w:pPr>
      <w:r>
        <w:separator/>
      </w:r>
    </w:p>
  </w:endnote>
  <w:endnote w:type="continuationSeparator" w:id="0">
    <w:p w14:paraId="15E06B1A" w14:textId="77777777" w:rsidR="00EF22D7" w:rsidRDefault="00EF22D7" w:rsidP="00F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14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D6FA3" w14:textId="441D770F" w:rsidR="00F265D5" w:rsidRDefault="006E7003">
        <w:pPr>
          <w:pStyle w:val="Footer"/>
          <w:jc w:val="right"/>
        </w:pPr>
        <w:r>
          <w:fldChar w:fldCharType="begin"/>
        </w:r>
        <w:r w:rsidR="00F265D5">
          <w:instrText xml:space="preserve"> PAGE   \* MERGEFORMAT </w:instrText>
        </w:r>
        <w:r>
          <w:fldChar w:fldCharType="separate"/>
        </w:r>
        <w:r w:rsidR="00BF00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C0908A" w14:textId="77777777" w:rsidR="00F265D5" w:rsidRDefault="00F2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ED7F9" w14:textId="77777777" w:rsidR="00EF22D7" w:rsidRDefault="00EF22D7" w:rsidP="00F265D5">
      <w:pPr>
        <w:spacing w:after="0" w:line="240" w:lineRule="auto"/>
      </w:pPr>
      <w:r>
        <w:separator/>
      </w:r>
    </w:p>
  </w:footnote>
  <w:footnote w:type="continuationSeparator" w:id="0">
    <w:p w14:paraId="7B4AA067" w14:textId="77777777" w:rsidR="00EF22D7" w:rsidRDefault="00EF22D7" w:rsidP="00F26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A2657761-F6DD-4725-A581-29C178CB1B1D}"/>
    <w:docVar w:name="dgnword-eventsink" w:val="106374112"/>
  </w:docVars>
  <w:rsids>
    <w:rsidRoot w:val="00E04D57"/>
    <w:rsid w:val="0004556E"/>
    <w:rsid w:val="00083E54"/>
    <w:rsid w:val="00096EAF"/>
    <w:rsid w:val="000A3248"/>
    <w:rsid w:val="000A568A"/>
    <w:rsid w:val="000C0A51"/>
    <w:rsid w:val="000D4EE4"/>
    <w:rsid w:val="000D52E4"/>
    <w:rsid w:val="001210E9"/>
    <w:rsid w:val="00155512"/>
    <w:rsid w:val="001769C2"/>
    <w:rsid w:val="001914A5"/>
    <w:rsid w:val="00197FF5"/>
    <w:rsid w:val="001B7B04"/>
    <w:rsid w:val="001D59C4"/>
    <w:rsid w:val="001E48C3"/>
    <w:rsid w:val="001E62F9"/>
    <w:rsid w:val="001F2D93"/>
    <w:rsid w:val="00204213"/>
    <w:rsid w:val="00223ACB"/>
    <w:rsid w:val="00277329"/>
    <w:rsid w:val="002830DF"/>
    <w:rsid w:val="00284DF8"/>
    <w:rsid w:val="0029034D"/>
    <w:rsid w:val="002E198A"/>
    <w:rsid w:val="00301CB8"/>
    <w:rsid w:val="00302CBF"/>
    <w:rsid w:val="0033564A"/>
    <w:rsid w:val="003700CD"/>
    <w:rsid w:val="0037657A"/>
    <w:rsid w:val="00392EF1"/>
    <w:rsid w:val="003C4739"/>
    <w:rsid w:val="003D4F44"/>
    <w:rsid w:val="003D6411"/>
    <w:rsid w:val="003E7225"/>
    <w:rsid w:val="003F73FF"/>
    <w:rsid w:val="00412050"/>
    <w:rsid w:val="00420C09"/>
    <w:rsid w:val="00421D5C"/>
    <w:rsid w:val="00423A49"/>
    <w:rsid w:val="00426F6C"/>
    <w:rsid w:val="00427F62"/>
    <w:rsid w:val="00437BE2"/>
    <w:rsid w:val="0047576C"/>
    <w:rsid w:val="0048361B"/>
    <w:rsid w:val="004A4D74"/>
    <w:rsid w:val="004A685A"/>
    <w:rsid w:val="004C1B86"/>
    <w:rsid w:val="00504913"/>
    <w:rsid w:val="00510FAC"/>
    <w:rsid w:val="00511023"/>
    <w:rsid w:val="00513518"/>
    <w:rsid w:val="005431AC"/>
    <w:rsid w:val="00570DF6"/>
    <w:rsid w:val="005D3372"/>
    <w:rsid w:val="005E2379"/>
    <w:rsid w:val="0060254A"/>
    <w:rsid w:val="00613D52"/>
    <w:rsid w:val="006255C0"/>
    <w:rsid w:val="006415A8"/>
    <w:rsid w:val="006477DB"/>
    <w:rsid w:val="00653707"/>
    <w:rsid w:val="00675D79"/>
    <w:rsid w:val="006A1690"/>
    <w:rsid w:val="006B0D6B"/>
    <w:rsid w:val="006B28CF"/>
    <w:rsid w:val="006D4B2D"/>
    <w:rsid w:val="006E7003"/>
    <w:rsid w:val="00700EAF"/>
    <w:rsid w:val="007067A3"/>
    <w:rsid w:val="00707C95"/>
    <w:rsid w:val="0071617A"/>
    <w:rsid w:val="00727B20"/>
    <w:rsid w:val="00731274"/>
    <w:rsid w:val="007347BD"/>
    <w:rsid w:val="007461BD"/>
    <w:rsid w:val="00746F0F"/>
    <w:rsid w:val="00752FDA"/>
    <w:rsid w:val="007853EF"/>
    <w:rsid w:val="007B2595"/>
    <w:rsid w:val="007B35CA"/>
    <w:rsid w:val="007B47B7"/>
    <w:rsid w:val="007C4AC1"/>
    <w:rsid w:val="00801A04"/>
    <w:rsid w:val="00830DAF"/>
    <w:rsid w:val="00856DEC"/>
    <w:rsid w:val="008715C3"/>
    <w:rsid w:val="008B0126"/>
    <w:rsid w:val="008B2C07"/>
    <w:rsid w:val="008C28DA"/>
    <w:rsid w:val="008D4222"/>
    <w:rsid w:val="008F52CE"/>
    <w:rsid w:val="008F60F0"/>
    <w:rsid w:val="009063A7"/>
    <w:rsid w:val="00964524"/>
    <w:rsid w:val="0096699F"/>
    <w:rsid w:val="00973F9F"/>
    <w:rsid w:val="00976514"/>
    <w:rsid w:val="00987C70"/>
    <w:rsid w:val="00992C2E"/>
    <w:rsid w:val="009970AF"/>
    <w:rsid w:val="009F59E1"/>
    <w:rsid w:val="00A273C8"/>
    <w:rsid w:val="00A31ADC"/>
    <w:rsid w:val="00A35245"/>
    <w:rsid w:val="00AB2DBE"/>
    <w:rsid w:val="00B06B6D"/>
    <w:rsid w:val="00B2742A"/>
    <w:rsid w:val="00B6219A"/>
    <w:rsid w:val="00B738AE"/>
    <w:rsid w:val="00B852A8"/>
    <w:rsid w:val="00BB4B5C"/>
    <w:rsid w:val="00BE1963"/>
    <w:rsid w:val="00BF0039"/>
    <w:rsid w:val="00C758DB"/>
    <w:rsid w:val="00C96250"/>
    <w:rsid w:val="00CB3A01"/>
    <w:rsid w:val="00CB6B56"/>
    <w:rsid w:val="00CE6263"/>
    <w:rsid w:val="00CE778B"/>
    <w:rsid w:val="00CF64AF"/>
    <w:rsid w:val="00D25C4B"/>
    <w:rsid w:val="00D5214A"/>
    <w:rsid w:val="00D57404"/>
    <w:rsid w:val="00D611A0"/>
    <w:rsid w:val="00D65A11"/>
    <w:rsid w:val="00D720BE"/>
    <w:rsid w:val="00D7658D"/>
    <w:rsid w:val="00DA1775"/>
    <w:rsid w:val="00DA35B1"/>
    <w:rsid w:val="00DC7552"/>
    <w:rsid w:val="00DD4109"/>
    <w:rsid w:val="00E04D57"/>
    <w:rsid w:val="00E2237D"/>
    <w:rsid w:val="00E46A5F"/>
    <w:rsid w:val="00E57947"/>
    <w:rsid w:val="00E65183"/>
    <w:rsid w:val="00E84038"/>
    <w:rsid w:val="00EA2354"/>
    <w:rsid w:val="00EB25CB"/>
    <w:rsid w:val="00EC3979"/>
    <w:rsid w:val="00EF22D7"/>
    <w:rsid w:val="00F02515"/>
    <w:rsid w:val="00F1053D"/>
    <w:rsid w:val="00F13A05"/>
    <w:rsid w:val="00F265D5"/>
    <w:rsid w:val="00F50111"/>
    <w:rsid w:val="00F52CF5"/>
    <w:rsid w:val="00F774FC"/>
    <w:rsid w:val="00FA5D0E"/>
    <w:rsid w:val="00FD17FD"/>
    <w:rsid w:val="00FE56DF"/>
    <w:rsid w:val="00FE736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DE43"/>
  <w15:docId w15:val="{4742111A-9D53-4985-8845-F6F8DDA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003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character" w:customStyle="1" w:styleId="ghsp2cybhrb1">
    <w:name w:val="ghsp2cybhrb1"/>
    <w:basedOn w:val="DefaultParagraphFont"/>
    <w:rsid w:val="00426F6C"/>
    <w:rPr>
      <w:sz w:val="27"/>
      <w:szCs w:val="27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D5"/>
  </w:style>
  <w:style w:type="paragraph" w:styleId="Footer">
    <w:name w:val="footer"/>
    <w:basedOn w:val="Normal"/>
    <w:link w:val="Foot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74345-02A7-4E20-AD22-5930D580D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D0870E-1D54-4CA0-8AD8-780DF5125C9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C78D8C3-4B51-42B9-8AEF-F6A4BB40D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13</cp:revision>
  <cp:lastPrinted>2013-03-21T15:47:00Z</cp:lastPrinted>
  <dcterms:created xsi:type="dcterms:W3CDTF">2016-04-27T18:31:00Z</dcterms:created>
  <dcterms:modified xsi:type="dcterms:W3CDTF">2017-01-12T21:51:00Z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