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704DB47F" w:rsidR="001141CD" w:rsidRDefault="00852B6F" w:rsidP="001141C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Syndromic Surveillance</w:t>
      </w:r>
      <w:r w:rsidR="001141CD" w:rsidRPr="00DA3E63">
        <w:rPr>
          <w:b/>
          <w:sz w:val="28"/>
          <w:szCs w:val="28"/>
          <w:u w:val="single"/>
        </w:rPr>
        <w:t xml:space="preserve"> </w:t>
      </w:r>
      <w:r w:rsidR="001141CD" w:rsidRPr="00EA03D1">
        <w:rPr>
          <w:b/>
          <w:sz w:val="28"/>
          <w:szCs w:val="28"/>
          <w:u w:val="single"/>
        </w:rPr>
        <w:t xml:space="preserve">Test Tool Release Notes for </w:t>
      </w:r>
      <w:r w:rsidR="001141CD" w:rsidRPr="00A03AF0">
        <w:rPr>
          <w:b/>
          <w:sz w:val="28"/>
          <w:szCs w:val="28"/>
          <w:u w:val="single"/>
        </w:rPr>
        <w:t xml:space="preserve">Version </w:t>
      </w:r>
      <w:r>
        <w:rPr>
          <w:b/>
          <w:sz w:val="28"/>
          <w:szCs w:val="28"/>
          <w:u w:val="single"/>
        </w:rPr>
        <w:t>1</w:t>
      </w:r>
      <w:r w:rsidR="001141CD" w:rsidRPr="00A03AF0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7</w:t>
      </w:r>
      <w:r w:rsidR="001141CD" w:rsidRPr="00A03AF0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3</w:t>
      </w:r>
      <w:r w:rsidR="00E21D68" w:rsidRPr="00A03AF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April 8</w:t>
      </w:r>
      <w:r w:rsidR="001141CD" w:rsidRPr="00A03AF0">
        <w:rPr>
          <w:b/>
          <w:sz w:val="28"/>
          <w:szCs w:val="28"/>
          <w:u w:val="single"/>
        </w:rPr>
        <w:t>, 202</w:t>
      </w:r>
      <w:r w:rsidR="00FB1FAD" w:rsidRPr="00A03AF0">
        <w:rPr>
          <w:b/>
          <w:sz w:val="28"/>
          <w:szCs w:val="28"/>
          <w:u w:val="single"/>
        </w:rPr>
        <w:t>4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6B08025B" w14:textId="77777777" w:rsidR="00C71DEB" w:rsidRPr="007D5984" w:rsidRDefault="00C71DEB" w:rsidP="00C71DEB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131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870"/>
        <w:gridCol w:w="4140"/>
        <w:gridCol w:w="5130"/>
      </w:tblGrid>
      <w:tr w:rsidR="00C71DEB" w14:paraId="31BEAF5A" w14:textId="77777777" w:rsidTr="00C71DEB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1F47CFF0" w14:textId="77777777" w:rsidR="00C71DEB" w:rsidRPr="00412050" w:rsidRDefault="00C71DEB" w:rsidP="00A643A2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  <w:r>
              <w:rPr>
                <w:b/>
              </w:rPr>
              <w:t xml:space="preserve"> / ADT Profile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100FE8F" w14:textId="77777777" w:rsidR="00C71DEB" w:rsidRPr="00412050" w:rsidRDefault="00C71DEB" w:rsidP="00A643A2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E327BA8" w14:textId="77777777" w:rsidR="00C71DEB" w:rsidRPr="00412050" w:rsidRDefault="00C71DEB" w:rsidP="00A643A2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1DEB" w14:paraId="5E9E4DFD" w14:textId="77777777" w:rsidTr="00C71DEB">
        <w:trPr>
          <w:trHeight w:val="323"/>
        </w:trPr>
        <w:tc>
          <w:tcPr>
            <w:tcW w:w="3870" w:type="dxa"/>
          </w:tcPr>
          <w:p w14:paraId="4349FF7A" w14:textId="307EA80B" w:rsidR="00C71DEB" w:rsidRPr="00EC2B74" w:rsidRDefault="00C71DEB" w:rsidP="00A643A2">
            <w:r>
              <w:rPr>
                <w:rStyle w:val="indented"/>
              </w:rPr>
              <w:t>None</w:t>
            </w:r>
          </w:p>
        </w:tc>
        <w:tc>
          <w:tcPr>
            <w:tcW w:w="4140" w:type="dxa"/>
          </w:tcPr>
          <w:p w14:paraId="4AF01165" w14:textId="384D1C28" w:rsidR="00C71DEB" w:rsidRPr="002944C0" w:rsidRDefault="00C71DEB" w:rsidP="00A643A2">
            <w:r>
              <w:t>None</w:t>
            </w:r>
          </w:p>
        </w:tc>
        <w:tc>
          <w:tcPr>
            <w:tcW w:w="5130" w:type="dxa"/>
            <w:shd w:val="clear" w:color="auto" w:fill="auto"/>
          </w:tcPr>
          <w:p w14:paraId="76D82F5F" w14:textId="0EF254BB" w:rsidR="00C71DEB" w:rsidRPr="00DC2EDF" w:rsidRDefault="00C71DEB" w:rsidP="00A643A2">
            <w:pPr>
              <w:rPr>
                <w:rFonts w:cs="Arial"/>
                <w:color w:val="0000FF"/>
              </w:rPr>
            </w:pPr>
          </w:p>
        </w:tc>
      </w:tr>
    </w:tbl>
    <w:p w14:paraId="4BBFFC88" w14:textId="77777777" w:rsidR="00C71DEB" w:rsidRDefault="00C71DEB" w:rsidP="001141CD">
      <w:pPr>
        <w:jc w:val="center"/>
        <w:rPr>
          <w:b/>
          <w:sz w:val="28"/>
          <w:szCs w:val="28"/>
          <w:u w:val="single"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0" w:name="_Hlk91502380"/>
      <w:r w:rsidRPr="00651823">
        <w:rPr>
          <w:b/>
          <w:sz w:val="28"/>
          <w:szCs w:val="28"/>
        </w:rPr>
        <w:t>Specific Validation</w:t>
      </w:r>
      <w:bookmarkEnd w:id="0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F84482" w:rsidRDefault="002F6305" w:rsidP="00F84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1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E43192" w14:paraId="000E39BF" w14:textId="0CB50326" w:rsidTr="001304FF">
        <w:trPr>
          <w:tblHeader/>
        </w:trPr>
        <w:tc>
          <w:tcPr>
            <w:tcW w:w="6570" w:type="dxa"/>
          </w:tcPr>
          <w:p w14:paraId="75676DB3" w14:textId="774D7E56" w:rsidR="002C37F7" w:rsidRDefault="002C37F7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>“ONC 2015</w:t>
            </w:r>
            <w:r w:rsidR="00E7471A">
              <w:rPr>
                <w:rFonts w:cstheme="minorHAnsi"/>
              </w:rPr>
              <w:t xml:space="preserve"> Edition</w:t>
            </w:r>
            <w:r>
              <w:rPr>
                <w:rFonts w:cstheme="minorHAnsi"/>
              </w:rPr>
              <w:t xml:space="preserve">” displays on the UI of several pages in the </w:t>
            </w:r>
            <w:r w:rsidR="008C0C0C">
              <w:rPr>
                <w:rFonts w:cstheme="minorHAnsi"/>
              </w:rPr>
              <w:t>Syndromic Surveillance</w:t>
            </w:r>
            <w:r>
              <w:rPr>
                <w:rFonts w:cstheme="minorHAnsi"/>
              </w:rPr>
              <w:t xml:space="preserve"> Test Suite:</w:t>
            </w:r>
          </w:p>
          <w:p w14:paraId="35C2F77A" w14:textId="63732EEE" w:rsidR="002A3995" w:rsidRDefault="002C37F7" w:rsidP="00592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Home Page text </w:t>
            </w:r>
          </w:p>
          <w:p w14:paraId="4893AC54" w14:textId="3F932572" w:rsidR="00E7471A" w:rsidRDefault="00E7471A" w:rsidP="00592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Plan name on the Context-based Validation</w:t>
            </w:r>
          </w:p>
          <w:p w14:paraId="3EB6AAD1" w14:textId="77777777" w:rsidR="00E7471A" w:rsidRDefault="00E7471A" w:rsidP="00E7471A">
            <w:pPr>
              <w:rPr>
                <w:color w:val="323232"/>
                <w:sz w:val="20"/>
                <w:szCs w:val="20"/>
              </w:rPr>
            </w:pPr>
          </w:p>
          <w:p w14:paraId="1494FEE2" w14:textId="77777777" w:rsidR="002C37F7" w:rsidRDefault="005D2A04" w:rsidP="00E7471A">
            <w:pPr>
              <w:rPr>
                <w:color w:val="323232"/>
                <w:sz w:val="20"/>
                <w:szCs w:val="20"/>
              </w:rPr>
            </w:pPr>
            <w:r>
              <w:rPr>
                <w:color w:val="323232"/>
                <w:sz w:val="20"/>
                <w:szCs w:val="20"/>
              </w:rPr>
              <w:t xml:space="preserve">For several reasons outlined in the </w:t>
            </w:r>
            <w:r w:rsidRPr="00E7471A">
              <w:rPr>
                <w:i/>
                <w:color w:val="323232"/>
                <w:sz w:val="20"/>
                <w:szCs w:val="20"/>
              </w:rPr>
              <w:t xml:space="preserve">Health Data, Technology, and Interoperability: Certification Program Updates, Algorithm Transparency, and Information Sharing (HTI-1) </w:t>
            </w:r>
            <w:r>
              <w:rPr>
                <w:color w:val="323232"/>
                <w:sz w:val="20"/>
                <w:szCs w:val="20"/>
              </w:rPr>
              <w:t>Final Rule, the Office of the National Coordinator (ONC) determined it was no longer necessary to maintain an “edition” naming</w:t>
            </w:r>
          </w:p>
          <w:p w14:paraId="0C1BF52F" w14:textId="77777777" w:rsidR="005D2A04" w:rsidRDefault="005D2A04" w:rsidP="00E7471A">
            <w:pPr>
              <w:rPr>
                <w:color w:val="323232"/>
                <w:sz w:val="20"/>
                <w:szCs w:val="20"/>
              </w:rPr>
            </w:pPr>
            <w:r>
              <w:rPr>
                <w:color w:val="323232"/>
                <w:sz w:val="20"/>
                <w:szCs w:val="20"/>
              </w:rPr>
              <w:t>convention or to adopt entirely new editions of certification criteria to update the Certification Program over time. Instead, ONC established a single set of</w:t>
            </w:r>
          </w:p>
          <w:p w14:paraId="2DD66BF7" w14:textId="2799CBEA" w:rsidR="005D2A04" w:rsidRPr="00E43192" w:rsidRDefault="005D2A04" w:rsidP="00E7471A">
            <w:pPr>
              <w:rPr>
                <w:rFonts w:cstheme="minorHAnsi"/>
              </w:rPr>
            </w:pPr>
            <w:r>
              <w:rPr>
                <w:color w:val="323232"/>
                <w:sz w:val="20"/>
                <w:szCs w:val="20"/>
              </w:rPr>
              <w:t>certification criteria, which will be updated in an incremental fashion that is</w:t>
            </w:r>
          </w:p>
        </w:tc>
        <w:tc>
          <w:tcPr>
            <w:tcW w:w="6655" w:type="dxa"/>
          </w:tcPr>
          <w:p w14:paraId="7575FF2F" w14:textId="743820B0" w:rsidR="002C37F7" w:rsidRDefault="002C37F7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>Per request of ONC, “ONC 2015</w:t>
            </w:r>
            <w:r w:rsidR="00E7471A">
              <w:rPr>
                <w:rFonts w:cstheme="minorHAnsi"/>
              </w:rPr>
              <w:t xml:space="preserve"> Edition</w:t>
            </w:r>
            <w:r>
              <w:rPr>
                <w:rFonts w:cstheme="minorHAnsi"/>
              </w:rPr>
              <w:t xml:space="preserve">” </w:t>
            </w:r>
            <w:r w:rsidR="00E7471A">
              <w:rPr>
                <w:rFonts w:cstheme="minorHAnsi"/>
              </w:rPr>
              <w:t xml:space="preserve">and similar text </w:t>
            </w:r>
            <w:r>
              <w:rPr>
                <w:rFonts w:cstheme="minorHAnsi"/>
              </w:rPr>
              <w:t>ha</w:t>
            </w:r>
            <w:r w:rsidR="00E7471A">
              <w:rPr>
                <w:rFonts w:cstheme="minorHAnsi"/>
              </w:rPr>
              <w:t>ve</w:t>
            </w:r>
            <w:r>
              <w:rPr>
                <w:rFonts w:cstheme="minorHAnsi"/>
              </w:rPr>
              <w:t xml:space="preserve"> been removed from </w:t>
            </w:r>
            <w:r w:rsidR="00E7471A">
              <w:rPr>
                <w:rFonts w:cstheme="minorHAnsi"/>
              </w:rPr>
              <w:t>the UI of the Test Suite.</w:t>
            </w:r>
          </w:p>
          <w:p w14:paraId="15F8ACEA" w14:textId="0C97A42C" w:rsidR="002A3995" w:rsidRPr="00E43192" w:rsidRDefault="002A3995" w:rsidP="00E7471A">
            <w:pPr>
              <w:rPr>
                <w:rFonts w:cstheme="minorHAnsi"/>
              </w:rPr>
            </w:pPr>
          </w:p>
        </w:tc>
      </w:tr>
      <w:bookmarkEnd w:id="1"/>
    </w:tbl>
    <w:p w14:paraId="3F36B16B" w14:textId="0DB4E469" w:rsidR="002723C8" w:rsidRDefault="002723C8" w:rsidP="001141CD">
      <w:pPr>
        <w:jc w:val="center"/>
        <w:rPr>
          <w:b/>
          <w:sz w:val="28"/>
          <w:szCs w:val="28"/>
        </w:rPr>
      </w:pP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5D2A04" w:rsidRPr="00651823" w14:paraId="3A82716C" w14:textId="77777777" w:rsidTr="00297AD7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1928899C" w14:textId="77777777" w:rsidR="005D2A04" w:rsidRPr="00651823" w:rsidRDefault="005D2A04" w:rsidP="00297AD7">
            <w:pPr>
              <w:rPr>
                <w:b/>
                <w:i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4333EFC7" w14:textId="77777777" w:rsidR="005D2A04" w:rsidRPr="00651823" w:rsidRDefault="005D2A04" w:rsidP="00297AD7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5D2A04" w:rsidRPr="00E43192" w14:paraId="3BCB23CE" w14:textId="77777777" w:rsidTr="00297AD7">
        <w:trPr>
          <w:tblHeader/>
        </w:trPr>
        <w:tc>
          <w:tcPr>
            <w:tcW w:w="6570" w:type="dxa"/>
          </w:tcPr>
          <w:p w14:paraId="278ACB9B" w14:textId="324508AA" w:rsidR="005D2A04" w:rsidRPr="00E43192" w:rsidRDefault="005D2A04" w:rsidP="00297AD7">
            <w:pPr>
              <w:rPr>
                <w:rFonts w:cstheme="minorHAnsi"/>
              </w:rPr>
            </w:pPr>
            <w:r>
              <w:rPr>
                <w:color w:val="323232"/>
                <w:sz w:val="20"/>
                <w:szCs w:val="20"/>
              </w:rPr>
              <w:t>more closely aligned with standards development cycles and regular health IT development timelines. As of the HTI-1 Final Rule effective date, all certification criteria will be referred to simply as ONC Certification Criteria for Health IT.</w:t>
            </w:r>
          </w:p>
        </w:tc>
        <w:tc>
          <w:tcPr>
            <w:tcW w:w="6655" w:type="dxa"/>
          </w:tcPr>
          <w:p w14:paraId="46AB7C44" w14:textId="77777777" w:rsidR="005D2A04" w:rsidRPr="00E43192" w:rsidRDefault="005D2A04" w:rsidP="008C0C0C">
            <w:pPr>
              <w:rPr>
                <w:rFonts w:cstheme="minorHAnsi"/>
              </w:rPr>
            </w:pPr>
          </w:p>
        </w:tc>
      </w:tr>
    </w:tbl>
    <w:p w14:paraId="174DA59C" w14:textId="77777777" w:rsidR="0023294C" w:rsidRDefault="0023294C" w:rsidP="001141CD">
      <w:pPr>
        <w:jc w:val="center"/>
        <w:rPr>
          <w:b/>
          <w:sz w:val="28"/>
          <w:szCs w:val="28"/>
        </w:rPr>
      </w:pPr>
    </w:p>
    <w:p w14:paraId="2A638014" w14:textId="0539D92F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2" w:name="_Hlk504731492"/>
            <w:bookmarkStart w:id="3" w:name="_Hlk505782092"/>
            <w:bookmarkStart w:id="4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5" w:name="_Hlk503271311"/>
            <w:bookmarkStart w:id="6" w:name="_Hlk504731504"/>
            <w:bookmarkEnd w:id="2"/>
            <w:bookmarkEnd w:id="3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4"/>
      <w:bookmarkEnd w:id="5"/>
      <w:bookmarkEnd w:id="6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7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E7471A" w:rsidRPr="00DF7A2E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5ABEB68B" w14:textId="79FFEA9C" w:rsidR="00E7471A" w:rsidRPr="005D2A04" w:rsidRDefault="00E7471A" w:rsidP="00A03AF0">
            <w:pPr>
              <w:rPr>
                <w:rFonts w:asciiTheme="minorHAnsi" w:hAnsiTheme="minorHAnsi" w:cstheme="minorHAnsi"/>
              </w:rPr>
            </w:pPr>
            <w:r w:rsidRPr="005D2A04">
              <w:rPr>
                <w:rFonts w:asciiTheme="minorHAnsi" w:hAnsiTheme="minorHAnsi" w:cstheme="minorHAnsi"/>
              </w:rPr>
              <w:t>“ONC 2015 Edition” text displays in the Description Title</w:t>
            </w:r>
            <w:r w:rsidR="005D2A04" w:rsidRPr="005D2A04">
              <w:rPr>
                <w:rFonts w:asciiTheme="minorHAnsi" w:hAnsiTheme="minorHAnsi" w:cstheme="minorHAnsi"/>
              </w:rPr>
              <w:t>s</w:t>
            </w:r>
            <w:r w:rsidRPr="005D2A04">
              <w:rPr>
                <w:rFonts w:asciiTheme="minorHAnsi" w:hAnsiTheme="minorHAnsi" w:cstheme="minorHAnsi"/>
              </w:rPr>
              <w:t xml:space="preserve"> and file names of several artifacts on the Documentation Page of the </w:t>
            </w:r>
            <w:r w:rsidR="008C0C0C">
              <w:rPr>
                <w:rFonts w:cstheme="minorHAnsi"/>
              </w:rPr>
              <w:t xml:space="preserve">Syndromic Surveillance </w:t>
            </w:r>
            <w:r w:rsidRPr="005D2A04">
              <w:rPr>
                <w:rFonts w:asciiTheme="minorHAnsi" w:hAnsiTheme="minorHAnsi" w:cstheme="minorHAnsi"/>
              </w:rPr>
              <w:t>Test Suite; that text also is included in several of the files that are posted on that Page:</w:t>
            </w:r>
            <w:r w:rsidR="008C0C0C">
              <w:rPr>
                <w:rFonts w:asciiTheme="minorHAnsi" w:hAnsiTheme="minorHAnsi" w:cstheme="minorHAnsi"/>
              </w:rPr>
              <w:t xml:space="preserve"> </w:t>
            </w:r>
          </w:p>
          <w:p w14:paraId="1641E60E" w14:textId="77777777" w:rsidR="005D2A04" w:rsidRPr="008C0C0C" w:rsidRDefault="005D2A04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</w:rPr>
            </w:pPr>
            <w:proofErr w:type="spellStart"/>
            <w:r w:rsidRPr="008C0C0C">
              <w:rPr>
                <w:rFonts w:cstheme="minorHAnsi"/>
              </w:rPr>
              <w:t>NIST_</w:t>
            </w:r>
            <w:r w:rsidR="008C0C0C" w:rsidRPr="008C0C0C">
              <w:rPr>
                <w:rFonts w:cstheme="minorHAnsi"/>
              </w:rPr>
              <w:t>SS</w:t>
            </w:r>
            <w:r w:rsidRPr="008C0C0C">
              <w:rPr>
                <w:rFonts w:cstheme="minorHAnsi"/>
              </w:rPr>
              <w:t>_Normative_Test_Process_Document</w:t>
            </w:r>
            <w:proofErr w:type="spellEnd"/>
          </w:p>
          <w:p w14:paraId="626FC82A" w14:textId="77777777" w:rsidR="008C0C0C" w:rsidRPr="008C0C0C" w:rsidRDefault="008C0C0C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</w:rPr>
            </w:pPr>
            <w:r w:rsidRPr="008C0C0C">
              <w:rPr>
                <w:rFonts w:cstheme="minorHAnsi"/>
                <w:color w:val="000000"/>
                <w:shd w:val="clear" w:color="auto" w:fill="FFFFFF"/>
              </w:rPr>
              <w:t>Understanding Syndromic Surveillance ONC Certification Testing</w:t>
            </w:r>
          </w:p>
          <w:p w14:paraId="75D7F710" w14:textId="77777777" w:rsidR="008C0C0C" w:rsidRPr="008C0C0C" w:rsidRDefault="008C0C0C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</w:rPr>
            </w:pPr>
            <w:r w:rsidRPr="008C0C0C">
              <w:rPr>
                <w:rFonts w:cstheme="minorHAnsi"/>
                <w:color w:val="000000"/>
                <w:shd w:val="clear" w:color="auto" w:fill="F9F9F9"/>
              </w:rPr>
              <w:t>Syndromic Surveillance Tool Tutorial</w:t>
            </w:r>
          </w:p>
          <w:p w14:paraId="0DB34772" w14:textId="4F135C2F" w:rsidR="008C0C0C" w:rsidRPr="005D2A04" w:rsidRDefault="008C0C0C" w:rsidP="00592B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color w:val="323232"/>
                <w:sz w:val="20"/>
                <w:szCs w:val="20"/>
              </w:rPr>
            </w:pPr>
            <w:r w:rsidRPr="008C0C0C">
              <w:rPr>
                <w:rFonts w:cstheme="minorHAnsi"/>
                <w:color w:val="000000"/>
                <w:shd w:val="clear" w:color="auto" w:fill="FFFFFF"/>
              </w:rPr>
              <w:t>Syndromic Surveillance Tool Quick Reference Guide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169041C2" w14:textId="23E7D97B" w:rsidR="00E7471A" w:rsidRDefault="00E7471A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>Per request of ONC, “ONC 2015 Edition” and similar text have been removed from the</w:t>
            </w:r>
            <w:r w:rsidR="005D2A04">
              <w:rPr>
                <w:rFonts w:cstheme="minorHAnsi"/>
              </w:rPr>
              <w:t xml:space="preserve"> Description Titles, file names, and in the files; and updated versions of the files have been posted on the Documentation Page</w:t>
            </w:r>
            <w:r w:rsidR="008C0C0C">
              <w:rPr>
                <w:rFonts w:cstheme="minorHAnsi"/>
              </w:rPr>
              <w:t>.</w:t>
            </w:r>
          </w:p>
          <w:p w14:paraId="5CF3B4C8" w14:textId="0EE817F0" w:rsidR="008C0C0C" w:rsidRDefault="008C0C0C" w:rsidP="00E747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Major modifications were made to the Syndromic Surveillance </w:t>
            </w:r>
            <w:r w:rsidRPr="005D2A04">
              <w:rPr>
                <w:rFonts w:asciiTheme="minorHAnsi" w:hAnsiTheme="minorHAnsi" w:cstheme="minorHAnsi"/>
              </w:rPr>
              <w:t>Test Suite</w:t>
            </w:r>
            <w:r>
              <w:rPr>
                <w:rFonts w:asciiTheme="minorHAnsi" w:hAnsiTheme="minorHAnsi" w:cstheme="minorHAnsi"/>
              </w:rPr>
              <w:t xml:space="preserve"> UI since the last versions of the Quick Reference Guide and Tutorial files were created, and these files were updated to reflect those modifications.</w:t>
            </w:r>
          </w:p>
          <w:p w14:paraId="31C89218" w14:textId="690BA6F6" w:rsidR="00E7471A" w:rsidRPr="00DF7A2E" w:rsidRDefault="00E7471A" w:rsidP="00E7471A"/>
        </w:tc>
      </w:tr>
      <w:bookmarkEnd w:id="7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8"/>
    </w:tbl>
    <w:p w14:paraId="3501C3F6" w14:textId="5B8C691D" w:rsidR="00756D37" w:rsidRDefault="00756D37" w:rsidP="00756D37"/>
    <w:p w14:paraId="254BE5D1" w14:textId="77777777" w:rsidR="00756D37" w:rsidRDefault="00756D37" w:rsidP="00756D37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13230" w:type="dxa"/>
        <w:tblInd w:w="-275" w:type="dxa"/>
        <w:tblLook w:val="04A0" w:firstRow="1" w:lastRow="0" w:firstColumn="1" w:lastColumn="0" w:noHBand="0" w:noVBand="1"/>
      </w:tblPr>
      <w:tblGrid>
        <w:gridCol w:w="3510"/>
        <w:gridCol w:w="9720"/>
      </w:tblGrid>
      <w:tr w:rsidR="009F6F6E" w14:paraId="25480D62" w14:textId="77777777" w:rsidTr="009F6F6E">
        <w:trPr>
          <w:cantSplit/>
        </w:trPr>
        <w:tc>
          <w:tcPr>
            <w:tcW w:w="3510" w:type="dxa"/>
            <w:shd w:val="clear" w:color="auto" w:fill="D9D9D9" w:themeFill="background1" w:themeFillShade="D9"/>
          </w:tcPr>
          <w:p w14:paraId="41602A33" w14:textId="11586272" w:rsidR="009F6F6E" w:rsidRPr="00412050" w:rsidRDefault="009F6F6E" w:rsidP="009F6F6E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  <w:r>
              <w:rPr>
                <w:b/>
              </w:rPr>
              <w:t xml:space="preserve"> /ADT Profile if Applicable</w:t>
            </w:r>
          </w:p>
        </w:tc>
        <w:tc>
          <w:tcPr>
            <w:tcW w:w="9720" w:type="dxa"/>
            <w:shd w:val="clear" w:color="auto" w:fill="D9D9D9" w:themeFill="background1" w:themeFillShade="D9"/>
          </w:tcPr>
          <w:p w14:paraId="213FBD26" w14:textId="77777777" w:rsidR="009F6F6E" w:rsidRPr="00412050" w:rsidRDefault="009F6F6E" w:rsidP="009F6F6E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9F6F6E" w14:paraId="59820092" w14:textId="77777777" w:rsidTr="009F6F6E">
        <w:trPr>
          <w:cantSplit/>
        </w:trPr>
        <w:tc>
          <w:tcPr>
            <w:tcW w:w="3510" w:type="dxa"/>
          </w:tcPr>
          <w:p w14:paraId="58363361" w14:textId="77777777" w:rsidR="009F6F6E" w:rsidRDefault="009F6F6E" w:rsidP="009F6F6E">
            <w:r>
              <w:t>None</w:t>
            </w:r>
          </w:p>
        </w:tc>
        <w:tc>
          <w:tcPr>
            <w:tcW w:w="9720" w:type="dxa"/>
          </w:tcPr>
          <w:p w14:paraId="325DF4B8" w14:textId="77777777" w:rsidR="009F6F6E" w:rsidRDefault="009F6F6E" w:rsidP="009F6F6E"/>
        </w:tc>
      </w:tr>
    </w:tbl>
    <w:p w14:paraId="6B5CD70C" w14:textId="58D040C7" w:rsidR="00756D37" w:rsidRDefault="00756D37" w:rsidP="009F6F6E"/>
    <w:sectPr w:rsidR="00756D37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7EDA" w14:textId="77777777" w:rsidR="00DA4AEB" w:rsidRDefault="00DA4AEB" w:rsidP="00C40C77">
      <w:r>
        <w:separator/>
      </w:r>
    </w:p>
  </w:endnote>
  <w:endnote w:type="continuationSeparator" w:id="0">
    <w:p w14:paraId="455C66F3" w14:textId="77777777" w:rsidR="00DA4AEB" w:rsidRDefault="00DA4AEB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9C71" w14:textId="77777777" w:rsidR="00DA4AEB" w:rsidRDefault="00DA4AEB" w:rsidP="00C40C77">
      <w:r>
        <w:separator/>
      </w:r>
    </w:p>
  </w:footnote>
  <w:footnote w:type="continuationSeparator" w:id="0">
    <w:p w14:paraId="302FBAFF" w14:textId="77777777" w:rsidR="00DA4AEB" w:rsidRDefault="00DA4AEB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EE5"/>
    <w:multiLevelType w:val="hybridMultilevel"/>
    <w:tmpl w:val="34FE56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2034EB2"/>
    <w:multiLevelType w:val="hybridMultilevel"/>
    <w:tmpl w:val="4DC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B1796"/>
    <w:multiLevelType w:val="hybridMultilevel"/>
    <w:tmpl w:val="598A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272004">
    <w:abstractNumId w:val="2"/>
  </w:num>
  <w:num w:numId="2" w16cid:durableId="1353997622">
    <w:abstractNumId w:val="0"/>
  </w:num>
  <w:num w:numId="3" w16cid:durableId="154397784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2107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47CF"/>
    <w:rsid w:val="00057F1C"/>
    <w:rsid w:val="0006469B"/>
    <w:rsid w:val="00064A1D"/>
    <w:rsid w:val="000672A8"/>
    <w:rsid w:val="00072F60"/>
    <w:rsid w:val="000771BB"/>
    <w:rsid w:val="0008693F"/>
    <w:rsid w:val="00087D6F"/>
    <w:rsid w:val="000A27BB"/>
    <w:rsid w:val="000A4D4C"/>
    <w:rsid w:val="000A5329"/>
    <w:rsid w:val="000A7991"/>
    <w:rsid w:val="000B77BD"/>
    <w:rsid w:val="000C0C99"/>
    <w:rsid w:val="000C2081"/>
    <w:rsid w:val="000C2519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1605E"/>
    <w:rsid w:val="00124576"/>
    <w:rsid w:val="00125FC1"/>
    <w:rsid w:val="00126C79"/>
    <w:rsid w:val="001304FF"/>
    <w:rsid w:val="0013135E"/>
    <w:rsid w:val="001313D8"/>
    <w:rsid w:val="001325F8"/>
    <w:rsid w:val="0013335B"/>
    <w:rsid w:val="001376D8"/>
    <w:rsid w:val="001424D8"/>
    <w:rsid w:val="00150FAD"/>
    <w:rsid w:val="00153738"/>
    <w:rsid w:val="00173B17"/>
    <w:rsid w:val="0017552D"/>
    <w:rsid w:val="001779EB"/>
    <w:rsid w:val="00180016"/>
    <w:rsid w:val="00182C9E"/>
    <w:rsid w:val="00183A80"/>
    <w:rsid w:val="00185AC4"/>
    <w:rsid w:val="00186B59"/>
    <w:rsid w:val="00190920"/>
    <w:rsid w:val="001A3893"/>
    <w:rsid w:val="001B3609"/>
    <w:rsid w:val="001B62D0"/>
    <w:rsid w:val="001C0368"/>
    <w:rsid w:val="001C131C"/>
    <w:rsid w:val="001C1B25"/>
    <w:rsid w:val="001C3B17"/>
    <w:rsid w:val="001D6E1D"/>
    <w:rsid w:val="001E04A1"/>
    <w:rsid w:val="001E1816"/>
    <w:rsid w:val="001E2EA2"/>
    <w:rsid w:val="001E3817"/>
    <w:rsid w:val="001E6582"/>
    <w:rsid w:val="001F0179"/>
    <w:rsid w:val="001F4C87"/>
    <w:rsid w:val="001F502F"/>
    <w:rsid w:val="001F5627"/>
    <w:rsid w:val="001F6B41"/>
    <w:rsid w:val="001F6F6D"/>
    <w:rsid w:val="0020055F"/>
    <w:rsid w:val="00205D14"/>
    <w:rsid w:val="00206E9B"/>
    <w:rsid w:val="0021171E"/>
    <w:rsid w:val="0021341A"/>
    <w:rsid w:val="0021757C"/>
    <w:rsid w:val="002222A2"/>
    <w:rsid w:val="002264D1"/>
    <w:rsid w:val="002270E7"/>
    <w:rsid w:val="0023294C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23C8"/>
    <w:rsid w:val="002725F5"/>
    <w:rsid w:val="002753BD"/>
    <w:rsid w:val="002777B0"/>
    <w:rsid w:val="00277EDE"/>
    <w:rsid w:val="0029052C"/>
    <w:rsid w:val="0029112E"/>
    <w:rsid w:val="002A21E7"/>
    <w:rsid w:val="002A3995"/>
    <w:rsid w:val="002A587F"/>
    <w:rsid w:val="002A656C"/>
    <w:rsid w:val="002A7BD1"/>
    <w:rsid w:val="002B0C9B"/>
    <w:rsid w:val="002B556E"/>
    <w:rsid w:val="002C166D"/>
    <w:rsid w:val="002C37F7"/>
    <w:rsid w:val="002C521E"/>
    <w:rsid w:val="002D0E32"/>
    <w:rsid w:val="002D3B03"/>
    <w:rsid w:val="002E4DFA"/>
    <w:rsid w:val="002E536A"/>
    <w:rsid w:val="002F2468"/>
    <w:rsid w:val="002F28B0"/>
    <w:rsid w:val="002F6305"/>
    <w:rsid w:val="00300345"/>
    <w:rsid w:val="00300F03"/>
    <w:rsid w:val="00311B12"/>
    <w:rsid w:val="00313656"/>
    <w:rsid w:val="003174C8"/>
    <w:rsid w:val="003255FB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57B4E"/>
    <w:rsid w:val="00363E63"/>
    <w:rsid w:val="00374A23"/>
    <w:rsid w:val="00381334"/>
    <w:rsid w:val="00382691"/>
    <w:rsid w:val="003861E1"/>
    <w:rsid w:val="003943CF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B7151"/>
    <w:rsid w:val="003C07E8"/>
    <w:rsid w:val="003C321A"/>
    <w:rsid w:val="003C48A0"/>
    <w:rsid w:val="003C6EFE"/>
    <w:rsid w:val="003D3CBC"/>
    <w:rsid w:val="003D4081"/>
    <w:rsid w:val="003D4162"/>
    <w:rsid w:val="003D41A0"/>
    <w:rsid w:val="003E015A"/>
    <w:rsid w:val="003E1D3A"/>
    <w:rsid w:val="003E5146"/>
    <w:rsid w:val="003E59DB"/>
    <w:rsid w:val="003E7A8D"/>
    <w:rsid w:val="003F1516"/>
    <w:rsid w:val="003F377E"/>
    <w:rsid w:val="00400CFC"/>
    <w:rsid w:val="00405865"/>
    <w:rsid w:val="00411976"/>
    <w:rsid w:val="00414EB4"/>
    <w:rsid w:val="00414FE1"/>
    <w:rsid w:val="00417FF0"/>
    <w:rsid w:val="00424836"/>
    <w:rsid w:val="00424998"/>
    <w:rsid w:val="0042504D"/>
    <w:rsid w:val="004304CA"/>
    <w:rsid w:val="00430F8C"/>
    <w:rsid w:val="00436495"/>
    <w:rsid w:val="004375D7"/>
    <w:rsid w:val="00441555"/>
    <w:rsid w:val="0044476D"/>
    <w:rsid w:val="0044603E"/>
    <w:rsid w:val="00446459"/>
    <w:rsid w:val="004470CC"/>
    <w:rsid w:val="00457196"/>
    <w:rsid w:val="004617FD"/>
    <w:rsid w:val="0046305A"/>
    <w:rsid w:val="00463D67"/>
    <w:rsid w:val="00477CBD"/>
    <w:rsid w:val="004847E5"/>
    <w:rsid w:val="004961FB"/>
    <w:rsid w:val="004A522B"/>
    <w:rsid w:val="004A7CB3"/>
    <w:rsid w:val="004B1512"/>
    <w:rsid w:val="004B30E1"/>
    <w:rsid w:val="004B3CB6"/>
    <w:rsid w:val="004C7434"/>
    <w:rsid w:val="004D37C4"/>
    <w:rsid w:val="004D3DD0"/>
    <w:rsid w:val="004D663F"/>
    <w:rsid w:val="004E77F8"/>
    <w:rsid w:val="004F1AF9"/>
    <w:rsid w:val="004F28E2"/>
    <w:rsid w:val="004F4E1D"/>
    <w:rsid w:val="00502162"/>
    <w:rsid w:val="005076DF"/>
    <w:rsid w:val="00510324"/>
    <w:rsid w:val="0051060F"/>
    <w:rsid w:val="005214DE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47654"/>
    <w:rsid w:val="00550899"/>
    <w:rsid w:val="00552345"/>
    <w:rsid w:val="00552688"/>
    <w:rsid w:val="00553736"/>
    <w:rsid w:val="005538A1"/>
    <w:rsid w:val="00553ECC"/>
    <w:rsid w:val="00554595"/>
    <w:rsid w:val="005562A9"/>
    <w:rsid w:val="00561DFA"/>
    <w:rsid w:val="00564255"/>
    <w:rsid w:val="00571242"/>
    <w:rsid w:val="00571B44"/>
    <w:rsid w:val="00571D5C"/>
    <w:rsid w:val="00572D19"/>
    <w:rsid w:val="00585EC4"/>
    <w:rsid w:val="00587D79"/>
    <w:rsid w:val="00592BB0"/>
    <w:rsid w:val="00594438"/>
    <w:rsid w:val="00597E6D"/>
    <w:rsid w:val="005A12E5"/>
    <w:rsid w:val="005A15A1"/>
    <w:rsid w:val="005A3215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2A04"/>
    <w:rsid w:val="005D346D"/>
    <w:rsid w:val="005E36B9"/>
    <w:rsid w:val="005F09EE"/>
    <w:rsid w:val="00605647"/>
    <w:rsid w:val="006057EA"/>
    <w:rsid w:val="00606D77"/>
    <w:rsid w:val="006102A3"/>
    <w:rsid w:val="0061332D"/>
    <w:rsid w:val="00614784"/>
    <w:rsid w:val="00615D9E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06CD"/>
    <w:rsid w:val="006819AB"/>
    <w:rsid w:val="00683560"/>
    <w:rsid w:val="00684315"/>
    <w:rsid w:val="0069699B"/>
    <w:rsid w:val="0069731E"/>
    <w:rsid w:val="006A22E6"/>
    <w:rsid w:val="006A2EDD"/>
    <w:rsid w:val="006B47D2"/>
    <w:rsid w:val="006B4E29"/>
    <w:rsid w:val="006B59FD"/>
    <w:rsid w:val="006B6E07"/>
    <w:rsid w:val="006B7FA2"/>
    <w:rsid w:val="006C0101"/>
    <w:rsid w:val="006C6B56"/>
    <w:rsid w:val="006D2E2E"/>
    <w:rsid w:val="006D47C1"/>
    <w:rsid w:val="006D73F5"/>
    <w:rsid w:val="006D7A32"/>
    <w:rsid w:val="006E1B32"/>
    <w:rsid w:val="006E4E94"/>
    <w:rsid w:val="006E6007"/>
    <w:rsid w:val="006E7923"/>
    <w:rsid w:val="006F06E0"/>
    <w:rsid w:val="006F1686"/>
    <w:rsid w:val="006F2CD6"/>
    <w:rsid w:val="006F3BE3"/>
    <w:rsid w:val="00703182"/>
    <w:rsid w:val="00704445"/>
    <w:rsid w:val="00705DA8"/>
    <w:rsid w:val="00706155"/>
    <w:rsid w:val="00706BE7"/>
    <w:rsid w:val="0071128E"/>
    <w:rsid w:val="007122E1"/>
    <w:rsid w:val="00714CC1"/>
    <w:rsid w:val="007179E2"/>
    <w:rsid w:val="00727491"/>
    <w:rsid w:val="007354F7"/>
    <w:rsid w:val="007370E0"/>
    <w:rsid w:val="00740F40"/>
    <w:rsid w:val="007423AD"/>
    <w:rsid w:val="00745A9A"/>
    <w:rsid w:val="00745F39"/>
    <w:rsid w:val="007500A5"/>
    <w:rsid w:val="00754DF5"/>
    <w:rsid w:val="00756D37"/>
    <w:rsid w:val="007576AB"/>
    <w:rsid w:val="00774768"/>
    <w:rsid w:val="00790767"/>
    <w:rsid w:val="007912C4"/>
    <w:rsid w:val="00794429"/>
    <w:rsid w:val="007945E1"/>
    <w:rsid w:val="00797F24"/>
    <w:rsid w:val="007A2C56"/>
    <w:rsid w:val="007A33BE"/>
    <w:rsid w:val="007A363B"/>
    <w:rsid w:val="007A455C"/>
    <w:rsid w:val="007A6C56"/>
    <w:rsid w:val="007A6D4F"/>
    <w:rsid w:val="007B2B92"/>
    <w:rsid w:val="007B5902"/>
    <w:rsid w:val="007B60DF"/>
    <w:rsid w:val="007C200A"/>
    <w:rsid w:val="007C3D7E"/>
    <w:rsid w:val="007D4FC3"/>
    <w:rsid w:val="007D51DE"/>
    <w:rsid w:val="007D5984"/>
    <w:rsid w:val="007D6950"/>
    <w:rsid w:val="007E48CD"/>
    <w:rsid w:val="007E4E36"/>
    <w:rsid w:val="007E64D7"/>
    <w:rsid w:val="007E76BE"/>
    <w:rsid w:val="007F1EFB"/>
    <w:rsid w:val="007F4B61"/>
    <w:rsid w:val="007F7218"/>
    <w:rsid w:val="00815ADA"/>
    <w:rsid w:val="008206F8"/>
    <w:rsid w:val="008216D9"/>
    <w:rsid w:val="00822DC9"/>
    <w:rsid w:val="00823F17"/>
    <w:rsid w:val="0083030E"/>
    <w:rsid w:val="00830AF3"/>
    <w:rsid w:val="00832E1C"/>
    <w:rsid w:val="00833CD0"/>
    <w:rsid w:val="00840144"/>
    <w:rsid w:val="0084255B"/>
    <w:rsid w:val="00843193"/>
    <w:rsid w:val="00847591"/>
    <w:rsid w:val="0085249C"/>
    <w:rsid w:val="008527F3"/>
    <w:rsid w:val="00852B6F"/>
    <w:rsid w:val="00852D3E"/>
    <w:rsid w:val="00852F95"/>
    <w:rsid w:val="008602B4"/>
    <w:rsid w:val="00863AE3"/>
    <w:rsid w:val="008705F3"/>
    <w:rsid w:val="00873D59"/>
    <w:rsid w:val="0088067B"/>
    <w:rsid w:val="0089410E"/>
    <w:rsid w:val="00895B51"/>
    <w:rsid w:val="00895CBB"/>
    <w:rsid w:val="008960D2"/>
    <w:rsid w:val="008A1996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0C0C"/>
    <w:rsid w:val="008C54D3"/>
    <w:rsid w:val="008D265F"/>
    <w:rsid w:val="008D3DCF"/>
    <w:rsid w:val="008D4099"/>
    <w:rsid w:val="008D45FE"/>
    <w:rsid w:val="008E1B7C"/>
    <w:rsid w:val="008E3AA1"/>
    <w:rsid w:val="008E50A9"/>
    <w:rsid w:val="008E7474"/>
    <w:rsid w:val="008E7E8A"/>
    <w:rsid w:val="008F02DC"/>
    <w:rsid w:val="008F1FA7"/>
    <w:rsid w:val="008F419A"/>
    <w:rsid w:val="00907FA6"/>
    <w:rsid w:val="00912152"/>
    <w:rsid w:val="00916416"/>
    <w:rsid w:val="00917815"/>
    <w:rsid w:val="00920053"/>
    <w:rsid w:val="009200EE"/>
    <w:rsid w:val="00920BAC"/>
    <w:rsid w:val="00922F69"/>
    <w:rsid w:val="00926640"/>
    <w:rsid w:val="00932C4F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6570"/>
    <w:rsid w:val="00987C07"/>
    <w:rsid w:val="00993552"/>
    <w:rsid w:val="009A1BEC"/>
    <w:rsid w:val="009A364A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3AF6"/>
    <w:rsid w:val="009E41FD"/>
    <w:rsid w:val="009F3478"/>
    <w:rsid w:val="009F61CC"/>
    <w:rsid w:val="009F6F6E"/>
    <w:rsid w:val="00A03AF0"/>
    <w:rsid w:val="00A11F39"/>
    <w:rsid w:val="00A12DA1"/>
    <w:rsid w:val="00A14E9B"/>
    <w:rsid w:val="00A17DAC"/>
    <w:rsid w:val="00A26FA5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66F9A"/>
    <w:rsid w:val="00A72A4D"/>
    <w:rsid w:val="00A81543"/>
    <w:rsid w:val="00A81668"/>
    <w:rsid w:val="00A84BF2"/>
    <w:rsid w:val="00A86023"/>
    <w:rsid w:val="00A91E14"/>
    <w:rsid w:val="00AA0836"/>
    <w:rsid w:val="00AA16F2"/>
    <w:rsid w:val="00AA3C1A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D32FA"/>
    <w:rsid w:val="00AE0E9B"/>
    <w:rsid w:val="00AE194E"/>
    <w:rsid w:val="00AE1A13"/>
    <w:rsid w:val="00AE3C25"/>
    <w:rsid w:val="00AE4245"/>
    <w:rsid w:val="00AE4E94"/>
    <w:rsid w:val="00AF0A47"/>
    <w:rsid w:val="00AF0C86"/>
    <w:rsid w:val="00AF2BA4"/>
    <w:rsid w:val="00B02050"/>
    <w:rsid w:val="00B04317"/>
    <w:rsid w:val="00B04E57"/>
    <w:rsid w:val="00B110DA"/>
    <w:rsid w:val="00B153DD"/>
    <w:rsid w:val="00B21EA4"/>
    <w:rsid w:val="00B2611D"/>
    <w:rsid w:val="00B269EF"/>
    <w:rsid w:val="00B32467"/>
    <w:rsid w:val="00B40174"/>
    <w:rsid w:val="00B40B21"/>
    <w:rsid w:val="00B46756"/>
    <w:rsid w:val="00B520BB"/>
    <w:rsid w:val="00B52A4B"/>
    <w:rsid w:val="00B550BA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1EFC"/>
    <w:rsid w:val="00BA2DBF"/>
    <w:rsid w:val="00BA42C2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7E5A"/>
    <w:rsid w:val="00C01E9C"/>
    <w:rsid w:val="00C0770C"/>
    <w:rsid w:val="00C11E72"/>
    <w:rsid w:val="00C17C5E"/>
    <w:rsid w:val="00C27D97"/>
    <w:rsid w:val="00C31DD5"/>
    <w:rsid w:val="00C37111"/>
    <w:rsid w:val="00C40C77"/>
    <w:rsid w:val="00C442BA"/>
    <w:rsid w:val="00C46FCE"/>
    <w:rsid w:val="00C551C1"/>
    <w:rsid w:val="00C57D72"/>
    <w:rsid w:val="00C60544"/>
    <w:rsid w:val="00C6078B"/>
    <w:rsid w:val="00C63E43"/>
    <w:rsid w:val="00C667A3"/>
    <w:rsid w:val="00C7100B"/>
    <w:rsid w:val="00C71DEB"/>
    <w:rsid w:val="00C73845"/>
    <w:rsid w:val="00C744AB"/>
    <w:rsid w:val="00C749FB"/>
    <w:rsid w:val="00C75E28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3EA8"/>
    <w:rsid w:val="00CB4E2C"/>
    <w:rsid w:val="00CB536B"/>
    <w:rsid w:val="00CC1E86"/>
    <w:rsid w:val="00CC331F"/>
    <w:rsid w:val="00CC5A60"/>
    <w:rsid w:val="00CC5AF4"/>
    <w:rsid w:val="00CC6570"/>
    <w:rsid w:val="00CD0DC6"/>
    <w:rsid w:val="00CD2820"/>
    <w:rsid w:val="00CD3C29"/>
    <w:rsid w:val="00CE05B1"/>
    <w:rsid w:val="00CE3996"/>
    <w:rsid w:val="00CE465D"/>
    <w:rsid w:val="00CE7B59"/>
    <w:rsid w:val="00CF469D"/>
    <w:rsid w:val="00CF7DDE"/>
    <w:rsid w:val="00D01F35"/>
    <w:rsid w:val="00D02D40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400E"/>
    <w:rsid w:val="00D55AE5"/>
    <w:rsid w:val="00D7346F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A4AEB"/>
    <w:rsid w:val="00DB08BD"/>
    <w:rsid w:val="00DB1020"/>
    <w:rsid w:val="00DB5B49"/>
    <w:rsid w:val="00DC4C48"/>
    <w:rsid w:val="00DC6058"/>
    <w:rsid w:val="00DC7C90"/>
    <w:rsid w:val="00DD0F6D"/>
    <w:rsid w:val="00DD5BA9"/>
    <w:rsid w:val="00DD79AD"/>
    <w:rsid w:val="00DE1817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6097"/>
    <w:rsid w:val="00DF720D"/>
    <w:rsid w:val="00DF77EF"/>
    <w:rsid w:val="00DF7A2E"/>
    <w:rsid w:val="00E02A47"/>
    <w:rsid w:val="00E06D45"/>
    <w:rsid w:val="00E072D4"/>
    <w:rsid w:val="00E1081F"/>
    <w:rsid w:val="00E10E66"/>
    <w:rsid w:val="00E122B1"/>
    <w:rsid w:val="00E1246A"/>
    <w:rsid w:val="00E14167"/>
    <w:rsid w:val="00E203B4"/>
    <w:rsid w:val="00E21D68"/>
    <w:rsid w:val="00E23BDE"/>
    <w:rsid w:val="00E250D2"/>
    <w:rsid w:val="00E2578C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4756"/>
    <w:rsid w:val="00E44D25"/>
    <w:rsid w:val="00E57E6D"/>
    <w:rsid w:val="00E6036A"/>
    <w:rsid w:val="00E62D08"/>
    <w:rsid w:val="00E64A3F"/>
    <w:rsid w:val="00E65FCF"/>
    <w:rsid w:val="00E6757B"/>
    <w:rsid w:val="00E74142"/>
    <w:rsid w:val="00E744C4"/>
    <w:rsid w:val="00E7471A"/>
    <w:rsid w:val="00E8463E"/>
    <w:rsid w:val="00E907BB"/>
    <w:rsid w:val="00E92172"/>
    <w:rsid w:val="00E93D78"/>
    <w:rsid w:val="00E94352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2B74"/>
    <w:rsid w:val="00EC46EE"/>
    <w:rsid w:val="00ED189B"/>
    <w:rsid w:val="00ED21B2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379E"/>
    <w:rsid w:val="00F14285"/>
    <w:rsid w:val="00F14DE6"/>
    <w:rsid w:val="00F17B53"/>
    <w:rsid w:val="00F23FAF"/>
    <w:rsid w:val="00F2425C"/>
    <w:rsid w:val="00F250E3"/>
    <w:rsid w:val="00F25D3F"/>
    <w:rsid w:val="00F302E8"/>
    <w:rsid w:val="00F32176"/>
    <w:rsid w:val="00F40129"/>
    <w:rsid w:val="00F45A5B"/>
    <w:rsid w:val="00F4605C"/>
    <w:rsid w:val="00F464A4"/>
    <w:rsid w:val="00F57D31"/>
    <w:rsid w:val="00F615F6"/>
    <w:rsid w:val="00F65A64"/>
    <w:rsid w:val="00F67942"/>
    <w:rsid w:val="00F800A1"/>
    <w:rsid w:val="00F82090"/>
    <w:rsid w:val="00F83CD0"/>
    <w:rsid w:val="00F84482"/>
    <w:rsid w:val="00F84B0B"/>
    <w:rsid w:val="00F84E8D"/>
    <w:rsid w:val="00F91A03"/>
    <w:rsid w:val="00FA5725"/>
    <w:rsid w:val="00FA6206"/>
    <w:rsid w:val="00FB1FAD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  <w:style w:type="paragraph" w:customStyle="1" w:styleId="Default">
    <w:name w:val="Default"/>
    <w:rsid w:val="002C3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indented">
    <w:name w:val="indented"/>
    <w:basedOn w:val="DefaultParagraphFont"/>
    <w:rsid w:val="00C7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5D75-C7E0-446B-8319-4BCDFFC7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2</cp:revision>
  <dcterms:created xsi:type="dcterms:W3CDTF">2024-04-05T16:30:00Z</dcterms:created>
  <dcterms:modified xsi:type="dcterms:W3CDTF">2024-04-05T16:30:00Z</dcterms:modified>
</cp:coreProperties>
</file>