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BB67B" w14:textId="77777777" w:rsidR="005819A9" w:rsidRDefault="004938A7" w:rsidP="00BA056A">
      <w:pPr>
        <w:pStyle w:val="Heading2"/>
      </w:pPr>
      <w:r>
        <w:t xml:space="preserve">VSCODE installation and </w:t>
      </w:r>
      <w:r w:rsidR="005819A9">
        <w:t>extensions</w:t>
      </w:r>
    </w:p>
    <w:p w14:paraId="1224D61D" w14:textId="37155356" w:rsidR="00712E94" w:rsidRDefault="00465DE8" w:rsidP="00465DE8">
      <w:r>
        <w:t>Once VSCODE is installed you need to install extensions. Here is the list of extensions to make the VSCODE attach to a running ROS node on Windows</w:t>
      </w:r>
      <w:r w:rsidR="00D6503B">
        <w:t xml:space="preserve"> (using </w:t>
      </w:r>
      <w:r w:rsidR="002B2244">
        <w:t>instructions</w:t>
      </w:r>
      <w:r w:rsidR="00D6503B">
        <w:t xml:space="preserve"> from here: </w:t>
      </w:r>
      <w:hyperlink r:id="rId5" w:history="1">
        <w:r w:rsidR="00067295" w:rsidRPr="003659CB">
          <w:rPr>
            <w:rStyle w:val="Hyperlink"/>
          </w:rPr>
          <w:t>https://code.visualstudio.com/docs/editor/extension-marketplace#_command-line-extension-management</w:t>
        </w:r>
      </w:hyperlink>
      <w:r w:rsidR="00067295">
        <w:t xml:space="preserve"> </w:t>
      </w:r>
      <w:r w:rsidR="00D6503B">
        <w:t>)</w:t>
      </w:r>
      <w:r>
        <w:t>:</w:t>
      </w:r>
    </w:p>
    <w:p w14:paraId="0D1ABCDD" w14:textId="77777777" w:rsidR="00F8592B" w:rsidRPr="00F8592B" w:rsidRDefault="00F8592B" w:rsidP="00F8592B">
      <w:pPr>
        <w:pStyle w:val="BoxedCode"/>
        <w:rPr>
          <w:shd w:val="clear" w:color="auto" w:fill="FFFFFF"/>
        </w:rPr>
      </w:pPr>
      <w:r w:rsidRPr="00F8592B">
        <w:rPr>
          <w:shd w:val="clear" w:color="auto" w:fill="FFFFFF"/>
        </w:rPr>
        <w:t>c:\opt\ros\noetic\gztaskboard\bin&gt;code --list-extensions</w:t>
      </w:r>
    </w:p>
    <w:p w14:paraId="55CC1BF6" w14:textId="77777777" w:rsidR="00F8592B" w:rsidRPr="00F8592B" w:rsidRDefault="00F8592B" w:rsidP="00F8592B">
      <w:pPr>
        <w:pStyle w:val="BoxedCode"/>
        <w:rPr>
          <w:shd w:val="clear" w:color="auto" w:fill="FFFFFF"/>
        </w:rPr>
      </w:pPr>
      <w:r w:rsidRPr="00F8592B">
        <w:rPr>
          <w:shd w:val="clear" w:color="auto" w:fill="FFFFFF"/>
        </w:rPr>
        <w:t>cheshirekow.cmake-format</w:t>
      </w:r>
    </w:p>
    <w:p w14:paraId="1259969E" w14:textId="77777777" w:rsidR="00F8592B" w:rsidRPr="00F8592B" w:rsidRDefault="00F8592B" w:rsidP="00F8592B">
      <w:pPr>
        <w:pStyle w:val="BoxedCode"/>
        <w:rPr>
          <w:shd w:val="clear" w:color="auto" w:fill="FFFFFF"/>
        </w:rPr>
      </w:pPr>
      <w:r w:rsidRPr="00F8592B">
        <w:rPr>
          <w:shd w:val="clear" w:color="auto" w:fill="FFFFFF"/>
        </w:rPr>
        <w:t>Compulim.compulim-vscode-closetag</w:t>
      </w:r>
    </w:p>
    <w:p w14:paraId="11F3F49B" w14:textId="77777777" w:rsidR="00F8592B" w:rsidRPr="00F8592B" w:rsidRDefault="00F8592B" w:rsidP="00F8592B">
      <w:pPr>
        <w:pStyle w:val="BoxedCode"/>
        <w:rPr>
          <w:shd w:val="clear" w:color="auto" w:fill="FFFFFF"/>
        </w:rPr>
      </w:pPr>
      <w:r w:rsidRPr="00F8592B">
        <w:rPr>
          <w:shd w:val="clear" w:color="auto" w:fill="FFFFFF"/>
        </w:rPr>
        <w:t>hbenl.vscode-test-explorer</w:t>
      </w:r>
    </w:p>
    <w:p w14:paraId="56FBA38B" w14:textId="77777777" w:rsidR="00F8592B" w:rsidRPr="00F8592B" w:rsidRDefault="00F8592B" w:rsidP="00F8592B">
      <w:pPr>
        <w:pStyle w:val="BoxedCode"/>
        <w:rPr>
          <w:shd w:val="clear" w:color="auto" w:fill="FFFFFF"/>
        </w:rPr>
      </w:pPr>
      <w:r w:rsidRPr="00F8592B">
        <w:rPr>
          <w:shd w:val="clear" w:color="auto" w:fill="FFFFFF"/>
        </w:rPr>
        <w:t>mikeburgh.xml-format</w:t>
      </w:r>
    </w:p>
    <w:p w14:paraId="0EBDDF0B" w14:textId="77777777" w:rsidR="00F8592B" w:rsidRPr="00F8592B" w:rsidRDefault="00F8592B" w:rsidP="00F8592B">
      <w:pPr>
        <w:pStyle w:val="BoxedCode"/>
        <w:rPr>
          <w:b/>
          <w:bCs/>
          <w:shd w:val="clear" w:color="auto" w:fill="FFFFFF"/>
        </w:rPr>
      </w:pPr>
      <w:r w:rsidRPr="00F8592B">
        <w:rPr>
          <w:b/>
          <w:bCs/>
          <w:shd w:val="clear" w:color="auto" w:fill="FFFFFF"/>
        </w:rPr>
        <w:t>ms-iot.vscode-ros</w:t>
      </w:r>
    </w:p>
    <w:p w14:paraId="252270C8" w14:textId="77777777" w:rsidR="00F8592B" w:rsidRPr="00F8592B" w:rsidRDefault="00F8592B" w:rsidP="00F8592B">
      <w:pPr>
        <w:pStyle w:val="BoxedCode"/>
        <w:rPr>
          <w:shd w:val="clear" w:color="auto" w:fill="FFFFFF"/>
        </w:rPr>
      </w:pPr>
      <w:r w:rsidRPr="00F8592B">
        <w:rPr>
          <w:shd w:val="clear" w:color="auto" w:fill="FFFFFF"/>
        </w:rPr>
        <w:t>ms-python.python</w:t>
      </w:r>
    </w:p>
    <w:p w14:paraId="354D5C95" w14:textId="77777777" w:rsidR="00F8592B" w:rsidRPr="00F8592B" w:rsidRDefault="00F8592B" w:rsidP="00F8592B">
      <w:pPr>
        <w:pStyle w:val="BoxedCode"/>
        <w:rPr>
          <w:shd w:val="clear" w:color="auto" w:fill="FFFFFF"/>
        </w:rPr>
      </w:pPr>
      <w:r w:rsidRPr="00F8592B">
        <w:rPr>
          <w:shd w:val="clear" w:color="auto" w:fill="FFFFFF"/>
        </w:rPr>
        <w:t>ms-python.vscode-pylance</w:t>
      </w:r>
    </w:p>
    <w:p w14:paraId="73E5953F" w14:textId="77777777" w:rsidR="00F8592B" w:rsidRPr="00F8592B" w:rsidRDefault="00F8592B" w:rsidP="00F8592B">
      <w:pPr>
        <w:pStyle w:val="BoxedCode"/>
        <w:rPr>
          <w:shd w:val="clear" w:color="auto" w:fill="FFFFFF"/>
        </w:rPr>
      </w:pPr>
      <w:r w:rsidRPr="00F8592B">
        <w:rPr>
          <w:shd w:val="clear" w:color="auto" w:fill="FFFFFF"/>
        </w:rPr>
        <w:t>ms-toolsai.jupyter</w:t>
      </w:r>
    </w:p>
    <w:p w14:paraId="499B78EA" w14:textId="77777777" w:rsidR="00F8592B" w:rsidRPr="00F8592B" w:rsidRDefault="00F8592B" w:rsidP="00F8592B">
      <w:pPr>
        <w:pStyle w:val="BoxedCode"/>
        <w:rPr>
          <w:shd w:val="clear" w:color="auto" w:fill="FFFFFF"/>
        </w:rPr>
      </w:pPr>
      <w:r w:rsidRPr="00F8592B">
        <w:rPr>
          <w:shd w:val="clear" w:color="auto" w:fill="FFFFFF"/>
        </w:rPr>
        <w:t>ms-toolsai.jupyter-keymap</w:t>
      </w:r>
    </w:p>
    <w:p w14:paraId="6C7A798E" w14:textId="77777777" w:rsidR="00F8592B" w:rsidRPr="00F8592B" w:rsidRDefault="00F8592B" w:rsidP="00F8592B">
      <w:pPr>
        <w:pStyle w:val="BoxedCode"/>
        <w:rPr>
          <w:b/>
          <w:bCs/>
          <w:shd w:val="clear" w:color="auto" w:fill="FFFFFF"/>
        </w:rPr>
      </w:pPr>
      <w:r w:rsidRPr="00F8592B">
        <w:rPr>
          <w:b/>
          <w:bCs/>
          <w:shd w:val="clear" w:color="auto" w:fill="FFFFFF"/>
        </w:rPr>
        <w:t>ms-vscode.cmake-tools</w:t>
      </w:r>
    </w:p>
    <w:p w14:paraId="3196208B" w14:textId="77777777" w:rsidR="00F8592B" w:rsidRPr="00F8592B" w:rsidRDefault="00F8592B" w:rsidP="00F8592B">
      <w:pPr>
        <w:pStyle w:val="BoxedCode"/>
        <w:rPr>
          <w:b/>
          <w:bCs/>
          <w:shd w:val="clear" w:color="auto" w:fill="FFFFFF"/>
        </w:rPr>
      </w:pPr>
      <w:r w:rsidRPr="00F8592B">
        <w:rPr>
          <w:b/>
          <w:bCs/>
          <w:shd w:val="clear" w:color="auto" w:fill="FFFFFF"/>
        </w:rPr>
        <w:t>ms-vscode.cpptools</w:t>
      </w:r>
    </w:p>
    <w:p w14:paraId="676B33F5" w14:textId="77777777" w:rsidR="00F8592B" w:rsidRPr="00F8592B" w:rsidRDefault="00F8592B" w:rsidP="00F8592B">
      <w:pPr>
        <w:pStyle w:val="BoxedCode"/>
        <w:rPr>
          <w:shd w:val="clear" w:color="auto" w:fill="FFFFFF"/>
        </w:rPr>
      </w:pPr>
      <w:r w:rsidRPr="00F8592B">
        <w:rPr>
          <w:shd w:val="clear" w:color="auto" w:fill="FFFFFF"/>
        </w:rPr>
        <w:t>ms-vscode.test-adapter-converter</w:t>
      </w:r>
    </w:p>
    <w:p w14:paraId="16B53871" w14:textId="77777777" w:rsidR="00F8592B" w:rsidRPr="00F8592B" w:rsidRDefault="00F8592B" w:rsidP="00F8592B">
      <w:pPr>
        <w:pStyle w:val="BoxedCode"/>
        <w:rPr>
          <w:shd w:val="clear" w:color="auto" w:fill="FFFFFF"/>
        </w:rPr>
      </w:pPr>
      <w:r w:rsidRPr="00F8592B">
        <w:rPr>
          <w:shd w:val="clear" w:color="auto" w:fill="FFFFFF"/>
        </w:rPr>
        <w:t>smilerobotics.urdf</w:t>
      </w:r>
    </w:p>
    <w:p w14:paraId="4142F2E2" w14:textId="77777777" w:rsidR="00F8592B" w:rsidRPr="00F8592B" w:rsidRDefault="00F8592B" w:rsidP="00F8592B">
      <w:pPr>
        <w:pStyle w:val="BoxedCode"/>
        <w:rPr>
          <w:shd w:val="clear" w:color="auto" w:fill="FFFFFF"/>
        </w:rPr>
      </w:pPr>
      <w:r w:rsidRPr="00F8592B">
        <w:rPr>
          <w:shd w:val="clear" w:color="auto" w:fill="FFFFFF"/>
        </w:rPr>
        <w:t>twxs.cmake</w:t>
      </w:r>
    </w:p>
    <w:p w14:paraId="4A618CFB" w14:textId="406CABE8" w:rsidR="004938A7" w:rsidRPr="004938A7" w:rsidRDefault="00F8592B" w:rsidP="00F8592B">
      <w:pPr>
        <w:pStyle w:val="BoxedCode"/>
      </w:pPr>
      <w:r w:rsidRPr="00F8592B">
        <w:rPr>
          <w:shd w:val="clear" w:color="auto" w:fill="FFFFFF"/>
        </w:rPr>
        <w:t>xaver.clang-format</w:t>
      </w:r>
    </w:p>
    <w:p w14:paraId="29E3B456" w14:textId="77777777" w:rsidR="006E0131" w:rsidRDefault="00F8592B" w:rsidP="00F8592B">
      <w:r>
        <w:t xml:space="preserve">Of importance to ROS development, the </w:t>
      </w:r>
      <w:r w:rsidRPr="00F8592B">
        <w:t>ms-iot.vscode-ros</w:t>
      </w:r>
      <w:r>
        <w:t>, the</w:t>
      </w:r>
      <w:r w:rsidRPr="00F8592B">
        <w:t xml:space="preserve"> ms-vscode.cpptools</w:t>
      </w:r>
      <w:r>
        <w:t xml:space="preserve">, </w:t>
      </w:r>
      <w:r w:rsidRPr="00F8592B">
        <w:t>ms-vscode.cmake-tools</w:t>
      </w:r>
      <w:r>
        <w:t xml:space="preserve"> are important extensions.</w:t>
      </w:r>
    </w:p>
    <w:p w14:paraId="509837D7" w14:textId="3E187ACE" w:rsidR="00F8592B" w:rsidRPr="007E5CDA" w:rsidRDefault="006E0131" w:rsidP="00F8592B">
      <w:r>
        <w:t>Note, t</w:t>
      </w:r>
      <w:r w:rsidR="00F8592B">
        <w:t xml:space="preserve">he </w:t>
      </w:r>
      <w:r w:rsidR="007E5CDA" w:rsidRPr="00F8592B">
        <w:rPr>
          <w:b/>
          <w:bCs/>
        </w:rPr>
        <w:t>cppvsdbg</w:t>
      </w:r>
      <w:r w:rsidR="007E5CDA">
        <w:rPr>
          <w:b/>
          <w:bCs/>
        </w:rPr>
        <w:t xml:space="preserve"> </w:t>
      </w:r>
      <w:r w:rsidR="007E5CDA">
        <w:t>that is used to attach and break into a running process is a windows extension that is manually configured (see instructions and good luck but it worked for me!).</w:t>
      </w:r>
    </w:p>
    <w:p w14:paraId="79BDA200" w14:textId="524F8B1A" w:rsidR="00BA056A" w:rsidRDefault="00BA056A" w:rsidP="00BA056A">
      <w:pPr>
        <w:pStyle w:val="Heading2"/>
      </w:pPr>
      <w:r>
        <w:t>VSCODE to attach to running ROS node:</w:t>
      </w:r>
    </w:p>
    <w:p w14:paraId="7AFCDBC6" w14:textId="77777777" w:rsidR="00BA056A" w:rsidRDefault="00BA056A" w:rsidP="00BA056A"/>
    <w:p w14:paraId="51882BD9" w14:textId="77777777" w:rsidR="00BA056A" w:rsidRDefault="00BA056A" w:rsidP="00BA056A">
      <w:pPr>
        <w:pStyle w:val="ListParagraph"/>
        <w:numPr>
          <w:ilvl w:val="0"/>
          <w:numId w:val="1"/>
        </w:numPr>
      </w:pPr>
      <w:r>
        <w:t>First, add looping code to break into main: Note bBreak MUST BE A GLOBAL. (not sure how to access local variables).</w:t>
      </w:r>
    </w:p>
    <w:p w14:paraId="7006F37A" w14:textId="77777777" w:rsidR="00BA056A" w:rsidRDefault="00BA056A" w:rsidP="00BA056A">
      <w:pPr>
        <w:pStyle w:val="BoxedCode"/>
        <w:tabs>
          <w:tab w:val="left" w:pos="1620"/>
        </w:tabs>
      </w:pPr>
      <w:r>
        <w:t>bool bBreak = 1;</w:t>
      </w:r>
    </w:p>
    <w:p w14:paraId="55B792BE" w14:textId="77777777" w:rsidR="00BA056A" w:rsidRDefault="00BA056A" w:rsidP="00BA056A">
      <w:pPr>
        <w:pStyle w:val="BoxedCode"/>
        <w:tabs>
          <w:tab w:val="left" w:pos="1620"/>
        </w:tabs>
      </w:pPr>
      <w:r>
        <w:t>int main()</w:t>
      </w:r>
    </w:p>
    <w:p w14:paraId="7E8573F0" w14:textId="77777777" w:rsidR="00BA056A" w:rsidRDefault="00BA056A" w:rsidP="00BA056A">
      <w:pPr>
        <w:pStyle w:val="BoxedCode"/>
        <w:tabs>
          <w:tab w:val="left" w:pos="1620"/>
        </w:tabs>
      </w:pPr>
      <w:r>
        <w:t xml:space="preserve">{ </w:t>
      </w:r>
    </w:p>
    <w:p w14:paraId="60BDB41F" w14:textId="77777777" w:rsidR="00BA056A" w:rsidRDefault="00BA056A" w:rsidP="00BA056A">
      <w:pPr>
        <w:pStyle w:val="BoxedCode"/>
        <w:tabs>
          <w:tab w:val="left" w:pos="1620"/>
        </w:tabs>
      </w:pPr>
      <w:r>
        <w:t>// if no break then delay for Gazebo visual to finish loading.</w:t>
      </w:r>
    </w:p>
    <w:p w14:paraId="68B405DE" w14:textId="77777777" w:rsidR="00BA056A" w:rsidRDefault="00BA056A" w:rsidP="00BA056A">
      <w:pPr>
        <w:pStyle w:val="BoxedCode"/>
        <w:tabs>
          <w:tab w:val="left" w:pos="1620"/>
        </w:tabs>
      </w:pPr>
      <w:r>
        <w:t xml:space="preserve">    while (bBreak)</w:t>
      </w:r>
    </w:p>
    <w:p w14:paraId="5D51F21C" w14:textId="77777777" w:rsidR="00BA056A" w:rsidRDefault="00BA056A" w:rsidP="00BA056A">
      <w:pPr>
        <w:pStyle w:val="BoxedCode"/>
        <w:tabs>
          <w:tab w:val="left" w:pos="1620"/>
        </w:tabs>
      </w:pPr>
      <w:r>
        <w:t xml:space="preserve">    {</w:t>
      </w:r>
    </w:p>
    <w:p w14:paraId="2BC1FB8F" w14:textId="77777777" w:rsidR="00BA056A" w:rsidRDefault="00BA056A" w:rsidP="00BA056A">
      <w:pPr>
        <w:pStyle w:val="BoxedCode"/>
        <w:tabs>
          <w:tab w:val="left" w:pos="1620"/>
        </w:tabs>
      </w:pPr>
      <w:r>
        <w:t xml:space="preserve">        // sleep 1 second</w:t>
      </w:r>
    </w:p>
    <w:p w14:paraId="4BDC5931" w14:textId="77777777" w:rsidR="00BA056A" w:rsidRDefault="00BA056A" w:rsidP="00BA056A">
      <w:pPr>
        <w:pStyle w:val="BoxedCode"/>
        <w:tabs>
          <w:tab w:val="left" w:pos="1620"/>
        </w:tabs>
      </w:pPr>
      <w:r>
        <w:t xml:space="preserve">        Sleep(1000);</w:t>
      </w:r>
    </w:p>
    <w:p w14:paraId="5F568823" w14:textId="77777777" w:rsidR="00BA056A" w:rsidRDefault="00BA056A" w:rsidP="00BA056A">
      <w:pPr>
        <w:pStyle w:val="BoxedCode"/>
        <w:tabs>
          <w:tab w:val="left" w:pos="1620"/>
        </w:tabs>
      </w:pPr>
      <w:r>
        <w:t xml:space="preserve">    }</w:t>
      </w:r>
    </w:p>
    <w:p w14:paraId="15B190AB" w14:textId="77777777" w:rsidR="00BA056A" w:rsidRDefault="00BA056A" w:rsidP="00BA056A"/>
    <w:p w14:paraId="58079D74" w14:textId="7FF25321" w:rsidR="00BA056A" w:rsidRDefault="00BA056A" w:rsidP="00BA056A">
      <w:pPr>
        <w:pStyle w:val="ListParagraph"/>
        <w:numPr>
          <w:ilvl w:val="0"/>
          <w:numId w:val="1"/>
        </w:numPr>
      </w:pPr>
      <w:r>
        <w:t>Next, in all CMakelist.txt add /DEBUG to build file</w:t>
      </w:r>
      <w:r w:rsidR="00A37039">
        <w:t>d</w:t>
      </w:r>
      <w:r>
        <w:t xml:space="preserve"> while doing Release build (</w:t>
      </w:r>
      <w:r w:rsidR="00DD4964">
        <w:t xml:space="preserve">NOTE! I </w:t>
      </w:r>
      <w:r>
        <w:t>had too many problems mixing Debug and Release builds linking properly).</w:t>
      </w:r>
      <w:r w:rsidR="000C1C2C">
        <w:t xml:space="preserve"> So you can add Debug symbols to Release build:</w:t>
      </w:r>
    </w:p>
    <w:p w14:paraId="373040DC" w14:textId="77777777" w:rsidR="00BA056A" w:rsidRDefault="00BA056A" w:rsidP="00BA056A">
      <w:pPr>
        <w:pStyle w:val="BoxedCode"/>
      </w:pPr>
      <w:r w:rsidRPr="004401AD">
        <w:lastRenderedPageBreak/>
        <w:t>set_property(TARGET ${target} APPEND_STRING PROPERTY LINK_FLAGS " /DEBUG")</w:t>
      </w:r>
    </w:p>
    <w:p w14:paraId="513509F8" w14:textId="77777777" w:rsidR="00BA056A" w:rsidRDefault="00BA056A" w:rsidP="00BA056A"/>
    <w:p w14:paraId="7ACC44F5" w14:textId="538E3D11" w:rsidR="00BA056A" w:rsidRDefault="00BA056A" w:rsidP="00BA056A">
      <w:pPr>
        <w:pStyle w:val="ListParagraph"/>
        <w:numPr>
          <w:ilvl w:val="0"/>
          <w:numId w:val="1"/>
        </w:numPr>
      </w:pPr>
      <w:r>
        <w:t>Build with catkin_make in Windows Terminal configured for ROS noetic.</w:t>
      </w:r>
      <w:r w:rsidR="00806590">
        <w:t xml:space="preserve"> (Instructions for installing Windows Terminal for ROS found online and in separate document).</w:t>
      </w:r>
    </w:p>
    <w:p w14:paraId="097E715B" w14:textId="77777777" w:rsidR="00BA056A" w:rsidRDefault="00BA056A" w:rsidP="00BA056A">
      <w:pPr>
        <w:pStyle w:val="ListParagraph"/>
        <w:numPr>
          <w:ilvl w:val="0"/>
          <w:numId w:val="1"/>
        </w:numPr>
      </w:pPr>
      <w:r>
        <w:t>In Windows terminal after successful build:</w:t>
      </w:r>
    </w:p>
    <w:p w14:paraId="52CF5765" w14:textId="77777777" w:rsidR="00BA056A" w:rsidRDefault="00BA056A" w:rsidP="00BA056A">
      <w:pPr>
        <w:pStyle w:val="BoxedCode"/>
      </w:pPr>
      <w:r>
        <w:t>devel\setup.bat</w:t>
      </w:r>
    </w:p>
    <w:p w14:paraId="7758A564" w14:textId="77777777" w:rsidR="00BA056A" w:rsidRDefault="00BA056A" w:rsidP="00BA056A">
      <w:pPr>
        <w:pStyle w:val="BoxedCode"/>
      </w:pPr>
      <w:r>
        <w:t xml:space="preserve">rosrun </w:t>
      </w:r>
      <w:r w:rsidRPr="00D066F9">
        <w:t>test_gazebo_package</w:t>
      </w:r>
      <w:r>
        <w:t xml:space="preserve"> </w:t>
      </w:r>
      <w:r w:rsidRPr="00D066F9">
        <w:t>test_gazebo_package</w:t>
      </w:r>
    </w:p>
    <w:p w14:paraId="1ECDD628" w14:textId="77777777" w:rsidR="00BA056A" w:rsidRDefault="00BA056A" w:rsidP="00BA056A"/>
    <w:p w14:paraId="599D7480" w14:textId="77777777" w:rsidR="00BA056A" w:rsidRDefault="00BA056A" w:rsidP="00BA056A">
      <w:r>
        <w:t>In VSCODE:</w:t>
      </w:r>
    </w:p>
    <w:p w14:paraId="088B46A4" w14:textId="77777777" w:rsidR="00BA056A" w:rsidRDefault="00BA056A" w:rsidP="00BA056A">
      <w:pPr>
        <w:pStyle w:val="ListParagraph"/>
        <w:numPr>
          <w:ilvl w:val="0"/>
          <w:numId w:val="1"/>
        </w:numPr>
      </w:pPr>
      <w:r>
        <w:t xml:space="preserve">Put a breakpoint in the main.cpp at the </w:t>
      </w:r>
      <w:r w:rsidRPr="008C7F49">
        <w:t>Sleep(1000);</w:t>
      </w:r>
      <w:r>
        <w:t xml:space="preserve"> statement (which will stop the attach).</w:t>
      </w:r>
    </w:p>
    <w:p w14:paraId="6221C9E2" w14:textId="77777777" w:rsidR="00BA056A" w:rsidRDefault="00BA056A" w:rsidP="00BA056A">
      <w:r>
        <w:rPr>
          <w:noProof/>
        </w:rPr>
        <w:drawing>
          <wp:inline distT="0" distB="0" distL="0" distR="0" wp14:anchorId="1B08BF21" wp14:editId="39990CE3">
            <wp:extent cx="5943600" cy="895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5985"/>
                    </a:xfrm>
                    <a:prstGeom prst="rect">
                      <a:avLst/>
                    </a:prstGeom>
                  </pic:spPr>
                </pic:pic>
              </a:graphicData>
            </a:graphic>
          </wp:inline>
        </w:drawing>
      </w:r>
    </w:p>
    <w:p w14:paraId="454AC7CE" w14:textId="77777777" w:rsidR="00BA056A" w:rsidRDefault="00BA056A" w:rsidP="00BA056A">
      <w:pPr>
        <w:pStyle w:val="ListParagraph"/>
        <w:numPr>
          <w:ilvl w:val="0"/>
          <w:numId w:val="1"/>
        </w:numPr>
      </w:pPr>
      <w:r>
        <w:t>Code up (Windows) attach in Launch.json, which works because catkin_make uses vs2019 to build the cpp code and we enabled .pdb (program db) file using the /DEBUG linker flag.</w:t>
      </w:r>
    </w:p>
    <w:p w14:paraId="60E00878" w14:textId="77777777" w:rsidR="00BA056A" w:rsidRDefault="00BA056A" w:rsidP="00BA056A">
      <w:pPr>
        <w:pStyle w:val="BoxedCode"/>
      </w:pPr>
      <w:r>
        <w:t>{</w:t>
      </w:r>
    </w:p>
    <w:p w14:paraId="0DB1CD3F" w14:textId="77777777" w:rsidR="00BA056A" w:rsidRDefault="00BA056A" w:rsidP="00BA056A">
      <w:pPr>
        <w:pStyle w:val="BoxedCode"/>
      </w:pPr>
      <w:r>
        <w:t xml:space="preserve">    "version": "0.1.0",</w:t>
      </w:r>
    </w:p>
    <w:p w14:paraId="791BA1B5" w14:textId="77777777" w:rsidR="00BA056A" w:rsidRDefault="00BA056A" w:rsidP="00BA056A">
      <w:pPr>
        <w:pStyle w:val="BoxedCode"/>
      </w:pPr>
      <w:r>
        <w:t xml:space="preserve">    "configurations": [</w:t>
      </w:r>
    </w:p>
    <w:p w14:paraId="341782F5" w14:textId="77777777" w:rsidR="00BA056A" w:rsidRPr="00F8592B" w:rsidRDefault="00BA056A" w:rsidP="00BA056A">
      <w:pPr>
        <w:pStyle w:val="BoxedCode"/>
        <w:rPr>
          <w:b/>
          <w:bCs/>
        </w:rPr>
      </w:pPr>
      <w:r>
        <w:t xml:space="preserve">      </w:t>
      </w:r>
      <w:r w:rsidRPr="00F8592B">
        <w:rPr>
          <w:b/>
          <w:bCs/>
        </w:rPr>
        <w:t>{</w:t>
      </w:r>
    </w:p>
    <w:p w14:paraId="0507C18E" w14:textId="77777777" w:rsidR="00BA056A" w:rsidRPr="00F8592B" w:rsidRDefault="00BA056A" w:rsidP="00BA056A">
      <w:pPr>
        <w:pStyle w:val="BoxedCode"/>
        <w:rPr>
          <w:b/>
          <w:bCs/>
        </w:rPr>
      </w:pPr>
      <w:r w:rsidRPr="00F8592B">
        <w:rPr>
          <w:b/>
          <w:bCs/>
        </w:rPr>
        <w:t xml:space="preserve">        "name": "(Windows) Attach",</w:t>
      </w:r>
    </w:p>
    <w:p w14:paraId="1599222E" w14:textId="77777777" w:rsidR="00BA056A" w:rsidRPr="00F8592B" w:rsidRDefault="00BA056A" w:rsidP="00BA056A">
      <w:pPr>
        <w:pStyle w:val="BoxedCode"/>
        <w:rPr>
          <w:b/>
          <w:bCs/>
        </w:rPr>
      </w:pPr>
      <w:r w:rsidRPr="00F8592B">
        <w:rPr>
          <w:b/>
          <w:bCs/>
        </w:rPr>
        <w:t xml:space="preserve">        "type": "cppvsdbg",</w:t>
      </w:r>
    </w:p>
    <w:p w14:paraId="2EC0FE07" w14:textId="77777777" w:rsidR="00BA056A" w:rsidRPr="00F8592B" w:rsidRDefault="00BA056A" w:rsidP="00BA056A">
      <w:pPr>
        <w:pStyle w:val="BoxedCode"/>
        <w:rPr>
          <w:b/>
          <w:bCs/>
        </w:rPr>
      </w:pPr>
      <w:r w:rsidRPr="00F8592B">
        <w:rPr>
          <w:b/>
          <w:bCs/>
        </w:rPr>
        <w:t xml:space="preserve">        "request": "attach",</w:t>
      </w:r>
    </w:p>
    <w:p w14:paraId="3CDE18AD" w14:textId="77777777" w:rsidR="00BA056A" w:rsidRPr="00F8592B" w:rsidRDefault="00BA056A" w:rsidP="00BA056A">
      <w:pPr>
        <w:pStyle w:val="BoxedCode"/>
        <w:rPr>
          <w:b/>
          <w:bCs/>
        </w:rPr>
      </w:pPr>
      <w:r w:rsidRPr="00F8592B">
        <w:rPr>
          <w:b/>
          <w:bCs/>
        </w:rPr>
        <w:t xml:space="preserve">        "processId": "${command:pickProcess}"</w:t>
      </w:r>
    </w:p>
    <w:p w14:paraId="2F657F4A" w14:textId="77777777" w:rsidR="00BA056A" w:rsidRPr="00F8592B" w:rsidRDefault="00BA056A" w:rsidP="00BA056A">
      <w:pPr>
        <w:pStyle w:val="BoxedCode"/>
        <w:rPr>
          <w:b/>
          <w:bCs/>
        </w:rPr>
      </w:pPr>
      <w:r w:rsidRPr="00F8592B">
        <w:rPr>
          <w:b/>
          <w:bCs/>
        </w:rPr>
        <w:t xml:space="preserve">      },</w:t>
      </w:r>
    </w:p>
    <w:p w14:paraId="63D0F693" w14:textId="77777777" w:rsidR="00BA056A" w:rsidRDefault="00BA056A" w:rsidP="00BA056A">
      <w:pPr>
        <w:pStyle w:val="BoxedCode"/>
      </w:pPr>
      <w:r>
        <w:t xml:space="preserve">      {</w:t>
      </w:r>
    </w:p>
    <w:p w14:paraId="6290442F" w14:textId="77777777" w:rsidR="00BA056A" w:rsidRDefault="00BA056A" w:rsidP="00BA056A">
      <w:pPr>
        <w:pStyle w:val="BoxedCode"/>
      </w:pPr>
      <w:r>
        <w:t xml:space="preserve">      "name": "ROS: Attach",</w:t>
      </w:r>
    </w:p>
    <w:p w14:paraId="5394B6A9" w14:textId="77777777" w:rsidR="00BA056A" w:rsidRDefault="00BA056A" w:rsidP="00BA056A">
      <w:pPr>
        <w:pStyle w:val="BoxedCode"/>
      </w:pPr>
      <w:r>
        <w:t xml:space="preserve">      "type": "ros",</w:t>
      </w:r>
    </w:p>
    <w:p w14:paraId="0B304757" w14:textId="77777777" w:rsidR="00BA056A" w:rsidRDefault="00BA056A" w:rsidP="00BA056A">
      <w:pPr>
        <w:pStyle w:val="BoxedCode"/>
      </w:pPr>
      <w:r>
        <w:t xml:space="preserve">      "request": "attach"</w:t>
      </w:r>
    </w:p>
    <w:p w14:paraId="562D9531" w14:textId="77777777" w:rsidR="00BA056A" w:rsidRDefault="00BA056A" w:rsidP="00BA056A">
      <w:pPr>
        <w:pStyle w:val="BoxedCode"/>
      </w:pPr>
      <w:r>
        <w:t xml:space="preserve">    }</w:t>
      </w:r>
    </w:p>
    <w:p w14:paraId="2DC168AC" w14:textId="77777777" w:rsidR="00BA056A" w:rsidRDefault="00BA056A" w:rsidP="00BA056A">
      <w:pPr>
        <w:pStyle w:val="BoxedCode"/>
      </w:pPr>
      <w:r>
        <w:t xml:space="preserve">  ]  </w:t>
      </w:r>
    </w:p>
    <w:p w14:paraId="6FD9493A" w14:textId="77777777" w:rsidR="00BA056A" w:rsidRDefault="00BA056A" w:rsidP="00BA056A">
      <w:pPr>
        <w:pStyle w:val="BoxedCode"/>
      </w:pPr>
      <w:r>
        <w:t>}</w:t>
      </w:r>
    </w:p>
    <w:p w14:paraId="7DDB1F7E" w14:textId="77777777" w:rsidR="00BA056A" w:rsidRDefault="00BA056A" w:rsidP="00BA056A">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5A54147E" w14:textId="77777777" w:rsidR="00BA056A" w:rsidRDefault="00BA056A" w:rsidP="00BA056A"/>
    <w:p w14:paraId="66A2F904" w14:textId="77777777" w:rsidR="00BA056A" w:rsidRDefault="00BA056A" w:rsidP="00BA056A">
      <w:pPr>
        <w:pStyle w:val="ListParagraph"/>
        <w:numPr>
          <w:ilvl w:val="0"/>
          <w:numId w:val="1"/>
        </w:numPr>
      </w:pPr>
      <w:r>
        <w:lastRenderedPageBreak/>
        <w:t xml:space="preserve">Select </w:t>
      </w:r>
      <w:r>
        <w:rPr>
          <w:noProof/>
        </w:rPr>
        <w:drawing>
          <wp:inline distT="0" distB="0" distL="0" distR="0" wp14:anchorId="3F902746" wp14:editId="183F74DC">
            <wp:extent cx="628650" cy="56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 cy="561975"/>
                    </a:xfrm>
                    <a:prstGeom prst="rect">
                      <a:avLst/>
                    </a:prstGeom>
                  </pic:spPr>
                </pic:pic>
              </a:graphicData>
            </a:graphic>
          </wp:inline>
        </w:drawing>
      </w:r>
      <w:r>
        <w:t xml:space="preserve"> which is the Debug Panel. Then, hit the green Arrow </w:t>
      </w:r>
      <w:r>
        <w:rPr>
          <w:noProof/>
        </w:rPr>
        <w:drawing>
          <wp:inline distT="0" distB="0" distL="0" distR="0" wp14:anchorId="5572D9E3" wp14:editId="321DBB9F">
            <wp:extent cx="222885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333375"/>
                    </a:xfrm>
                    <a:prstGeom prst="rect">
                      <a:avLst/>
                    </a:prstGeom>
                  </pic:spPr>
                </pic:pic>
              </a:graphicData>
            </a:graphic>
          </wp:inline>
        </w:drawing>
      </w:r>
      <w:r>
        <w:t xml:space="preserve"> for start debug attach command.</w:t>
      </w:r>
    </w:p>
    <w:p w14:paraId="15380717" w14:textId="77777777" w:rsidR="00BA056A" w:rsidRDefault="00BA056A" w:rsidP="00BA056A">
      <w:pPr>
        <w:pStyle w:val="ListParagraph"/>
        <w:numPr>
          <w:ilvl w:val="0"/>
          <w:numId w:val="1"/>
        </w:numPr>
      </w:pPr>
      <w:r>
        <w:t xml:space="preserve">Select the process to attach to (the exe in rosrun i.e., in our case </w:t>
      </w:r>
      <w:r w:rsidRPr="00D066F9">
        <w:t>test_gazebo_package</w:t>
      </w:r>
      <w:r>
        <w:t>).</w:t>
      </w:r>
    </w:p>
    <w:p w14:paraId="2174C1C4" w14:textId="77777777" w:rsidR="00BA056A" w:rsidRDefault="00BA056A" w:rsidP="00BA056A">
      <w:r>
        <w:rPr>
          <w:noProof/>
        </w:rPr>
        <w:drawing>
          <wp:inline distT="0" distB="0" distL="0" distR="0" wp14:anchorId="39B39AA7" wp14:editId="3A40D4FB">
            <wp:extent cx="594360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0975"/>
                    </a:xfrm>
                    <a:prstGeom prst="rect">
                      <a:avLst/>
                    </a:prstGeom>
                  </pic:spPr>
                </pic:pic>
              </a:graphicData>
            </a:graphic>
          </wp:inline>
        </w:drawing>
      </w:r>
    </w:p>
    <w:p w14:paraId="173A4FD3" w14:textId="77777777" w:rsidR="00BA056A" w:rsidRDefault="00BA056A" w:rsidP="00BA056A">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33152067" w14:textId="77777777" w:rsidR="00BA056A" w:rsidRPr="009805D2" w:rsidRDefault="00BA056A" w:rsidP="00BA056A">
      <w:pPr>
        <w:pStyle w:val="ListParagraph"/>
        <w:numPr>
          <w:ilvl w:val="0"/>
          <w:numId w:val="1"/>
        </w:numPr>
        <w:rPr>
          <w:rFonts w:ascii="var(--ff-mono)" w:eastAsia="Times New Roman" w:hAnsi="var(--ff-mono)" w:cs="Courier New"/>
          <w:sz w:val="20"/>
          <w:szCs w:val="20"/>
        </w:rPr>
      </w:pPr>
      <w:r w:rsidRPr="00E651CC">
        <w:rPr>
          <w:rFonts w:ascii="var(--ff-mono)" w:eastAsia="Times New Roman" w:hAnsi="var(--ff-mono)" w:cs="Courier New"/>
          <w:sz w:val="20"/>
          <w:szCs w:val="20"/>
        </w:rPr>
        <w:t>Switch to</w:t>
      </w:r>
      <w:r w:rsidRPr="009805D2">
        <w:rPr>
          <w:rFonts w:ascii="var(--ff-mono)" w:eastAsia="Times New Roman" w:hAnsi="var(--ff-mono)" w:cs="Courier New"/>
          <w:sz w:val="20"/>
          <w:szCs w:val="20"/>
        </w:rPr>
        <w:t xml:space="preserve"> the DEBUG CONSOLE, and put the variable and the value:</w:t>
      </w:r>
    </w:p>
    <w:p w14:paraId="4C88E596" w14:textId="77777777" w:rsidR="00BA056A" w:rsidRDefault="00BA056A" w:rsidP="00B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bBreak=0</w:t>
      </w:r>
    </w:p>
    <w:p w14:paraId="3ADC80FC" w14:textId="77777777" w:rsidR="00BA056A" w:rsidRDefault="00BA056A" w:rsidP="00B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84D270D" w14:textId="77777777" w:rsidR="00BA056A" w:rsidRDefault="00BA056A" w:rsidP="00B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noProof/>
        </w:rPr>
        <w:drawing>
          <wp:inline distT="0" distB="0" distL="0" distR="0" wp14:anchorId="643772A1" wp14:editId="3E357556">
            <wp:extent cx="5943600" cy="1659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9890"/>
                    </a:xfrm>
                    <a:prstGeom prst="rect">
                      <a:avLst/>
                    </a:prstGeom>
                  </pic:spPr>
                </pic:pic>
              </a:graphicData>
            </a:graphic>
          </wp:inline>
        </w:drawing>
      </w:r>
    </w:p>
    <w:p w14:paraId="02DFFFF5" w14:textId="77777777" w:rsidR="00BA056A" w:rsidRPr="009805D2" w:rsidRDefault="00BA056A" w:rsidP="00BA056A">
      <w:pPr>
        <w:pStyle w:val="ListParagraph"/>
        <w:numPr>
          <w:ilvl w:val="0"/>
          <w:numId w:val="1"/>
        </w:numPr>
        <w:rPr>
          <w:rFonts w:ascii="var(--ff-mono)" w:eastAsia="Times New Roman" w:hAnsi="var(--ff-mono)" w:cs="Courier New"/>
          <w:sz w:val="20"/>
          <w:szCs w:val="20"/>
        </w:rPr>
      </w:pPr>
      <w:r>
        <w:rPr>
          <w:rFonts w:ascii="var(--ff-mono)" w:eastAsia="Times New Roman" w:hAnsi="var(--ff-mono)" w:cs="Courier New"/>
          <w:sz w:val="20"/>
          <w:szCs w:val="20"/>
        </w:rPr>
        <w:t>It should attach and then stop Use the debugger symbols to step through the code!</w:t>
      </w:r>
    </w:p>
    <w:p w14:paraId="666B127F" w14:textId="77777777" w:rsidR="00BA056A" w:rsidRDefault="00BA056A" w:rsidP="00BA056A"/>
    <w:p w14:paraId="34B190B2" w14:textId="77777777" w:rsidR="00BA056A" w:rsidRDefault="00BA056A" w:rsidP="00BA056A"/>
    <w:p w14:paraId="445E5F92" w14:textId="665DD7DB" w:rsidR="00B32C72" w:rsidRDefault="00B32C72"/>
    <w:p w14:paraId="535E3EA3" w14:textId="77777777" w:rsidR="00712E94" w:rsidRDefault="00712E94" w:rsidP="00712E94">
      <w:pPr>
        <w:pStyle w:val="Heading2"/>
      </w:pPr>
    </w:p>
    <w:p w14:paraId="6195E46E" w14:textId="4020B5FA" w:rsidR="00712E94" w:rsidRDefault="00712E94" w:rsidP="00712E94">
      <w:pPr>
        <w:pStyle w:val="Heading2"/>
      </w:pPr>
      <w:r>
        <w:t>Attaching to running program, or let program run</w:t>
      </w:r>
    </w:p>
    <w:p w14:paraId="4E693B68" w14:textId="77777777" w:rsidR="00712E94" w:rsidRDefault="00712E94" w:rsidP="00712E94">
      <w:r>
        <w:t>For debugging, the rosrun command is used to run a ROS program. In order to break or pass through the attach program infinte loop code, the "rosbreak" parameter is passed as part the command line arguments while running the "rosrun" shell command given as:</w:t>
      </w:r>
    </w:p>
    <w:p w14:paraId="3618F0C1" w14:textId="77777777" w:rsidR="00712E94" w:rsidRDefault="00712E94" w:rsidP="00712E94">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270" w:line="270" w:lineRule="atLeast"/>
        <w:rPr>
          <w:color w:val="333333"/>
          <w:sz w:val="18"/>
          <w:szCs w:val="18"/>
        </w:rPr>
      </w:pPr>
      <w:r>
        <w:rPr>
          <w:rStyle w:val="pln"/>
          <w:color w:val="000000"/>
          <w:sz w:val="18"/>
          <w:szCs w:val="18"/>
          <w:bdr w:val="none" w:sz="0" w:space="0" w:color="auto" w:frame="1"/>
        </w:rPr>
        <w:t xml:space="preserve">  rosrun </w:t>
      </w:r>
      <w:r>
        <w:rPr>
          <w:rStyle w:val="str"/>
          <w:color w:val="008800"/>
          <w:sz w:val="18"/>
          <w:szCs w:val="18"/>
          <w:bdr w:val="none" w:sz="0" w:space="0" w:color="auto" w:frame="1"/>
        </w:rPr>
        <w:t>&lt;package&gt;</w:t>
      </w:r>
      <w:r>
        <w:rPr>
          <w:rStyle w:val="pln"/>
          <w:color w:val="000000"/>
          <w:sz w:val="18"/>
          <w:szCs w:val="18"/>
          <w:bdr w:val="none" w:sz="0" w:space="0" w:color="auto" w:frame="1"/>
        </w:rPr>
        <w:t xml:space="preserve"> </w:t>
      </w:r>
      <w:r>
        <w:rPr>
          <w:rStyle w:val="str"/>
          <w:color w:val="008800"/>
          <w:sz w:val="18"/>
          <w:szCs w:val="18"/>
          <w:bdr w:val="none" w:sz="0" w:space="0" w:color="auto" w:frame="1"/>
        </w:rPr>
        <w:t>&lt;node&gt;</w:t>
      </w:r>
      <w:r>
        <w:rPr>
          <w:rStyle w:val="pln"/>
          <w:color w:val="000000"/>
          <w:sz w:val="18"/>
          <w:szCs w:val="18"/>
          <w:bdr w:val="none" w:sz="0" w:space="0" w:color="auto" w:frame="1"/>
        </w:rPr>
        <w:t xml:space="preserve"> </w:t>
      </w:r>
      <w:r>
        <w:rPr>
          <w:rStyle w:val="str"/>
          <w:color w:val="008800"/>
          <w:sz w:val="18"/>
          <w:szCs w:val="18"/>
          <w:bdr w:val="none" w:sz="0" w:space="0" w:color="auto" w:frame="1"/>
        </w:rPr>
        <w:t>&lt;parameter&gt;</w:t>
      </w:r>
    </w:p>
    <w:p w14:paraId="75D8EC22" w14:textId="77777777" w:rsidR="00712E94" w:rsidRDefault="00712E94" w:rsidP="00712E94">
      <w:r>
        <w:t>If we want to allow Visual code to attach and then continue, we use the following rosrun command line:</w:t>
      </w:r>
    </w:p>
    <w:p w14:paraId="1DE7D442" w14:textId="77777777" w:rsidR="00712E94" w:rsidRPr="004171B3" w:rsidRDefault="00712E94" w:rsidP="00712E94">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270" w:line="270" w:lineRule="atLeast"/>
        <w:rPr>
          <w:rStyle w:val="str"/>
          <w:color w:val="008800"/>
          <w:sz w:val="18"/>
          <w:szCs w:val="18"/>
          <w:bdr w:val="none" w:sz="0" w:space="0" w:color="auto" w:frame="1"/>
        </w:rPr>
      </w:pPr>
      <w:r w:rsidRPr="004171B3">
        <w:rPr>
          <w:rStyle w:val="str"/>
          <w:color w:val="008800"/>
          <w:sz w:val="18"/>
          <w:szCs w:val="18"/>
          <w:bdr w:val="none" w:sz="0" w:space="0" w:color="auto" w:frame="1"/>
        </w:rPr>
        <w:t>c:\opt\ros\noetic\crpi_test&gt;rosrun test_gazebo_package test_gazebo_package rosbreak:=</w:t>
      </w:r>
      <w:r>
        <w:rPr>
          <w:rStyle w:val="str"/>
          <w:color w:val="008800"/>
          <w:sz w:val="18"/>
          <w:szCs w:val="18"/>
          <w:bdr w:val="none" w:sz="0" w:space="0" w:color="auto" w:frame="1"/>
        </w:rPr>
        <w:t>1</w:t>
      </w:r>
    </w:p>
    <w:p w14:paraId="61C69DD9" w14:textId="77777777" w:rsidR="00712E94" w:rsidRDefault="00712E94" w:rsidP="00712E94">
      <w:r>
        <w:t xml:space="preserve">so that </w:t>
      </w:r>
      <w:r w:rsidRPr="004171B3">
        <w:rPr>
          <w:rStyle w:val="str"/>
          <w:color w:val="008800"/>
          <w:sz w:val="18"/>
          <w:szCs w:val="18"/>
          <w:bdr w:val="none" w:sz="0" w:space="0" w:color="auto" w:frame="1"/>
        </w:rPr>
        <w:t>rosbreak:=</w:t>
      </w:r>
      <w:r>
        <w:rPr>
          <w:rStyle w:val="str"/>
          <w:color w:val="008800"/>
          <w:sz w:val="18"/>
          <w:szCs w:val="18"/>
          <w:bdr w:val="none" w:sz="0" w:space="0" w:color="auto" w:frame="1"/>
        </w:rPr>
        <w:t>1</w:t>
      </w:r>
      <w:r>
        <w:t xml:space="preserve">  is a command line argument (described next) that is read and can be used as part of a roslaunch command line argument also.</w:t>
      </w:r>
    </w:p>
    <w:p w14:paraId="1BA27EAD" w14:textId="77777777" w:rsidR="00712E94" w:rsidRDefault="00712E94" w:rsidP="00712E94">
      <w:r>
        <w:t>Below, is a command line to ignore the break command loop, and the program will continue without the opportunity to break.</w:t>
      </w:r>
    </w:p>
    <w:p w14:paraId="43E27B74" w14:textId="77777777" w:rsidR="00712E94" w:rsidRPr="004171B3" w:rsidRDefault="00712E94" w:rsidP="00712E94">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270" w:line="270" w:lineRule="atLeast"/>
        <w:rPr>
          <w:rStyle w:val="str"/>
          <w:color w:val="008800"/>
          <w:sz w:val="18"/>
          <w:szCs w:val="18"/>
          <w:bdr w:val="none" w:sz="0" w:space="0" w:color="auto" w:frame="1"/>
        </w:rPr>
      </w:pPr>
      <w:r w:rsidRPr="004171B3">
        <w:rPr>
          <w:rStyle w:val="str"/>
          <w:color w:val="008800"/>
          <w:sz w:val="18"/>
          <w:szCs w:val="18"/>
          <w:bdr w:val="none" w:sz="0" w:space="0" w:color="auto" w:frame="1"/>
        </w:rPr>
        <w:t>c:\opt\ros\noetic\crpi_test&gt;rosrun test_gazebo_package test_gazebo_package rosbreak:=</w:t>
      </w:r>
      <w:r>
        <w:rPr>
          <w:rStyle w:val="str"/>
          <w:color w:val="008800"/>
          <w:sz w:val="18"/>
          <w:szCs w:val="18"/>
          <w:bdr w:val="none" w:sz="0" w:space="0" w:color="auto" w:frame="1"/>
        </w:rPr>
        <w:t>0</w:t>
      </w:r>
    </w:p>
    <w:p w14:paraId="62A6EB5A" w14:textId="13043501" w:rsidR="00712E94" w:rsidRDefault="00712E94" w:rsidP="00712E94">
      <w:r>
        <w:t xml:space="preserve">The code to enable attaching to program before it reaches the running part, an infinite waiting loop is appended to the start of the program. </w:t>
      </w:r>
      <w:r w:rsidR="0009711D">
        <w:t xml:space="preserve"> First we read all the command line parameters as parsed and issued by rosrun (or roslaunch):</w:t>
      </w:r>
    </w:p>
    <w:p w14:paraId="0472FEDE" w14:textId="5CBC5237" w:rsidR="009F4325" w:rsidRDefault="009F4325" w:rsidP="009F4325">
      <w:r>
        <w:t>First, we declare a global declaration of break to simply changing:</w:t>
      </w:r>
    </w:p>
    <w:p w14:paraId="389FD036" w14:textId="23BF7EDF" w:rsidR="00712E94" w:rsidRDefault="00712E94" w:rsidP="00712E94">
      <w:pPr>
        <w:pStyle w:val="BoxedCode"/>
      </w:pPr>
      <w:r>
        <w:t>bool bBreak = 1;</w:t>
      </w:r>
    </w:p>
    <w:p w14:paraId="2EF38E60" w14:textId="7E46D03B" w:rsidR="009F4325" w:rsidRDefault="00B64D86" w:rsidP="00B64D86">
      <w:r>
        <w:t xml:space="preserve">   The Main function accepts command line arguments, and for our case parses the command line by saving all the args and then using getCmdOption function to see if the 'rosbreak:='  string has been passed in. The 'rosbreak:=' command string has either a 0 following to signal DON’T BREAK or a 1 following to signal BREAK. </w:t>
      </w:r>
    </w:p>
    <w:p w14:paraId="19B74630" w14:textId="77777777" w:rsidR="009F4325" w:rsidRDefault="009F4325" w:rsidP="00712E94">
      <w:pPr>
        <w:pStyle w:val="BoxedCode"/>
      </w:pPr>
    </w:p>
    <w:p w14:paraId="66036C66" w14:textId="3FAAE245" w:rsidR="00712E94" w:rsidRDefault="00712E94" w:rsidP="00712E94">
      <w:pPr>
        <w:pStyle w:val="BoxedCode"/>
      </w:pPr>
      <w:r>
        <w:t>int main(int argc, char** argv)</w:t>
      </w:r>
    </w:p>
    <w:p w14:paraId="2C627B85" w14:textId="77777777" w:rsidR="00712E94" w:rsidRDefault="00712E94" w:rsidP="00712E94">
      <w:pPr>
        <w:pStyle w:val="BoxedCode"/>
      </w:pPr>
      <w:r>
        <w:t>{</w:t>
      </w:r>
    </w:p>
    <w:p w14:paraId="59295776" w14:textId="77777777" w:rsidR="00712E94" w:rsidRDefault="00712E94" w:rsidP="00712E94">
      <w:pPr>
        <w:pStyle w:val="BoxedCode"/>
      </w:pPr>
      <w:r>
        <w:t xml:space="preserve">    std::vector&lt;std::string&gt; args;</w:t>
      </w:r>
    </w:p>
    <w:p w14:paraId="220D21E9" w14:textId="77777777" w:rsidR="00712E94" w:rsidRDefault="00712E94" w:rsidP="00712E94">
      <w:pPr>
        <w:pStyle w:val="BoxedCode"/>
      </w:pPr>
      <w:r>
        <w:t xml:space="preserve">    for(size_t i=0; i&lt; argc; ++i)</w:t>
      </w:r>
    </w:p>
    <w:p w14:paraId="6CDAAB87" w14:textId="77777777" w:rsidR="00712E94" w:rsidRDefault="00712E94" w:rsidP="00712E94">
      <w:pPr>
        <w:pStyle w:val="BoxedCode"/>
      </w:pPr>
      <w:r>
        <w:t xml:space="preserve">        args.push_back(argv[i]);</w:t>
      </w:r>
    </w:p>
    <w:p w14:paraId="1BF3499D" w14:textId="4646E7B4" w:rsidR="00712E94" w:rsidRDefault="00712E94" w:rsidP="00712E94">
      <w:pPr>
        <w:pStyle w:val="BoxedCode"/>
      </w:pPr>
    </w:p>
    <w:p w14:paraId="41DEE60E" w14:textId="62A6DCAB" w:rsidR="00EC3758" w:rsidRDefault="00EC3758" w:rsidP="00EC3758">
      <w:r>
        <w:lastRenderedPageBreak/>
        <w:t>Using the getCmdOption  function, the command line arguments are searched for a match. If a match is found, the trailing portion of the arg string is returned, else the default value (i.e., "1") is returned. The returned string is converted into an integer Boolean using the atoi function.</w:t>
      </w:r>
    </w:p>
    <w:p w14:paraId="5F5BD158" w14:textId="77777777" w:rsidR="00712E94" w:rsidRDefault="00712E94" w:rsidP="00712E94">
      <w:pPr>
        <w:pStyle w:val="BoxedCode"/>
      </w:pPr>
      <w:r>
        <w:t xml:space="preserve">    bBreak = (bool) atoi( getCmdOption(args, "rosbreak:=", "1").c_str());</w:t>
      </w:r>
    </w:p>
    <w:p w14:paraId="607AF77B" w14:textId="20D7B593" w:rsidR="00712E94" w:rsidRDefault="00B64D86" w:rsidP="0009711D">
      <w:r>
        <w:t xml:space="preserve">Depending on the passed in command line break option, either the bBreak loop repeats until VSCODE attaches to the running process and turns off </w:t>
      </w:r>
    </w:p>
    <w:p w14:paraId="687513B4" w14:textId="77777777" w:rsidR="00712E94" w:rsidRDefault="00712E94" w:rsidP="00712E94">
      <w:pPr>
        <w:pStyle w:val="BoxedCode"/>
      </w:pPr>
      <w:r>
        <w:t xml:space="preserve">    // if no break then delay for Gazebo visual to finish loading.</w:t>
      </w:r>
    </w:p>
    <w:p w14:paraId="6E81E16A" w14:textId="77777777" w:rsidR="00712E94" w:rsidRDefault="00712E94" w:rsidP="00712E94">
      <w:pPr>
        <w:pStyle w:val="BoxedCode"/>
      </w:pPr>
      <w:r>
        <w:t xml:space="preserve">    while (bBreak)</w:t>
      </w:r>
    </w:p>
    <w:p w14:paraId="07B19779" w14:textId="77777777" w:rsidR="00712E94" w:rsidRDefault="00712E94" w:rsidP="00712E94">
      <w:pPr>
        <w:pStyle w:val="BoxedCode"/>
      </w:pPr>
      <w:r>
        <w:t xml:space="preserve">    {</w:t>
      </w:r>
    </w:p>
    <w:p w14:paraId="430CA917" w14:textId="77777777" w:rsidR="00712E94" w:rsidRDefault="00712E94" w:rsidP="00712E94">
      <w:pPr>
        <w:pStyle w:val="BoxedCode"/>
      </w:pPr>
      <w:r>
        <w:t xml:space="preserve">        // sleep 1 second</w:t>
      </w:r>
    </w:p>
    <w:p w14:paraId="57BFB0AB" w14:textId="77777777" w:rsidR="00712E94" w:rsidRDefault="00712E94" w:rsidP="00712E94">
      <w:pPr>
        <w:pStyle w:val="BoxedCode"/>
      </w:pPr>
      <w:r>
        <w:t xml:space="preserve">        Sleep(1000);</w:t>
      </w:r>
    </w:p>
    <w:p w14:paraId="6FE97DBD" w14:textId="77777777" w:rsidR="00712E94" w:rsidRDefault="00712E94" w:rsidP="00712E94">
      <w:pPr>
        <w:pStyle w:val="BoxedCode"/>
      </w:pPr>
      <w:r>
        <w:t xml:space="preserve">    }</w:t>
      </w:r>
    </w:p>
    <w:p w14:paraId="6B89B1E5" w14:textId="77777777" w:rsidR="00712E94" w:rsidRDefault="00712E94" w:rsidP="00712E94"/>
    <w:p w14:paraId="1C7A904F" w14:textId="1A8663B6" w:rsidR="00712E94" w:rsidRDefault="00B64D86" w:rsidP="00712E94">
      <w:r>
        <w:t xml:space="preserve">Note, to enable the process to stop gracefully when VSCODE attaches to the running process a breakpoint </w:t>
      </w:r>
      <w:r w:rsidR="00B5426B">
        <w:t>is set</w:t>
      </w:r>
      <w:r>
        <w:t xml:space="preserve"> at the </w:t>
      </w:r>
      <w:r w:rsidR="00EC3758">
        <w:t>'</w:t>
      </w:r>
      <w:r>
        <w:t>Sleep(1000);</w:t>
      </w:r>
      <w:r w:rsidR="00EC3758">
        <w:t>'</w:t>
      </w:r>
      <w:r>
        <w:t xml:space="preserve"> statement.</w:t>
      </w:r>
    </w:p>
    <w:p w14:paraId="392ECC3E" w14:textId="6B3C249F" w:rsidR="00712E94" w:rsidRDefault="00EC3758">
      <w:r>
        <w:t xml:space="preserve">The getCmdOption function parses a vector of string looking for an option string match. If it finds a match, it returns the trailing portion of the arg string. If the option is NOT found then </w:t>
      </w:r>
      <w:r w:rsidR="00FB6E37">
        <w:t xml:space="preserve">the szDefault </w:t>
      </w:r>
      <w:r>
        <w:t xml:space="preserve">default string value is returned. </w:t>
      </w:r>
    </w:p>
    <w:p w14:paraId="335B7F47" w14:textId="46D4697C" w:rsidR="00EC3758" w:rsidRDefault="00EC3758" w:rsidP="00EC3758">
      <w:pPr>
        <w:pStyle w:val="BoxedCode"/>
        <w:jc w:val="left"/>
      </w:pPr>
      <w:r>
        <w:t>std::string getCmdOption(std::vector&lt;std::string&gt; args, const std::string &amp;option, std::string szDefault = "")</w:t>
      </w:r>
    </w:p>
    <w:p w14:paraId="582EA461" w14:textId="77777777" w:rsidR="00EC3758" w:rsidRDefault="00EC3758" w:rsidP="00EC3758">
      <w:pPr>
        <w:pStyle w:val="BoxedCode"/>
        <w:jc w:val="left"/>
      </w:pPr>
      <w:r>
        <w:t>{</w:t>
      </w:r>
    </w:p>
    <w:p w14:paraId="1064F20F" w14:textId="77777777" w:rsidR="00EC3758" w:rsidRDefault="00EC3758" w:rsidP="00EC3758">
      <w:pPr>
        <w:pStyle w:val="BoxedCode"/>
        <w:jc w:val="left"/>
      </w:pPr>
      <w:r>
        <w:t xml:space="preserve">    std::string cmd;</w:t>
      </w:r>
    </w:p>
    <w:p w14:paraId="0BA6F49B" w14:textId="77777777" w:rsidR="00EC3758" w:rsidRDefault="00EC3758" w:rsidP="00EC3758">
      <w:pPr>
        <w:pStyle w:val="BoxedCode"/>
        <w:jc w:val="left"/>
      </w:pPr>
      <w:r>
        <w:t xml:space="preserve">    for (int i = 0; i &lt; args.size(); ++i)</w:t>
      </w:r>
    </w:p>
    <w:p w14:paraId="1F0298E8" w14:textId="77777777" w:rsidR="00EC3758" w:rsidRDefault="00EC3758" w:rsidP="00EC3758">
      <w:pPr>
        <w:pStyle w:val="BoxedCode"/>
        <w:jc w:val="left"/>
      </w:pPr>
      <w:r>
        <w:t xml:space="preserve">    {</w:t>
      </w:r>
    </w:p>
    <w:p w14:paraId="41B0B168" w14:textId="77777777" w:rsidR="00EC3758" w:rsidRDefault="00EC3758" w:rsidP="00EC3758">
      <w:pPr>
        <w:pStyle w:val="BoxedCode"/>
        <w:jc w:val="left"/>
      </w:pPr>
      <w:r>
        <w:t xml:space="preserve">        std::string arg = args[i];</w:t>
      </w:r>
    </w:p>
    <w:p w14:paraId="3292B44E" w14:textId="77777777" w:rsidR="00EC3758" w:rsidRDefault="00EC3758" w:rsidP="00EC3758">
      <w:pPr>
        <w:pStyle w:val="BoxedCode"/>
        <w:jc w:val="left"/>
      </w:pPr>
      <w:r>
        <w:t xml:space="preserve">        if (0 == arg.find(option))</w:t>
      </w:r>
    </w:p>
    <w:p w14:paraId="411BDFCA" w14:textId="77777777" w:rsidR="00EC3758" w:rsidRDefault="00EC3758" w:rsidP="00EC3758">
      <w:pPr>
        <w:pStyle w:val="BoxedCode"/>
        <w:jc w:val="left"/>
      </w:pPr>
      <w:r>
        <w:t xml:space="preserve">        {</w:t>
      </w:r>
    </w:p>
    <w:p w14:paraId="65651ED9" w14:textId="77777777" w:rsidR="00EC3758" w:rsidRDefault="00EC3758" w:rsidP="00EC3758">
      <w:pPr>
        <w:pStyle w:val="BoxedCode"/>
        <w:jc w:val="left"/>
      </w:pPr>
      <w:r>
        <w:t xml:space="preserve">            //std::size_t found = arg.find(option);</w:t>
      </w:r>
    </w:p>
    <w:p w14:paraId="735D5C32" w14:textId="77777777" w:rsidR="00EC3758" w:rsidRDefault="00EC3758" w:rsidP="00EC3758">
      <w:pPr>
        <w:pStyle w:val="BoxedCode"/>
        <w:jc w:val="left"/>
      </w:pPr>
      <w:r>
        <w:t xml:space="preserve">            cmd = arg.substr(option.size());</w:t>
      </w:r>
    </w:p>
    <w:p w14:paraId="5FA6E38C" w14:textId="77777777" w:rsidR="00EC3758" w:rsidRDefault="00EC3758" w:rsidP="00EC3758">
      <w:pPr>
        <w:pStyle w:val="BoxedCode"/>
        <w:jc w:val="left"/>
      </w:pPr>
      <w:r>
        <w:t xml:space="preserve">            boost::algorithm::trim(cmd);</w:t>
      </w:r>
    </w:p>
    <w:p w14:paraId="20745597" w14:textId="77777777" w:rsidR="00EC3758" w:rsidRDefault="00EC3758" w:rsidP="00EC3758">
      <w:pPr>
        <w:pStyle w:val="BoxedCode"/>
        <w:jc w:val="left"/>
      </w:pPr>
      <w:r>
        <w:t xml:space="preserve">            return cmd;</w:t>
      </w:r>
    </w:p>
    <w:p w14:paraId="2A0452A1" w14:textId="77777777" w:rsidR="00EC3758" w:rsidRDefault="00EC3758" w:rsidP="00EC3758">
      <w:pPr>
        <w:pStyle w:val="BoxedCode"/>
        <w:jc w:val="left"/>
      </w:pPr>
      <w:r>
        <w:t xml:space="preserve">        }</w:t>
      </w:r>
    </w:p>
    <w:p w14:paraId="02E2BCFD" w14:textId="77777777" w:rsidR="00EC3758" w:rsidRDefault="00EC3758" w:rsidP="00EC3758">
      <w:pPr>
        <w:pStyle w:val="BoxedCode"/>
        <w:jc w:val="left"/>
      </w:pPr>
      <w:r>
        <w:t xml:space="preserve">    }</w:t>
      </w:r>
    </w:p>
    <w:p w14:paraId="4F78E8DC" w14:textId="77777777" w:rsidR="00EC3758" w:rsidRDefault="00EC3758" w:rsidP="00EC3758">
      <w:pPr>
        <w:pStyle w:val="BoxedCode"/>
        <w:jc w:val="left"/>
      </w:pPr>
      <w:r>
        <w:t xml:space="preserve">    return szDefault;</w:t>
      </w:r>
    </w:p>
    <w:p w14:paraId="5AB98B03" w14:textId="0133AA5D" w:rsidR="00EC3758" w:rsidRDefault="00EC3758" w:rsidP="00EC3758">
      <w:pPr>
        <w:pStyle w:val="BoxedCode"/>
        <w:jc w:val="left"/>
      </w:pPr>
      <w:r>
        <w:t>}</w:t>
      </w:r>
    </w:p>
    <w:p w14:paraId="5DC94DBA" w14:textId="77777777" w:rsidR="00EC3758" w:rsidRDefault="00EC3758" w:rsidP="00EC3758"/>
    <w:sectPr w:rsidR="00EC3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888"/>
    <w:multiLevelType w:val="hybridMultilevel"/>
    <w:tmpl w:val="584CB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0D20"/>
    <w:multiLevelType w:val="hybridMultilevel"/>
    <w:tmpl w:val="584CB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A"/>
    <w:rsid w:val="00020342"/>
    <w:rsid w:val="00067295"/>
    <w:rsid w:val="0009711D"/>
    <w:rsid w:val="000C1C2C"/>
    <w:rsid w:val="002B2244"/>
    <w:rsid w:val="00465DE8"/>
    <w:rsid w:val="004938A7"/>
    <w:rsid w:val="005819A9"/>
    <w:rsid w:val="006A25FC"/>
    <w:rsid w:val="006E0131"/>
    <w:rsid w:val="00712E94"/>
    <w:rsid w:val="007B178E"/>
    <w:rsid w:val="007E5CDA"/>
    <w:rsid w:val="00806590"/>
    <w:rsid w:val="009F4325"/>
    <w:rsid w:val="00A37039"/>
    <w:rsid w:val="00B32C72"/>
    <w:rsid w:val="00B5426B"/>
    <w:rsid w:val="00B64D86"/>
    <w:rsid w:val="00BA056A"/>
    <w:rsid w:val="00BA204C"/>
    <w:rsid w:val="00CA5277"/>
    <w:rsid w:val="00D6503B"/>
    <w:rsid w:val="00DD4964"/>
    <w:rsid w:val="00EC3758"/>
    <w:rsid w:val="00F8592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81BA"/>
  <w15:chartTrackingRefBased/>
  <w15:docId w15:val="{73D72430-2E9D-45A7-A986-BBA51304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56A"/>
  </w:style>
  <w:style w:type="paragraph" w:styleId="Heading2">
    <w:name w:val="heading 2"/>
    <w:basedOn w:val="Normal"/>
    <w:next w:val="Normal"/>
    <w:link w:val="Heading2Char"/>
    <w:uiPriority w:val="9"/>
    <w:unhideWhenUsed/>
    <w:qFormat/>
    <w:rsid w:val="00BA0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56A"/>
    <w:rPr>
      <w:rFonts w:asciiTheme="majorHAnsi" w:eastAsiaTheme="majorEastAsia" w:hAnsiTheme="majorHAnsi" w:cstheme="majorBidi"/>
      <w:color w:val="2F5496" w:themeColor="accent1" w:themeShade="BF"/>
      <w:sz w:val="26"/>
      <w:szCs w:val="26"/>
    </w:rPr>
  </w:style>
  <w:style w:type="paragraph" w:customStyle="1" w:styleId="BoxedCode">
    <w:name w:val="BoxedCode"/>
    <w:basedOn w:val="Normal"/>
    <w:link w:val="BoxedCodeChar"/>
    <w:qFormat/>
    <w:rsid w:val="00BA056A"/>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A056A"/>
    <w:rPr>
      <w:rFonts w:ascii="Courier New" w:eastAsia="Times New Roman" w:hAnsi="Courier New" w:cs="Courier New"/>
      <w:color w:val="000000"/>
      <w:sz w:val="18"/>
      <w:shd w:val="clear" w:color="auto" w:fill="F9F9F9"/>
      <w:lang w:bidi="en-US"/>
    </w:rPr>
  </w:style>
  <w:style w:type="paragraph" w:styleId="HTMLPreformatted">
    <w:name w:val="HTML Preformatted"/>
    <w:basedOn w:val="Normal"/>
    <w:link w:val="HTMLPreformattedChar"/>
    <w:uiPriority w:val="99"/>
    <w:semiHidden/>
    <w:unhideWhenUsed/>
    <w:rsid w:val="00B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56A"/>
    <w:rPr>
      <w:rFonts w:ascii="Courier New" w:eastAsia="Times New Roman" w:hAnsi="Courier New" w:cs="Courier New"/>
      <w:sz w:val="20"/>
      <w:szCs w:val="20"/>
    </w:rPr>
  </w:style>
  <w:style w:type="paragraph" w:styleId="ListParagraph">
    <w:name w:val="List Paragraph"/>
    <w:basedOn w:val="Normal"/>
    <w:uiPriority w:val="34"/>
    <w:qFormat/>
    <w:rsid w:val="00BA056A"/>
    <w:pPr>
      <w:ind w:left="720"/>
      <w:contextualSpacing/>
    </w:pPr>
  </w:style>
  <w:style w:type="character" w:customStyle="1" w:styleId="pln">
    <w:name w:val="pln"/>
    <w:basedOn w:val="DefaultParagraphFont"/>
    <w:rsid w:val="00BA056A"/>
  </w:style>
  <w:style w:type="character" w:customStyle="1" w:styleId="str">
    <w:name w:val="str"/>
    <w:basedOn w:val="DefaultParagraphFont"/>
    <w:rsid w:val="00BA056A"/>
  </w:style>
  <w:style w:type="character" w:customStyle="1" w:styleId="dynamic-keybinding">
    <w:name w:val="dynamic-keybinding"/>
    <w:basedOn w:val="DefaultParagraphFont"/>
    <w:rsid w:val="007B178E"/>
  </w:style>
  <w:style w:type="character" w:styleId="Hyperlink">
    <w:name w:val="Hyperlink"/>
    <w:basedOn w:val="DefaultParagraphFont"/>
    <w:uiPriority w:val="99"/>
    <w:unhideWhenUsed/>
    <w:rsid w:val="00067295"/>
    <w:rPr>
      <w:color w:val="0563C1" w:themeColor="hyperlink"/>
      <w:u w:val="single"/>
    </w:rPr>
  </w:style>
  <w:style w:type="character" w:styleId="UnresolvedMention">
    <w:name w:val="Unresolved Mention"/>
    <w:basedOn w:val="DefaultParagraphFont"/>
    <w:uiPriority w:val="99"/>
    <w:semiHidden/>
    <w:unhideWhenUsed/>
    <w:rsid w:val="00067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93002">
      <w:bodyDiv w:val="1"/>
      <w:marLeft w:val="0"/>
      <w:marRight w:val="0"/>
      <w:marTop w:val="0"/>
      <w:marBottom w:val="0"/>
      <w:divBdr>
        <w:top w:val="none" w:sz="0" w:space="0" w:color="auto"/>
        <w:left w:val="none" w:sz="0" w:space="0" w:color="auto"/>
        <w:bottom w:val="none" w:sz="0" w:space="0" w:color="auto"/>
        <w:right w:val="none" w:sz="0" w:space="0" w:color="auto"/>
      </w:divBdr>
      <w:divsChild>
        <w:div w:id="1846822672">
          <w:marLeft w:val="0"/>
          <w:marRight w:val="0"/>
          <w:marTop w:val="0"/>
          <w:marBottom w:val="0"/>
          <w:divBdr>
            <w:top w:val="none" w:sz="0" w:space="0" w:color="auto"/>
            <w:left w:val="none" w:sz="0" w:space="0" w:color="auto"/>
            <w:bottom w:val="none" w:sz="0" w:space="0" w:color="auto"/>
            <w:right w:val="none" w:sz="0" w:space="0" w:color="auto"/>
          </w:divBdr>
          <w:divsChild>
            <w:div w:id="1662734585">
              <w:marLeft w:val="0"/>
              <w:marRight w:val="0"/>
              <w:marTop w:val="0"/>
              <w:marBottom w:val="0"/>
              <w:divBdr>
                <w:top w:val="none" w:sz="0" w:space="0" w:color="auto"/>
                <w:left w:val="none" w:sz="0" w:space="0" w:color="auto"/>
                <w:bottom w:val="none" w:sz="0" w:space="0" w:color="auto"/>
                <w:right w:val="none" w:sz="0" w:space="0" w:color="auto"/>
              </w:divBdr>
            </w:div>
            <w:div w:id="2125923572">
              <w:marLeft w:val="0"/>
              <w:marRight w:val="0"/>
              <w:marTop w:val="0"/>
              <w:marBottom w:val="0"/>
              <w:divBdr>
                <w:top w:val="none" w:sz="0" w:space="0" w:color="auto"/>
                <w:left w:val="none" w:sz="0" w:space="0" w:color="auto"/>
                <w:bottom w:val="none" w:sz="0" w:space="0" w:color="auto"/>
                <w:right w:val="none" w:sz="0" w:space="0" w:color="auto"/>
              </w:divBdr>
            </w:div>
            <w:div w:id="420493063">
              <w:marLeft w:val="0"/>
              <w:marRight w:val="0"/>
              <w:marTop w:val="0"/>
              <w:marBottom w:val="0"/>
              <w:divBdr>
                <w:top w:val="none" w:sz="0" w:space="0" w:color="auto"/>
                <w:left w:val="none" w:sz="0" w:space="0" w:color="auto"/>
                <w:bottom w:val="none" w:sz="0" w:space="0" w:color="auto"/>
                <w:right w:val="none" w:sz="0" w:space="0" w:color="auto"/>
              </w:divBdr>
            </w:div>
            <w:div w:id="345404201">
              <w:marLeft w:val="0"/>
              <w:marRight w:val="0"/>
              <w:marTop w:val="0"/>
              <w:marBottom w:val="0"/>
              <w:divBdr>
                <w:top w:val="none" w:sz="0" w:space="0" w:color="auto"/>
                <w:left w:val="none" w:sz="0" w:space="0" w:color="auto"/>
                <w:bottom w:val="none" w:sz="0" w:space="0" w:color="auto"/>
                <w:right w:val="none" w:sz="0" w:space="0" w:color="auto"/>
              </w:divBdr>
            </w:div>
            <w:div w:id="199897660">
              <w:marLeft w:val="0"/>
              <w:marRight w:val="0"/>
              <w:marTop w:val="0"/>
              <w:marBottom w:val="0"/>
              <w:divBdr>
                <w:top w:val="none" w:sz="0" w:space="0" w:color="auto"/>
                <w:left w:val="none" w:sz="0" w:space="0" w:color="auto"/>
                <w:bottom w:val="none" w:sz="0" w:space="0" w:color="auto"/>
                <w:right w:val="none" w:sz="0" w:space="0" w:color="auto"/>
              </w:divBdr>
            </w:div>
            <w:div w:id="1008406559">
              <w:marLeft w:val="0"/>
              <w:marRight w:val="0"/>
              <w:marTop w:val="0"/>
              <w:marBottom w:val="0"/>
              <w:divBdr>
                <w:top w:val="none" w:sz="0" w:space="0" w:color="auto"/>
                <w:left w:val="none" w:sz="0" w:space="0" w:color="auto"/>
                <w:bottom w:val="none" w:sz="0" w:space="0" w:color="auto"/>
                <w:right w:val="none" w:sz="0" w:space="0" w:color="auto"/>
              </w:divBdr>
            </w:div>
            <w:div w:id="2092461126">
              <w:marLeft w:val="0"/>
              <w:marRight w:val="0"/>
              <w:marTop w:val="0"/>
              <w:marBottom w:val="0"/>
              <w:divBdr>
                <w:top w:val="none" w:sz="0" w:space="0" w:color="auto"/>
                <w:left w:val="none" w:sz="0" w:space="0" w:color="auto"/>
                <w:bottom w:val="none" w:sz="0" w:space="0" w:color="auto"/>
                <w:right w:val="none" w:sz="0" w:space="0" w:color="auto"/>
              </w:divBdr>
            </w:div>
            <w:div w:id="1940983943">
              <w:marLeft w:val="0"/>
              <w:marRight w:val="0"/>
              <w:marTop w:val="0"/>
              <w:marBottom w:val="0"/>
              <w:divBdr>
                <w:top w:val="none" w:sz="0" w:space="0" w:color="auto"/>
                <w:left w:val="none" w:sz="0" w:space="0" w:color="auto"/>
                <w:bottom w:val="none" w:sz="0" w:space="0" w:color="auto"/>
                <w:right w:val="none" w:sz="0" w:space="0" w:color="auto"/>
              </w:divBdr>
            </w:div>
            <w:div w:id="383676016">
              <w:marLeft w:val="0"/>
              <w:marRight w:val="0"/>
              <w:marTop w:val="0"/>
              <w:marBottom w:val="0"/>
              <w:divBdr>
                <w:top w:val="none" w:sz="0" w:space="0" w:color="auto"/>
                <w:left w:val="none" w:sz="0" w:space="0" w:color="auto"/>
                <w:bottom w:val="none" w:sz="0" w:space="0" w:color="auto"/>
                <w:right w:val="none" w:sz="0" w:space="0" w:color="auto"/>
              </w:divBdr>
            </w:div>
            <w:div w:id="1691835105">
              <w:marLeft w:val="0"/>
              <w:marRight w:val="0"/>
              <w:marTop w:val="0"/>
              <w:marBottom w:val="0"/>
              <w:divBdr>
                <w:top w:val="none" w:sz="0" w:space="0" w:color="auto"/>
                <w:left w:val="none" w:sz="0" w:space="0" w:color="auto"/>
                <w:bottom w:val="none" w:sz="0" w:space="0" w:color="auto"/>
                <w:right w:val="none" w:sz="0" w:space="0" w:color="auto"/>
              </w:divBdr>
            </w:div>
            <w:div w:id="245967711">
              <w:marLeft w:val="0"/>
              <w:marRight w:val="0"/>
              <w:marTop w:val="0"/>
              <w:marBottom w:val="0"/>
              <w:divBdr>
                <w:top w:val="none" w:sz="0" w:space="0" w:color="auto"/>
                <w:left w:val="none" w:sz="0" w:space="0" w:color="auto"/>
                <w:bottom w:val="none" w:sz="0" w:space="0" w:color="auto"/>
                <w:right w:val="none" w:sz="0" w:space="0" w:color="auto"/>
              </w:divBdr>
            </w:div>
            <w:div w:id="1761560306">
              <w:marLeft w:val="0"/>
              <w:marRight w:val="0"/>
              <w:marTop w:val="0"/>
              <w:marBottom w:val="0"/>
              <w:divBdr>
                <w:top w:val="none" w:sz="0" w:space="0" w:color="auto"/>
                <w:left w:val="none" w:sz="0" w:space="0" w:color="auto"/>
                <w:bottom w:val="none" w:sz="0" w:space="0" w:color="auto"/>
                <w:right w:val="none" w:sz="0" w:space="0" w:color="auto"/>
              </w:divBdr>
            </w:div>
            <w:div w:id="1344865087">
              <w:marLeft w:val="0"/>
              <w:marRight w:val="0"/>
              <w:marTop w:val="0"/>
              <w:marBottom w:val="0"/>
              <w:divBdr>
                <w:top w:val="none" w:sz="0" w:space="0" w:color="auto"/>
                <w:left w:val="none" w:sz="0" w:space="0" w:color="auto"/>
                <w:bottom w:val="none" w:sz="0" w:space="0" w:color="auto"/>
                <w:right w:val="none" w:sz="0" w:space="0" w:color="auto"/>
              </w:divBdr>
            </w:div>
            <w:div w:id="145780325">
              <w:marLeft w:val="0"/>
              <w:marRight w:val="0"/>
              <w:marTop w:val="0"/>
              <w:marBottom w:val="0"/>
              <w:divBdr>
                <w:top w:val="none" w:sz="0" w:space="0" w:color="auto"/>
                <w:left w:val="none" w:sz="0" w:space="0" w:color="auto"/>
                <w:bottom w:val="none" w:sz="0" w:space="0" w:color="auto"/>
                <w:right w:val="none" w:sz="0" w:space="0" w:color="auto"/>
              </w:divBdr>
            </w:div>
            <w:div w:id="1133982432">
              <w:marLeft w:val="0"/>
              <w:marRight w:val="0"/>
              <w:marTop w:val="0"/>
              <w:marBottom w:val="0"/>
              <w:divBdr>
                <w:top w:val="none" w:sz="0" w:space="0" w:color="auto"/>
                <w:left w:val="none" w:sz="0" w:space="0" w:color="auto"/>
                <w:bottom w:val="none" w:sz="0" w:space="0" w:color="auto"/>
                <w:right w:val="none" w:sz="0" w:space="0" w:color="auto"/>
              </w:divBdr>
            </w:div>
            <w:div w:id="10975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de.visualstudio.com/docs/editor/extension-marketplace#_command-line-extension-managemen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22</cp:revision>
  <dcterms:created xsi:type="dcterms:W3CDTF">2021-09-20T17:59:00Z</dcterms:created>
  <dcterms:modified xsi:type="dcterms:W3CDTF">2021-10-07T14:39:00Z</dcterms:modified>
</cp:coreProperties>
</file>