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80CBF" w14:textId="71DFCFC0" w:rsidR="00815AD1" w:rsidRDefault="008B0ACE" w:rsidP="008B0ACE">
      <w:pPr>
        <w:pStyle w:val="Title"/>
      </w:pPr>
      <w:r>
        <w:t>Overview</w:t>
      </w:r>
    </w:p>
    <w:p w14:paraId="31809DD3" w14:textId="46AD0DA2" w:rsidR="008B0ACE" w:rsidRDefault="008B0ACE">
      <w:r>
        <w:t>Getting Xamarin iOS apps to build correctly in Azure DevOps can be very tricky. In this guide we will walk through the different steps and where to get the data.</w:t>
      </w:r>
    </w:p>
    <w:p w14:paraId="4A6D70E0" w14:textId="10C0C34E" w:rsidR="008B0ACE" w:rsidRDefault="008B0ACE" w:rsidP="008B0ACE">
      <w:pPr>
        <w:pStyle w:val="Heading1"/>
      </w:pPr>
      <w:r>
        <w:t>Create Build Pipe</w:t>
      </w:r>
    </w:p>
    <w:tbl>
      <w:tblPr>
        <w:tblStyle w:val="TableGrid"/>
        <w:tblW w:w="0" w:type="auto"/>
        <w:tblLook w:val="04A0" w:firstRow="1" w:lastRow="0" w:firstColumn="1" w:lastColumn="0" w:noHBand="0" w:noVBand="1"/>
      </w:tblPr>
      <w:tblGrid>
        <w:gridCol w:w="4675"/>
        <w:gridCol w:w="4675"/>
      </w:tblGrid>
      <w:tr w:rsidR="008B0ACE" w14:paraId="4F91D1C5" w14:textId="77777777" w:rsidTr="008B0ACE">
        <w:trPr>
          <w:trHeight w:val="1142"/>
        </w:trPr>
        <w:tc>
          <w:tcPr>
            <w:tcW w:w="4675" w:type="dxa"/>
          </w:tcPr>
          <w:p w14:paraId="7991277A" w14:textId="391C77CB" w:rsidR="008B0ACE" w:rsidRDefault="008B0ACE">
            <w:r>
              <w:t>After you have your project, start a new build pipe and select Xamrin.iOS</w:t>
            </w:r>
          </w:p>
        </w:tc>
        <w:tc>
          <w:tcPr>
            <w:tcW w:w="4675" w:type="dxa"/>
          </w:tcPr>
          <w:p w14:paraId="50A4710D" w14:textId="47347D02" w:rsidR="008B0ACE" w:rsidRDefault="008B0ACE">
            <w:r>
              <w:rPr>
                <w:noProof/>
              </w:rPr>
              <w:drawing>
                <wp:inline distT="0" distB="0" distL="0" distR="0" wp14:anchorId="43AC8F44" wp14:editId="4E00FFDD">
                  <wp:extent cx="17335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33550" cy="628650"/>
                          </a:xfrm>
                          <a:prstGeom prst="rect">
                            <a:avLst/>
                          </a:prstGeom>
                        </pic:spPr>
                      </pic:pic>
                    </a:graphicData>
                  </a:graphic>
                </wp:inline>
              </w:drawing>
            </w:r>
          </w:p>
        </w:tc>
      </w:tr>
    </w:tbl>
    <w:p w14:paraId="0317F67E" w14:textId="32884418" w:rsidR="008B0ACE" w:rsidRDefault="008B0ACE" w:rsidP="008B0ACE">
      <w:pPr>
        <w:pStyle w:val="Heading1"/>
      </w:pPr>
      <w:r>
        <w:t>Working Build Pipe Example</w:t>
      </w:r>
    </w:p>
    <w:p w14:paraId="30A90DAF" w14:textId="181670B2" w:rsidR="008B0ACE" w:rsidRPr="008B0ACE" w:rsidRDefault="008B0ACE" w:rsidP="008B0ACE">
      <w:r>
        <w:t>Below is an example of a working build pipe which builds, signs and deploys to app center for testing</w:t>
      </w:r>
    </w:p>
    <w:p w14:paraId="6B2D2BE1" w14:textId="2FEE0B7F" w:rsidR="008B0ACE" w:rsidRDefault="008B0ACE">
      <w:r>
        <w:rPr>
          <w:noProof/>
        </w:rPr>
        <w:lastRenderedPageBreak/>
        <w:drawing>
          <wp:inline distT="0" distB="0" distL="0" distR="0" wp14:anchorId="50709780" wp14:editId="6C1047F2">
            <wp:extent cx="5943600" cy="707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70090"/>
                    </a:xfrm>
                    <a:prstGeom prst="rect">
                      <a:avLst/>
                    </a:prstGeom>
                  </pic:spPr>
                </pic:pic>
              </a:graphicData>
            </a:graphic>
          </wp:inline>
        </w:drawing>
      </w:r>
    </w:p>
    <w:p w14:paraId="5A3BCEC4" w14:textId="1ADD936F" w:rsidR="008B0ACE" w:rsidRDefault="008B0ACE" w:rsidP="008B0ACE">
      <w:pPr>
        <w:pStyle w:val="Heading1"/>
      </w:pPr>
      <w:r>
        <w:t>Build Pipe Breakdown</w:t>
      </w:r>
    </w:p>
    <w:tbl>
      <w:tblPr>
        <w:tblStyle w:val="TableGrid"/>
        <w:tblW w:w="0" w:type="auto"/>
        <w:tblLook w:val="04A0" w:firstRow="1" w:lastRow="0" w:firstColumn="1" w:lastColumn="0" w:noHBand="0" w:noVBand="1"/>
      </w:tblPr>
      <w:tblGrid>
        <w:gridCol w:w="4348"/>
        <w:gridCol w:w="5002"/>
      </w:tblGrid>
      <w:tr w:rsidR="003B2E82" w14:paraId="17BEC695" w14:textId="77777777" w:rsidTr="003B2E82">
        <w:tc>
          <w:tcPr>
            <w:tcW w:w="4945" w:type="dxa"/>
          </w:tcPr>
          <w:p w14:paraId="09E754B4" w14:textId="1224E452" w:rsidR="003B2E82" w:rsidRDefault="003B2E82" w:rsidP="008B0ACE">
            <w:pPr>
              <w:rPr>
                <w:noProof/>
              </w:rPr>
            </w:pPr>
            <w:r>
              <w:rPr>
                <w:noProof/>
              </w:rPr>
              <w:drawing>
                <wp:inline distT="0" distB="0" distL="0" distR="0" wp14:anchorId="2C57E905" wp14:editId="43932661">
                  <wp:extent cx="108585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5850" cy="457200"/>
                          </a:xfrm>
                          <a:prstGeom prst="rect">
                            <a:avLst/>
                          </a:prstGeom>
                        </pic:spPr>
                      </pic:pic>
                    </a:graphicData>
                  </a:graphic>
                </wp:inline>
              </w:drawing>
            </w:r>
          </w:p>
        </w:tc>
        <w:tc>
          <w:tcPr>
            <w:tcW w:w="4405" w:type="dxa"/>
          </w:tcPr>
          <w:p w14:paraId="0AA930B8" w14:textId="56CEF1BA" w:rsidR="003B2E82" w:rsidRDefault="003B2E82" w:rsidP="008B0ACE">
            <w:r>
              <w:t xml:space="preserve">At the time of this document, choose </w:t>
            </w:r>
            <w:r w:rsidRPr="003B2E82">
              <w:rPr>
                <w:b/>
                <w:bCs/>
              </w:rPr>
              <w:t>macOS-10.13</w:t>
            </w:r>
            <w:r w:rsidRPr="003B2E82">
              <w:t>. Other versions will break the build and linkage</w:t>
            </w:r>
            <w:r>
              <w:t>.</w:t>
            </w:r>
          </w:p>
        </w:tc>
      </w:tr>
      <w:tr w:rsidR="008B0ACE" w14:paraId="490037FD" w14:textId="77777777" w:rsidTr="003B2E82">
        <w:tc>
          <w:tcPr>
            <w:tcW w:w="4945" w:type="dxa"/>
          </w:tcPr>
          <w:p w14:paraId="26371F48" w14:textId="62E2B216" w:rsidR="008B0ACE" w:rsidRDefault="008B0ACE" w:rsidP="008B0ACE">
            <w:r>
              <w:rPr>
                <w:noProof/>
              </w:rPr>
              <w:lastRenderedPageBreak/>
              <w:drawing>
                <wp:inline distT="0" distB="0" distL="0" distR="0" wp14:anchorId="2DD6D47A" wp14:editId="25A22809">
                  <wp:extent cx="192405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428625"/>
                          </a:xfrm>
                          <a:prstGeom prst="rect">
                            <a:avLst/>
                          </a:prstGeom>
                        </pic:spPr>
                      </pic:pic>
                    </a:graphicData>
                  </a:graphic>
                </wp:inline>
              </w:drawing>
            </w:r>
          </w:p>
        </w:tc>
        <w:tc>
          <w:tcPr>
            <w:tcW w:w="4405" w:type="dxa"/>
          </w:tcPr>
          <w:p w14:paraId="793C8486" w14:textId="1418D6ED" w:rsidR="008B0ACE" w:rsidRDefault="008B0ACE" w:rsidP="008B0ACE">
            <w:r>
              <w:t>This will be the cert you get from your Mac. You have to build and extract from the local KeyStore (on the mac).</w:t>
            </w:r>
            <w:r w:rsidR="002845A0">
              <w:t xml:space="preserve"> Remember to set the PR or use a variable like this: </w:t>
            </w:r>
            <w:r w:rsidR="002845A0" w:rsidRPr="002845A0">
              <w:t>$(P12password)</w:t>
            </w:r>
          </w:p>
          <w:p w14:paraId="697552D9" w14:textId="77777777" w:rsidR="008B0ACE" w:rsidRDefault="008B0ACE" w:rsidP="008B0ACE"/>
          <w:p w14:paraId="2BB7E606" w14:textId="6FBA50F9" w:rsidR="008B0ACE" w:rsidRDefault="008B0ACE" w:rsidP="008B0ACE">
            <w:hyperlink r:id="rId8" w:anchor="/dev154b28f09" w:history="1">
              <w:r>
                <w:rPr>
                  <w:rStyle w:val="Hyperlink"/>
                </w:rPr>
                <w:t>https://help.apple.com/xcode/mac/current/#/dev154b28f09</w:t>
              </w:r>
            </w:hyperlink>
          </w:p>
        </w:tc>
      </w:tr>
      <w:tr w:rsidR="008B0ACE" w14:paraId="409D8E16" w14:textId="77777777" w:rsidTr="003B2E82">
        <w:tc>
          <w:tcPr>
            <w:tcW w:w="4945" w:type="dxa"/>
          </w:tcPr>
          <w:p w14:paraId="2870CD83" w14:textId="5090AD10" w:rsidR="008B0ACE" w:rsidRDefault="008B0ACE" w:rsidP="008B0ACE">
            <w:r>
              <w:rPr>
                <w:noProof/>
              </w:rPr>
              <w:drawing>
                <wp:inline distT="0" distB="0" distL="0" distR="0" wp14:anchorId="594C1A99" wp14:editId="57A54CFA">
                  <wp:extent cx="16954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476250"/>
                          </a:xfrm>
                          <a:prstGeom prst="rect">
                            <a:avLst/>
                          </a:prstGeom>
                        </pic:spPr>
                      </pic:pic>
                    </a:graphicData>
                  </a:graphic>
                </wp:inline>
              </w:drawing>
            </w:r>
          </w:p>
        </w:tc>
        <w:tc>
          <w:tcPr>
            <w:tcW w:w="4405" w:type="dxa"/>
          </w:tcPr>
          <w:p w14:paraId="53AD0F70" w14:textId="44E257EC" w:rsidR="008B0ACE" w:rsidRDefault="008B0ACE" w:rsidP="008B0ACE">
            <w:r>
              <w:t>This is needed to distribute your ipa (app).</w:t>
            </w:r>
            <w:r w:rsidR="002845A0">
              <w:t xml:space="preserve"> </w:t>
            </w:r>
            <w:r w:rsidR="002845A0">
              <w:t xml:space="preserve">Remember to set the PR or use a variable like this: </w:t>
            </w:r>
            <w:r w:rsidR="002845A0" w:rsidRPr="002845A0">
              <w:t>$(P12password)</w:t>
            </w:r>
          </w:p>
          <w:p w14:paraId="3A53C862" w14:textId="77777777" w:rsidR="002845A0" w:rsidRDefault="002845A0" w:rsidP="008B0ACE"/>
          <w:p w14:paraId="0A88E3F3" w14:textId="7422E458" w:rsidR="008B0ACE" w:rsidRDefault="008B0ACE" w:rsidP="008B0ACE">
            <w:hyperlink r:id="rId10" w:history="1">
              <w:r>
                <w:rPr>
                  <w:rStyle w:val="Hyperlink"/>
                </w:rPr>
                <w:t>https://support.magplus.com/hc/en-us/articles/203808748-iOS-Creating-a-Distribution-Certificate-and-p12-File</w:t>
              </w:r>
            </w:hyperlink>
          </w:p>
        </w:tc>
      </w:tr>
      <w:tr w:rsidR="008B0ACE" w14:paraId="37030953" w14:textId="77777777" w:rsidTr="003B2E82">
        <w:tc>
          <w:tcPr>
            <w:tcW w:w="4945" w:type="dxa"/>
          </w:tcPr>
          <w:p w14:paraId="7760AD4B" w14:textId="406F89AA" w:rsidR="008B0ACE" w:rsidRDefault="008B0ACE" w:rsidP="008B0ACE">
            <w:r>
              <w:rPr>
                <w:noProof/>
              </w:rPr>
              <w:drawing>
                <wp:inline distT="0" distB="0" distL="0" distR="0" wp14:anchorId="120124D0" wp14:editId="50EE022C">
                  <wp:extent cx="300990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495300"/>
                          </a:xfrm>
                          <a:prstGeom prst="rect">
                            <a:avLst/>
                          </a:prstGeom>
                        </pic:spPr>
                      </pic:pic>
                    </a:graphicData>
                  </a:graphic>
                </wp:inline>
              </w:drawing>
            </w:r>
          </w:p>
        </w:tc>
        <w:tc>
          <w:tcPr>
            <w:tcW w:w="4405" w:type="dxa"/>
          </w:tcPr>
          <w:p w14:paraId="52E50524" w14:textId="4D0269CC" w:rsidR="008B0ACE" w:rsidRDefault="008B0ACE" w:rsidP="008B0ACE">
            <w:r>
              <w:t xml:space="preserve">This is obtained from the </w:t>
            </w:r>
            <w:hyperlink r:id="rId12" w:history="1">
              <w:r w:rsidRPr="005A6EF7">
                <w:rPr>
                  <w:rStyle w:val="Hyperlink"/>
                </w:rPr>
                <w:t>https://developer.apple.com/</w:t>
              </w:r>
            </w:hyperlink>
            <w:r>
              <w:t xml:space="preserve"> site. You have to specify your package identifier and what users/UUIDs</w:t>
            </w:r>
            <w:r w:rsidR="003B2E82">
              <w:t xml:space="preserve"> then download the provisioning profile.</w:t>
            </w:r>
          </w:p>
        </w:tc>
      </w:tr>
      <w:tr w:rsidR="008B0ACE" w14:paraId="4E219159" w14:textId="77777777" w:rsidTr="003B2E82">
        <w:tc>
          <w:tcPr>
            <w:tcW w:w="4945" w:type="dxa"/>
          </w:tcPr>
          <w:p w14:paraId="0A89876D" w14:textId="50C41FE9" w:rsidR="008B0ACE" w:rsidRDefault="003B2E82" w:rsidP="008B0ACE">
            <w:r>
              <w:rPr>
                <w:noProof/>
              </w:rPr>
              <w:drawing>
                <wp:inline distT="0" distB="0" distL="0" distR="0" wp14:anchorId="0F0913A0" wp14:editId="6A429CC4">
                  <wp:extent cx="16764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1066800"/>
                          </a:xfrm>
                          <a:prstGeom prst="rect">
                            <a:avLst/>
                          </a:prstGeom>
                        </pic:spPr>
                      </pic:pic>
                    </a:graphicData>
                  </a:graphic>
                </wp:inline>
              </w:drawing>
            </w:r>
          </w:p>
        </w:tc>
        <w:tc>
          <w:tcPr>
            <w:tcW w:w="4405" w:type="dxa"/>
          </w:tcPr>
          <w:p w14:paraId="591D2502" w14:textId="5ADAAE41" w:rsidR="008B0ACE" w:rsidRDefault="003B2E82" w:rsidP="008B0ACE">
            <w:r>
              <w:t>Leave as default</w:t>
            </w:r>
          </w:p>
        </w:tc>
      </w:tr>
      <w:tr w:rsidR="008B0ACE" w14:paraId="420378C1" w14:textId="77777777" w:rsidTr="003B2E82">
        <w:tc>
          <w:tcPr>
            <w:tcW w:w="4945" w:type="dxa"/>
          </w:tcPr>
          <w:p w14:paraId="78D1D214" w14:textId="253847A0" w:rsidR="008B0ACE" w:rsidRDefault="003B2E82" w:rsidP="008B0ACE">
            <w:r>
              <w:rPr>
                <w:noProof/>
              </w:rPr>
              <w:drawing>
                <wp:inline distT="0" distB="0" distL="0" distR="0" wp14:anchorId="7B20827D" wp14:editId="293AEC8C">
                  <wp:extent cx="239077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0775" cy="447675"/>
                          </a:xfrm>
                          <a:prstGeom prst="rect">
                            <a:avLst/>
                          </a:prstGeom>
                        </pic:spPr>
                      </pic:pic>
                    </a:graphicData>
                  </a:graphic>
                </wp:inline>
              </w:drawing>
            </w:r>
          </w:p>
        </w:tc>
        <w:tc>
          <w:tcPr>
            <w:tcW w:w="4405" w:type="dxa"/>
          </w:tcPr>
          <w:p w14:paraId="33F4E54F" w14:textId="77777777" w:rsidR="008B0ACE" w:rsidRDefault="003B2E82" w:rsidP="008B0ACE">
            <w:r>
              <w:t xml:space="preserve">At this time </w:t>
            </w:r>
            <w:r w:rsidRPr="003B2E82">
              <w:t>5_16_0</w:t>
            </w:r>
            <w:r>
              <w:t xml:space="preserve"> seems to work best:</w:t>
            </w:r>
          </w:p>
          <w:p w14:paraId="247545CC" w14:textId="7B463FA4" w:rsidR="003B2E82" w:rsidRDefault="003B2E82" w:rsidP="008B0ACE">
            <w:r w:rsidRPr="003B2E82">
              <w:t>sudo $AGENT_HOMEDIRECTORY/scripts/select-xamarin-sdk.sh 5_16_0</w:t>
            </w:r>
          </w:p>
        </w:tc>
      </w:tr>
      <w:tr w:rsidR="008B0ACE" w14:paraId="0173F8FF" w14:textId="77777777" w:rsidTr="003B2E82">
        <w:tc>
          <w:tcPr>
            <w:tcW w:w="4945" w:type="dxa"/>
          </w:tcPr>
          <w:p w14:paraId="1A3C4F32" w14:textId="106D457E" w:rsidR="008B0ACE" w:rsidRDefault="003B2E82" w:rsidP="008B0ACE">
            <w:r>
              <w:rPr>
                <w:noProof/>
              </w:rPr>
              <w:drawing>
                <wp:inline distT="0" distB="0" distL="0" distR="0" wp14:anchorId="4B0FA739" wp14:editId="328F153E">
                  <wp:extent cx="286702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542925"/>
                          </a:xfrm>
                          <a:prstGeom prst="rect">
                            <a:avLst/>
                          </a:prstGeom>
                        </pic:spPr>
                      </pic:pic>
                    </a:graphicData>
                  </a:graphic>
                </wp:inline>
              </w:drawing>
            </w:r>
          </w:p>
        </w:tc>
        <w:tc>
          <w:tcPr>
            <w:tcW w:w="4405" w:type="dxa"/>
          </w:tcPr>
          <w:p w14:paraId="7DE1F6A5" w14:textId="647EDC3C" w:rsidR="008B0ACE" w:rsidRDefault="002845A0" w:rsidP="008B0ACE">
            <w:r>
              <w:t xml:space="preserve">There are many tricky steps here. Make sure to specify the signing identifies and deselect “build for iOS Simulator”. Working setting below. </w:t>
            </w:r>
          </w:p>
          <w:p w14:paraId="16B6E4CB" w14:textId="38EECE4A" w:rsidR="002845A0" w:rsidRDefault="002845A0" w:rsidP="008B0ACE">
            <w:r>
              <w:rPr>
                <w:noProof/>
              </w:rPr>
              <w:lastRenderedPageBreak/>
              <w:drawing>
                <wp:inline distT="0" distB="0" distL="0" distR="0" wp14:anchorId="3C6CD1A9" wp14:editId="35B42600">
                  <wp:extent cx="3124200" cy="477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4772025"/>
                          </a:xfrm>
                          <a:prstGeom prst="rect">
                            <a:avLst/>
                          </a:prstGeom>
                        </pic:spPr>
                      </pic:pic>
                    </a:graphicData>
                  </a:graphic>
                </wp:inline>
              </w:drawing>
            </w:r>
          </w:p>
        </w:tc>
      </w:tr>
      <w:tr w:rsidR="008B0ACE" w14:paraId="1564AECB" w14:textId="77777777" w:rsidTr="003B2E82">
        <w:tc>
          <w:tcPr>
            <w:tcW w:w="4945" w:type="dxa"/>
          </w:tcPr>
          <w:p w14:paraId="5923F96B" w14:textId="672F265E" w:rsidR="008B0ACE" w:rsidRDefault="002845A0" w:rsidP="008B0ACE">
            <w:r>
              <w:rPr>
                <w:noProof/>
              </w:rPr>
              <w:lastRenderedPageBreak/>
              <w:drawing>
                <wp:inline distT="0" distB="0" distL="0" distR="0" wp14:anchorId="16DFCDE0" wp14:editId="22E9C92B">
                  <wp:extent cx="20288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1028700"/>
                          </a:xfrm>
                          <a:prstGeom prst="rect">
                            <a:avLst/>
                          </a:prstGeom>
                        </pic:spPr>
                      </pic:pic>
                    </a:graphicData>
                  </a:graphic>
                </wp:inline>
              </w:drawing>
            </w:r>
          </w:p>
        </w:tc>
        <w:tc>
          <w:tcPr>
            <w:tcW w:w="4405" w:type="dxa"/>
          </w:tcPr>
          <w:p w14:paraId="54247336" w14:textId="41D738FF" w:rsidR="008B0ACE" w:rsidRDefault="002845A0" w:rsidP="008B0ACE">
            <w:r>
              <w:t>Leave defaults</w:t>
            </w:r>
          </w:p>
        </w:tc>
      </w:tr>
      <w:tr w:rsidR="002845A0" w14:paraId="552B0594" w14:textId="77777777" w:rsidTr="003B2E82">
        <w:tc>
          <w:tcPr>
            <w:tcW w:w="4945" w:type="dxa"/>
          </w:tcPr>
          <w:p w14:paraId="43CF26B1" w14:textId="5514C0B5" w:rsidR="002845A0" w:rsidRDefault="002845A0" w:rsidP="008B0ACE">
            <w:pPr>
              <w:rPr>
                <w:noProof/>
              </w:rPr>
            </w:pPr>
            <w:r>
              <w:rPr>
                <w:noProof/>
              </w:rPr>
              <w:drawing>
                <wp:inline distT="0" distB="0" distL="0" distR="0" wp14:anchorId="1831CE47" wp14:editId="49C32A32">
                  <wp:extent cx="248602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523875"/>
                          </a:xfrm>
                          <a:prstGeom prst="rect">
                            <a:avLst/>
                          </a:prstGeom>
                        </pic:spPr>
                      </pic:pic>
                    </a:graphicData>
                  </a:graphic>
                </wp:inline>
              </w:drawing>
            </w:r>
          </w:p>
        </w:tc>
        <w:tc>
          <w:tcPr>
            <w:tcW w:w="4405" w:type="dxa"/>
          </w:tcPr>
          <w:p w14:paraId="7CED73DD" w14:textId="77777777" w:rsidR="002845A0" w:rsidRDefault="002845A0" w:rsidP="008B0ACE">
            <w:r>
              <w:t>This is pretty straight forward accept for the “slug”. There are no direct errors just will not publish. The slug is not the full URL, but the account and name of app: mysite/myapp</w:t>
            </w:r>
          </w:p>
          <w:p w14:paraId="02D6332B" w14:textId="77777777" w:rsidR="002845A0" w:rsidRDefault="002845A0" w:rsidP="008B0ACE"/>
          <w:p w14:paraId="7D0C1FC0" w14:textId="3F18A57F" w:rsidR="002845A0" w:rsidRDefault="002845A0" w:rsidP="008B0ACE">
            <w:r>
              <w:rPr>
                <w:noProof/>
              </w:rPr>
              <w:drawing>
                <wp:inline distT="0" distB="0" distL="0" distR="0" wp14:anchorId="2F91D586" wp14:editId="08B94E19">
                  <wp:extent cx="347662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5" cy="542925"/>
                          </a:xfrm>
                          <a:prstGeom prst="rect">
                            <a:avLst/>
                          </a:prstGeom>
                        </pic:spPr>
                      </pic:pic>
                    </a:graphicData>
                  </a:graphic>
                </wp:inline>
              </w:drawing>
            </w:r>
            <w:bookmarkStart w:id="0" w:name="_GoBack"/>
            <w:bookmarkEnd w:id="0"/>
          </w:p>
        </w:tc>
      </w:tr>
    </w:tbl>
    <w:p w14:paraId="416DDAFF" w14:textId="77777777" w:rsidR="008B0ACE" w:rsidRPr="008B0ACE" w:rsidRDefault="008B0ACE" w:rsidP="008B0ACE"/>
    <w:sectPr w:rsidR="008B0ACE" w:rsidRPr="008B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CE"/>
    <w:rsid w:val="002845A0"/>
    <w:rsid w:val="003B2E82"/>
    <w:rsid w:val="008B0ACE"/>
    <w:rsid w:val="00B1274A"/>
    <w:rsid w:val="00B5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DE8C"/>
  <w15:chartTrackingRefBased/>
  <w15:docId w15:val="{1F79455F-5FB7-4E2E-8E84-73382346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0A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0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AC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B0ACE"/>
    <w:rPr>
      <w:color w:val="0000FF"/>
      <w:u w:val="single"/>
    </w:rPr>
  </w:style>
  <w:style w:type="character" w:styleId="UnresolvedMention">
    <w:name w:val="Unresolved Mention"/>
    <w:basedOn w:val="DefaultParagraphFont"/>
    <w:uiPriority w:val="99"/>
    <w:semiHidden/>
    <w:unhideWhenUsed/>
    <w:rsid w:val="008B0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pple.com/xcode/mac/current/"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developer.apple.com/"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hyperlink" Target="https://support.magplus.com/hc/en-us/articles/203808748-iOS-Creating-a-Distribution-Certificate-and-p12-File" TargetMode="External"/><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Biscup</dc:creator>
  <cp:keywords/>
  <dc:description/>
  <cp:lastModifiedBy>Dan Biscup</cp:lastModifiedBy>
  <cp:revision>2</cp:revision>
  <dcterms:created xsi:type="dcterms:W3CDTF">2019-12-06T00:30:00Z</dcterms:created>
  <dcterms:modified xsi:type="dcterms:W3CDTF">2019-12-06T00:51:00Z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2019-12-06T00:30:11Z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c05df48e-2aab-4635-bfde-0000708114a6</vt:lpwstr>
  </property>
  <property fmtid="{D5CDD505-2E9C-101B-9397-08002B2CF9AE}" pid="8" name="MSIP_Label_f42aa342-8706-4288-bd11-ebb85995028c_ContentBits">
    <vt:lpwstr>0</vt:lpwstr>
  </property>
</Properties>
</file>