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48F0" w:rsidRDefault="00395A13" w:rsidP="008A2B6A">
      <w:pPr>
        <w:pStyle w:val="WW-"/>
        <w:tabs>
          <w:tab w:val="clear" w:pos="708"/>
          <w:tab w:val="left" w:pos="-2127"/>
        </w:tabs>
        <w:spacing w:after="0" w:line="100" w:lineRule="atLeast"/>
        <w:rPr>
          <w:szCs w:val="28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                                                                                   </w:t>
      </w:r>
      <w:r w:rsidR="008A2B6A">
        <w:rPr>
          <w:rFonts w:eastAsia="Times New Roman" w:cs="Times New Roman"/>
          <w:sz w:val="24"/>
          <w:szCs w:val="24"/>
          <w:lang w:eastAsia="ru-RU"/>
        </w:rPr>
        <w:t xml:space="preserve">                            </w:t>
      </w:r>
    </w:p>
    <w:p w:rsidR="00342E0D" w:rsidRPr="001948F0" w:rsidRDefault="00342E0D" w:rsidP="008A2B6A">
      <w:pPr>
        <w:pStyle w:val="a8"/>
        <w:jc w:val="center"/>
        <w:rPr>
          <w:bCs/>
        </w:rPr>
      </w:pPr>
      <w:r w:rsidRPr="001948F0">
        <w:rPr>
          <w:bCs/>
        </w:rPr>
        <w:t>Акт</w:t>
      </w:r>
    </w:p>
    <w:p w:rsidR="001948F0" w:rsidRPr="001948F0" w:rsidRDefault="00342E0D" w:rsidP="00342E0D">
      <w:pPr>
        <w:pStyle w:val="a8"/>
        <w:jc w:val="center"/>
        <w:rPr>
          <w:szCs w:val="28"/>
        </w:rPr>
      </w:pPr>
      <w:r w:rsidRPr="001948F0">
        <w:rPr>
          <w:szCs w:val="28"/>
        </w:rPr>
        <w:t xml:space="preserve">внутреннего контроля соответствия обработки персональных данных в </w:t>
      </w:r>
      <w:r w:rsidR="001948F0" w:rsidRPr="001948F0">
        <w:rPr>
          <w:szCs w:val="28"/>
        </w:rPr>
        <w:t>Муниципальном бюджетном учреждении дополнительного образования «Яшкинская школа искусств»</w:t>
      </w:r>
    </w:p>
    <w:p w:rsidR="00342E0D" w:rsidRPr="001948F0" w:rsidRDefault="00342E0D" w:rsidP="00342E0D">
      <w:pPr>
        <w:pStyle w:val="a8"/>
        <w:jc w:val="center"/>
        <w:rPr>
          <w:szCs w:val="28"/>
        </w:rPr>
      </w:pPr>
      <w:r w:rsidRPr="001948F0">
        <w:rPr>
          <w:szCs w:val="28"/>
        </w:rPr>
        <w:t>требованиям к защите персональных данных</w:t>
      </w:r>
    </w:p>
    <w:p w:rsidR="00342E0D" w:rsidRPr="001948F0" w:rsidRDefault="00342E0D" w:rsidP="00342E0D">
      <w:pPr>
        <w:jc w:val="center"/>
        <w:rPr>
          <w:sz w:val="16"/>
          <w:szCs w:val="16"/>
        </w:rPr>
      </w:pPr>
    </w:p>
    <w:p w:rsidR="00342E0D" w:rsidRDefault="00342E0D" w:rsidP="00342E0D">
      <w:pPr>
        <w:jc w:val="center"/>
        <w:rPr>
          <w:b/>
          <w:sz w:val="16"/>
          <w:szCs w:val="16"/>
        </w:rPr>
      </w:pPr>
    </w:p>
    <w:p w:rsidR="00342E0D" w:rsidRDefault="00342E0D" w:rsidP="00342E0D">
      <w:pPr>
        <w:jc w:val="both"/>
        <w:rPr>
          <w:sz w:val="28"/>
          <w:szCs w:val="28"/>
        </w:rPr>
      </w:pPr>
      <w:r>
        <w:rPr>
          <w:sz w:val="28"/>
          <w:szCs w:val="28"/>
        </w:rPr>
        <w:t>1. Результаты рассмотрения вопросов по предметам контроля:</w:t>
      </w:r>
    </w:p>
    <w:p w:rsidR="00342E0D" w:rsidRDefault="00342E0D" w:rsidP="00342E0D">
      <w:pPr>
        <w:jc w:val="center"/>
        <w:rPr>
          <w:sz w:val="16"/>
          <w:szCs w:val="16"/>
        </w:rPr>
      </w:pPr>
    </w:p>
    <w:tbl>
      <w:tblPr>
        <w:tblW w:w="961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778"/>
        <w:gridCol w:w="1985"/>
        <w:gridCol w:w="1854"/>
      </w:tblGrid>
      <w:tr w:rsidR="00342E0D" w:rsidTr="001948F0">
        <w:trPr>
          <w:trHeight w:val="645"/>
        </w:trPr>
        <w:tc>
          <w:tcPr>
            <w:tcW w:w="5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42E0D" w:rsidRPr="001948F0" w:rsidRDefault="00342E0D" w:rsidP="005F2D06">
            <w:pPr>
              <w:snapToGrid w:val="0"/>
              <w:jc w:val="center"/>
            </w:pPr>
            <w:r w:rsidRPr="001948F0">
              <w:t>Предмет контроля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42E0D" w:rsidRPr="001948F0" w:rsidRDefault="00342E0D" w:rsidP="005F2D06">
            <w:pPr>
              <w:snapToGrid w:val="0"/>
              <w:jc w:val="center"/>
            </w:pPr>
            <w:r w:rsidRPr="001948F0">
              <w:t>Результат</w:t>
            </w:r>
          </w:p>
          <w:p w:rsidR="00342E0D" w:rsidRPr="001948F0" w:rsidRDefault="00342E0D" w:rsidP="005F2D06">
            <w:pPr>
              <w:jc w:val="center"/>
            </w:pPr>
            <w:r w:rsidRPr="001948F0">
              <w:t>рассмотрения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42E0D" w:rsidRPr="001948F0" w:rsidRDefault="00342E0D" w:rsidP="005F2D06">
            <w:pPr>
              <w:snapToGrid w:val="0"/>
              <w:ind w:left="-18" w:right="33"/>
              <w:jc w:val="center"/>
            </w:pPr>
            <w:r w:rsidRPr="001948F0">
              <w:t>Примечание</w:t>
            </w:r>
          </w:p>
        </w:tc>
      </w:tr>
      <w:tr w:rsidR="00342E0D" w:rsidTr="001948F0">
        <w:trPr>
          <w:trHeight w:val="645"/>
        </w:trPr>
        <w:tc>
          <w:tcPr>
            <w:tcW w:w="5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42E0D" w:rsidRDefault="00342E0D" w:rsidP="005F2D06">
            <w:pPr>
              <w:snapToGrid w:val="0"/>
              <w:jc w:val="both"/>
            </w:pPr>
            <w:r>
              <w:t>Документы, определяющие основания обработки персональных дан</w:t>
            </w:r>
            <w:r w:rsidR="001948F0">
              <w:t xml:space="preserve">ных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42E0D" w:rsidRDefault="008A2B6A" w:rsidP="005F2D06">
            <w:pPr>
              <w:snapToGrid w:val="0"/>
            </w:pPr>
            <w:r>
              <w:t>Политика, положения, акты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42E0D" w:rsidRDefault="00342E0D" w:rsidP="005F2D06">
            <w:pPr>
              <w:snapToGrid w:val="0"/>
              <w:ind w:right="-250"/>
            </w:pPr>
          </w:p>
        </w:tc>
      </w:tr>
      <w:tr w:rsidR="00342E0D" w:rsidTr="001948F0">
        <w:trPr>
          <w:trHeight w:val="645"/>
        </w:trPr>
        <w:tc>
          <w:tcPr>
            <w:tcW w:w="5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42E0D" w:rsidRDefault="00342E0D" w:rsidP="002C114C">
            <w:pPr>
              <w:snapToGrid w:val="0"/>
              <w:jc w:val="both"/>
            </w:pPr>
            <w:r>
              <w:t>Утвержденные списки должностны</w:t>
            </w:r>
            <w:r w:rsidR="001948F0">
              <w:t>х лиц</w:t>
            </w:r>
            <w:r>
              <w:t>, доступ которых к персональным данным, обрабатываемым в информационных системах, необходим для выполнения ими трудовых обязанностей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42E0D" w:rsidRDefault="008A2B6A" w:rsidP="005F2D06">
            <w:pPr>
              <w:snapToGrid w:val="0"/>
            </w:pPr>
            <w:r>
              <w:t>Приказы о назначении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42E0D" w:rsidRDefault="00342E0D" w:rsidP="005F2D06">
            <w:pPr>
              <w:snapToGrid w:val="0"/>
              <w:ind w:right="-250"/>
            </w:pPr>
          </w:p>
        </w:tc>
      </w:tr>
      <w:tr w:rsidR="00342E0D" w:rsidTr="001948F0">
        <w:trPr>
          <w:trHeight w:val="645"/>
        </w:trPr>
        <w:tc>
          <w:tcPr>
            <w:tcW w:w="5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42E0D" w:rsidRDefault="00342E0D" w:rsidP="005F2D06">
            <w:pPr>
              <w:snapToGrid w:val="0"/>
              <w:jc w:val="both"/>
            </w:pPr>
            <w:r>
              <w:t>Своевременность мероприятий по уничтожению либо обезличиванию персональных данных, обраба</w:t>
            </w:r>
            <w:r w:rsidR="001948F0">
              <w:t>тываемых</w:t>
            </w:r>
            <w:r>
              <w:t>, в связи с достижением целей обработки или утраты необходимости в достижении этих целей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42E0D" w:rsidRDefault="008A2B6A" w:rsidP="005F2D06">
            <w:pPr>
              <w:snapToGrid w:val="0"/>
            </w:pPr>
            <w:r>
              <w:t>Акты уничтожения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42E0D" w:rsidRDefault="00342E0D" w:rsidP="005F2D06">
            <w:pPr>
              <w:snapToGrid w:val="0"/>
              <w:ind w:right="-250"/>
            </w:pPr>
          </w:p>
        </w:tc>
      </w:tr>
      <w:tr w:rsidR="00342E0D" w:rsidTr="001948F0">
        <w:trPr>
          <w:trHeight w:val="712"/>
        </w:trPr>
        <w:tc>
          <w:tcPr>
            <w:tcW w:w="5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42E0D" w:rsidRDefault="00342E0D" w:rsidP="005F2D06">
            <w:pPr>
              <w:snapToGrid w:val="0"/>
              <w:jc w:val="both"/>
            </w:pPr>
            <w:r>
              <w:t>Порядок и условия применения средств защиты информации при наличии таковых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42E0D" w:rsidRDefault="008A2B6A" w:rsidP="005F2D06">
            <w:pPr>
              <w:snapToGrid w:val="0"/>
            </w:pPr>
            <w:r>
              <w:t>Приказы, места хранения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42E0D" w:rsidRDefault="00342E0D" w:rsidP="005F2D06">
            <w:pPr>
              <w:snapToGrid w:val="0"/>
              <w:ind w:right="-250"/>
            </w:pPr>
          </w:p>
        </w:tc>
      </w:tr>
      <w:tr w:rsidR="00342E0D" w:rsidTr="001948F0">
        <w:trPr>
          <w:trHeight w:val="274"/>
        </w:trPr>
        <w:tc>
          <w:tcPr>
            <w:tcW w:w="5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42E0D" w:rsidRDefault="00342E0D" w:rsidP="001948F0">
            <w:pPr>
              <w:snapToGrid w:val="0"/>
              <w:jc w:val="both"/>
            </w:pPr>
            <w:r>
              <w:t>Отсутствие неправомерно размещенных персональны</w:t>
            </w:r>
            <w:r w:rsidR="001948F0">
              <w:t>х данных граждан на официальном сайте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42E0D" w:rsidRPr="008A2B6A" w:rsidRDefault="008A2B6A" w:rsidP="005F2D06">
            <w:pPr>
              <w:snapToGrid w:val="0"/>
            </w:pPr>
            <w:r>
              <w:t xml:space="preserve">Сайт МБУДО ЯШИ </w:t>
            </w:r>
            <w:r>
              <w:rPr>
                <w:lang w:val="en-US"/>
              </w:rPr>
              <w:t>yadshi</w:t>
            </w:r>
            <w:r w:rsidRPr="008A2B6A">
              <w:t>26@</w:t>
            </w:r>
            <w:r>
              <w:rPr>
                <w:lang w:val="en-US"/>
              </w:rPr>
              <w:t>mail</w:t>
            </w:r>
            <w:r w:rsidRPr="008A2B6A">
              <w:t>.</w:t>
            </w:r>
            <w:r>
              <w:rPr>
                <w:lang w:val="en-US"/>
              </w:rPr>
              <w:t>ru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42E0D" w:rsidRDefault="00342E0D" w:rsidP="005F2D06">
            <w:pPr>
              <w:snapToGrid w:val="0"/>
              <w:ind w:right="-250"/>
            </w:pPr>
          </w:p>
        </w:tc>
      </w:tr>
    </w:tbl>
    <w:p w:rsidR="00342E0D" w:rsidRDefault="00342E0D" w:rsidP="00342E0D">
      <w:pPr>
        <w:jc w:val="center"/>
      </w:pPr>
    </w:p>
    <w:p w:rsidR="00342E0D" w:rsidRDefault="00342E0D" w:rsidP="00342E0D">
      <w:pPr>
        <w:jc w:val="center"/>
        <w:rPr>
          <w:b/>
          <w:sz w:val="16"/>
          <w:szCs w:val="16"/>
        </w:rPr>
      </w:pPr>
    </w:p>
    <w:p w:rsidR="00342E0D" w:rsidRDefault="00342E0D" w:rsidP="00342E0D">
      <w:pPr>
        <w:jc w:val="both"/>
        <w:rPr>
          <w:sz w:val="28"/>
          <w:szCs w:val="28"/>
        </w:rPr>
      </w:pPr>
      <w:r>
        <w:rPr>
          <w:sz w:val="28"/>
          <w:szCs w:val="28"/>
        </w:rPr>
        <w:t>2. Предложения комиссии:</w:t>
      </w:r>
    </w:p>
    <w:p w:rsidR="00342E0D" w:rsidRDefault="00342E0D" w:rsidP="00342E0D">
      <w:pPr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:rsidR="00342E0D" w:rsidRDefault="00342E0D" w:rsidP="00342E0D">
      <w:pPr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:rsidR="00342E0D" w:rsidRDefault="00342E0D" w:rsidP="00342E0D">
      <w:pPr>
        <w:jc w:val="both"/>
        <w:rPr>
          <w:sz w:val="28"/>
          <w:szCs w:val="28"/>
        </w:rPr>
      </w:pPr>
    </w:p>
    <w:p w:rsidR="000772B9" w:rsidRDefault="00342E0D" w:rsidP="00342E0D">
      <w:pPr>
        <w:jc w:val="both"/>
        <w:rPr>
          <w:sz w:val="28"/>
          <w:szCs w:val="28"/>
        </w:rPr>
      </w:pPr>
      <w:r>
        <w:rPr>
          <w:sz w:val="28"/>
          <w:szCs w:val="28"/>
        </w:rPr>
        <w:t>Подписи членов комиссии:</w:t>
      </w:r>
    </w:p>
    <w:p w:rsidR="00342E0D" w:rsidRDefault="00342E0D" w:rsidP="00342E0D">
      <w:pPr>
        <w:jc w:val="both"/>
        <w:rPr>
          <w:sz w:val="28"/>
          <w:szCs w:val="28"/>
        </w:rPr>
      </w:pPr>
      <w:r>
        <w:rPr>
          <w:sz w:val="28"/>
          <w:szCs w:val="28"/>
        </w:rPr>
        <w:t>__________________ __________________________</w:t>
      </w:r>
    </w:p>
    <w:p w:rsidR="00342E0D" w:rsidRDefault="00342E0D" w:rsidP="00342E0D">
      <w:pPr>
        <w:jc w:val="both"/>
      </w:pPr>
      <w:r>
        <w:t xml:space="preserve">                (подпись)                          (фамилия, имя, отчество)</w:t>
      </w:r>
    </w:p>
    <w:p w:rsidR="00342E0D" w:rsidRDefault="00342E0D" w:rsidP="00342E0D">
      <w:pPr>
        <w:jc w:val="both"/>
        <w:rPr>
          <w:sz w:val="28"/>
          <w:szCs w:val="28"/>
        </w:rPr>
      </w:pPr>
    </w:p>
    <w:p w:rsidR="00342E0D" w:rsidRDefault="00342E0D" w:rsidP="00342E0D">
      <w:pPr>
        <w:jc w:val="both"/>
        <w:rPr>
          <w:sz w:val="28"/>
          <w:szCs w:val="28"/>
        </w:rPr>
      </w:pPr>
      <w:r>
        <w:rPr>
          <w:sz w:val="28"/>
          <w:szCs w:val="28"/>
        </w:rPr>
        <w:t>__________________ __________________________</w:t>
      </w:r>
    </w:p>
    <w:p w:rsidR="00342E0D" w:rsidRDefault="00342E0D" w:rsidP="00342E0D">
      <w:pPr>
        <w:jc w:val="both"/>
      </w:pPr>
      <w:r>
        <w:t xml:space="preserve">   </w:t>
      </w:r>
      <w:r w:rsidR="000772B9">
        <w:t xml:space="preserve">  </w:t>
      </w:r>
      <w:r>
        <w:t xml:space="preserve">           (подпись)                          (фамилия, имя, отчество)</w:t>
      </w:r>
    </w:p>
    <w:p w:rsidR="00342E0D" w:rsidRDefault="00342E0D" w:rsidP="00342E0D">
      <w:pPr>
        <w:jc w:val="both"/>
        <w:rPr>
          <w:sz w:val="28"/>
          <w:szCs w:val="28"/>
        </w:rPr>
      </w:pPr>
    </w:p>
    <w:p w:rsidR="00342E0D" w:rsidRDefault="00342E0D" w:rsidP="00342E0D">
      <w:pPr>
        <w:jc w:val="both"/>
        <w:rPr>
          <w:sz w:val="28"/>
          <w:szCs w:val="28"/>
        </w:rPr>
      </w:pPr>
      <w:r>
        <w:rPr>
          <w:sz w:val="28"/>
          <w:szCs w:val="28"/>
        </w:rPr>
        <w:t>__________________ __________________________</w:t>
      </w:r>
    </w:p>
    <w:p w:rsidR="00342E0D" w:rsidRDefault="00342E0D" w:rsidP="00342E0D">
      <w:pPr>
        <w:jc w:val="both"/>
      </w:pPr>
      <w:r>
        <w:t xml:space="preserve">   </w:t>
      </w:r>
      <w:r w:rsidR="000772B9">
        <w:t xml:space="preserve"> </w:t>
      </w:r>
      <w:r>
        <w:t xml:space="preserve">            (подпись)                          (фамилия, имя, отчество)</w:t>
      </w:r>
    </w:p>
    <w:p w:rsidR="00342E0D" w:rsidRDefault="00342E0D" w:rsidP="00342E0D">
      <w:pPr>
        <w:ind w:firstLine="5812"/>
        <w:jc w:val="both"/>
        <w:rPr>
          <w:b/>
          <w:sz w:val="28"/>
          <w:szCs w:val="28"/>
        </w:rPr>
      </w:pPr>
    </w:p>
    <w:p w:rsidR="008A2B6A" w:rsidRDefault="008A2B6A" w:rsidP="00F74A84">
      <w:pPr>
        <w:pStyle w:val="WW-"/>
        <w:tabs>
          <w:tab w:val="clear" w:pos="708"/>
          <w:tab w:val="left" w:pos="-2127"/>
        </w:tabs>
        <w:spacing w:after="0" w:line="100" w:lineRule="atLeast"/>
        <w:ind w:firstLine="5670"/>
        <w:rPr>
          <w:szCs w:val="28"/>
        </w:rPr>
      </w:pPr>
    </w:p>
    <w:p w:rsidR="008A2B6A" w:rsidRDefault="008A2B6A" w:rsidP="00F74A84">
      <w:pPr>
        <w:pStyle w:val="WW-"/>
        <w:tabs>
          <w:tab w:val="clear" w:pos="708"/>
          <w:tab w:val="left" w:pos="-2127"/>
        </w:tabs>
        <w:spacing w:after="0" w:line="100" w:lineRule="atLeast"/>
        <w:ind w:firstLine="5670"/>
        <w:rPr>
          <w:szCs w:val="28"/>
        </w:rPr>
      </w:pPr>
    </w:p>
    <w:p w:rsidR="008A2B6A" w:rsidRDefault="008A2B6A" w:rsidP="00F74A84">
      <w:pPr>
        <w:pStyle w:val="WW-"/>
        <w:tabs>
          <w:tab w:val="clear" w:pos="708"/>
          <w:tab w:val="left" w:pos="-2127"/>
        </w:tabs>
        <w:spacing w:after="0" w:line="100" w:lineRule="atLeast"/>
        <w:ind w:firstLine="5670"/>
        <w:rPr>
          <w:szCs w:val="28"/>
        </w:rPr>
      </w:pPr>
      <w:bookmarkStart w:id="0" w:name="_GoBack"/>
      <w:bookmarkEnd w:id="0"/>
    </w:p>
    <w:p w:rsidR="008A2B6A" w:rsidRDefault="008A2B6A" w:rsidP="00F74A84">
      <w:pPr>
        <w:pStyle w:val="WW-"/>
        <w:tabs>
          <w:tab w:val="clear" w:pos="708"/>
          <w:tab w:val="left" w:pos="-2127"/>
        </w:tabs>
        <w:spacing w:after="0" w:line="100" w:lineRule="atLeast"/>
        <w:ind w:firstLine="5670"/>
        <w:rPr>
          <w:szCs w:val="28"/>
        </w:rPr>
      </w:pPr>
    </w:p>
    <w:p w:rsidR="008A2B6A" w:rsidRDefault="008A2B6A" w:rsidP="00F74A84">
      <w:pPr>
        <w:pStyle w:val="WW-"/>
        <w:tabs>
          <w:tab w:val="clear" w:pos="708"/>
          <w:tab w:val="left" w:pos="-2127"/>
        </w:tabs>
        <w:spacing w:after="0" w:line="100" w:lineRule="atLeast"/>
        <w:ind w:firstLine="5670"/>
        <w:rPr>
          <w:szCs w:val="28"/>
        </w:rPr>
      </w:pPr>
    </w:p>
    <w:p w:rsidR="00F74A84" w:rsidRPr="001948F0" w:rsidRDefault="00F74A84" w:rsidP="00F74A84">
      <w:pPr>
        <w:pStyle w:val="WW-"/>
        <w:tabs>
          <w:tab w:val="clear" w:pos="708"/>
          <w:tab w:val="left" w:pos="-2127"/>
        </w:tabs>
        <w:spacing w:after="0" w:line="100" w:lineRule="atLeast"/>
        <w:ind w:firstLine="5670"/>
        <w:rPr>
          <w:szCs w:val="28"/>
        </w:rPr>
      </w:pPr>
      <w:r w:rsidRPr="001948F0">
        <w:rPr>
          <w:szCs w:val="28"/>
        </w:rPr>
        <w:lastRenderedPageBreak/>
        <w:t>УТВЕЖДЕНО</w:t>
      </w:r>
    </w:p>
    <w:p w:rsidR="00F74A84" w:rsidRPr="001948F0" w:rsidRDefault="00F74A84" w:rsidP="00F74A84">
      <w:pPr>
        <w:pStyle w:val="WW-"/>
        <w:tabs>
          <w:tab w:val="clear" w:pos="708"/>
          <w:tab w:val="left" w:pos="-2127"/>
        </w:tabs>
        <w:spacing w:after="0" w:line="100" w:lineRule="atLeast"/>
        <w:ind w:firstLine="5670"/>
        <w:rPr>
          <w:szCs w:val="28"/>
        </w:rPr>
      </w:pPr>
      <w:r w:rsidRPr="001948F0">
        <w:rPr>
          <w:szCs w:val="28"/>
        </w:rPr>
        <w:t xml:space="preserve">Директор МБУДО ЯШИ </w:t>
      </w:r>
    </w:p>
    <w:p w:rsidR="00F74A84" w:rsidRPr="001948F0" w:rsidRDefault="00F74A84" w:rsidP="00F74A84">
      <w:pPr>
        <w:pStyle w:val="WW-"/>
        <w:tabs>
          <w:tab w:val="clear" w:pos="708"/>
          <w:tab w:val="left" w:pos="-2127"/>
        </w:tabs>
        <w:spacing w:after="0" w:line="100" w:lineRule="atLeast"/>
        <w:ind w:firstLine="5670"/>
        <w:rPr>
          <w:szCs w:val="28"/>
        </w:rPr>
      </w:pPr>
      <w:r w:rsidRPr="001948F0">
        <w:rPr>
          <w:szCs w:val="28"/>
        </w:rPr>
        <w:t>___________О.В. Демлер</w:t>
      </w:r>
    </w:p>
    <w:p w:rsidR="00F74A84" w:rsidRDefault="00F74A84" w:rsidP="00F74A84">
      <w:pPr>
        <w:pStyle w:val="WW-"/>
        <w:tabs>
          <w:tab w:val="clear" w:pos="708"/>
          <w:tab w:val="left" w:pos="-2127"/>
        </w:tabs>
        <w:spacing w:after="0" w:line="100" w:lineRule="atLeast"/>
        <w:ind w:firstLine="5670"/>
        <w:rPr>
          <w:szCs w:val="28"/>
        </w:rPr>
      </w:pPr>
      <w:r w:rsidRPr="001948F0">
        <w:rPr>
          <w:szCs w:val="28"/>
        </w:rPr>
        <w:t>Приказ №07/1 от 01.02.2017г.</w:t>
      </w:r>
    </w:p>
    <w:p w:rsidR="00342E0D" w:rsidRDefault="00342E0D" w:rsidP="00342E0D">
      <w:pPr>
        <w:jc w:val="center"/>
        <w:rPr>
          <w:b/>
          <w:sz w:val="28"/>
          <w:szCs w:val="28"/>
        </w:rPr>
      </w:pPr>
    </w:p>
    <w:p w:rsidR="00342E0D" w:rsidRPr="00F74A84" w:rsidRDefault="00342E0D" w:rsidP="00342E0D">
      <w:pPr>
        <w:jc w:val="center"/>
        <w:rPr>
          <w:sz w:val="28"/>
          <w:szCs w:val="28"/>
        </w:rPr>
      </w:pPr>
      <w:r w:rsidRPr="00F74A84">
        <w:rPr>
          <w:sz w:val="28"/>
          <w:szCs w:val="28"/>
        </w:rPr>
        <w:t>Положение о комиссии</w:t>
      </w:r>
    </w:p>
    <w:p w:rsidR="00342E0D" w:rsidRPr="00F74A84" w:rsidRDefault="00342E0D" w:rsidP="00342E0D">
      <w:pPr>
        <w:jc w:val="center"/>
        <w:rPr>
          <w:sz w:val="28"/>
          <w:szCs w:val="28"/>
        </w:rPr>
      </w:pPr>
      <w:r w:rsidRPr="00F74A84">
        <w:rPr>
          <w:sz w:val="28"/>
          <w:szCs w:val="28"/>
        </w:rPr>
        <w:t>по проведению внутреннего контроля</w:t>
      </w:r>
    </w:p>
    <w:p w:rsidR="00342E0D" w:rsidRPr="00F74A84" w:rsidRDefault="00342E0D" w:rsidP="00342E0D">
      <w:pPr>
        <w:jc w:val="center"/>
        <w:rPr>
          <w:sz w:val="28"/>
          <w:szCs w:val="28"/>
        </w:rPr>
      </w:pPr>
      <w:r w:rsidRPr="00F74A84">
        <w:rPr>
          <w:sz w:val="28"/>
          <w:szCs w:val="28"/>
        </w:rPr>
        <w:t>соответствия обработки персональных данных</w:t>
      </w:r>
    </w:p>
    <w:p w:rsidR="00F74A84" w:rsidRPr="00F74A84" w:rsidRDefault="00342E0D" w:rsidP="00342E0D">
      <w:pPr>
        <w:jc w:val="center"/>
        <w:rPr>
          <w:sz w:val="28"/>
          <w:szCs w:val="28"/>
        </w:rPr>
      </w:pPr>
      <w:r w:rsidRPr="00F74A84">
        <w:rPr>
          <w:sz w:val="28"/>
          <w:szCs w:val="28"/>
        </w:rPr>
        <w:t xml:space="preserve">в </w:t>
      </w:r>
      <w:r w:rsidR="00F74A84">
        <w:rPr>
          <w:sz w:val="28"/>
          <w:szCs w:val="28"/>
        </w:rPr>
        <w:t>Муниципальном бюджетном учреждении дополнительного образования «Яшкинская школа искусств»</w:t>
      </w:r>
    </w:p>
    <w:p w:rsidR="00342E0D" w:rsidRPr="00F74A84" w:rsidRDefault="00342E0D" w:rsidP="00342E0D">
      <w:pPr>
        <w:jc w:val="center"/>
        <w:rPr>
          <w:sz w:val="28"/>
          <w:szCs w:val="28"/>
        </w:rPr>
      </w:pPr>
      <w:r w:rsidRPr="00F74A84">
        <w:rPr>
          <w:bCs/>
          <w:sz w:val="28"/>
          <w:szCs w:val="28"/>
        </w:rPr>
        <w:t>требованиям к защите персонал</w:t>
      </w:r>
      <w:r w:rsidRPr="00F74A84">
        <w:rPr>
          <w:sz w:val="28"/>
          <w:szCs w:val="28"/>
        </w:rPr>
        <w:t>ьных данных</w:t>
      </w:r>
    </w:p>
    <w:p w:rsidR="00342E0D" w:rsidRPr="00F74A84" w:rsidRDefault="00342E0D" w:rsidP="00342E0D">
      <w:pPr>
        <w:jc w:val="center"/>
        <w:rPr>
          <w:sz w:val="28"/>
          <w:szCs w:val="28"/>
        </w:rPr>
      </w:pPr>
    </w:p>
    <w:p w:rsidR="00342E0D" w:rsidRPr="00F74A84" w:rsidRDefault="00342E0D" w:rsidP="00342E0D">
      <w:pPr>
        <w:jc w:val="center"/>
        <w:rPr>
          <w:sz w:val="28"/>
          <w:szCs w:val="28"/>
        </w:rPr>
      </w:pPr>
    </w:p>
    <w:p w:rsidR="00342E0D" w:rsidRPr="00F74A84" w:rsidRDefault="00342E0D" w:rsidP="00342E0D">
      <w:pPr>
        <w:jc w:val="center"/>
        <w:rPr>
          <w:sz w:val="28"/>
          <w:szCs w:val="28"/>
        </w:rPr>
      </w:pPr>
      <w:r w:rsidRPr="00F74A84">
        <w:rPr>
          <w:sz w:val="28"/>
          <w:szCs w:val="28"/>
        </w:rPr>
        <w:t>I. Общие положения</w:t>
      </w:r>
    </w:p>
    <w:p w:rsidR="00342E0D" w:rsidRDefault="00342E0D" w:rsidP="00342E0D">
      <w:pPr>
        <w:jc w:val="center"/>
        <w:rPr>
          <w:b/>
          <w:sz w:val="28"/>
          <w:szCs w:val="28"/>
        </w:rPr>
      </w:pPr>
    </w:p>
    <w:p w:rsidR="00342E0D" w:rsidRDefault="00342E0D" w:rsidP="00342E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1.1. Положение о комиссии по проведению внутреннего контроля соответствия обработки персональных данных </w:t>
      </w:r>
      <w:r w:rsidR="00F74A84">
        <w:rPr>
          <w:sz w:val="28"/>
          <w:szCs w:val="28"/>
        </w:rPr>
        <w:t xml:space="preserve">Муниципального бюджетного учреждения дополнительного образования «Яшкинская школа искусств» (далее-МБУДО ЯШИ) </w:t>
      </w:r>
      <w:r>
        <w:rPr>
          <w:sz w:val="28"/>
          <w:szCs w:val="28"/>
        </w:rPr>
        <w:t xml:space="preserve">требованиям к защите персональных данных (далее - Комиссия) определяет функции, состав, полномочия и порядок функционирования комиссии по проведению внутреннего контроля соответствия обработки персональных данных требованиям к защите персональных данных. </w:t>
      </w:r>
    </w:p>
    <w:p w:rsidR="00342E0D" w:rsidRDefault="00342E0D" w:rsidP="00342E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1.2. Комиссия вносит </w:t>
      </w:r>
      <w:r w:rsidR="002C114C">
        <w:rPr>
          <w:sz w:val="28"/>
          <w:szCs w:val="28"/>
        </w:rPr>
        <w:t xml:space="preserve">директору </w:t>
      </w:r>
      <w:r w:rsidR="00F74A84">
        <w:rPr>
          <w:sz w:val="28"/>
          <w:szCs w:val="28"/>
        </w:rPr>
        <w:t>МБУДО ЯШИ</w:t>
      </w:r>
      <w:r>
        <w:rPr>
          <w:sz w:val="28"/>
          <w:szCs w:val="28"/>
        </w:rPr>
        <w:t xml:space="preserve"> предложения по вопросам </w:t>
      </w:r>
      <w:r w:rsidR="00F74A84">
        <w:rPr>
          <w:sz w:val="28"/>
          <w:szCs w:val="28"/>
        </w:rPr>
        <w:t>обработки персональных данных</w:t>
      </w:r>
      <w:r>
        <w:rPr>
          <w:sz w:val="28"/>
          <w:szCs w:val="28"/>
        </w:rPr>
        <w:t>.</w:t>
      </w:r>
    </w:p>
    <w:p w:rsidR="00342E0D" w:rsidRDefault="00342E0D" w:rsidP="00342E0D">
      <w:pPr>
        <w:jc w:val="center"/>
        <w:rPr>
          <w:b/>
          <w:sz w:val="28"/>
          <w:szCs w:val="28"/>
        </w:rPr>
      </w:pPr>
    </w:p>
    <w:p w:rsidR="00342E0D" w:rsidRDefault="00342E0D" w:rsidP="00342E0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II. Основные функции Комиссии</w:t>
      </w:r>
    </w:p>
    <w:p w:rsidR="00342E0D" w:rsidRDefault="00342E0D" w:rsidP="00342E0D">
      <w:pPr>
        <w:jc w:val="center"/>
        <w:rPr>
          <w:b/>
          <w:sz w:val="28"/>
          <w:szCs w:val="28"/>
        </w:rPr>
      </w:pPr>
    </w:p>
    <w:p w:rsidR="00342E0D" w:rsidRDefault="00342E0D" w:rsidP="00342E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2.1. Комиссия изучает вопросы деятельности</w:t>
      </w:r>
      <w:r w:rsidR="00F74A84">
        <w:rPr>
          <w:sz w:val="28"/>
          <w:szCs w:val="28"/>
        </w:rPr>
        <w:t>, связанные</w:t>
      </w:r>
      <w:r>
        <w:rPr>
          <w:sz w:val="28"/>
          <w:szCs w:val="28"/>
        </w:rPr>
        <w:t xml:space="preserve"> с обработкой персональных данных и их защитой.</w:t>
      </w:r>
    </w:p>
    <w:p w:rsidR="00342E0D" w:rsidRDefault="00342E0D" w:rsidP="00342E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2.2. Комиссия осуществляет внутренний контроль соответствия обработки персональных данных требованиям к защите персональных данных путем проведения проверок.</w:t>
      </w:r>
    </w:p>
    <w:p w:rsidR="00342E0D" w:rsidRDefault="00342E0D" w:rsidP="00342E0D">
      <w:pPr>
        <w:jc w:val="center"/>
        <w:rPr>
          <w:b/>
          <w:sz w:val="28"/>
          <w:szCs w:val="28"/>
        </w:rPr>
      </w:pPr>
    </w:p>
    <w:p w:rsidR="00342E0D" w:rsidRDefault="00342E0D" w:rsidP="00342E0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III. Порядок работы Комиссии</w:t>
      </w:r>
    </w:p>
    <w:p w:rsidR="00342E0D" w:rsidRDefault="00342E0D" w:rsidP="00342E0D">
      <w:pPr>
        <w:jc w:val="center"/>
        <w:rPr>
          <w:b/>
          <w:sz w:val="28"/>
          <w:szCs w:val="28"/>
        </w:rPr>
      </w:pPr>
    </w:p>
    <w:p w:rsidR="00342E0D" w:rsidRDefault="00342E0D" w:rsidP="00342E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3.1. Основной формой работы Комиссии является проверка.</w:t>
      </w:r>
    </w:p>
    <w:p w:rsidR="00342E0D" w:rsidRDefault="00342E0D" w:rsidP="00F30AB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3.2. </w:t>
      </w:r>
      <w:proofErr w:type="gramStart"/>
      <w:r w:rsidR="00F30ABC">
        <w:rPr>
          <w:sz w:val="28"/>
          <w:szCs w:val="28"/>
        </w:rPr>
        <w:t xml:space="preserve">Директор </w:t>
      </w:r>
      <w:r>
        <w:rPr>
          <w:sz w:val="28"/>
          <w:szCs w:val="28"/>
        </w:rPr>
        <w:t xml:space="preserve"> утверждает</w:t>
      </w:r>
      <w:proofErr w:type="gramEnd"/>
      <w:r>
        <w:rPr>
          <w:sz w:val="28"/>
          <w:szCs w:val="28"/>
        </w:rPr>
        <w:t xml:space="preserve"> план проверки</w:t>
      </w:r>
      <w:r w:rsidR="00F30ABC">
        <w:rPr>
          <w:sz w:val="28"/>
          <w:szCs w:val="28"/>
        </w:rPr>
        <w:t>.</w:t>
      </w:r>
    </w:p>
    <w:p w:rsidR="00342E0D" w:rsidRDefault="00342E0D" w:rsidP="00342E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3.3. Секретарь Комиссии отвечает за подготовку проверок, оформляет  акты внутреннего контроля соответствия обработки персональных данных требованиям защиты персональных данных, контролирует выполнение рекомендаций Комиссии по результатам проверок, готовит отчеты о работе Комиссии.</w:t>
      </w:r>
    </w:p>
    <w:p w:rsidR="00342E0D" w:rsidRDefault="00342E0D" w:rsidP="00342E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3.4. Заседания Комиссии проводятся по мере необходимости, но не реже одного раза в год.</w:t>
      </w:r>
    </w:p>
    <w:p w:rsidR="00342E0D" w:rsidRDefault="00342E0D" w:rsidP="00342E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3.5. Материалы к обсуждению на заседаниях Комиссии готовятся секретарем Комиссии.</w:t>
      </w:r>
    </w:p>
    <w:p w:rsidR="00342E0D" w:rsidRDefault="00342E0D" w:rsidP="00342E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3.6. По результатам заседаний Комиссии оформляются протоколы заседаний Комиссии, которые подписываются председателем Комиссии и секретарем Комиссии.</w:t>
      </w:r>
    </w:p>
    <w:p w:rsidR="00342E0D" w:rsidRDefault="00342E0D" w:rsidP="00342E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3.7. По результатам осуществления внутреннего контроля </w:t>
      </w:r>
      <w:proofErr w:type="gramStart"/>
      <w:r>
        <w:rPr>
          <w:sz w:val="28"/>
          <w:szCs w:val="28"/>
        </w:rPr>
        <w:t>соответствия</w:t>
      </w:r>
      <w:r w:rsidR="00F74A84">
        <w:rPr>
          <w:sz w:val="28"/>
          <w:szCs w:val="28"/>
        </w:rPr>
        <w:t xml:space="preserve">  обработки</w:t>
      </w:r>
      <w:proofErr w:type="gramEnd"/>
      <w:r w:rsidR="00F74A84">
        <w:rPr>
          <w:sz w:val="28"/>
          <w:szCs w:val="28"/>
        </w:rPr>
        <w:t xml:space="preserve"> персональных данных </w:t>
      </w:r>
      <w:r>
        <w:rPr>
          <w:sz w:val="28"/>
          <w:szCs w:val="28"/>
        </w:rPr>
        <w:t>требованиям к защите персональных данных составляется акт внутреннего контроля соответствия</w:t>
      </w:r>
      <w:r w:rsidR="00F74A84">
        <w:rPr>
          <w:sz w:val="28"/>
          <w:szCs w:val="28"/>
        </w:rPr>
        <w:t xml:space="preserve"> обработки персональных данных,</w:t>
      </w:r>
      <w:r>
        <w:rPr>
          <w:sz w:val="28"/>
          <w:szCs w:val="28"/>
        </w:rPr>
        <w:t xml:space="preserve"> который подписывается членами Комиссии в количестве не менее 3-х человек и утверждается председателем Комиссии, а в его отсутствие - заместителем председателя Комиссии.</w:t>
      </w:r>
    </w:p>
    <w:p w:rsidR="00342E0D" w:rsidRDefault="00342E0D" w:rsidP="00342E0D">
      <w:pPr>
        <w:jc w:val="center"/>
        <w:rPr>
          <w:b/>
          <w:sz w:val="28"/>
          <w:szCs w:val="28"/>
        </w:rPr>
      </w:pPr>
    </w:p>
    <w:p w:rsidR="00342E0D" w:rsidRDefault="00342E0D" w:rsidP="00342E0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IV. Полномочия Комиссии</w:t>
      </w:r>
    </w:p>
    <w:p w:rsidR="00342E0D" w:rsidRDefault="00342E0D" w:rsidP="00342E0D">
      <w:pPr>
        <w:jc w:val="center"/>
        <w:rPr>
          <w:b/>
          <w:sz w:val="28"/>
          <w:szCs w:val="28"/>
        </w:rPr>
      </w:pPr>
    </w:p>
    <w:p w:rsidR="00342E0D" w:rsidRDefault="00342E0D" w:rsidP="00342E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Комиссия имеет право:</w:t>
      </w:r>
    </w:p>
    <w:p w:rsidR="00342E0D" w:rsidRDefault="00342E0D" w:rsidP="00342E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знакомиться в установленном порядке с документами и материалами,   необходимыми для выполнения возложенных на нее задач;</w:t>
      </w:r>
    </w:p>
    <w:p w:rsidR="00342E0D" w:rsidRDefault="00342E0D" w:rsidP="00342E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привлекать в установленном порядке специалистов, имеющих непосредственное отношение к рассматриваемым проблемам, для более детального изучения отдельных вопросов, возникающих в процессе работы Комиссии, и выработки соответствующих рекомендаций и заключений;</w:t>
      </w:r>
    </w:p>
    <w:p w:rsidR="00342E0D" w:rsidRDefault="00342E0D" w:rsidP="00342E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проводить проверку непосредственно на рабочих местах </w:t>
      </w:r>
      <w:proofErr w:type="gramStart"/>
      <w:r>
        <w:rPr>
          <w:sz w:val="28"/>
          <w:szCs w:val="28"/>
        </w:rPr>
        <w:t>работников ;</w:t>
      </w:r>
      <w:proofErr w:type="gramEnd"/>
    </w:p>
    <w:p w:rsidR="00342E0D" w:rsidRDefault="00342E0D" w:rsidP="00342E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вносить </w:t>
      </w:r>
      <w:r w:rsidR="00F74A84">
        <w:rPr>
          <w:sz w:val="28"/>
          <w:szCs w:val="28"/>
        </w:rPr>
        <w:t>директору</w:t>
      </w:r>
      <w:r>
        <w:rPr>
          <w:sz w:val="28"/>
          <w:szCs w:val="28"/>
        </w:rPr>
        <w:t xml:space="preserve"> предлож</w:t>
      </w:r>
      <w:r w:rsidR="00F74A84">
        <w:rPr>
          <w:sz w:val="28"/>
          <w:szCs w:val="28"/>
        </w:rPr>
        <w:t xml:space="preserve">ения об устранении нарушений </w:t>
      </w:r>
      <w:r>
        <w:rPr>
          <w:sz w:val="28"/>
          <w:szCs w:val="28"/>
        </w:rPr>
        <w:t>по вопросам, отнесенным к компетенции Комиссии.</w:t>
      </w:r>
    </w:p>
    <w:p w:rsidR="00342E0D" w:rsidRDefault="00342E0D" w:rsidP="00342E0D">
      <w:pPr>
        <w:jc w:val="center"/>
        <w:rPr>
          <w:b/>
          <w:sz w:val="28"/>
          <w:szCs w:val="28"/>
        </w:rPr>
      </w:pPr>
    </w:p>
    <w:p w:rsidR="00342E0D" w:rsidRDefault="00342E0D" w:rsidP="00342E0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V. Контроль за работой Комиссии</w:t>
      </w:r>
    </w:p>
    <w:p w:rsidR="00342E0D" w:rsidRDefault="00342E0D" w:rsidP="00342E0D">
      <w:pPr>
        <w:jc w:val="center"/>
        <w:rPr>
          <w:b/>
          <w:sz w:val="28"/>
          <w:szCs w:val="28"/>
        </w:rPr>
      </w:pPr>
    </w:p>
    <w:p w:rsidR="00342E0D" w:rsidRDefault="00342E0D" w:rsidP="00342E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5.1. Комиссия подотчетна </w:t>
      </w:r>
      <w:r w:rsidR="00F74A84">
        <w:rPr>
          <w:sz w:val="28"/>
          <w:szCs w:val="28"/>
        </w:rPr>
        <w:t>директору</w:t>
      </w:r>
      <w:r>
        <w:rPr>
          <w:sz w:val="28"/>
          <w:szCs w:val="28"/>
        </w:rPr>
        <w:t xml:space="preserve">. Председатель Комиссии периодически, но не реже одного раза в год, отчитывается </w:t>
      </w:r>
      <w:r w:rsidR="00F30ABC">
        <w:rPr>
          <w:sz w:val="28"/>
          <w:szCs w:val="28"/>
        </w:rPr>
        <w:t xml:space="preserve">директору </w:t>
      </w:r>
      <w:r>
        <w:rPr>
          <w:sz w:val="28"/>
          <w:szCs w:val="28"/>
        </w:rPr>
        <w:t>об итогах работы Комиссии и реализации ее предложений и рекомендаций.</w:t>
      </w:r>
    </w:p>
    <w:p w:rsidR="00342E0D" w:rsidRDefault="00342E0D" w:rsidP="00342E0D">
      <w:pPr>
        <w:numPr>
          <w:ilvl w:val="1"/>
          <w:numId w:val="5"/>
        </w:numPr>
        <w:tabs>
          <w:tab w:val="clear" w:pos="1440"/>
          <w:tab w:val="num" w:pos="1080"/>
        </w:tabs>
        <w:suppressAutoHyphens/>
        <w:autoSpaceDE w:val="0"/>
        <w:ind w:left="0" w:firstLine="709"/>
        <w:jc w:val="both"/>
        <w:rPr>
          <w:b/>
          <w:sz w:val="28"/>
          <w:szCs w:val="28"/>
        </w:rPr>
      </w:pPr>
      <w:r w:rsidRPr="008D2E1D">
        <w:rPr>
          <w:sz w:val="28"/>
          <w:szCs w:val="28"/>
        </w:rPr>
        <w:t>Итоги работы Комиссии отражаются в годовых отчетах, представляемых</w:t>
      </w:r>
      <w:r>
        <w:rPr>
          <w:b/>
          <w:sz w:val="28"/>
          <w:szCs w:val="28"/>
        </w:rPr>
        <w:t xml:space="preserve"> </w:t>
      </w:r>
      <w:r w:rsidR="00F74A84">
        <w:rPr>
          <w:sz w:val="28"/>
          <w:szCs w:val="28"/>
        </w:rPr>
        <w:t>директору</w:t>
      </w:r>
      <w:r w:rsidR="006A1513">
        <w:rPr>
          <w:sz w:val="28"/>
          <w:szCs w:val="28"/>
        </w:rPr>
        <w:t>.</w:t>
      </w:r>
    </w:p>
    <w:p w:rsidR="00F0262E" w:rsidRPr="001948F0" w:rsidRDefault="00F0262E" w:rsidP="001948F0">
      <w:pPr>
        <w:rPr>
          <w:sz w:val="28"/>
          <w:szCs w:val="28"/>
        </w:rPr>
      </w:pPr>
    </w:p>
    <w:sectPr w:rsidR="00F0262E" w:rsidRPr="001948F0" w:rsidSect="00B3087C">
      <w:type w:val="continuous"/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2"/>
    <w:multiLevelType w:val="multilevel"/>
    <w:tmpl w:val="00000002"/>
    <w:name w:val="WW8Num3"/>
    <w:lvl w:ilvl="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960"/>
        </w:tabs>
        <w:ind w:left="3960" w:hanging="360"/>
      </w:pPr>
      <w:rPr>
        <w:rFonts w:ascii="Symbol" w:hAnsi="Symbol" w:cs="OpenSymbol"/>
      </w:rPr>
    </w:lvl>
  </w:abstractNum>
  <w:abstractNum w:abstractNumId="1" w15:restartNumberingAfterBreak="0">
    <w:nsid w:val="4C1745F8"/>
    <w:multiLevelType w:val="hybridMultilevel"/>
    <w:tmpl w:val="0D803F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D00C11"/>
    <w:multiLevelType w:val="hybridMultilevel"/>
    <w:tmpl w:val="57224D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AC5C35"/>
    <w:multiLevelType w:val="hybridMultilevel"/>
    <w:tmpl w:val="7F06A6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491B88"/>
    <w:multiLevelType w:val="hybridMultilevel"/>
    <w:tmpl w:val="0B8C5592"/>
    <w:lvl w:ilvl="0" w:tplc="0419000F">
      <w:start w:val="1"/>
      <w:numFmt w:val="decimal"/>
      <w:lvlText w:val="%1."/>
      <w:lvlJc w:val="left"/>
      <w:pPr>
        <w:ind w:left="2130" w:hanging="360"/>
      </w:pPr>
    </w:lvl>
    <w:lvl w:ilvl="1" w:tplc="04190019" w:tentative="1">
      <w:start w:val="1"/>
      <w:numFmt w:val="lowerLetter"/>
      <w:lvlText w:val="%2."/>
      <w:lvlJc w:val="left"/>
      <w:pPr>
        <w:ind w:left="2850" w:hanging="360"/>
      </w:pPr>
    </w:lvl>
    <w:lvl w:ilvl="2" w:tplc="0419001B" w:tentative="1">
      <w:start w:val="1"/>
      <w:numFmt w:val="lowerRoman"/>
      <w:lvlText w:val="%3."/>
      <w:lvlJc w:val="right"/>
      <w:pPr>
        <w:ind w:left="3570" w:hanging="180"/>
      </w:pPr>
    </w:lvl>
    <w:lvl w:ilvl="3" w:tplc="0419000F" w:tentative="1">
      <w:start w:val="1"/>
      <w:numFmt w:val="decimal"/>
      <w:lvlText w:val="%4."/>
      <w:lvlJc w:val="left"/>
      <w:pPr>
        <w:ind w:left="4290" w:hanging="360"/>
      </w:pPr>
    </w:lvl>
    <w:lvl w:ilvl="4" w:tplc="04190019" w:tentative="1">
      <w:start w:val="1"/>
      <w:numFmt w:val="lowerLetter"/>
      <w:lvlText w:val="%5."/>
      <w:lvlJc w:val="left"/>
      <w:pPr>
        <w:ind w:left="5010" w:hanging="360"/>
      </w:pPr>
    </w:lvl>
    <w:lvl w:ilvl="5" w:tplc="0419001B" w:tentative="1">
      <w:start w:val="1"/>
      <w:numFmt w:val="lowerRoman"/>
      <w:lvlText w:val="%6."/>
      <w:lvlJc w:val="right"/>
      <w:pPr>
        <w:ind w:left="5730" w:hanging="180"/>
      </w:pPr>
    </w:lvl>
    <w:lvl w:ilvl="6" w:tplc="0419000F" w:tentative="1">
      <w:start w:val="1"/>
      <w:numFmt w:val="decimal"/>
      <w:lvlText w:val="%7."/>
      <w:lvlJc w:val="left"/>
      <w:pPr>
        <w:ind w:left="6450" w:hanging="360"/>
      </w:pPr>
    </w:lvl>
    <w:lvl w:ilvl="7" w:tplc="04190019" w:tentative="1">
      <w:start w:val="1"/>
      <w:numFmt w:val="lowerLetter"/>
      <w:lvlText w:val="%8."/>
      <w:lvlJc w:val="left"/>
      <w:pPr>
        <w:ind w:left="7170" w:hanging="360"/>
      </w:pPr>
    </w:lvl>
    <w:lvl w:ilvl="8" w:tplc="0419001B" w:tentative="1">
      <w:start w:val="1"/>
      <w:numFmt w:val="lowerRoman"/>
      <w:lvlText w:val="%9."/>
      <w:lvlJc w:val="right"/>
      <w:pPr>
        <w:ind w:left="789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AB1591"/>
    <w:rsid w:val="000235D1"/>
    <w:rsid w:val="00044316"/>
    <w:rsid w:val="0007409B"/>
    <w:rsid w:val="000772B9"/>
    <w:rsid w:val="000C4CF1"/>
    <w:rsid w:val="000E74AF"/>
    <w:rsid w:val="001017F5"/>
    <w:rsid w:val="00106547"/>
    <w:rsid w:val="001441B7"/>
    <w:rsid w:val="001948F0"/>
    <w:rsid w:val="00196291"/>
    <w:rsid w:val="001C6DE2"/>
    <w:rsid w:val="001E55EB"/>
    <w:rsid w:val="0025743A"/>
    <w:rsid w:val="002A04DE"/>
    <w:rsid w:val="002A700E"/>
    <w:rsid w:val="002C114C"/>
    <w:rsid w:val="00342E0D"/>
    <w:rsid w:val="00371A10"/>
    <w:rsid w:val="003818BF"/>
    <w:rsid w:val="00395A13"/>
    <w:rsid w:val="003C0EAC"/>
    <w:rsid w:val="003E18BF"/>
    <w:rsid w:val="00446863"/>
    <w:rsid w:val="00460B1B"/>
    <w:rsid w:val="004B0F8B"/>
    <w:rsid w:val="004C0984"/>
    <w:rsid w:val="004D286A"/>
    <w:rsid w:val="00500666"/>
    <w:rsid w:val="00506703"/>
    <w:rsid w:val="00556DAC"/>
    <w:rsid w:val="00563A58"/>
    <w:rsid w:val="00592460"/>
    <w:rsid w:val="005B0CDC"/>
    <w:rsid w:val="005B73B0"/>
    <w:rsid w:val="005F4974"/>
    <w:rsid w:val="005F7AB4"/>
    <w:rsid w:val="00601869"/>
    <w:rsid w:val="00630009"/>
    <w:rsid w:val="00647F20"/>
    <w:rsid w:val="006A1513"/>
    <w:rsid w:val="00711744"/>
    <w:rsid w:val="0078471A"/>
    <w:rsid w:val="007D7478"/>
    <w:rsid w:val="00800B6B"/>
    <w:rsid w:val="00802E72"/>
    <w:rsid w:val="008035DA"/>
    <w:rsid w:val="00814022"/>
    <w:rsid w:val="008233ED"/>
    <w:rsid w:val="00832EB1"/>
    <w:rsid w:val="00857ACE"/>
    <w:rsid w:val="00892830"/>
    <w:rsid w:val="008A2B6A"/>
    <w:rsid w:val="008B73E7"/>
    <w:rsid w:val="008F489A"/>
    <w:rsid w:val="00912835"/>
    <w:rsid w:val="0097689D"/>
    <w:rsid w:val="009A41C7"/>
    <w:rsid w:val="009C15C3"/>
    <w:rsid w:val="009D3B22"/>
    <w:rsid w:val="009E6138"/>
    <w:rsid w:val="009F11BC"/>
    <w:rsid w:val="00A33B90"/>
    <w:rsid w:val="00A46785"/>
    <w:rsid w:val="00AB1591"/>
    <w:rsid w:val="00AB33BE"/>
    <w:rsid w:val="00B3087C"/>
    <w:rsid w:val="00B63394"/>
    <w:rsid w:val="00B74536"/>
    <w:rsid w:val="00BA5E0F"/>
    <w:rsid w:val="00BA71A5"/>
    <w:rsid w:val="00C013D1"/>
    <w:rsid w:val="00C145E5"/>
    <w:rsid w:val="00C3220A"/>
    <w:rsid w:val="00C569A2"/>
    <w:rsid w:val="00C942E7"/>
    <w:rsid w:val="00CC710B"/>
    <w:rsid w:val="00CF5C71"/>
    <w:rsid w:val="00D260CB"/>
    <w:rsid w:val="00D2656F"/>
    <w:rsid w:val="00D606FD"/>
    <w:rsid w:val="00DB0338"/>
    <w:rsid w:val="00DC0E2C"/>
    <w:rsid w:val="00DC464D"/>
    <w:rsid w:val="00DC48A0"/>
    <w:rsid w:val="00DD04F5"/>
    <w:rsid w:val="00DF2E76"/>
    <w:rsid w:val="00E00F7C"/>
    <w:rsid w:val="00E27C33"/>
    <w:rsid w:val="00E875A3"/>
    <w:rsid w:val="00E87781"/>
    <w:rsid w:val="00E90DFB"/>
    <w:rsid w:val="00EA02BB"/>
    <w:rsid w:val="00F0262E"/>
    <w:rsid w:val="00F23DC2"/>
    <w:rsid w:val="00F30ABC"/>
    <w:rsid w:val="00F74A84"/>
    <w:rsid w:val="00F77BCD"/>
    <w:rsid w:val="00FA742A"/>
    <w:rsid w:val="00FC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DCA7A44-562E-44C3-967E-667177912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1591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AB1591"/>
    <w:pPr>
      <w:keepNext/>
      <w:jc w:val="center"/>
      <w:outlineLvl w:val="0"/>
    </w:pPr>
    <w:rPr>
      <w:b/>
      <w:sz w:val="32"/>
      <w:szCs w:val="20"/>
    </w:rPr>
  </w:style>
  <w:style w:type="paragraph" w:styleId="3">
    <w:name w:val="heading 3"/>
    <w:basedOn w:val="a"/>
    <w:next w:val="a"/>
    <w:link w:val="30"/>
    <w:semiHidden/>
    <w:unhideWhenUsed/>
    <w:qFormat/>
    <w:rsid w:val="00AB159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AB1591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character" w:customStyle="1" w:styleId="30">
    <w:name w:val="Заголовок 3 Знак"/>
    <w:link w:val="3"/>
    <w:semiHidden/>
    <w:rsid w:val="00AB1591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AB159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AB1591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50670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6">
    <w:name w:val="No Spacing"/>
    <w:qFormat/>
    <w:rsid w:val="00D606FD"/>
    <w:pPr>
      <w:suppressAutoHyphens/>
    </w:pPr>
    <w:rPr>
      <w:rFonts w:eastAsia="Arial"/>
      <w:sz w:val="22"/>
      <w:szCs w:val="22"/>
      <w:lang w:eastAsia="ar-SA"/>
    </w:rPr>
  </w:style>
  <w:style w:type="paragraph" w:customStyle="1" w:styleId="31">
    <w:name w:val="Нумерованный список 31"/>
    <w:basedOn w:val="a7"/>
    <w:rsid w:val="00832EB1"/>
    <w:pPr>
      <w:suppressAutoHyphens/>
      <w:spacing w:after="120"/>
      <w:ind w:left="1080" w:hanging="360"/>
      <w:contextualSpacing w:val="0"/>
      <w:jc w:val="both"/>
    </w:pPr>
    <w:rPr>
      <w:rFonts w:cs="Tahoma"/>
      <w:sz w:val="28"/>
      <w:szCs w:val="20"/>
      <w:lang w:eastAsia="ar-SA"/>
    </w:rPr>
  </w:style>
  <w:style w:type="paragraph" w:customStyle="1" w:styleId="ConsPlusNormal">
    <w:name w:val="ConsPlusNormal"/>
    <w:rsid w:val="00832EB1"/>
    <w:pPr>
      <w:widowControl w:val="0"/>
      <w:suppressAutoHyphens/>
      <w:autoSpaceDE w:val="0"/>
      <w:ind w:firstLine="720"/>
    </w:pPr>
    <w:rPr>
      <w:rFonts w:ascii="Arial" w:eastAsia="Arial" w:hAnsi="Arial" w:cs="Arial"/>
      <w:lang w:eastAsia="ar-SA"/>
    </w:rPr>
  </w:style>
  <w:style w:type="paragraph" w:styleId="a7">
    <w:name w:val="List"/>
    <w:basedOn w:val="a"/>
    <w:uiPriority w:val="99"/>
    <w:semiHidden/>
    <w:unhideWhenUsed/>
    <w:rsid w:val="00832EB1"/>
    <w:pPr>
      <w:ind w:left="283" w:hanging="283"/>
      <w:contextualSpacing/>
    </w:pPr>
  </w:style>
  <w:style w:type="paragraph" w:styleId="a8">
    <w:name w:val="Body Text"/>
    <w:basedOn w:val="a"/>
    <w:link w:val="a9"/>
    <w:rsid w:val="00342E0D"/>
    <w:pPr>
      <w:suppressAutoHyphens/>
      <w:jc w:val="both"/>
    </w:pPr>
    <w:rPr>
      <w:sz w:val="28"/>
      <w:szCs w:val="20"/>
      <w:lang w:eastAsia="ar-SA"/>
    </w:rPr>
  </w:style>
  <w:style w:type="character" w:customStyle="1" w:styleId="a9">
    <w:name w:val="Основной текст Знак"/>
    <w:basedOn w:val="a0"/>
    <w:link w:val="a8"/>
    <w:rsid w:val="00342E0D"/>
    <w:rPr>
      <w:rFonts w:ascii="Times New Roman" w:eastAsia="Times New Roman" w:hAnsi="Times New Roman"/>
      <w:sz w:val="28"/>
      <w:lang w:eastAsia="ar-SA"/>
    </w:rPr>
  </w:style>
  <w:style w:type="paragraph" w:customStyle="1" w:styleId="WW-">
    <w:name w:val="WW-Базовый"/>
    <w:rsid w:val="00342E0D"/>
    <w:pPr>
      <w:tabs>
        <w:tab w:val="left" w:pos="708"/>
      </w:tabs>
      <w:suppressAutoHyphens/>
      <w:spacing w:after="200" w:line="276" w:lineRule="auto"/>
    </w:pPr>
    <w:rPr>
      <w:rFonts w:ascii="Times New Roman" w:eastAsia="SimSun" w:hAnsi="Times New Roman" w:cs="Calibri"/>
      <w:sz w:val="28"/>
      <w:szCs w:val="22"/>
      <w:lang w:eastAsia="ar-SA"/>
    </w:rPr>
  </w:style>
  <w:style w:type="paragraph" w:styleId="aa">
    <w:name w:val="Body Text First Indent"/>
    <w:basedOn w:val="a8"/>
    <w:link w:val="ab"/>
    <w:rsid w:val="00342E0D"/>
    <w:pPr>
      <w:ind w:firstLine="283"/>
    </w:pPr>
  </w:style>
  <w:style w:type="character" w:customStyle="1" w:styleId="ab">
    <w:name w:val="Красная строка Знак"/>
    <w:basedOn w:val="a9"/>
    <w:link w:val="aa"/>
    <w:rsid w:val="00342E0D"/>
    <w:rPr>
      <w:rFonts w:ascii="Times New Roman" w:eastAsia="Times New Roman" w:hAnsi="Times New Roman"/>
      <w:sz w:val="28"/>
      <w:lang w:eastAsia="ar-SA"/>
    </w:rPr>
  </w:style>
  <w:style w:type="paragraph" w:customStyle="1" w:styleId="11">
    <w:name w:val="Маркированный список 1"/>
    <w:basedOn w:val="a7"/>
    <w:rsid w:val="00342E0D"/>
    <w:pPr>
      <w:suppressAutoHyphens/>
      <w:spacing w:after="120"/>
      <w:ind w:left="360" w:hanging="360"/>
      <w:contextualSpacing w:val="0"/>
      <w:jc w:val="both"/>
    </w:pPr>
    <w:rPr>
      <w:rFonts w:cs="Tahoma"/>
      <w:sz w:val="28"/>
      <w:szCs w:val="20"/>
      <w:lang w:eastAsia="ar-SA"/>
    </w:rPr>
  </w:style>
  <w:style w:type="paragraph" w:styleId="ac">
    <w:name w:val="Body Text Indent"/>
    <w:basedOn w:val="a8"/>
    <w:link w:val="ad"/>
    <w:rsid w:val="00342E0D"/>
    <w:pPr>
      <w:ind w:left="283"/>
    </w:pPr>
  </w:style>
  <w:style w:type="character" w:customStyle="1" w:styleId="ad">
    <w:name w:val="Основной текст с отступом Знак"/>
    <w:basedOn w:val="a0"/>
    <w:link w:val="ac"/>
    <w:rsid w:val="00342E0D"/>
    <w:rPr>
      <w:rFonts w:ascii="Times New Roman" w:eastAsia="Times New Roman" w:hAnsi="Times New Roman"/>
      <w:sz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66BDFD-5D9E-4773-ABF8-FFEEEB098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734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Настя</dc:creator>
  <cp:lastModifiedBy>Школа 26</cp:lastModifiedBy>
  <cp:revision>10</cp:revision>
  <cp:lastPrinted>2017-03-17T07:29:00Z</cp:lastPrinted>
  <dcterms:created xsi:type="dcterms:W3CDTF">2017-03-17T03:46:00Z</dcterms:created>
  <dcterms:modified xsi:type="dcterms:W3CDTF">2017-03-17T07:29:00Z</dcterms:modified>
</cp:coreProperties>
</file>