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388EF" w14:textId="77777777" w:rsidR="00E143CF" w:rsidRDefault="00E143CF" w:rsidP="000F17BA">
      <w:pPr>
        <w:jc w:val="center"/>
        <w:rPr>
          <w:b/>
          <w:bCs/>
        </w:rPr>
      </w:pPr>
    </w:p>
    <w:p w14:paraId="616E72EA" w14:textId="77777777" w:rsidR="00E143CF" w:rsidRDefault="00E143CF" w:rsidP="000F17BA">
      <w:pPr>
        <w:jc w:val="center"/>
        <w:rPr>
          <w:b/>
          <w:bCs/>
        </w:rPr>
      </w:pPr>
    </w:p>
    <w:p w14:paraId="4DCD1781" w14:textId="77777777" w:rsidR="00666CCA" w:rsidRDefault="00666CCA" w:rsidP="000F17BA">
      <w:pPr>
        <w:jc w:val="center"/>
        <w:rPr>
          <w:b/>
          <w:bCs/>
        </w:rPr>
      </w:pPr>
    </w:p>
    <w:p w14:paraId="6469BEAD" w14:textId="77777777" w:rsidR="00666CCA" w:rsidRDefault="00666CCA" w:rsidP="000F17BA">
      <w:pPr>
        <w:jc w:val="center"/>
        <w:rPr>
          <w:b/>
          <w:bCs/>
        </w:rPr>
      </w:pPr>
    </w:p>
    <w:p w14:paraId="64A82534" w14:textId="77777777" w:rsidR="00666CCA" w:rsidRDefault="00666CCA" w:rsidP="000F17BA">
      <w:pPr>
        <w:jc w:val="center"/>
        <w:rPr>
          <w:b/>
          <w:bCs/>
        </w:rPr>
      </w:pPr>
    </w:p>
    <w:p w14:paraId="485F1838" w14:textId="77777777" w:rsidR="00666CCA" w:rsidRDefault="00666CCA" w:rsidP="000F17BA">
      <w:pPr>
        <w:jc w:val="center"/>
        <w:rPr>
          <w:b/>
          <w:bCs/>
        </w:rPr>
      </w:pPr>
    </w:p>
    <w:p w14:paraId="0675B0DD" w14:textId="77777777" w:rsidR="00666CCA" w:rsidRDefault="00666CCA" w:rsidP="000F17BA">
      <w:pPr>
        <w:jc w:val="center"/>
        <w:rPr>
          <w:b/>
          <w:bCs/>
        </w:rPr>
      </w:pPr>
    </w:p>
    <w:p w14:paraId="50D8DA1E" w14:textId="06166F93" w:rsidR="00DE37B7" w:rsidRDefault="00DE37B7">
      <w:pPr>
        <w:pStyle w:val="Tabledesillustrations"/>
        <w:tabs>
          <w:tab w:val="right" w:leader="dot" w:pos="9062"/>
        </w:tabs>
        <w:rPr>
          <w:rFonts w:eastAsiaTheme="minorEastAsia"/>
          <w:noProof/>
          <w:sz w:val="24"/>
          <w:szCs w:val="24"/>
          <w:lang w:eastAsia="fr-FR"/>
        </w:rPr>
      </w:pPr>
      <w:r>
        <w:rPr>
          <w:b/>
          <w:bCs/>
        </w:rPr>
        <w:fldChar w:fldCharType="begin"/>
      </w:r>
      <w:r>
        <w:rPr>
          <w:b/>
          <w:bCs/>
        </w:rPr>
        <w:instrText xml:space="preserve"> TOC \h \z \c "Figure" </w:instrText>
      </w:r>
      <w:r>
        <w:rPr>
          <w:b/>
          <w:bCs/>
        </w:rPr>
        <w:fldChar w:fldCharType="separate"/>
      </w:r>
      <w:hyperlink w:anchor="_Toc197107548" w:history="1">
        <w:r w:rsidRPr="00633106">
          <w:rPr>
            <w:rStyle w:val="Lienhypertexte"/>
            <w:i/>
            <w:iCs/>
            <w:noProof/>
          </w:rPr>
          <w:t>Figure 1: Valeurs de l'entreprise</w:t>
        </w:r>
        <w:r>
          <w:rPr>
            <w:noProof/>
            <w:webHidden/>
          </w:rPr>
          <w:tab/>
        </w:r>
        <w:r>
          <w:rPr>
            <w:noProof/>
            <w:webHidden/>
          </w:rPr>
          <w:fldChar w:fldCharType="begin"/>
        </w:r>
        <w:r>
          <w:rPr>
            <w:noProof/>
            <w:webHidden/>
          </w:rPr>
          <w:instrText xml:space="preserve"> PAGEREF _Toc197107548 \h </w:instrText>
        </w:r>
        <w:r>
          <w:rPr>
            <w:noProof/>
            <w:webHidden/>
          </w:rPr>
        </w:r>
        <w:r>
          <w:rPr>
            <w:noProof/>
            <w:webHidden/>
          </w:rPr>
          <w:fldChar w:fldCharType="separate"/>
        </w:r>
        <w:r>
          <w:rPr>
            <w:noProof/>
            <w:webHidden/>
          </w:rPr>
          <w:t>4</w:t>
        </w:r>
        <w:r>
          <w:rPr>
            <w:noProof/>
            <w:webHidden/>
          </w:rPr>
          <w:fldChar w:fldCharType="end"/>
        </w:r>
      </w:hyperlink>
    </w:p>
    <w:p w14:paraId="2A34978D" w14:textId="3CDA5552" w:rsidR="00DE37B7" w:rsidRDefault="00DE37B7">
      <w:pPr>
        <w:pStyle w:val="Tabledesillustrations"/>
        <w:tabs>
          <w:tab w:val="right" w:leader="dot" w:pos="9062"/>
        </w:tabs>
        <w:rPr>
          <w:rFonts w:eastAsiaTheme="minorEastAsia"/>
          <w:noProof/>
          <w:sz w:val="24"/>
          <w:szCs w:val="24"/>
          <w:lang w:eastAsia="fr-FR"/>
        </w:rPr>
      </w:pPr>
      <w:hyperlink w:anchor="_Toc197107549" w:history="1">
        <w:r w:rsidRPr="00633106">
          <w:rPr>
            <w:rStyle w:val="Lienhypertexte"/>
            <w:noProof/>
          </w:rPr>
          <w:t>Figure 2: Alibaba</w:t>
        </w:r>
        <w:r>
          <w:rPr>
            <w:noProof/>
            <w:webHidden/>
          </w:rPr>
          <w:tab/>
        </w:r>
        <w:r>
          <w:rPr>
            <w:noProof/>
            <w:webHidden/>
          </w:rPr>
          <w:fldChar w:fldCharType="begin"/>
        </w:r>
        <w:r>
          <w:rPr>
            <w:noProof/>
            <w:webHidden/>
          </w:rPr>
          <w:instrText xml:space="preserve"> PAGEREF _Toc197107549 \h </w:instrText>
        </w:r>
        <w:r>
          <w:rPr>
            <w:noProof/>
            <w:webHidden/>
          </w:rPr>
        </w:r>
        <w:r>
          <w:rPr>
            <w:noProof/>
            <w:webHidden/>
          </w:rPr>
          <w:fldChar w:fldCharType="separate"/>
        </w:r>
        <w:r>
          <w:rPr>
            <w:noProof/>
            <w:webHidden/>
          </w:rPr>
          <w:t>13</w:t>
        </w:r>
        <w:r>
          <w:rPr>
            <w:noProof/>
            <w:webHidden/>
          </w:rPr>
          <w:fldChar w:fldCharType="end"/>
        </w:r>
      </w:hyperlink>
    </w:p>
    <w:p w14:paraId="3EA6D038" w14:textId="64FD0424" w:rsidR="00DE37B7" w:rsidRDefault="00DE37B7">
      <w:pPr>
        <w:pStyle w:val="Tabledesillustrations"/>
        <w:tabs>
          <w:tab w:val="right" w:leader="dot" w:pos="9062"/>
        </w:tabs>
        <w:rPr>
          <w:rFonts w:eastAsiaTheme="minorEastAsia"/>
          <w:noProof/>
          <w:sz w:val="24"/>
          <w:szCs w:val="24"/>
          <w:lang w:eastAsia="fr-FR"/>
        </w:rPr>
      </w:pPr>
      <w:hyperlink w:anchor="_Toc197107550" w:history="1">
        <w:r w:rsidRPr="00633106">
          <w:rPr>
            <w:rStyle w:val="Lienhypertexte"/>
            <w:noProof/>
          </w:rPr>
          <w:t>Figure 3: amazon business</w:t>
        </w:r>
        <w:r>
          <w:rPr>
            <w:noProof/>
            <w:webHidden/>
          </w:rPr>
          <w:tab/>
        </w:r>
        <w:r>
          <w:rPr>
            <w:noProof/>
            <w:webHidden/>
          </w:rPr>
          <w:fldChar w:fldCharType="begin"/>
        </w:r>
        <w:r>
          <w:rPr>
            <w:noProof/>
            <w:webHidden/>
          </w:rPr>
          <w:instrText xml:space="preserve"> PAGEREF _Toc197107550 \h </w:instrText>
        </w:r>
        <w:r>
          <w:rPr>
            <w:noProof/>
            <w:webHidden/>
          </w:rPr>
        </w:r>
        <w:r>
          <w:rPr>
            <w:noProof/>
            <w:webHidden/>
          </w:rPr>
          <w:fldChar w:fldCharType="separate"/>
        </w:r>
        <w:r>
          <w:rPr>
            <w:noProof/>
            <w:webHidden/>
          </w:rPr>
          <w:t>13</w:t>
        </w:r>
        <w:r>
          <w:rPr>
            <w:noProof/>
            <w:webHidden/>
          </w:rPr>
          <w:fldChar w:fldCharType="end"/>
        </w:r>
      </w:hyperlink>
    </w:p>
    <w:p w14:paraId="208EBF93" w14:textId="32D208A6" w:rsidR="00DE37B7" w:rsidRDefault="00DE37B7">
      <w:pPr>
        <w:pStyle w:val="Tabledesillustrations"/>
        <w:tabs>
          <w:tab w:val="right" w:leader="dot" w:pos="9062"/>
        </w:tabs>
        <w:rPr>
          <w:rFonts w:eastAsiaTheme="minorEastAsia"/>
          <w:noProof/>
          <w:sz w:val="24"/>
          <w:szCs w:val="24"/>
          <w:lang w:eastAsia="fr-FR"/>
        </w:rPr>
      </w:pPr>
      <w:hyperlink w:anchor="_Toc197107551" w:history="1">
        <w:r w:rsidRPr="00633106">
          <w:rPr>
            <w:rStyle w:val="Lienhypertexte"/>
            <w:noProof/>
          </w:rPr>
          <w:t>Figure 4: Kompass International</w:t>
        </w:r>
        <w:r>
          <w:rPr>
            <w:noProof/>
            <w:webHidden/>
          </w:rPr>
          <w:tab/>
        </w:r>
        <w:r>
          <w:rPr>
            <w:noProof/>
            <w:webHidden/>
          </w:rPr>
          <w:fldChar w:fldCharType="begin"/>
        </w:r>
        <w:r>
          <w:rPr>
            <w:noProof/>
            <w:webHidden/>
          </w:rPr>
          <w:instrText xml:space="preserve"> PAGEREF _Toc197107551 \h </w:instrText>
        </w:r>
        <w:r>
          <w:rPr>
            <w:noProof/>
            <w:webHidden/>
          </w:rPr>
        </w:r>
        <w:r>
          <w:rPr>
            <w:noProof/>
            <w:webHidden/>
          </w:rPr>
          <w:fldChar w:fldCharType="separate"/>
        </w:r>
        <w:r>
          <w:rPr>
            <w:noProof/>
            <w:webHidden/>
          </w:rPr>
          <w:t>13</w:t>
        </w:r>
        <w:r>
          <w:rPr>
            <w:noProof/>
            <w:webHidden/>
          </w:rPr>
          <w:fldChar w:fldCharType="end"/>
        </w:r>
      </w:hyperlink>
    </w:p>
    <w:p w14:paraId="1F582BF8" w14:textId="32CB431E" w:rsidR="00DE37B7" w:rsidRDefault="00DE37B7">
      <w:pPr>
        <w:pStyle w:val="Tabledesillustrations"/>
        <w:tabs>
          <w:tab w:val="right" w:leader="dot" w:pos="9062"/>
        </w:tabs>
        <w:rPr>
          <w:rFonts w:eastAsiaTheme="minorEastAsia"/>
          <w:noProof/>
          <w:sz w:val="24"/>
          <w:szCs w:val="24"/>
          <w:lang w:eastAsia="fr-FR"/>
        </w:rPr>
      </w:pPr>
      <w:hyperlink w:anchor="_Toc197107552" w:history="1">
        <w:r w:rsidRPr="00633106">
          <w:rPr>
            <w:rStyle w:val="Lienhypertexte"/>
            <w:noProof/>
          </w:rPr>
          <w:t>Figure 5:tourconnect</w:t>
        </w:r>
        <w:r>
          <w:rPr>
            <w:noProof/>
            <w:webHidden/>
          </w:rPr>
          <w:tab/>
        </w:r>
        <w:r>
          <w:rPr>
            <w:noProof/>
            <w:webHidden/>
          </w:rPr>
          <w:fldChar w:fldCharType="begin"/>
        </w:r>
        <w:r>
          <w:rPr>
            <w:noProof/>
            <w:webHidden/>
          </w:rPr>
          <w:instrText xml:space="preserve"> PAGEREF _Toc197107552 \h </w:instrText>
        </w:r>
        <w:r>
          <w:rPr>
            <w:noProof/>
            <w:webHidden/>
          </w:rPr>
        </w:r>
        <w:r>
          <w:rPr>
            <w:noProof/>
            <w:webHidden/>
          </w:rPr>
          <w:fldChar w:fldCharType="separate"/>
        </w:r>
        <w:r>
          <w:rPr>
            <w:noProof/>
            <w:webHidden/>
          </w:rPr>
          <w:t>13</w:t>
        </w:r>
        <w:r>
          <w:rPr>
            <w:noProof/>
            <w:webHidden/>
          </w:rPr>
          <w:fldChar w:fldCharType="end"/>
        </w:r>
      </w:hyperlink>
    </w:p>
    <w:p w14:paraId="149B7A1A" w14:textId="23798F03" w:rsidR="00DE37B7" w:rsidRDefault="00DE37B7">
      <w:pPr>
        <w:pStyle w:val="Tabledesillustrations"/>
        <w:tabs>
          <w:tab w:val="right" w:leader="dot" w:pos="9062"/>
        </w:tabs>
        <w:rPr>
          <w:rFonts w:eastAsiaTheme="minorEastAsia"/>
          <w:noProof/>
          <w:sz w:val="24"/>
          <w:szCs w:val="24"/>
          <w:lang w:eastAsia="fr-FR"/>
        </w:rPr>
      </w:pPr>
      <w:hyperlink w:anchor="_Toc197107553" w:history="1">
        <w:r w:rsidRPr="00633106">
          <w:rPr>
            <w:rStyle w:val="Lienhypertexte"/>
            <w:noProof/>
          </w:rPr>
          <w:t>Figure 6:TravelGateX</w:t>
        </w:r>
        <w:r>
          <w:rPr>
            <w:noProof/>
            <w:webHidden/>
          </w:rPr>
          <w:tab/>
        </w:r>
        <w:r>
          <w:rPr>
            <w:noProof/>
            <w:webHidden/>
          </w:rPr>
          <w:fldChar w:fldCharType="begin"/>
        </w:r>
        <w:r>
          <w:rPr>
            <w:noProof/>
            <w:webHidden/>
          </w:rPr>
          <w:instrText xml:space="preserve"> PAGEREF _Toc197107553 \h </w:instrText>
        </w:r>
        <w:r>
          <w:rPr>
            <w:noProof/>
            <w:webHidden/>
          </w:rPr>
        </w:r>
        <w:r>
          <w:rPr>
            <w:noProof/>
            <w:webHidden/>
          </w:rPr>
          <w:fldChar w:fldCharType="separate"/>
        </w:r>
        <w:r>
          <w:rPr>
            <w:noProof/>
            <w:webHidden/>
          </w:rPr>
          <w:t>13</w:t>
        </w:r>
        <w:r>
          <w:rPr>
            <w:noProof/>
            <w:webHidden/>
          </w:rPr>
          <w:fldChar w:fldCharType="end"/>
        </w:r>
      </w:hyperlink>
    </w:p>
    <w:p w14:paraId="2BA7E2FB" w14:textId="63F4C650" w:rsidR="00DE37B7" w:rsidRDefault="00DE37B7">
      <w:pPr>
        <w:pStyle w:val="Tabledesillustrations"/>
        <w:tabs>
          <w:tab w:val="right" w:leader="dot" w:pos="9062"/>
        </w:tabs>
        <w:rPr>
          <w:rFonts w:eastAsiaTheme="minorEastAsia"/>
          <w:noProof/>
          <w:sz w:val="24"/>
          <w:szCs w:val="24"/>
          <w:lang w:eastAsia="fr-FR"/>
        </w:rPr>
      </w:pPr>
      <w:hyperlink w:anchor="_Toc197107554" w:history="1">
        <w:r w:rsidRPr="00633106">
          <w:rPr>
            <w:rStyle w:val="Lienhypertexte"/>
            <w:noProof/>
          </w:rPr>
          <w:t>Figure 7:WebBeds</w:t>
        </w:r>
        <w:r>
          <w:rPr>
            <w:noProof/>
            <w:webHidden/>
          </w:rPr>
          <w:tab/>
        </w:r>
        <w:r>
          <w:rPr>
            <w:noProof/>
            <w:webHidden/>
          </w:rPr>
          <w:fldChar w:fldCharType="begin"/>
        </w:r>
        <w:r>
          <w:rPr>
            <w:noProof/>
            <w:webHidden/>
          </w:rPr>
          <w:instrText xml:space="preserve"> PAGEREF _Toc197107554 \h </w:instrText>
        </w:r>
        <w:r>
          <w:rPr>
            <w:noProof/>
            <w:webHidden/>
          </w:rPr>
        </w:r>
        <w:r>
          <w:rPr>
            <w:noProof/>
            <w:webHidden/>
          </w:rPr>
          <w:fldChar w:fldCharType="separate"/>
        </w:r>
        <w:r>
          <w:rPr>
            <w:noProof/>
            <w:webHidden/>
          </w:rPr>
          <w:t>13</w:t>
        </w:r>
        <w:r>
          <w:rPr>
            <w:noProof/>
            <w:webHidden/>
          </w:rPr>
          <w:fldChar w:fldCharType="end"/>
        </w:r>
      </w:hyperlink>
    </w:p>
    <w:p w14:paraId="6233BC77" w14:textId="62BB7F1D" w:rsidR="00666CCA" w:rsidRDefault="00DE37B7" w:rsidP="000F17BA">
      <w:pPr>
        <w:jc w:val="center"/>
        <w:rPr>
          <w:b/>
          <w:bCs/>
        </w:rPr>
      </w:pPr>
      <w:r>
        <w:rPr>
          <w:b/>
          <w:bCs/>
        </w:rPr>
        <w:fldChar w:fldCharType="end"/>
      </w:r>
    </w:p>
    <w:p w14:paraId="181D3F3A" w14:textId="77777777" w:rsidR="00666CCA" w:rsidRDefault="00666CCA" w:rsidP="000F17BA">
      <w:pPr>
        <w:jc w:val="center"/>
        <w:rPr>
          <w:b/>
          <w:bCs/>
        </w:rPr>
      </w:pPr>
    </w:p>
    <w:p w14:paraId="25192477" w14:textId="77777777" w:rsidR="00666CCA" w:rsidRDefault="00666CCA" w:rsidP="000F17BA">
      <w:pPr>
        <w:jc w:val="center"/>
        <w:rPr>
          <w:b/>
          <w:bCs/>
        </w:rPr>
      </w:pPr>
    </w:p>
    <w:p w14:paraId="0DF3AD10" w14:textId="77777777" w:rsidR="00666CCA" w:rsidRDefault="00666CCA" w:rsidP="000F17BA">
      <w:pPr>
        <w:jc w:val="center"/>
        <w:rPr>
          <w:b/>
          <w:bCs/>
        </w:rPr>
      </w:pPr>
    </w:p>
    <w:p w14:paraId="1A41DEF9" w14:textId="77777777" w:rsidR="00666CCA" w:rsidRDefault="00666CCA" w:rsidP="000F17BA">
      <w:pPr>
        <w:jc w:val="center"/>
        <w:rPr>
          <w:b/>
          <w:bCs/>
        </w:rPr>
      </w:pPr>
    </w:p>
    <w:p w14:paraId="4B25B394" w14:textId="77777777" w:rsidR="00666CCA" w:rsidRDefault="00666CCA" w:rsidP="000F17BA">
      <w:pPr>
        <w:jc w:val="center"/>
        <w:rPr>
          <w:b/>
          <w:bCs/>
        </w:rPr>
      </w:pPr>
    </w:p>
    <w:p w14:paraId="0F37847F" w14:textId="77777777" w:rsidR="00666CCA" w:rsidRDefault="00666CCA" w:rsidP="000F17BA">
      <w:pPr>
        <w:jc w:val="center"/>
        <w:rPr>
          <w:b/>
          <w:bCs/>
        </w:rPr>
      </w:pPr>
    </w:p>
    <w:p w14:paraId="1952193A" w14:textId="77777777" w:rsidR="00666CCA" w:rsidRDefault="00666CCA" w:rsidP="000F17BA">
      <w:pPr>
        <w:jc w:val="center"/>
        <w:rPr>
          <w:b/>
          <w:bCs/>
        </w:rPr>
      </w:pPr>
    </w:p>
    <w:p w14:paraId="482A6DAC" w14:textId="77777777" w:rsidR="00666CCA" w:rsidRDefault="00666CCA" w:rsidP="000F17BA">
      <w:pPr>
        <w:jc w:val="center"/>
        <w:rPr>
          <w:b/>
          <w:bCs/>
        </w:rPr>
      </w:pPr>
    </w:p>
    <w:p w14:paraId="022B7C85" w14:textId="77777777" w:rsidR="00666CCA" w:rsidRDefault="00666CCA" w:rsidP="000F17BA">
      <w:pPr>
        <w:jc w:val="center"/>
        <w:rPr>
          <w:b/>
          <w:bCs/>
        </w:rPr>
      </w:pPr>
    </w:p>
    <w:p w14:paraId="1EF8694E" w14:textId="77777777" w:rsidR="00666CCA" w:rsidRDefault="00666CCA" w:rsidP="000F17BA">
      <w:pPr>
        <w:jc w:val="center"/>
        <w:rPr>
          <w:b/>
          <w:bCs/>
        </w:rPr>
      </w:pPr>
    </w:p>
    <w:p w14:paraId="20D8F343" w14:textId="77777777" w:rsidR="00666CCA" w:rsidRDefault="00666CCA" w:rsidP="000F17BA">
      <w:pPr>
        <w:jc w:val="center"/>
        <w:rPr>
          <w:b/>
          <w:bCs/>
        </w:rPr>
      </w:pPr>
    </w:p>
    <w:p w14:paraId="158DF3DA" w14:textId="77777777" w:rsidR="00666CCA" w:rsidRDefault="00666CCA" w:rsidP="000F17BA">
      <w:pPr>
        <w:jc w:val="center"/>
        <w:rPr>
          <w:b/>
          <w:bCs/>
        </w:rPr>
      </w:pPr>
    </w:p>
    <w:p w14:paraId="3BB5B190" w14:textId="77777777" w:rsidR="00666CCA" w:rsidRDefault="00666CCA" w:rsidP="000F17BA">
      <w:pPr>
        <w:jc w:val="center"/>
        <w:rPr>
          <w:b/>
          <w:bCs/>
        </w:rPr>
      </w:pPr>
    </w:p>
    <w:p w14:paraId="271291C9" w14:textId="77777777" w:rsidR="00666CCA" w:rsidRDefault="00666CCA" w:rsidP="000F17BA">
      <w:pPr>
        <w:jc w:val="center"/>
        <w:rPr>
          <w:b/>
          <w:bCs/>
        </w:rPr>
      </w:pPr>
    </w:p>
    <w:p w14:paraId="6891A4C0" w14:textId="77777777" w:rsidR="00666CCA" w:rsidRDefault="00666CCA" w:rsidP="000F17BA">
      <w:pPr>
        <w:jc w:val="center"/>
        <w:rPr>
          <w:b/>
          <w:bCs/>
        </w:rPr>
      </w:pPr>
    </w:p>
    <w:p w14:paraId="291536CC" w14:textId="77777777" w:rsidR="00666CCA" w:rsidRDefault="00666CCA" w:rsidP="000F17BA">
      <w:pPr>
        <w:jc w:val="center"/>
        <w:rPr>
          <w:b/>
          <w:bCs/>
        </w:rPr>
      </w:pPr>
    </w:p>
    <w:p w14:paraId="1DD4DE2E" w14:textId="77777777" w:rsidR="00666CCA" w:rsidRDefault="00666CCA" w:rsidP="000F17BA">
      <w:pPr>
        <w:jc w:val="center"/>
        <w:rPr>
          <w:b/>
          <w:bCs/>
        </w:rPr>
      </w:pPr>
    </w:p>
    <w:p w14:paraId="11517786" w14:textId="77777777" w:rsidR="00666CCA" w:rsidRDefault="00666CCA" w:rsidP="000F17BA">
      <w:pPr>
        <w:jc w:val="center"/>
        <w:rPr>
          <w:b/>
          <w:bCs/>
        </w:rPr>
      </w:pPr>
    </w:p>
    <w:p w14:paraId="5CAA8E1D" w14:textId="77777777" w:rsidR="00666CCA" w:rsidRDefault="00666CCA" w:rsidP="000F17BA">
      <w:pPr>
        <w:jc w:val="center"/>
        <w:rPr>
          <w:b/>
          <w:bCs/>
        </w:rPr>
      </w:pPr>
    </w:p>
    <w:p w14:paraId="1D6052B8" w14:textId="77777777" w:rsidR="00666CCA" w:rsidRDefault="00666CCA" w:rsidP="000F17BA">
      <w:pPr>
        <w:jc w:val="center"/>
        <w:rPr>
          <w:b/>
          <w:bCs/>
        </w:rPr>
      </w:pPr>
    </w:p>
    <w:p w14:paraId="5305F4E2" w14:textId="77777777" w:rsidR="00666CCA" w:rsidRDefault="00666CCA" w:rsidP="000F17BA">
      <w:pPr>
        <w:jc w:val="center"/>
        <w:rPr>
          <w:b/>
          <w:bCs/>
        </w:rPr>
      </w:pPr>
    </w:p>
    <w:p w14:paraId="32F5FAB1" w14:textId="77777777" w:rsidR="00E143CF" w:rsidRDefault="00E143CF" w:rsidP="000F17BA">
      <w:pPr>
        <w:jc w:val="center"/>
        <w:rPr>
          <w:b/>
          <w:bCs/>
        </w:rPr>
      </w:pPr>
    </w:p>
    <w:p w14:paraId="70CF7DB7" w14:textId="77777777" w:rsidR="00E143CF" w:rsidRDefault="00E143CF" w:rsidP="000F17BA">
      <w:pPr>
        <w:jc w:val="center"/>
        <w:rPr>
          <w:b/>
          <w:bCs/>
        </w:rPr>
      </w:pPr>
    </w:p>
    <w:sdt>
      <w:sdtPr>
        <w:rPr>
          <w:rFonts w:asciiTheme="minorHAnsi" w:eastAsiaTheme="minorHAnsi" w:hAnsiTheme="minorHAnsi" w:cstheme="minorBidi"/>
          <w:color w:val="auto"/>
          <w:kern w:val="2"/>
          <w:sz w:val="22"/>
          <w:szCs w:val="22"/>
          <w:lang w:eastAsia="en-US"/>
          <w14:ligatures w14:val="standardContextual"/>
        </w:rPr>
        <w:id w:val="2068370071"/>
        <w:docPartObj>
          <w:docPartGallery w:val="Table of Contents"/>
          <w:docPartUnique/>
        </w:docPartObj>
      </w:sdtPr>
      <w:sdtEndPr>
        <w:rPr>
          <w:b/>
          <w:bCs/>
        </w:rPr>
      </w:sdtEndPr>
      <w:sdtContent>
        <w:p w14:paraId="4D1FBCB2" w14:textId="4942EA2F" w:rsidR="00E143CF" w:rsidRDefault="00E143CF" w:rsidP="00947045">
          <w:pPr>
            <w:pStyle w:val="En-ttedetabledesmatires"/>
            <w:numPr>
              <w:ilvl w:val="0"/>
              <w:numId w:val="0"/>
            </w:numPr>
            <w:ind w:left="432"/>
          </w:pPr>
          <w:r>
            <w:t>Table des matières</w:t>
          </w:r>
        </w:p>
        <w:p w14:paraId="4A4FDAD4" w14:textId="1530185A" w:rsidR="00DE37B7" w:rsidRDefault="00E143CF">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197107633" w:history="1">
            <w:r w:rsidR="00DE37B7" w:rsidRPr="005F2053">
              <w:rPr>
                <w:rStyle w:val="Lienhypertexte"/>
                <w:i/>
                <w:iCs/>
                <w:noProof/>
              </w:rPr>
              <w:t>CHAPITRE I : CONTEXTE GENERAL</w:t>
            </w:r>
            <w:r w:rsidR="00DE37B7">
              <w:rPr>
                <w:noProof/>
                <w:webHidden/>
              </w:rPr>
              <w:tab/>
            </w:r>
            <w:r w:rsidR="00DE37B7">
              <w:rPr>
                <w:noProof/>
                <w:webHidden/>
              </w:rPr>
              <w:fldChar w:fldCharType="begin"/>
            </w:r>
            <w:r w:rsidR="00DE37B7">
              <w:rPr>
                <w:noProof/>
                <w:webHidden/>
              </w:rPr>
              <w:instrText xml:space="preserve"> PAGEREF _Toc197107633 \h </w:instrText>
            </w:r>
            <w:r w:rsidR="00DE37B7">
              <w:rPr>
                <w:noProof/>
                <w:webHidden/>
              </w:rPr>
            </w:r>
            <w:r w:rsidR="00DE37B7">
              <w:rPr>
                <w:noProof/>
                <w:webHidden/>
              </w:rPr>
              <w:fldChar w:fldCharType="separate"/>
            </w:r>
            <w:r w:rsidR="00DE37B7">
              <w:rPr>
                <w:noProof/>
                <w:webHidden/>
              </w:rPr>
              <w:t>3</w:t>
            </w:r>
            <w:r w:rsidR="00DE37B7">
              <w:rPr>
                <w:noProof/>
                <w:webHidden/>
              </w:rPr>
              <w:fldChar w:fldCharType="end"/>
            </w:r>
          </w:hyperlink>
        </w:p>
        <w:p w14:paraId="748AD8A5" w14:textId="48907146" w:rsidR="00DE37B7" w:rsidRDefault="00DE37B7">
          <w:pPr>
            <w:pStyle w:val="TM1"/>
            <w:tabs>
              <w:tab w:val="left" w:pos="440"/>
              <w:tab w:val="right" w:leader="dot" w:pos="9062"/>
            </w:tabs>
            <w:rPr>
              <w:rFonts w:eastAsiaTheme="minorEastAsia"/>
              <w:noProof/>
              <w:sz w:val="24"/>
              <w:szCs w:val="24"/>
              <w:lang w:eastAsia="fr-FR"/>
            </w:rPr>
          </w:pPr>
          <w:hyperlink w:anchor="_Toc197107634" w:history="1">
            <w:r w:rsidRPr="005F2053">
              <w:rPr>
                <w:rStyle w:val="Lienhypertexte"/>
                <w:noProof/>
              </w:rPr>
              <w:t>1</w:t>
            </w:r>
            <w:r>
              <w:rPr>
                <w:rFonts w:eastAsiaTheme="minorEastAsia"/>
                <w:noProof/>
                <w:sz w:val="24"/>
                <w:szCs w:val="24"/>
                <w:lang w:eastAsia="fr-FR"/>
              </w:rPr>
              <w:tab/>
            </w:r>
            <w:r w:rsidRPr="005F2053">
              <w:rPr>
                <w:rStyle w:val="Lienhypertexte"/>
                <w:noProof/>
              </w:rPr>
              <w:t>Introduction</w:t>
            </w:r>
            <w:r>
              <w:rPr>
                <w:noProof/>
                <w:webHidden/>
              </w:rPr>
              <w:tab/>
            </w:r>
            <w:r>
              <w:rPr>
                <w:noProof/>
                <w:webHidden/>
              </w:rPr>
              <w:fldChar w:fldCharType="begin"/>
            </w:r>
            <w:r>
              <w:rPr>
                <w:noProof/>
                <w:webHidden/>
              </w:rPr>
              <w:instrText xml:space="preserve"> PAGEREF _Toc197107634 \h </w:instrText>
            </w:r>
            <w:r>
              <w:rPr>
                <w:noProof/>
                <w:webHidden/>
              </w:rPr>
            </w:r>
            <w:r>
              <w:rPr>
                <w:noProof/>
                <w:webHidden/>
              </w:rPr>
              <w:fldChar w:fldCharType="separate"/>
            </w:r>
            <w:r>
              <w:rPr>
                <w:noProof/>
                <w:webHidden/>
              </w:rPr>
              <w:t>3</w:t>
            </w:r>
            <w:r>
              <w:rPr>
                <w:noProof/>
                <w:webHidden/>
              </w:rPr>
              <w:fldChar w:fldCharType="end"/>
            </w:r>
          </w:hyperlink>
        </w:p>
        <w:p w14:paraId="0DA625C9" w14:textId="3F9A919B" w:rsidR="00DE37B7" w:rsidRDefault="00DE37B7">
          <w:pPr>
            <w:pStyle w:val="TM1"/>
            <w:tabs>
              <w:tab w:val="left" w:pos="440"/>
              <w:tab w:val="right" w:leader="dot" w:pos="9062"/>
            </w:tabs>
            <w:rPr>
              <w:rFonts w:eastAsiaTheme="minorEastAsia"/>
              <w:noProof/>
              <w:sz w:val="24"/>
              <w:szCs w:val="24"/>
              <w:lang w:eastAsia="fr-FR"/>
            </w:rPr>
          </w:pPr>
          <w:hyperlink w:anchor="_Toc197107635" w:history="1">
            <w:r w:rsidRPr="005F2053">
              <w:rPr>
                <w:rStyle w:val="Lienhypertexte"/>
                <w:noProof/>
              </w:rPr>
              <w:t>2</w:t>
            </w:r>
            <w:r>
              <w:rPr>
                <w:rFonts w:eastAsiaTheme="minorEastAsia"/>
                <w:noProof/>
                <w:sz w:val="24"/>
                <w:szCs w:val="24"/>
                <w:lang w:eastAsia="fr-FR"/>
              </w:rPr>
              <w:tab/>
            </w:r>
            <w:r w:rsidRPr="005F2053">
              <w:rPr>
                <w:rStyle w:val="Lienhypertexte"/>
                <w:noProof/>
              </w:rPr>
              <w:t>Présentation de l’organisme d’accueil</w:t>
            </w:r>
            <w:r>
              <w:rPr>
                <w:noProof/>
                <w:webHidden/>
              </w:rPr>
              <w:tab/>
            </w:r>
            <w:r>
              <w:rPr>
                <w:noProof/>
                <w:webHidden/>
              </w:rPr>
              <w:fldChar w:fldCharType="begin"/>
            </w:r>
            <w:r>
              <w:rPr>
                <w:noProof/>
                <w:webHidden/>
              </w:rPr>
              <w:instrText xml:space="preserve"> PAGEREF _Toc197107635 \h </w:instrText>
            </w:r>
            <w:r>
              <w:rPr>
                <w:noProof/>
                <w:webHidden/>
              </w:rPr>
            </w:r>
            <w:r>
              <w:rPr>
                <w:noProof/>
                <w:webHidden/>
              </w:rPr>
              <w:fldChar w:fldCharType="separate"/>
            </w:r>
            <w:r>
              <w:rPr>
                <w:noProof/>
                <w:webHidden/>
              </w:rPr>
              <w:t>4</w:t>
            </w:r>
            <w:r>
              <w:rPr>
                <w:noProof/>
                <w:webHidden/>
              </w:rPr>
              <w:fldChar w:fldCharType="end"/>
            </w:r>
          </w:hyperlink>
        </w:p>
        <w:p w14:paraId="3A043C9A" w14:textId="75925463" w:rsidR="00DE37B7" w:rsidRDefault="00DE37B7">
          <w:pPr>
            <w:pStyle w:val="TM2"/>
            <w:tabs>
              <w:tab w:val="left" w:pos="960"/>
              <w:tab w:val="right" w:leader="dot" w:pos="9062"/>
            </w:tabs>
            <w:rPr>
              <w:rFonts w:eastAsiaTheme="minorEastAsia"/>
              <w:noProof/>
              <w:sz w:val="24"/>
              <w:szCs w:val="24"/>
              <w:lang w:eastAsia="fr-FR"/>
            </w:rPr>
          </w:pPr>
          <w:hyperlink w:anchor="_Toc197107636" w:history="1">
            <w:r w:rsidRPr="005F2053">
              <w:rPr>
                <w:rStyle w:val="Lienhypertexte"/>
                <w:noProof/>
              </w:rPr>
              <w:t>2.1</w:t>
            </w:r>
            <w:r>
              <w:rPr>
                <w:rFonts w:eastAsiaTheme="minorEastAsia"/>
                <w:noProof/>
                <w:sz w:val="24"/>
                <w:szCs w:val="24"/>
                <w:lang w:eastAsia="fr-FR"/>
              </w:rPr>
              <w:tab/>
            </w:r>
            <w:r w:rsidRPr="005F2053">
              <w:rPr>
                <w:rStyle w:val="Lienhypertexte"/>
                <w:noProof/>
              </w:rPr>
              <w:t>Approche et valeurs</w:t>
            </w:r>
            <w:r>
              <w:rPr>
                <w:noProof/>
                <w:webHidden/>
              </w:rPr>
              <w:tab/>
            </w:r>
            <w:r>
              <w:rPr>
                <w:noProof/>
                <w:webHidden/>
              </w:rPr>
              <w:fldChar w:fldCharType="begin"/>
            </w:r>
            <w:r>
              <w:rPr>
                <w:noProof/>
                <w:webHidden/>
              </w:rPr>
              <w:instrText xml:space="preserve"> PAGEREF _Toc197107636 \h </w:instrText>
            </w:r>
            <w:r>
              <w:rPr>
                <w:noProof/>
                <w:webHidden/>
              </w:rPr>
            </w:r>
            <w:r>
              <w:rPr>
                <w:noProof/>
                <w:webHidden/>
              </w:rPr>
              <w:fldChar w:fldCharType="separate"/>
            </w:r>
            <w:r>
              <w:rPr>
                <w:noProof/>
                <w:webHidden/>
              </w:rPr>
              <w:t>4</w:t>
            </w:r>
            <w:r>
              <w:rPr>
                <w:noProof/>
                <w:webHidden/>
              </w:rPr>
              <w:fldChar w:fldCharType="end"/>
            </w:r>
          </w:hyperlink>
        </w:p>
        <w:p w14:paraId="4F95BCB5" w14:textId="73D2E803" w:rsidR="00DE37B7" w:rsidRDefault="00DE37B7">
          <w:pPr>
            <w:pStyle w:val="TM2"/>
            <w:tabs>
              <w:tab w:val="left" w:pos="960"/>
              <w:tab w:val="right" w:leader="dot" w:pos="9062"/>
            </w:tabs>
            <w:rPr>
              <w:rFonts w:eastAsiaTheme="minorEastAsia"/>
              <w:noProof/>
              <w:sz w:val="24"/>
              <w:szCs w:val="24"/>
              <w:lang w:eastAsia="fr-FR"/>
            </w:rPr>
          </w:pPr>
          <w:hyperlink w:anchor="_Toc197107637" w:history="1">
            <w:r w:rsidRPr="005F2053">
              <w:rPr>
                <w:rStyle w:val="Lienhypertexte"/>
                <w:noProof/>
              </w:rPr>
              <w:t>2.2</w:t>
            </w:r>
            <w:r>
              <w:rPr>
                <w:rFonts w:eastAsiaTheme="minorEastAsia"/>
                <w:noProof/>
                <w:sz w:val="24"/>
                <w:szCs w:val="24"/>
                <w:lang w:eastAsia="fr-FR"/>
              </w:rPr>
              <w:tab/>
            </w:r>
            <w:r w:rsidRPr="005F2053">
              <w:rPr>
                <w:rStyle w:val="Lienhypertexte"/>
                <w:noProof/>
              </w:rPr>
              <w:t>Métiers et services</w:t>
            </w:r>
            <w:r>
              <w:rPr>
                <w:noProof/>
                <w:webHidden/>
              </w:rPr>
              <w:tab/>
            </w:r>
            <w:r>
              <w:rPr>
                <w:noProof/>
                <w:webHidden/>
              </w:rPr>
              <w:fldChar w:fldCharType="begin"/>
            </w:r>
            <w:r>
              <w:rPr>
                <w:noProof/>
                <w:webHidden/>
              </w:rPr>
              <w:instrText xml:space="preserve"> PAGEREF _Toc197107637 \h </w:instrText>
            </w:r>
            <w:r>
              <w:rPr>
                <w:noProof/>
                <w:webHidden/>
              </w:rPr>
            </w:r>
            <w:r>
              <w:rPr>
                <w:noProof/>
                <w:webHidden/>
              </w:rPr>
              <w:fldChar w:fldCharType="separate"/>
            </w:r>
            <w:r>
              <w:rPr>
                <w:noProof/>
                <w:webHidden/>
              </w:rPr>
              <w:t>5</w:t>
            </w:r>
            <w:r>
              <w:rPr>
                <w:noProof/>
                <w:webHidden/>
              </w:rPr>
              <w:fldChar w:fldCharType="end"/>
            </w:r>
          </w:hyperlink>
        </w:p>
        <w:p w14:paraId="3E7540A6" w14:textId="22FA269A" w:rsidR="00DE37B7" w:rsidRDefault="00DE37B7">
          <w:pPr>
            <w:pStyle w:val="TM2"/>
            <w:tabs>
              <w:tab w:val="left" w:pos="960"/>
              <w:tab w:val="right" w:leader="dot" w:pos="9062"/>
            </w:tabs>
            <w:rPr>
              <w:rFonts w:eastAsiaTheme="minorEastAsia"/>
              <w:noProof/>
              <w:sz w:val="24"/>
              <w:szCs w:val="24"/>
              <w:lang w:eastAsia="fr-FR"/>
            </w:rPr>
          </w:pPr>
          <w:hyperlink w:anchor="_Toc197107638" w:history="1">
            <w:r w:rsidRPr="005F2053">
              <w:rPr>
                <w:rStyle w:val="Lienhypertexte"/>
                <w:noProof/>
              </w:rPr>
              <w:t>2.3</w:t>
            </w:r>
            <w:r>
              <w:rPr>
                <w:rFonts w:eastAsiaTheme="minorEastAsia"/>
                <w:noProof/>
                <w:sz w:val="24"/>
                <w:szCs w:val="24"/>
                <w:lang w:eastAsia="fr-FR"/>
              </w:rPr>
              <w:tab/>
            </w:r>
            <w:r w:rsidRPr="005F2053">
              <w:rPr>
                <w:rStyle w:val="Lienhypertexte"/>
                <w:noProof/>
              </w:rPr>
              <w:t>Produits et solutions</w:t>
            </w:r>
            <w:r>
              <w:rPr>
                <w:noProof/>
                <w:webHidden/>
              </w:rPr>
              <w:tab/>
            </w:r>
            <w:r>
              <w:rPr>
                <w:noProof/>
                <w:webHidden/>
              </w:rPr>
              <w:fldChar w:fldCharType="begin"/>
            </w:r>
            <w:r>
              <w:rPr>
                <w:noProof/>
                <w:webHidden/>
              </w:rPr>
              <w:instrText xml:space="preserve"> PAGEREF _Toc197107638 \h </w:instrText>
            </w:r>
            <w:r>
              <w:rPr>
                <w:noProof/>
                <w:webHidden/>
              </w:rPr>
            </w:r>
            <w:r>
              <w:rPr>
                <w:noProof/>
                <w:webHidden/>
              </w:rPr>
              <w:fldChar w:fldCharType="separate"/>
            </w:r>
            <w:r>
              <w:rPr>
                <w:noProof/>
                <w:webHidden/>
              </w:rPr>
              <w:t>6</w:t>
            </w:r>
            <w:r>
              <w:rPr>
                <w:noProof/>
                <w:webHidden/>
              </w:rPr>
              <w:fldChar w:fldCharType="end"/>
            </w:r>
          </w:hyperlink>
        </w:p>
        <w:p w14:paraId="333DF26D" w14:textId="2A14D614" w:rsidR="00DE37B7" w:rsidRDefault="00DE37B7">
          <w:pPr>
            <w:pStyle w:val="TM2"/>
            <w:tabs>
              <w:tab w:val="left" w:pos="960"/>
              <w:tab w:val="right" w:leader="dot" w:pos="9062"/>
            </w:tabs>
            <w:rPr>
              <w:rFonts w:eastAsiaTheme="minorEastAsia"/>
              <w:noProof/>
              <w:sz w:val="24"/>
              <w:szCs w:val="24"/>
              <w:lang w:eastAsia="fr-FR"/>
            </w:rPr>
          </w:pPr>
          <w:hyperlink w:anchor="_Toc197107639" w:history="1">
            <w:r w:rsidRPr="005F2053">
              <w:rPr>
                <w:rStyle w:val="Lienhypertexte"/>
                <w:noProof/>
              </w:rPr>
              <w:t>2.4</w:t>
            </w:r>
            <w:r>
              <w:rPr>
                <w:rFonts w:eastAsiaTheme="minorEastAsia"/>
                <w:noProof/>
                <w:sz w:val="24"/>
                <w:szCs w:val="24"/>
                <w:lang w:eastAsia="fr-FR"/>
              </w:rPr>
              <w:tab/>
            </w:r>
            <w:r w:rsidRPr="005F2053">
              <w:rPr>
                <w:rStyle w:val="Lienhypertexte"/>
                <w:noProof/>
              </w:rPr>
              <w:t>Titre du projet</w:t>
            </w:r>
            <w:r>
              <w:rPr>
                <w:noProof/>
                <w:webHidden/>
              </w:rPr>
              <w:tab/>
            </w:r>
            <w:r>
              <w:rPr>
                <w:noProof/>
                <w:webHidden/>
              </w:rPr>
              <w:fldChar w:fldCharType="begin"/>
            </w:r>
            <w:r>
              <w:rPr>
                <w:noProof/>
                <w:webHidden/>
              </w:rPr>
              <w:instrText xml:space="preserve"> PAGEREF _Toc197107639 \h </w:instrText>
            </w:r>
            <w:r>
              <w:rPr>
                <w:noProof/>
                <w:webHidden/>
              </w:rPr>
            </w:r>
            <w:r>
              <w:rPr>
                <w:noProof/>
                <w:webHidden/>
              </w:rPr>
              <w:fldChar w:fldCharType="separate"/>
            </w:r>
            <w:r>
              <w:rPr>
                <w:noProof/>
                <w:webHidden/>
              </w:rPr>
              <w:t>6</w:t>
            </w:r>
            <w:r>
              <w:rPr>
                <w:noProof/>
                <w:webHidden/>
              </w:rPr>
              <w:fldChar w:fldCharType="end"/>
            </w:r>
          </w:hyperlink>
        </w:p>
        <w:p w14:paraId="6A8A1C6E" w14:textId="664EDB8F" w:rsidR="00DE37B7" w:rsidRDefault="00DE37B7">
          <w:pPr>
            <w:pStyle w:val="TM2"/>
            <w:tabs>
              <w:tab w:val="left" w:pos="960"/>
              <w:tab w:val="right" w:leader="dot" w:pos="9062"/>
            </w:tabs>
            <w:rPr>
              <w:rFonts w:eastAsiaTheme="minorEastAsia"/>
              <w:noProof/>
              <w:sz w:val="24"/>
              <w:szCs w:val="24"/>
              <w:lang w:eastAsia="fr-FR"/>
            </w:rPr>
          </w:pPr>
          <w:hyperlink w:anchor="_Toc197107640" w:history="1">
            <w:r w:rsidRPr="005F2053">
              <w:rPr>
                <w:rStyle w:val="Lienhypertexte"/>
                <w:noProof/>
              </w:rPr>
              <w:t>2.5</w:t>
            </w:r>
            <w:r>
              <w:rPr>
                <w:rFonts w:eastAsiaTheme="minorEastAsia"/>
                <w:noProof/>
                <w:sz w:val="24"/>
                <w:szCs w:val="24"/>
                <w:lang w:eastAsia="fr-FR"/>
              </w:rPr>
              <w:tab/>
            </w:r>
            <w:r w:rsidRPr="005F2053">
              <w:rPr>
                <w:rStyle w:val="Lienhypertexte"/>
                <w:noProof/>
              </w:rPr>
              <w:t>Mise en évidence de ses axes</w:t>
            </w:r>
            <w:r>
              <w:rPr>
                <w:noProof/>
                <w:webHidden/>
              </w:rPr>
              <w:tab/>
            </w:r>
            <w:r>
              <w:rPr>
                <w:noProof/>
                <w:webHidden/>
              </w:rPr>
              <w:fldChar w:fldCharType="begin"/>
            </w:r>
            <w:r>
              <w:rPr>
                <w:noProof/>
                <w:webHidden/>
              </w:rPr>
              <w:instrText xml:space="preserve"> PAGEREF _Toc197107640 \h </w:instrText>
            </w:r>
            <w:r>
              <w:rPr>
                <w:noProof/>
                <w:webHidden/>
              </w:rPr>
            </w:r>
            <w:r>
              <w:rPr>
                <w:noProof/>
                <w:webHidden/>
              </w:rPr>
              <w:fldChar w:fldCharType="separate"/>
            </w:r>
            <w:r>
              <w:rPr>
                <w:noProof/>
                <w:webHidden/>
              </w:rPr>
              <w:t>6</w:t>
            </w:r>
            <w:r>
              <w:rPr>
                <w:noProof/>
                <w:webHidden/>
              </w:rPr>
              <w:fldChar w:fldCharType="end"/>
            </w:r>
          </w:hyperlink>
        </w:p>
        <w:p w14:paraId="4F71AA30" w14:textId="2192AF73" w:rsidR="00DE37B7" w:rsidRDefault="00DE37B7">
          <w:pPr>
            <w:pStyle w:val="TM2"/>
            <w:tabs>
              <w:tab w:val="left" w:pos="960"/>
              <w:tab w:val="right" w:leader="dot" w:pos="9062"/>
            </w:tabs>
            <w:rPr>
              <w:rFonts w:eastAsiaTheme="minorEastAsia"/>
              <w:noProof/>
              <w:sz w:val="24"/>
              <w:szCs w:val="24"/>
              <w:lang w:eastAsia="fr-FR"/>
            </w:rPr>
          </w:pPr>
          <w:hyperlink w:anchor="_Toc197107641" w:history="1">
            <w:r w:rsidRPr="005F2053">
              <w:rPr>
                <w:rStyle w:val="Lienhypertexte"/>
                <w:noProof/>
              </w:rPr>
              <w:t>2.6</w:t>
            </w:r>
            <w:r>
              <w:rPr>
                <w:rFonts w:eastAsiaTheme="minorEastAsia"/>
                <w:noProof/>
                <w:sz w:val="24"/>
                <w:szCs w:val="24"/>
                <w:lang w:eastAsia="fr-FR"/>
              </w:rPr>
              <w:tab/>
            </w:r>
            <w:r w:rsidRPr="005F2053">
              <w:rPr>
                <w:rStyle w:val="Lienhypertexte"/>
                <w:noProof/>
              </w:rPr>
              <w:t>Travail demandé</w:t>
            </w:r>
            <w:r>
              <w:rPr>
                <w:noProof/>
                <w:webHidden/>
              </w:rPr>
              <w:tab/>
            </w:r>
            <w:r>
              <w:rPr>
                <w:noProof/>
                <w:webHidden/>
              </w:rPr>
              <w:fldChar w:fldCharType="begin"/>
            </w:r>
            <w:r>
              <w:rPr>
                <w:noProof/>
                <w:webHidden/>
              </w:rPr>
              <w:instrText xml:space="preserve"> PAGEREF _Toc197107641 \h </w:instrText>
            </w:r>
            <w:r>
              <w:rPr>
                <w:noProof/>
                <w:webHidden/>
              </w:rPr>
            </w:r>
            <w:r>
              <w:rPr>
                <w:noProof/>
                <w:webHidden/>
              </w:rPr>
              <w:fldChar w:fldCharType="separate"/>
            </w:r>
            <w:r>
              <w:rPr>
                <w:noProof/>
                <w:webHidden/>
              </w:rPr>
              <w:t>7</w:t>
            </w:r>
            <w:r>
              <w:rPr>
                <w:noProof/>
                <w:webHidden/>
              </w:rPr>
              <w:fldChar w:fldCharType="end"/>
            </w:r>
          </w:hyperlink>
        </w:p>
        <w:p w14:paraId="569AC170" w14:textId="01DA970A" w:rsidR="00DE37B7" w:rsidRDefault="00DE37B7">
          <w:pPr>
            <w:pStyle w:val="TM1"/>
            <w:tabs>
              <w:tab w:val="left" w:pos="440"/>
              <w:tab w:val="right" w:leader="dot" w:pos="9062"/>
            </w:tabs>
            <w:rPr>
              <w:rFonts w:eastAsiaTheme="minorEastAsia"/>
              <w:noProof/>
              <w:sz w:val="24"/>
              <w:szCs w:val="24"/>
              <w:lang w:eastAsia="fr-FR"/>
            </w:rPr>
          </w:pPr>
          <w:hyperlink w:anchor="_Toc197107642" w:history="1">
            <w:r w:rsidRPr="005F2053">
              <w:rPr>
                <w:rStyle w:val="Lienhypertexte"/>
                <w:noProof/>
              </w:rPr>
              <w:t>3</w:t>
            </w:r>
            <w:r>
              <w:rPr>
                <w:rFonts w:eastAsiaTheme="minorEastAsia"/>
                <w:noProof/>
                <w:sz w:val="24"/>
                <w:szCs w:val="24"/>
                <w:lang w:eastAsia="fr-FR"/>
              </w:rPr>
              <w:tab/>
            </w:r>
            <w:r w:rsidRPr="005F2053">
              <w:rPr>
                <w:rStyle w:val="Lienhypertexte"/>
                <w:noProof/>
              </w:rPr>
              <w:t>Organisation du projet</w:t>
            </w:r>
            <w:r>
              <w:rPr>
                <w:noProof/>
                <w:webHidden/>
              </w:rPr>
              <w:tab/>
            </w:r>
            <w:r>
              <w:rPr>
                <w:noProof/>
                <w:webHidden/>
              </w:rPr>
              <w:fldChar w:fldCharType="begin"/>
            </w:r>
            <w:r>
              <w:rPr>
                <w:noProof/>
                <w:webHidden/>
              </w:rPr>
              <w:instrText xml:space="preserve"> PAGEREF _Toc197107642 \h </w:instrText>
            </w:r>
            <w:r>
              <w:rPr>
                <w:noProof/>
                <w:webHidden/>
              </w:rPr>
            </w:r>
            <w:r>
              <w:rPr>
                <w:noProof/>
                <w:webHidden/>
              </w:rPr>
              <w:fldChar w:fldCharType="separate"/>
            </w:r>
            <w:r>
              <w:rPr>
                <w:noProof/>
                <w:webHidden/>
              </w:rPr>
              <w:t>7</w:t>
            </w:r>
            <w:r>
              <w:rPr>
                <w:noProof/>
                <w:webHidden/>
              </w:rPr>
              <w:fldChar w:fldCharType="end"/>
            </w:r>
          </w:hyperlink>
        </w:p>
        <w:p w14:paraId="09FBC2E7" w14:textId="503A2F72" w:rsidR="00DE37B7" w:rsidRDefault="00DE37B7">
          <w:pPr>
            <w:pStyle w:val="TM2"/>
            <w:tabs>
              <w:tab w:val="left" w:pos="960"/>
              <w:tab w:val="right" w:leader="dot" w:pos="9062"/>
            </w:tabs>
            <w:rPr>
              <w:rFonts w:eastAsiaTheme="minorEastAsia"/>
              <w:noProof/>
              <w:sz w:val="24"/>
              <w:szCs w:val="24"/>
              <w:lang w:eastAsia="fr-FR"/>
            </w:rPr>
          </w:pPr>
          <w:hyperlink w:anchor="_Toc197107643" w:history="1">
            <w:r w:rsidRPr="005F2053">
              <w:rPr>
                <w:rStyle w:val="Lienhypertexte"/>
                <w:noProof/>
              </w:rPr>
              <w:t>3.1</w:t>
            </w:r>
            <w:r>
              <w:rPr>
                <w:rFonts w:eastAsiaTheme="minorEastAsia"/>
                <w:noProof/>
                <w:sz w:val="24"/>
                <w:szCs w:val="24"/>
                <w:lang w:eastAsia="fr-FR"/>
              </w:rPr>
              <w:tab/>
            </w:r>
            <w:r w:rsidRPr="005F2053">
              <w:rPr>
                <w:rStyle w:val="Lienhypertexte"/>
                <w:noProof/>
              </w:rPr>
              <w:t>Méthode de conduite de projet (Scrum et XP)</w:t>
            </w:r>
            <w:r>
              <w:rPr>
                <w:noProof/>
                <w:webHidden/>
              </w:rPr>
              <w:tab/>
            </w:r>
            <w:r>
              <w:rPr>
                <w:noProof/>
                <w:webHidden/>
              </w:rPr>
              <w:fldChar w:fldCharType="begin"/>
            </w:r>
            <w:r>
              <w:rPr>
                <w:noProof/>
                <w:webHidden/>
              </w:rPr>
              <w:instrText xml:space="preserve"> PAGEREF _Toc197107643 \h </w:instrText>
            </w:r>
            <w:r>
              <w:rPr>
                <w:noProof/>
                <w:webHidden/>
              </w:rPr>
            </w:r>
            <w:r>
              <w:rPr>
                <w:noProof/>
                <w:webHidden/>
              </w:rPr>
              <w:fldChar w:fldCharType="separate"/>
            </w:r>
            <w:r>
              <w:rPr>
                <w:noProof/>
                <w:webHidden/>
              </w:rPr>
              <w:t>7</w:t>
            </w:r>
            <w:r>
              <w:rPr>
                <w:noProof/>
                <w:webHidden/>
              </w:rPr>
              <w:fldChar w:fldCharType="end"/>
            </w:r>
          </w:hyperlink>
        </w:p>
        <w:p w14:paraId="1A70C9E6" w14:textId="5A8256FF" w:rsidR="00DE37B7" w:rsidRDefault="00DE37B7">
          <w:pPr>
            <w:pStyle w:val="TM2"/>
            <w:tabs>
              <w:tab w:val="left" w:pos="960"/>
              <w:tab w:val="right" w:leader="dot" w:pos="9062"/>
            </w:tabs>
            <w:rPr>
              <w:rFonts w:eastAsiaTheme="minorEastAsia"/>
              <w:noProof/>
              <w:sz w:val="24"/>
              <w:szCs w:val="24"/>
              <w:lang w:eastAsia="fr-FR"/>
            </w:rPr>
          </w:pPr>
          <w:hyperlink w:anchor="_Toc197107644" w:history="1">
            <w:r w:rsidRPr="005F2053">
              <w:rPr>
                <w:rStyle w:val="Lienhypertexte"/>
                <w:noProof/>
              </w:rPr>
              <w:t>3.2</w:t>
            </w:r>
            <w:r>
              <w:rPr>
                <w:rFonts w:eastAsiaTheme="minorEastAsia"/>
                <w:noProof/>
                <w:sz w:val="24"/>
                <w:szCs w:val="24"/>
                <w:lang w:eastAsia="fr-FR"/>
              </w:rPr>
              <w:tab/>
            </w:r>
            <w:r w:rsidRPr="005F2053">
              <w:rPr>
                <w:rStyle w:val="Lienhypertexte"/>
                <w:noProof/>
              </w:rPr>
              <w:t>Équipe du projet</w:t>
            </w:r>
            <w:r>
              <w:rPr>
                <w:noProof/>
                <w:webHidden/>
              </w:rPr>
              <w:tab/>
            </w:r>
            <w:r>
              <w:rPr>
                <w:noProof/>
                <w:webHidden/>
              </w:rPr>
              <w:fldChar w:fldCharType="begin"/>
            </w:r>
            <w:r>
              <w:rPr>
                <w:noProof/>
                <w:webHidden/>
              </w:rPr>
              <w:instrText xml:space="preserve"> PAGEREF _Toc197107644 \h </w:instrText>
            </w:r>
            <w:r>
              <w:rPr>
                <w:noProof/>
                <w:webHidden/>
              </w:rPr>
            </w:r>
            <w:r>
              <w:rPr>
                <w:noProof/>
                <w:webHidden/>
              </w:rPr>
              <w:fldChar w:fldCharType="separate"/>
            </w:r>
            <w:r>
              <w:rPr>
                <w:noProof/>
                <w:webHidden/>
              </w:rPr>
              <w:t>7</w:t>
            </w:r>
            <w:r>
              <w:rPr>
                <w:noProof/>
                <w:webHidden/>
              </w:rPr>
              <w:fldChar w:fldCharType="end"/>
            </w:r>
          </w:hyperlink>
        </w:p>
        <w:p w14:paraId="73FE35F2" w14:textId="7D0B8BC9" w:rsidR="00DE37B7" w:rsidRDefault="00DE37B7">
          <w:pPr>
            <w:pStyle w:val="TM2"/>
            <w:tabs>
              <w:tab w:val="left" w:pos="960"/>
              <w:tab w:val="right" w:leader="dot" w:pos="9062"/>
            </w:tabs>
            <w:rPr>
              <w:rFonts w:eastAsiaTheme="minorEastAsia"/>
              <w:noProof/>
              <w:sz w:val="24"/>
              <w:szCs w:val="24"/>
              <w:lang w:eastAsia="fr-FR"/>
            </w:rPr>
          </w:pPr>
          <w:hyperlink w:anchor="_Toc197107645" w:history="1">
            <w:r w:rsidRPr="005F2053">
              <w:rPr>
                <w:rStyle w:val="Lienhypertexte"/>
                <w:noProof/>
              </w:rPr>
              <w:t>3.3</w:t>
            </w:r>
            <w:r>
              <w:rPr>
                <w:rFonts w:eastAsiaTheme="minorEastAsia"/>
                <w:noProof/>
                <w:sz w:val="24"/>
                <w:szCs w:val="24"/>
                <w:lang w:eastAsia="fr-FR"/>
              </w:rPr>
              <w:tab/>
            </w:r>
            <w:r w:rsidRPr="005F2053">
              <w:rPr>
                <w:rStyle w:val="Lienhypertexte"/>
                <w:noProof/>
              </w:rPr>
              <w:t>Planning du projet (Diagramme de Gantt)</w:t>
            </w:r>
            <w:r>
              <w:rPr>
                <w:noProof/>
                <w:webHidden/>
              </w:rPr>
              <w:tab/>
            </w:r>
            <w:r>
              <w:rPr>
                <w:noProof/>
                <w:webHidden/>
              </w:rPr>
              <w:fldChar w:fldCharType="begin"/>
            </w:r>
            <w:r>
              <w:rPr>
                <w:noProof/>
                <w:webHidden/>
              </w:rPr>
              <w:instrText xml:space="preserve"> PAGEREF _Toc197107645 \h </w:instrText>
            </w:r>
            <w:r>
              <w:rPr>
                <w:noProof/>
                <w:webHidden/>
              </w:rPr>
            </w:r>
            <w:r>
              <w:rPr>
                <w:noProof/>
                <w:webHidden/>
              </w:rPr>
              <w:fldChar w:fldCharType="separate"/>
            </w:r>
            <w:r>
              <w:rPr>
                <w:noProof/>
                <w:webHidden/>
              </w:rPr>
              <w:t>8</w:t>
            </w:r>
            <w:r>
              <w:rPr>
                <w:noProof/>
                <w:webHidden/>
              </w:rPr>
              <w:fldChar w:fldCharType="end"/>
            </w:r>
          </w:hyperlink>
        </w:p>
        <w:p w14:paraId="7A688A5C" w14:textId="66744B33" w:rsidR="00DE37B7" w:rsidRDefault="00DE37B7">
          <w:pPr>
            <w:pStyle w:val="TM1"/>
            <w:tabs>
              <w:tab w:val="left" w:pos="440"/>
              <w:tab w:val="right" w:leader="dot" w:pos="9062"/>
            </w:tabs>
            <w:rPr>
              <w:rFonts w:eastAsiaTheme="minorEastAsia"/>
              <w:noProof/>
              <w:sz w:val="24"/>
              <w:szCs w:val="24"/>
              <w:lang w:eastAsia="fr-FR"/>
            </w:rPr>
          </w:pPr>
          <w:hyperlink w:anchor="_Toc197107646" w:history="1">
            <w:r w:rsidRPr="005F2053">
              <w:rPr>
                <w:rStyle w:val="Lienhypertexte"/>
                <w:noProof/>
              </w:rPr>
              <w:t>4</w:t>
            </w:r>
            <w:r>
              <w:rPr>
                <w:rFonts w:eastAsiaTheme="minorEastAsia"/>
                <w:noProof/>
                <w:sz w:val="24"/>
                <w:szCs w:val="24"/>
                <w:lang w:eastAsia="fr-FR"/>
              </w:rPr>
              <w:tab/>
            </w:r>
            <w:r w:rsidRPr="005F2053">
              <w:rPr>
                <w:rStyle w:val="Lienhypertexte"/>
                <w:noProof/>
              </w:rPr>
              <w:t>Bilan en fin de stage</w:t>
            </w:r>
            <w:r>
              <w:rPr>
                <w:noProof/>
                <w:webHidden/>
              </w:rPr>
              <w:tab/>
            </w:r>
            <w:r>
              <w:rPr>
                <w:noProof/>
                <w:webHidden/>
              </w:rPr>
              <w:fldChar w:fldCharType="begin"/>
            </w:r>
            <w:r>
              <w:rPr>
                <w:noProof/>
                <w:webHidden/>
              </w:rPr>
              <w:instrText xml:space="preserve"> PAGEREF _Toc197107646 \h </w:instrText>
            </w:r>
            <w:r>
              <w:rPr>
                <w:noProof/>
                <w:webHidden/>
              </w:rPr>
            </w:r>
            <w:r>
              <w:rPr>
                <w:noProof/>
                <w:webHidden/>
              </w:rPr>
              <w:fldChar w:fldCharType="separate"/>
            </w:r>
            <w:r>
              <w:rPr>
                <w:noProof/>
                <w:webHidden/>
              </w:rPr>
              <w:t>8</w:t>
            </w:r>
            <w:r>
              <w:rPr>
                <w:noProof/>
                <w:webHidden/>
              </w:rPr>
              <w:fldChar w:fldCharType="end"/>
            </w:r>
          </w:hyperlink>
        </w:p>
        <w:p w14:paraId="1790D898" w14:textId="29143D89" w:rsidR="00DE37B7" w:rsidRDefault="00DE37B7">
          <w:pPr>
            <w:pStyle w:val="TM2"/>
            <w:tabs>
              <w:tab w:val="left" w:pos="960"/>
              <w:tab w:val="right" w:leader="dot" w:pos="9062"/>
            </w:tabs>
            <w:rPr>
              <w:rFonts w:eastAsiaTheme="minorEastAsia"/>
              <w:noProof/>
              <w:sz w:val="24"/>
              <w:szCs w:val="24"/>
              <w:lang w:eastAsia="fr-FR"/>
            </w:rPr>
          </w:pPr>
          <w:hyperlink w:anchor="_Toc197107647" w:history="1">
            <w:r w:rsidRPr="005F2053">
              <w:rPr>
                <w:rStyle w:val="Lienhypertexte"/>
                <w:noProof/>
              </w:rPr>
              <w:t>4.1</w:t>
            </w:r>
            <w:r>
              <w:rPr>
                <w:rFonts w:eastAsiaTheme="minorEastAsia"/>
                <w:noProof/>
                <w:sz w:val="24"/>
                <w:szCs w:val="24"/>
                <w:lang w:eastAsia="fr-FR"/>
              </w:rPr>
              <w:tab/>
            </w:r>
            <w:r w:rsidRPr="005F2053">
              <w:rPr>
                <w:rStyle w:val="Lienhypertexte"/>
                <w:noProof/>
              </w:rPr>
              <w:t>Fonctionnalités développées</w:t>
            </w:r>
            <w:r>
              <w:rPr>
                <w:noProof/>
                <w:webHidden/>
              </w:rPr>
              <w:tab/>
            </w:r>
            <w:r>
              <w:rPr>
                <w:noProof/>
                <w:webHidden/>
              </w:rPr>
              <w:fldChar w:fldCharType="begin"/>
            </w:r>
            <w:r>
              <w:rPr>
                <w:noProof/>
                <w:webHidden/>
              </w:rPr>
              <w:instrText xml:space="preserve"> PAGEREF _Toc197107647 \h </w:instrText>
            </w:r>
            <w:r>
              <w:rPr>
                <w:noProof/>
                <w:webHidden/>
              </w:rPr>
            </w:r>
            <w:r>
              <w:rPr>
                <w:noProof/>
                <w:webHidden/>
              </w:rPr>
              <w:fldChar w:fldCharType="separate"/>
            </w:r>
            <w:r>
              <w:rPr>
                <w:noProof/>
                <w:webHidden/>
              </w:rPr>
              <w:t>8</w:t>
            </w:r>
            <w:r>
              <w:rPr>
                <w:noProof/>
                <w:webHidden/>
              </w:rPr>
              <w:fldChar w:fldCharType="end"/>
            </w:r>
          </w:hyperlink>
        </w:p>
        <w:p w14:paraId="2AD20BB9" w14:textId="58C22385" w:rsidR="00DE37B7" w:rsidRDefault="00DE37B7">
          <w:pPr>
            <w:pStyle w:val="TM1"/>
            <w:tabs>
              <w:tab w:val="left" w:pos="440"/>
              <w:tab w:val="right" w:leader="dot" w:pos="9062"/>
            </w:tabs>
            <w:rPr>
              <w:rFonts w:eastAsiaTheme="minorEastAsia"/>
              <w:noProof/>
              <w:sz w:val="24"/>
              <w:szCs w:val="24"/>
              <w:lang w:eastAsia="fr-FR"/>
            </w:rPr>
          </w:pPr>
          <w:hyperlink w:anchor="_Toc197107648" w:history="1">
            <w:r w:rsidRPr="005F2053">
              <w:rPr>
                <w:rStyle w:val="Lienhypertexte"/>
                <w:noProof/>
              </w:rPr>
              <w:t>5</w:t>
            </w:r>
            <w:r>
              <w:rPr>
                <w:rFonts w:eastAsiaTheme="minorEastAsia"/>
                <w:noProof/>
                <w:sz w:val="24"/>
                <w:szCs w:val="24"/>
                <w:lang w:eastAsia="fr-FR"/>
              </w:rPr>
              <w:tab/>
            </w:r>
            <w:r w:rsidRPr="005F2053">
              <w:rPr>
                <w:rStyle w:val="Lienhypertexte"/>
                <w:noProof/>
              </w:rPr>
              <w:t>Conclusion</w:t>
            </w:r>
            <w:r>
              <w:rPr>
                <w:noProof/>
                <w:webHidden/>
              </w:rPr>
              <w:tab/>
            </w:r>
            <w:r>
              <w:rPr>
                <w:noProof/>
                <w:webHidden/>
              </w:rPr>
              <w:fldChar w:fldCharType="begin"/>
            </w:r>
            <w:r>
              <w:rPr>
                <w:noProof/>
                <w:webHidden/>
              </w:rPr>
              <w:instrText xml:space="preserve"> PAGEREF _Toc197107648 \h </w:instrText>
            </w:r>
            <w:r>
              <w:rPr>
                <w:noProof/>
                <w:webHidden/>
              </w:rPr>
            </w:r>
            <w:r>
              <w:rPr>
                <w:noProof/>
                <w:webHidden/>
              </w:rPr>
              <w:fldChar w:fldCharType="separate"/>
            </w:r>
            <w:r>
              <w:rPr>
                <w:noProof/>
                <w:webHidden/>
              </w:rPr>
              <w:t>9</w:t>
            </w:r>
            <w:r>
              <w:rPr>
                <w:noProof/>
                <w:webHidden/>
              </w:rPr>
              <w:fldChar w:fldCharType="end"/>
            </w:r>
          </w:hyperlink>
        </w:p>
        <w:p w14:paraId="57187D24" w14:textId="183C151B" w:rsidR="00DE37B7" w:rsidRDefault="00DE37B7">
          <w:pPr>
            <w:pStyle w:val="TM1"/>
            <w:tabs>
              <w:tab w:val="right" w:leader="dot" w:pos="9062"/>
            </w:tabs>
            <w:rPr>
              <w:rFonts w:eastAsiaTheme="minorEastAsia"/>
              <w:noProof/>
              <w:sz w:val="24"/>
              <w:szCs w:val="24"/>
              <w:lang w:eastAsia="fr-FR"/>
            </w:rPr>
          </w:pPr>
          <w:hyperlink w:anchor="_Toc197107649" w:history="1">
            <w:r w:rsidRPr="005F2053">
              <w:rPr>
                <w:rStyle w:val="Lienhypertexte"/>
                <w:i/>
                <w:iCs/>
                <w:noProof/>
              </w:rPr>
              <w:t>CHAPITRE II : Étude Préalable</w:t>
            </w:r>
            <w:r>
              <w:rPr>
                <w:noProof/>
                <w:webHidden/>
              </w:rPr>
              <w:tab/>
            </w:r>
            <w:r>
              <w:rPr>
                <w:noProof/>
                <w:webHidden/>
              </w:rPr>
              <w:fldChar w:fldCharType="begin"/>
            </w:r>
            <w:r>
              <w:rPr>
                <w:noProof/>
                <w:webHidden/>
              </w:rPr>
              <w:instrText xml:space="preserve"> PAGEREF _Toc197107649 \h </w:instrText>
            </w:r>
            <w:r>
              <w:rPr>
                <w:noProof/>
                <w:webHidden/>
              </w:rPr>
            </w:r>
            <w:r>
              <w:rPr>
                <w:noProof/>
                <w:webHidden/>
              </w:rPr>
              <w:fldChar w:fldCharType="separate"/>
            </w:r>
            <w:r>
              <w:rPr>
                <w:noProof/>
                <w:webHidden/>
              </w:rPr>
              <w:t>10</w:t>
            </w:r>
            <w:r>
              <w:rPr>
                <w:noProof/>
                <w:webHidden/>
              </w:rPr>
              <w:fldChar w:fldCharType="end"/>
            </w:r>
          </w:hyperlink>
        </w:p>
        <w:p w14:paraId="6185AC1D" w14:textId="53CE991A" w:rsidR="00DE37B7" w:rsidRDefault="00DE37B7">
          <w:pPr>
            <w:pStyle w:val="TM1"/>
            <w:tabs>
              <w:tab w:val="left" w:pos="440"/>
              <w:tab w:val="right" w:leader="dot" w:pos="9062"/>
            </w:tabs>
            <w:rPr>
              <w:rFonts w:eastAsiaTheme="minorEastAsia"/>
              <w:noProof/>
              <w:sz w:val="24"/>
              <w:szCs w:val="24"/>
              <w:lang w:eastAsia="fr-FR"/>
            </w:rPr>
          </w:pPr>
          <w:hyperlink w:anchor="_Toc197107650" w:history="1">
            <w:r w:rsidRPr="005F2053">
              <w:rPr>
                <w:rStyle w:val="Lienhypertexte"/>
                <w:noProof/>
              </w:rPr>
              <w:t>1</w:t>
            </w:r>
            <w:r>
              <w:rPr>
                <w:rFonts w:eastAsiaTheme="minorEastAsia"/>
                <w:noProof/>
                <w:sz w:val="24"/>
                <w:szCs w:val="24"/>
                <w:lang w:eastAsia="fr-FR"/>
              </w:rPr>
              <w:tab/>
            </w:r>
            <w:r w:rsidRPr="005F2053">
              <w:rPr>
                <w:rStyle w:val="Lienhypertexte"/>
                <w:noProof/>
              </w:rPr>
              <w:t>Introduction</w:t>
            </w:r>
            <w:r>
              <w:rPr>
                <w:noProof/>
                <w:webHidden/>
              </w:rPr>
              <w:tab/>
            </w:r>
            <w:r>
              <w:rPr>
                <w:noProof/>
                <w:webHidden/>
              </w:rPr>
              <w:fldChar w:fldCharType="begin"/>
            </w:r>
            <w:r>
              <w:rPr>
                <w:noProof/>
                <w:webHidden/>
              </w:rPr>
              <w:instrText xml:space="preserve"> PAGEREF _Toc197107650 \h </w:instrText>
            </w:r>
            <w:r>
              <w:rPr>
                <w:noProof/>
                <w:webHidden/>
              </w:rPr>
            </w:r>
            <w:r>
              <w:rPr>
                <w:noProof/>
                <w:webHidden/>
              </w:rPr>
              <w:fldChar w:fldCharType="separate"/>
            </w:r>
            <w:r>
              <w:rPr>
                <w:noProof/>
                <w:webHidden/>
              </w:rPr>
              <w:t>10</w:t>
            </w:r>
            <w:r>
              <w:rPr>
                <w:noProof/>
                <w:webHidden/>
              </w:rPr>
              <w:fldChar w:fldCharType="end"/>
            </w:r>
          </w:hyperlink>
        </w:p>
        <w:p w14:paraId="6028ACCD" w14:textId="6BD9E993" w:rsidR="00DE37B7" w:rsidRDefault="00DE37B7">
          <w:pPr>
            <w:pStyle w:val="TM1"/>
            <w:tabs>
              <w:tab w:val="left" w:pos="440"/>
              <w:tab w:val="right" w:leader="dot" w:pos="9062"/>
            </w:tabs>
            <w:rPr>
              <w:rFonts w:eastAsiaTheme="minorEastAsia"/>
              <w:noProof/>
              <w:sz w:val="24"/>
              <w:szCs w:val="24"/>
              <w:lang w:eastAsia="fr-FR"/>
            </w:rPr>
          </w:pPr>
          <w:hyperlink w:anchor="_Toc197107651" w:history="1">
            <w:r w:rsidRPr="005F2053">
              <w:rPr>
                <w:rStyle w:val="Lienhypertexte"/>
                <w:noProof/>
              </w:rPr>
              <w:t>2</w:t>
            </w:r>
            <w:r>
              <w:rPr>
                <w:rFonts w:eastAsiaTheme="minorEastAsia"/>
                <w:noProof/>
                <w:sz w:val="24"/>
                <w:szCs w:val="24"/>
                <w:lang w:eastAsia="fr-FR"/>
              </w:rPr>
              <w:tab/>
            </w:r>
            <w:r w:rsidRPr="005F2053">
              <w:rPr>
                <w:rStyle w:val="Lienhypertexte"/>
                <w:noProof/>
              </w:rPr>
              <w:t>Présentation du Projet</w:t>
            </w:r>
            <w:r>
              <w:rPr>
                <w:noProof/>
                <w:webHidden/>
              </w:rPr>
              <w:tab/>
            </w:r>
            <w:r>
              <w:rPr>
                <w:noProof/>
                <w:webHidden/>
              </w:rPr>
              <w:fldChar w:fldCharType="begin"/>
            </w:r>
            <w:r>
              <w:rPr>
                <w:noProof/>
                <w:webHidden/>
              </w:rPr>
              <w:instrText xml:space="preserve"> PAGEREF _Toc197107651 \h </w:instrText>
            </w:r>
            <w:r>
              <w:rPr>
                <w:noProof/>
                <w:webHidden/>
              </w:rPr>
            </w:r>
            <w:r>
              <w:rPr>
                <w:noProof/>
                <w:webHidden/>
              </w:rPr>
              <w:fldChar w:fldCharType="separate"/>
            </w:r>
            <w:r>
              <w:rPr>
                <w:noProof/>
                <w:webHidden/>
              </w:rPr>
              <w:t>10</w:t>
            </w:r>
            <w:r>
              <w:rPr>
                <w:noProof/>
                <w:webHidden/>
              </w:rPr>
              <w:fldChar w:fldCharType="end"/>
            </w:r>
          </w:hyperlink>
        </w:p>
        <w:p w14:paraId="137A0D44" w14:textId="0524CA2B" w:rsidR="00DE37B7" w:rsidRDefault="00DE37B7">
          <w:pPr>
            <w:pStyle w:val="TM2"/>
            <w:tabs>
              <w:tab w:val="right" w:leader="dot" w:pos="9062"/>
            </w:tabs>
            <w:rPr>
              <w:rFonts w:eastAsiaTheme="minorEastAsia"/>
              <w:noProof/>
              <w:sz w:val="24"/>
              <w:szCs w:val="24"/>
              <w:lang w:eastAsia="fr-FR"/>
            </w:rPr>
          </w:pPr>
          <w:hyperlink w:anchor="_Toc197107652" w:history="1">
            <w:r w:rsidRPr="005F2053">
              <w:rPr>
                <w:rStyle w:val="Lienhypertexte"/>
                <w:noProof/>
              </w:rPr>
              <w:t>2.1 Qu’est-ce que c’est ? (Quoi ?)</w:t>
            </w:r>
            <w:r>
              <w:rPr>
                <w:noProof/>
                <w:webHidden/>
              </w:rPr>
              <w:tab/>
            </w:r>
            <w:r>
              <w:rPr>
                <w:noProof/>
                <w:webHidden/>
              </w:rPr>
              <w:fldChar w:fldCharType="begin"/>
            </w:r>
            <w:r>
              <w:rPr>
                <w:noProof/>
                <w:webHidden/>
              </w:rPr>
              <w:instrText xml:space="preserve"> PAGEREF _Toc197107652 \h </w:instrText>
            </w:r>
            <w:r>
              <w:rPr>
                <w:noProof/>
                <w:webHidden/>
              </w:rPr>
            </w:r>
            <w:r>
              <w:rPr>
                <w:noProof/>
                <w:webHidden/>
              </w:rPr>
              <w:fldChar w:fldCharType="separate"/>
            </w:r>
            <w:r>
              <w:rPr>
                <w:noProof/>
                <w:webHidden/>
              </w:rPr>
              <w:t>10</w:t>
            </w:r>
            <w:r>
              <w:rPr>
                <w:noProof/>
                <w:webHidden/>
              </w:rPr>
              <w:fldChar w:fldCharType="end"/>
            </w:r>
          </w:hyperlink>
        </w:p>
        <w:p w14:paraId="4C5BA68B" w14:textId="61EE4336" w:rsidR="00DE37B7" w:rsidRDefault="00DE37B7">
          <w:pPr>
            <w:pStyle w:val="TM2"/>
            <w:tabs>
              <w:tab w:val="right" w:leader="dot" w:pos="9062"/>
            </w:tabs>
            <w:rPr>
              <w:rFonts w:eastAsiaTheme="minorEastAsia"/>
              <w:noProof/>
              <w:sz w:val="24"/>
              <w:szCs w:val="24"/>
              <w:lang w:eastAsia="fr-FR"/>
            </w:rPr>
          </w:pPr>
          <w:hyperlink w:anchor="_Toc197107653" w:history="1">
            <w:r w:rsidRPr="005F2053">
              <w:rPr>
                <w:rStyle w:val="Lienhypertexte"/>
                <w:noProof/>
              </w:rPr>
              <w:t>2.2 Notions fondamentales</w:t>
            </w:r>
            <w:r>
              <w:rPr>
                <w:noProof/>
                <w:webHidden/>
              </w:rPr>
              <w:tab/>
            </w:r>
            <w:r>
              <w:rPr>
                <w:noProof/>
                <w:webHidden/>
              </w:rPr>
              <w:fldChar w:fldCharType="begin"/>
            </w:r>
            <w:r>
              <w:rPr>
                <w:noProof/>
                <w:webHidden/>
              </w:rPr>
              <w:instrText xml:space="preserve"> PAGEREF _Toc197107653 \h </w:instrText>
            </w:r>
            <w:r>
              <w:rPr>
                <w:noProof/>
                <w:webHidden/>
              </w:rPr>
            </w:r>
            <w:r>
              <w:rPr>
                <w:noProof/>
                <w:webHidden/>
              </w:rPr>
              <w:fldChar w:fldCharType="separate"/>
            </w:r>
            <w:r>
              <w:rPr>
                <w:noProof/>
                <w:webHidden/>
              </w:rPr>
              <w:t>10</w:t>
            </w:r>
            <w:r>
              <w:rPr>
                <w:noProof/>
                <w:webHidden/>
              </w:rPr>
              <w:fldChar w:fldCharType="end"/>
            </w:r>
          </w:hyperlink>
        </w:p>
        <w:p w14:paraId="73110F37" w14:textId="72AA552A" w:rsidR="00DE37B7" w:rsidRDefault="00DE37B7">
          <w:pPr>
            <w:pStyle w:val="TM3"/>
            <w:tabs>
              <w:tab w:val="left" w:pos="1200"/>
              <w:tab w:val="right" w:leader="dot" w:pos="9062"/>
            </w:tabs>
            <w:rPr>
              <w:rFonts w:eastAsiaTheme="minorEastAsia"/>
              <w:noProof/>
              <w:sz w:val="24"/>
              <w:szCs w:val="24"/>
              <w:lang w:eastAsia="fr-FR"/>
            </w:rPr>
          </w:pPr>
          <w:hyperlink w:anchor="_Toc197107654" w:history="1">
            <w:r w:rsidRPr="005F2053">
              <w:rPr>
                <w:rStyle w:val="Lienhypertexte"/>
                <w:rFonts w:asciiTheme="majorHAnsi" w:hAnsiTheme="majorHAnsi"/>
                <w:noProof/>
              </w:rPr>
              <w:t>2.1.1</w:t>
            </w:r>
            <w:r>
              <w:rPr>
                <w:rFonts w:eastAsiaTheme="minorEastAsia"/>
                <w:noProof/>
                <w:sz w:val="24"/>
                <w:szCs w:val="24"/>
                <w:lang w:eastAsia="fr-FR"/>
              </w:rPr>
              <w:tab/>
            </w:r>
            <w:r w:rsidRPr="005F2053">
              <w:rPr>
                <w:rStyle w:val="Lienhypertexte"/>
                <w:rFonts w:asciiTheme="majorHAnsi" w:hAnsiTheme="majorHAnsi"/>
                <w:noProof/>
              </w:rPr>
              <w:t>Intérêt de ce projet (Pourquoi ?)</w:t>
            </w:r>
            <w:r>
              <w:rPr>
                <w:noProof/>
                <w:webHidden/>
              </w:rPr>
              <w:tab/>
            </w:r>
            <w:r>
              <w:rPr>
                <w:noProof/>
                <w:webHidden/>
              </w:rPr>
              <w:fldChar w:fldCharType="begin"/>
            </w:r>
            <w:r>
              <w:rPr>
                <w:noProof/>
                <w:webHidden/>
              </w:rPr>
              <w:instrText xml:space="preserve"> PAGEREF _Toc197107654 \h </w:instrText>
            </w:r>
            <w:r>
              <w:rPr>
                <w:noProof/>
                <w:webHidden/>
              </w:rPr>
            </w:r>
            <w:r>
              <w:rPr>
                <w:noProof/>
                <w:webHidden/>
              </w:rPr>
              <w:fldChar w:fldCharType="separate"/>
            </w:r>
            <w:r>
              <w:rPr>
                <w:noProof/>
                <w:webHidden/>
              </w:rPr>
              <w:t>11</w:t>
            </w:r>
            <w:r>
              <w:rPr>
                <w:noProof/>
                <w:webHidden/>
              </w:rPr>
              <w:fldChar w:fldCharType="end"/>
            </w:r>
          </w:hyperlink>
        </w:p>
        <w:p w14:paraId="7081A052" w14:textId="52605775" w:rsidR="00DE37B7" w:rsidRDefault="00DE37B7">
          <w:pPr>
            <w:pStyle w:val="TM3"/>
            <w:tabs>
              <w:tab w:val="left" w:pos="1200"/>
              <w:tab w:val="right" w:leader="dot" w:pos="9062"/>
            </w:tabs>
            <w:rPr>
              <w:rFonts w:eastAsiaTheme="minorEastAsia"/>
              <w:noProof/>
              <w:sz w:val="24"/>
              <w:szCs w:val="24"/>
              <w:lang w:eastAsia="fr-FR"/>
            </w:rPr>
          </w:pPr>
          <w:hyperlink w:anchor="_Toc197107655" w:history="1">
            <w:r w:rsidRPr="005F2053">
              <w:rPr>
                <w:rStyle w:val="Lienhypertexte"/>
                <w:rFonts w:eastAsia="Times New Roman"/>
                <w:noProof/>
                <w:lang w:eastAsia="en-GB"/>
              </w:rPr>
              <w:t>2.1.2</w:t>
            </w:r>
            <w:r>
              <w:rPr>
                <w:rFonts w:eastAsiaTheme="minorEastAsia"/>
                <w:noProof/>
                <w:sz w:val="24"/>
                <w:szCs w:val="24"/>
                <w:lang w:eastAsia="fr-FR"/>
              </w:rPr>
              <w:tab/>
            </w:r>
            <w:r w:rsidRPr="005F2053">
              <w:rPr>
                <w:rStyle w:val="Lienhypertexte"/>
                <w:rFonts w:eastAsia="Times New Roman"/>
                <w:noProof/>
                <w:lang w:eastAsia="en-GB"/>
              </w:rPr>
              <w:t>À qui s’adresse ce projet ? (Pour qui ?)</w:t>
            </w:r>
            <w:r>
              <w:rPr>
                <w:noProof/>
                <w:webHidden/>
              </w:rPr>
              <w:tab/>
            </w:r>
            <w:r>
              <w:rPr>
                <w:noProof/>
                <w:webHidden/>
              </w:rPr>
              <w:fldChar w:fldCharType="begin"/>
            </w:r>
            <w:r>
              <w:rPr>
                <w:noProof/>
                <w:webHidden/>
              </w:rPr>
              <w:instrText xml:space="preserve"> PAGEREF _Toc197107655 \h </w:instrText>
            </w:r>
            <w:r>
              <w:rPr>
                <w:noProof/>
                <w:webHidden/>
              </w:rPr>
            </w:r>
            <w:r>
              <w:rPr>
                <w:noProof/>
                <w:webHidden/>
              </w:rPr>
              <w:fldChar w:fldCharType="separate"/>
            </w:r>
            <w:r>
              <w:rPr>
                <w:noProof/>
                <w:webHidden/>
              </w:rPr>
              <w:t>11</w:t>
            </w:r>
            <w:r>
              <w:rPr>
                <w:noProof/>
                <w:webHidden/>
              </w:rPr>
              <w:fldChar w:fldCharType="end"/>
            </w:r>
          </w:hyperlink>
        </w:p>
        <w:p w14:paraId="37F066FF" w14:textId="52FE7E8B" w:rsidR="00DE37B7" w:rsidRDefault="00DE37B7">
          <w:pPr>
            <w:pStyle w:val="TM1"/>
            <w:tabs>
              <w:tab w:val="left" w:pos="440"/>
              <w:tab w:val="right" w:leader="dot" w:pos="9062"/>
            </w:tabs>
            <w:rPr>
              <w:rFonts w:eastAsiaTheme="minorEastAsia"/>
              <w:noProof/>
              <w:sz w:val="24"/>
              <w:szCs w:val="24"/>
              <w:lang w:eastAsia="fr-FR"/>
            </w:rPr>
          </w:pPr>
          <w:hyperlink w:anchor="_Toc197107656" w:history="1">
            <w:r w:rsidRPr="005F2053">
              <w:rPr>
                <w:rStyle w:val="Lienhypertexte"/>
                <w:rFonts w:eastAsia="Times New Roman"/>
                <w:noProof/>
                <w:lang w:eastAsia="en-GB"/>
              </w:rPr>
              <w:t>3</w:t>
            </w:r>
            <w:r>
              <w:rPr>
                <w:rFonts w:eastAsiaTheme="minorEastAsia"/>
                <w:noProof/>
                <w:sz w:val="24"/>
                <w:szCs w:val="24"/>
                <w:lang w:eastAsia="fr-FR"/>
              </w:rPr>
              <w:tab/>
            </w:r>
            <w:r w:rsidRPr="005F2053">
              <w:rPr>
                <w:rStyle w:val="Lienhypertexte"/>
                <w:rFonts w:eastAsia="Times New Roman"/>
                <w:noProof/>
                <w:lang w:eastAsia="en-GB"/>
              </w:rPr>
              <w:t>Cadrage Logique du Stage</w:t>
            </w:r>
            <w:r>
              <w:rPr>
                <w:noProof/>
                <w:webHidden/>
              </w:rPr>
              <w:tab/>
            </w:r>
            <w:r>
              <w:rPr>
                <w:noProof/>
                <w:webHidden/>
              </w:rPr>
              <w:fldChar w:fldCharType="begin"/>
            </w:r>
            <w:r>
              <w:rPr>
                <w:noProof/>
                <w:webHidden/>
              </w:rPr>
              <w:instrText xml:space="preserve"> PAGEREF _Toc197107656 \h </w:instrText>
            </w:r>
            <w:r>
              <w:rPr>
                <w:noProof/>
                <w:webHidden/>
              </w:rPr>
            </w:r>
            <w:r>
              <w:rPr>
                <w:noProof/>
                <w:webHidden/>
              </w:rPr>
              <w:fldChar w:fldCharType="separate"/>
            </w:r>
            <w:r>
              <w:rPr>
                <w:noProof/>
                <w:webHidden/>
              </w:rPr>
              <w:t>11</w:t>
            </w:r>
            <w:r>
              <w:rPr>
                <w:noProof/>
                <w:webHidden/>
              </w:rPr>
              <w:fldChar w:fldCharType="end"/>
            </w:r>
          </w:hyperlink>
        </w:p>
        <w:p w14:paraId="1CAC0C32" w14:textId="74848E8F" w:rsidR="00DE37B7" w:rsidRDefault="00DE37B7">
          <w:pPr>
            <w:pStyle w:val="TM2"/>
            <w:tabs>
              <w:tab w:val="left" w:pos="960"/>
              <w:tab w:val="right" w:leader="dot" w:pos="9062"/>
            </w:tabs>
            <w:rPr>
              <w:rFonts w:eastAsiaTheme="minorEastAsia"/>
              <w:noProof/>
              <w:sz w:val="24"/>
              <w:szCs w:val="24"/>
              <w:lang w:eastAsia="fr-FR"/>
            </w:rPr>
          </w:pPr>
          <w:hyperlink w:anchor="_Toc197107657" w:history="1">
            <w:r w:rsidRPr="005F2053">
              <w:rPr>
                <w:rStyle w:val="Lienhypertexte"/>
                <w:rFonts w:eastAsia="Times New Roman"/>
                <w:noProof/>
                <w:lang w:eastAsia="en-GB"/>
              </w:rPr>
              <w:t>3.1</w:t>
            </w:r>
            <w:r>
              <w:rPr>
                <w:rFonts w:eastAsiaTheme="minorEastAsia"/>
                <w:noProof/>
                <w:sz w:val="24"/>
                <w:szCs w:val="24"/>
                <w:lang w:eastAsia="fr-FR"/>
              </w:rPr>
              <w:tab/>
            </w:r>
            <w:r w:rsidRPr="005F2053">
              <w:rPr>
                <w:rStyle w:val="Lienhypertexte"/>
                <w:rFonts w:eastAsia="Times New Roman"/>
                <w:noProof/>
                <w:lang w:eastAsia="en-GB"/>
              </w:rPr>
              <w:t>Problématiques et enjeux</w:t>
            </w:r>
            <w:r>
              <w:rPr>
                <w:noProof/>
                <w:webHidden/>
              </w:rPr>
              <w:tab/>
            </w:r>
            <w:r>
              <w:rPr>
                <w:noProof/>
                <w:webHidden/>
              </w:rPr>
              <w:fldChar w:fldCharType="begin"/>
            </w:r>
            <w:r>
              <w:rPr>
                <w:noProof/>
                <w:webHidden/>
              </w:rPr>
              <w:instrText xml:space="preserve"> PAGEREF _Toc197107657 \h </w:instrText>
            </w:r>
            <w:r>
              <w:rPr>
                <w:noProof/>
                <w:webHidden/>
              </w:rPr>
            </w:r>
            <w:r>
              <w:rPr>
                <w:noProof/>
                <w:webHidden/>
              </w:rPr>
              <w:fldChar w:fldCharType="separate"/>
            </w:r>
            <w:r>
              <w:rPr>
                <w:noProof/>
                <w:webHidden/>
              </w:rPr>
              <w:t>11</w:t>
            </w:r>
            <w:r>
              <w:rPr>
                <w:noProof/>
                <w:webHidden/>
              </w:rPr>
              <w:fldChar w:fldCharType="end"/>
            </w:r>
          </w:hyperlink>
        </w:p>
        <w:p w14:paraId="0F5C9F8D" w14:textId="0A5A89F9" w:rsidR="00DE37B7" w:rsidRDefault="00DE37B7">
          <w:pPr>
            <w:pStyle w:val="TM2"/>
            <w:tabs>
              <w:tab w:val="left" w:pos="960"/>
              <w:tab w:val="right" w:leader="dot" w:pos="9062"/>
            </w:tabs>
            <w:rPr>
              <w:rFonts w:eastAsiaTheme="minorEastAsia"/>
              <w:noProof/>
              <w:sz w:val="24"/>
              <w:szCs w:val="24"/>
              <w:lang w:eastAsia="fr-FR"/>
            </w:rPr>
          </w:pPr>
          <w:hyperlink w:anchor="_Toc197107658" w:history="1">
            <w:r w:rsidRPr="005F2053">
              <w:rPr>
                <w:rStyle w:val="Lienhypertexte"/>
                <w:rFonts w:eastAsia="Times New Roman"/>
                <w:noProof/>
                <w:lang w:eastAsia="en-GB"/>
              </w:rPr>
              <w:t>3.2</w:t>
            </w:r>
            <w:r>
              <w:rPr>
                <w:rFonts w:eastAsiaTheme="minorEastAsia"/>
                <w:noProof/>
                <w:sz w:val="24"/>
                <w:szCs w:val="24"/>
                <w:lang w:eastAsia="fr-FR"/>
              </w:rPr>
              <w:tab/>
            </w:r>
            <w:r w:rsidRPr="005F2053">
              <w:rPr>
                <w:rStyle w:val="Lienhypertexte"/>
                <w:rFonts w:eastAsia="Times New Roman"/>
                <w:noProof/>
                <w:lang w:eastAsia="en-GB"/>
              </w:rPr>
              <w:t>b. Arbre à problèmes (sous forme textuelle)</w:t>
            </w:r>
            <w:r>
              <w:rPr>
                <w:noProof/>
                <w:webHidden/>
              </w:rPr>
              <w:tab/>
            </w:r>
            <w:r>
              <w:rPr>
                <w:noProof/>
                <w:webHidden/>
              </w:rPr>
              <w:fldChar w:fldCharType="begin"/>
            </w:r>
            <w:r>
              <w:rPr>
                <w:noProof/>
                <w:webHidden/>
              </w:rPr>
              <w:instrText xml:space="preserve"> PAGEREF _Toc197107658 \h </w:instrText>
            </w:r>
            <w:r>
              <w:rPr>
                <w:noProof/>
                <w:webHidden/>
              </w:rPr>
            </w:r>
            <w:r>
              <w:rPr>
                <w:noProof/>
                <w:webHidden/>
              </w:rPr>
              <w:fldChar w:fldCharType="separate"/>
            </w:r>
            <w:r>
              <w:rPr>
                <w:noProof/>
                <w:webHidden/>
              </w:rPr>
              <w:t>12</w:t>
            </w:r>
            <w:r>
              <w:rPr>
                <w:noProof/>
                <w:webHidden/>
              </w:rPr>
              <w:fldChar w:fldCharType="end"/>
            </w:r>
          </w:hyperlink>
        </w:p>
        <w:p w14:paraId="6F619F57" w14:textId="46A8DD2D" w:rsidR="00DE37B7" w:rsidRDefault="00DE37B7">
          <w:pPr>
            <w:pStyle w:val="TM2"/>
            <w:tabs>
              <w:tab w:val="left" w:pos="960"/>
              <w:tab w:val="right" w:leader="dot" w:pos="9062"/>
            </w:tabs>
            <w:rPr>
              <w:rFonts w:eastAsiaTheme="minorEastAsia"/>
              <w:noProof/>
              <w:sz w:val="24"/>
              <w:szCs w:val="24"/>
              <w:lang w:eastAsia="fr-FR"/>
            </w:rPr>
          </w:pPr>
          <w:hyperlink w:anchor="_Toc197107659" w:history="1">
            <w:r w:rsidRPr="005F2053">
              <w:rPr>
                <w:rStyle w:val="Lienhypertexte"/>
                <w:rFonts w:eastAsia="Times New Roman"/>
                <w:noProof/>
                <w:lang w:eastAsia="en-GB"/>
              </w:rPr>
              <w:t>3.3</w:t>
            </w:r>
            <w:r>
              <w:rPr>
                <w:rFonts w:eastAsiaTheme="minorEastAsia"/>
                <w:noProof/>
                <w:sz w:val="24"/>
                <w:szCs w:val="24"/>
                <w:lang w:eastAsia="fr-FR"/>
              </w:rPr>
              <w:tab/>
            </w:r>
            <w:r w:rsidRPr="005F2053">
              <w:rPr>
                <w:rStyle w:val="Lienhypertexte"/>
                <w:rFonts w:eastAsia="Times New Roman"/>
                <w:noProof/>
                <w:lang w:eastAsia="en-GB"/>
              </w:rPr>
              <w:t>Arbre à solutions</w:t>
            </w:r>
            <w:r>
              <w:rPr>
                <w:noProof/>
                <w:webHidden/>
              </w:rPr>
              <w:tab/>
            </w:r>
            <w:r>
              <w:rPr>
                <w:noProof/>
                <w:webHidden/>
              </w:rPr>
              <w:fldChar w:fldCharType="begin"/>
            </w:r>
            <w:r>
              <w:rPr>
                <w:noProof/>
                <w:webHidden/>
              </w:rPr>
              <w:instrText xml:space="preserve"> PAGEREF _Toc197107659 \h </w:instrText>
            </w:r>
            <w:r>
              <w:rPr>
                <w:noProof/>
                <w:webHidden/>
              </w:rPr>
            </w:r>
            <w:r>
              <w:rPr>
                <w:noProof/>
                <w:webHidden/>
              </w:rPr>
              <w:fldChar w:fldCharType="separate"/>
            </w:r>
            <w:r>
              <w:rPr>
                <w:noProof/>
                <w:webHidden/>
              </w:rPr>
              <w:t>12</w:t>
            </w:r>
            <w:r>
              <w:rPr>
                <w:noProof/>
                <w:webHidden/>
              </w:rPr>
              <w:fldChar w:fldCharType="end"/>
            </w:r>
          </w:hyperlink>
        </w:p>
        <w:p w14:paraId="0F2AB283" w14:textId="610EBECA" w:rsidR="00DE37B7" w:rsidRDefault="00DE37B7">
          <w:pPr>
            <w:pStyle w:val="TM2"/>
            <w:tabs>
              <w:tab w:val="left" w:pos="960"/>
              <w:tab w:val="right" w:leader="dot" w:pos="9062"/>
            </w:tabs>
            <w:rPr>
              <w:rFonts w:eastAsiaTheme="minorEastAsia"/>
              <w:noProof/>
              <w:sz w:val="24"/>
              <w:szCs w:val="24"/>
              <w:lang w:eastAsia="fr-FR"/>
            </w:rPr>
          </w:pPr>
          <w:hyperlink w:anchor="_Toc197107660" w:history="1">
            <w:r w:rsidRPr="005F2053">
              <w:rPr>
                <w:rStyle w:val="Lienhypertexte"/>
                <w:rFonts w:eastAsia="Times New Roman"/>
                <w:noProof/>
                <w:lang w:eastAsia="en-GB"/>
              </w:rPr>
              <w:t>3.4</w:t>
            </w:r>
            <w:r>
              <w:rPr>
                <w:rFonts w:eastAsiaTheme="minorEastAsia"/>
                <w:noProof/>
                <w:sz w:val="24"/>
                <w:szCs w:val="24"/>
                <w:lang w:eastAsia="fr-FR"/>
              </w:rPr>
              <w:tab/>
            </w:r>
            <w:r w:rsidRPr="005F2053">
              <w:rPr>
                <w:rStyle w:val="Lienhypertexte"/>
                <w:rFonts w:eastAsia="Times New Roman"/>
                <w:noProof/>
                <w:lang w:eastAsia="en-GB"/>
              </w:rPr>
              <w:t>Objectifs et résultats</w:t>
            </w:r>
            <w:r>
              <w:rPr>
                <w:noProof/>
                <w:webHidden/>
              </w:rPr>
              <w:tab/>
            </w:r>
            <w:r>
              <w:rPr>
                <w:noProof/>
                <w:webHidden/>
              </w:rPr>
              <w:fldChar w:fldCharType="begin"/>
            </w:r>
            <w:r>
              <w:rPr>
                <w:noProof/>
                <w:webHidden/>
              </w:rPr>
              <w:instrText xml:space="preserve"> PAGEREF _Toc197107660 \h </w:instrText>
            </w:r>
            <w:r>
              <w:rPr>
                <w:noProof/>
                <w:webHidden/>
              </w:rPr>
            </w:r>
            <w:r>
              <w:rPr>
                <w:noProof/>
                <w:webHidden/>
              </w:rPr>
              <w:fldChar w:fldCharType="separate"/>
            </w:r>
            <w:r>
              <w:rPr>
                <w:noProof/>
                <w:webHidden/>
              </w:rPr>
              <w:t>12</w:t>
            </w:r>
            <w:r>
              <w:rPr>
                <w:noProof/>
                <w:webHidden/>
              </w:rPr>
              <w:fldChar w:fldCharType="end"/>
            </w:r>
          </w:hyperlink>
        </w:p>
        <w:p w14:paraId="740F0043" w14:textId="259B0EC4" w:rsidR="00DE37B7" w:rsidRDefault="00DE37B7">
          <w:pPr>
            <w:pStyle w:val="TM2"/>
            <w:tabs>
              <w:tab w:val="left" w:pos="960"/>
              <w:tab w:val="right" w:leader="dot" w:pos="9062"/>
            </w:tabs>
            <w:rPr>
              <w:rFonts w:eastAsiaTheme="minorEastAsia"/>
              <w:noProof/>
              <w:sz w:val="24"/>
              <w:szCs w:val="24"/>
              <w:lang w:eastAsia="fr-FR"/>
            </w:rPr>
          </w:pPr>
          <w:hyperlink w:anchor="_Toc197107661" w:history="1">
            <w:r w:rsidRPr="005F2053">
              <w:rPr>
                <w:rStyle w:val="Lienhypertexte"/>
                <w:rFonts w:eastAsia="Times New Roman"/>
                <w:noProof/>
                <w:lang w:val="en-GB" w:eastAsia="en-GB"/>
              </w:rPr>
              <w:t>3.5</w:t>
            </w:r>
            <w:r>
              <w:rPr>
                <w:rFonts w:eastAsiaTheme="minorEastAsia"/>
                <w:noProof/>
                <w:sz w:val="24"/>
                <w:szCs w:val="24"/>
                <w:lang w:eastAsia="fr-FR"/>
              </w:rPr>
              <w:tab/>
            </w:r>
            <w:r w:rsidRPr="005F2053">
              <w:rPr>
                <w:rStyle w:val="Lienhypertexte"/>
                <w:rFonts w:eastAsia="Times New Roman"/>
                <w:noProof/>
                <w:lang w:val="en-GB" w:eastAsia="en-GB"/>
              </w:rPr>
              <w:t>Activités nécessaires</w:t>
            </w:r>
            <w:r>
              <w:rPr>
                <w:noProof/>
                <w:webHidden/>
              </w:rPr>
              <w:tab/>
            </w:r>
            <w:r>
              <w:rPr>
                <w:noProof/>
                <w:webHidden/>
              </w:rPr>
              <w:fldChar w:fldCharType="begin"/>
            </w:r>
            <w:r>
              <w:rPr>
                <w:noProof/>
                <w:webHidden/>
              </w:rPr>
              <w:instrText xml:space="preserve"> PAGEREF _Toc197107661 \h </w:instrText>
            </w:r>
            <w:r>
              <w:rPr>
                <w:noProof/>
                <w:webHidden/>
              </w:rPr>
            </w:r>
            <w:r>
              <w:rPr>
                <w:noProof/>
                <w:webHidden/>
              </w:rPr>
              <w:fldChar w:fldCharType="separate"/>
            </w:r>
            <w:r>
              <w:rPr>
                <w:noProof/>
                <w:webHidden/>
              </w:rPr>
              <w:t>13</w:t>
            </w:r>
            <w:r>
              <w:rPr>
                <w:noProof/>
                <w:webHidden/>
              </w:rPr>
              <w:fldChar w:fldCharType="end"/>
            </w:r>
          </w:hyperlink>
        </w:p>
        <w:p w14:paraId="7E89FEC6" w14:textId="35394613" w:rsidR="00DE37B7" w:rsidRDefault="00DE37B7">
          <w:pPr>
            <w:pStyle w:val="TM2"/>
            <w:tabs>
              <w:tab w:val="left" w:pos="960"/>
              <w:tab w:val="right" w:leader="dot" w:pos="9062"/>
            </w:tabs>
            <w:rPr>
              <w:rFonts w:eastAsiaTheme="minorEastAsia"/>
              <w:noProof/>
              <w:sz w:val="24"/>
              <w:szCs w:val="24"/>
              <w:lang w:eastAsia="fr-FR"/>
            </w:rPr>
          </w:pPr>
          <w:hyperlink w:anchor="_Toc197107662" w:history="1">
            <w:r w:rsidRPr="005F2053">
              <w:rPr>
                <w:rStyle w:val="Lienhypertexte"/>
                <w:rFonts w:eastAsia="Times New Roman"/>
                <w:noProof/>
                <w:lang w:eastAsia="en-GB"/>
              </w:rPr>
              <w:t>3.6</w:t>
            </w:r>
            <w:r>
              <w:rPr>
                <w:rFonts w:eastAsiaTheme="minorEastAsia"/>
                <w:noProof/>
                <w:sz w:val="24"/>
                <w:szCs w:val="24"/>
                <w:lang w:eastAsia="fr-FR"/>
              </w:rPr>
              <w:tab/>
            </w:r>
            <w:r w:rsidRPr="005F2053">
              <w:rPr>
                <w:rStyle w:val="Lienhypertexte"/>
                <w:rFonts w:eastAsia="Times New Roman"/>
                <w:noProof/>
                <w:lang w:eastAsia="en-GB"/>
              </w:rPr>
              <w:t>Contrôle et suivi des travaux</w:t>
            </w:r>
            <w:r>
              <w:rPr>
                <w:noProof/>
                <w:webHidden/>
              </w:rPr>
              <w:tab/>
            </w:r>
            <w:r>
              <w:rPr>
                <w:noProof/>
                <w:webHidden/>
              </w:rPr>
              <w:fldChar w:fldCharType="begin"/>
            </w:r>
            <w:r>
              <w:rPr>
                <w:noProof/>
                <w:webHidden/>
              </w:rPr>
              <w:instrText xml:space="preserve"> PAGEREF _Toc197107662 \h </w:instrText>
            </w:r>
            <w:r>
              <w:rPr>
                <w:noProof/>
                <w:webHidden/>
              </w:rPr>
            </w:r>
            <w:r>
              <w:rPr>
                <w:noProof/>
                <w:webHidden/>
              </w:rPr>
              <w:fldChar w:fldCharType="separate"/>
            </w:r>
            <w:r>
              <w:rPr>
                <w:noProof/>
                <w:webHidden/>
              </w:rPr>
              <w:t>13</w:t>
            </w:r>
            <w:r>
              <w:rPr>
                <w:noProof/>
                <w:webHidden/>
              </w:rPr>
              <w:fldChar w:fldCharType="end"/>
            </w:r>
          </w:hyperlink>
        </w:p>
        <w:p w14:paraId="0EFFFCA0" w14:textId="17223FE7" w:rsidR="00DE37B7" w:rsidRDefault="00DE37B7">
          <w:pPr>
            <w:pStyle w:val="TM1"/>
            <w:tabs>
              <w:tab w:val="left" w:pos="440"/>
              <w:tab w:val="right" w:leader="dot" w:pos="9062"/>
            </w:tabs>
            <w:rPr>
              <w:rFonts w:eastAsiaTheme="minorEastAsia"/>
              <w:noProof/>
              <w:sz w:val="24"/>
              <w:szCs w:val="24"/>
              <w:lang w:eastAsia="fr-FR"/>
            </w:rPr>
          </w:pPr>
          <w:hyperlink w:anchor="_Toc197107663" w:history="1">
            <w:r w:rsidRPr="005F2053">
              <w:rPr>
                <w:rStyle w:val="Lienhypertexte"/>
                <w:noProof/>
              </w:rPr>
              <w:t>4</w:t>
            </w:r>
            <w:r>
              <w:rPr>
                <w:rFonts w:eastAsiaTheme="minorEastAsia"/>
                <w:noProof/>
                <w:sz w:val="24"/>
                <w:szCs w:val="24"/>
                <w:lang w:eastAsia="fr-FR"/>
              </w:rPr>
              <w:tab/>
            </w:r>
            <w:r w:rsidRPr="005F2053">
              <w:rPr>
                <w:rStyle w:val="Lienhypertexte"/>
                <w:noProof/>
              </w:rPr>
              <w:t>Veilles Concurrentielle et Technologique:</w:t>
            </w:r>
            <w:r>
              <w:rPr>
                <w:noProof/>
                <w:webHidden/>
              </w:rPr>
              <w:tab/>
            </w:r>
            <w:r>
              <w:rPr>
                <w:noProof/>
                <w:webHidden/>
              </w:rPr>
              <w:fldChar w:fldCharType="begin"/>
            </w:r>
            <w:r>
              <w:rPr>
                <w:noProof/>
                <w:webHidden/>
              </w:rPr>
              <w:instrText xml:space="preserve"> PAGEREF _Toc197107663 \h </w:instrText>
            </w:r>
            <w:r>
              <w:rPr>
                <w:noProof/>
                <w:webHidden/>
              </w:rPr>
            </w:r>
            <w:r>
              <w:rPr>
                <w:noProof/>
                <w:webHidden/>
              </w:rPr>
              <w:fldChar w:fldCharType="separate"/>
            </w:r>
            <w:r>
              <w:rPr>
                <w:noProof/>
                <w:webHidden/>
              </w:rPr>
              <w:t>13</w:t>
            </w:r>
            <w:r>
              <w:rPr>
                <w:noProof/>
                <w:webHidden/>
              </w:rPr>
              <w:fldChar w:fldCharType="end"/>
            </w:r>
          </w:hyperlink>
        </w:p>
        <w:p w14:paraId="0D8B41FF" w14:textId="05F1BB5A" w:rsidR="00DE37B7" w:rsidRDefault="00DE37B7">
          <w:pPr>
            <w:pStyle w:val="TM2"/>
            <w:tabs>
              <w:tab w:val="left" w:pos="960"/>
              <w:tab w:val="right" w:leader="dot" w:pos="9062"/>
            </w:tabs>
            <w:rPr>
              <w:rFonts w:eastAsiaTheme="minorEastAsia"/>
              <w:noProof/>
              <w:sz w:val="24"/>
              <w:szCs w:val="24"/>
              <w:lang w:eastAsia="fr-FR"/>
            </w:rPr>
          </w:pPr>
          <w:hyperlink w:anchor="_Toc197107664" w:history="1">
            <w:r w:rsidRPr="005F2053">
              <w:rPr>
                <w:rStyle w:val="Lienhypertexte"/>
                <w:noProof/>
              </w:rPr>
              <w:t>4.1</w:t>
            </w:r>
            <w:r>
              <w:rPr>
                <w:rFonts w:eastAsiaTheme="minorEastAsia"/>
                <w:noProof/>
                <w:sz w:val="24"/>
                <w:szCs w:val="24"/>
                <w:lang w:eastAsia="fr-FR"/>
              </w:rPr>
              <w:tab/>
            </w:r>
            <w:r w:rsidRPr="005F2053">
              <w:rPr>
                <w:rStyle w:val="Lienhypertexte"/>
                <w:noProof/>
              </w:rPr>
              <w:t>Veille concurrentielle :</w:t>
            </w:r>
            <w:r>
              <w:rPr>
                <w:noProof/>
                <w:webHidden/>
              </w:rPr>
              <w:tab/>
            </w:r>
            <w:r>
              <w:rPr>
                <w:noProof/>
                <w:webHidden/>
              </w:rPr>
              <w:fldChar w:fldCharType="begin"/>
            </w:r>
            <w:r>
              <w:rPr>
                <w:noProof/>
                <w:webHidden/>
              </w:rPr>
              <w:instrText xml:space="preserve"> PAGEREF _Toc197107664 \h </w:instrText>
            </w:r>
            <w:r>
              <w:rPr>
                <w:noProof/>
                <w:webHidden/>
              </w:rPr>
            </w:r>
            <w:r>
              <w:rPr>
                <w:noProof/>
                <w:webHidden/>
              </w:rPr>
              <w:fldChar w:fldCharType="separate"/>
            </w:r>
            <w:r>
              <w:rPr>
                <w:noProof/>
                <w:webHidden/>
              </w:rPr>
              <w:t>13</w:t>
            </w:r>
            <w:r>
              <w:rPr>
                <w:noProof/>
                <w:webHidden/>
              </w:rPr>
              <w:fldChar w:fldCharType="end"/>
            </w:r>
          </w:hyperlink>
        </w:p>
        <w:p w14:paraId="326F8C22" w14:textId="7619C83B" w:rsidR="00DE37B7" w:rsidRDefault="00DE37B7">
          <w:pPr>
            <w:pStyle w:val="TM3"/>
            <w:tabs>
              <w:tab w:val="left" w:pos="1200"/>
              <w:tab w:val="right" w:leader="dot" w:pos="9062"/>
            </w:tabs>
            <w:rPr>
              <w:rFonts w:eastAsiaTheme="minorEastAsia"/>
              <w:noProof/>
              <w:sz w:val="24"/>
              <w:szCs w:val="24"/>
              <w:lang w:eastAsia="fr-FR"/>
            </w:rPr>
          </w:pPr>
          <w:hyperlink w:anchor="_Toc197107665" w:history="1">
            <w:r w:rsidRPr="005F2053">
              <w:rPr>
                <w:rStyle w:val="Lienhypertexte"/>
                <w:noProof/>
              </w:rPr>
              <w:t>4.1.1</w:t>
            </w:r>
            <w:r>
              <w:rPr>
                <w:rFonts w:eastAsiaTheme="minorEastAsia"/>
                <w:noProof/>
                <w:sz w:val="24"/>
                <w:szCs w:val="24"/>
                <w:lang w:eastAsia="fr-FR"/>
              </w:rPr>
              <w:tab/>
            </w:r>
            <w:r w:rsidRPr="005F2053">
              <w:rPr>
                <w:rStyle w:val="Lienhypertexte"/>
                <w:noProof/>
              </w:rPr>
              <w:t>Qu’est-ce qu’une veille concurrentielle ?</w:t>
            </w:r>
            <w:r>
              <w:rPr>
                <w:noProof/>
                <w:webHidden/>
              </w:rPr>
              <w:tab/>
            </w:r>
            <w:r>
              <w:rPr>
                <w:noProof/>
                <w:webHidden/>
              </w:rPr>
              <w:fldChar w:fldCharType="begin"/>
            </w:r>
            <w:r>
              <w:rPr>
                <w:noProof/>
                <w:webHidden/>
              </w:rPr>
              <w:instrText xml:space="preserve"> PAGEREF _Toc197107665 \h </w:instrText>
            </w:r>
            <w:r>
              <w:rPr>
                <w:noProof/>
                <w:webHidden/>
              </w:rPr>
            </w:r>
            <w:r>
              <w:rPr>
                <w:noProof/>
                <w:webHidden/>
              </w:rPr>
              <w:fldChar w:fldCharType="separate"/>
            </w:r>
            <w:r>
              <w:rPr>
                <w:noProof/>
                <w:webHidden/>
              </w:rPr>
              <w:t>13</w:t>
            </w:r>
            <w:r>
              <w:rPr>
                <w:noProof/>
                <w:webHidden/>
              </w:rPr>
              <w:fldChar w:fldCharType="end"/>
            </w:r>
          </w:hyperlink>
        </w:p>
        <w:p w14:paraId="7C5FCC8A" w14:textId="53B4A4A1" w:rsidR="00DE37B7" w:rsidRDefault="00DE37B7">
          <w:pPr>
            <w:pStyle w:val="TM3"/>
            <w:tabs>
              <w:tab w:val="left" w:pos="1200"/>
              <w:tab w:val="right" w:leader="dot" w:pos="9062"/>
            </w:tabs>
            <w:rPr>
              <w:rFonts w:eastAsiaTheme="minorEastAsia"/>
              <w:noProof/>
              <w:sz w:val="24"/>
              <w:szCs w:val="24"/>
              <w:lang w:eastAsia="fr-FR"/>
            </w:rPr>
          </w:pPr>
          <w:hyperlink w:anchor="_Toc197107666" w:history="1">
            <w:r w:rsidRPr="005F2053">
              <w:rPr>
                <w:rStyle w:val="Lienhypertexte"/>
                <w:noProof/>
              </w:rPr>
              <w:t>4.1.2</w:t>
            </w:r>
            <w:r>
              <w:rPr>
                <w:rFonts w:eastAsiaTheme="minorEastAsia"/>
                <w:noProof/>
                <w:sz w:val="24"/>
                <w:szCs w:val="24"/>
                <w:lang w:eastAsia="fr-FR"/>
              </w:rPr>
              <w:tab/>
            </w:r>
            <w:r w:rsidRPr="005F2053">
              <w:rPr>
                <w:rStyle w:val="Lienhypertexte"/>
                <w:noProof/>
              </w:rPr>
              <w:t>Les solutions informatiques concurrentes :</w:t>
            </w:r>
            <w:r>
              <w:rPr>
                <w:noProof/>
                <w:webHidden/>
              </w:rPr>
              <w:tab/>
            </w:r>
            <w:r>
              <w:rPr>
                <w:noProof/>
                <w:webHidden/>
              </w:rPr>
              <w:fldChar w:fldCharType="begin"/>
            </w:r>
            <w:r>
              <w:rPr>
                <w:noProof/>
                <w:webHidden/>
              </w:rPr>
              <w:instrText xml:space="preserve"> PAGEREF _Toc197107666 \h </w:instrText>
            </w:r>
            <w:r>
              <w:rPr>
                <w:noProof/>
                <w:webHidden/>
              </w:rPr>
            </w:r>
            <w:r>
              <w:rPr>
                <w:noProof/>
                <w:webHidden/>
              </w:rPr>
              <w:fldChar w:fldCharType="separate"/>
            </w:r>
            <w:r>
              <w:rPr>
                <w:noProof/>
                <w:webHidden/>
              </w:rPr>
              <w:t>14</w:t>
            </w:r>
            <w:r>
              <w:rPr>
                <w:noProof/>
                <w:webHidden/>
              </w:rPr>
              <w:fldChar w:fldCharType="end"/>
            </w:r>
          </w:hyperlink>
        </w:p>
        <w:p w14:paraId="0236C252" w14:textId="12CD8D55" w:rsidR="00DE37B7" w:rsidRDefault="00DE37B7">
          <w:pPr>
            <w:pStyle w:val="TM2"/>
            <w:tabs>
              <w:tab w:val="left" w:pos="960"/>
              <w:tab w:val="right" w:leader="dot" w:pos="9062"/>
            </w:tabs>
            <w:rPr>
              <w:rFonts w:eastAsiaTheme="minorEastAsia"/>
              <w:noProof/>
              <w:sz w:val="24"/>
              <w:szCs w:val="24"/>
              <w:lang w:eastAsia="fr-FR"/>
            </w:rPr>
          </w:pPr>
          <w:hyperlink w:anchor="_Toc197107667" w:history="1">
            <w:r w:rsidRPr="005F2053">
              <w:rPr>
                <w:rStyle w:val="Lienhypertexte"/>
                <w:noProof/>
                <w:lang w:val="fr-MA" w:eastAsia="fr-FR"/>
              </w:rPr>
              <w:t>4.2</w:t>
            </w:r>
            <w:r>
              <w:rPr>
                <w:rFonts w:eastAsiaTheme="minorEastAsia"/>
                <w:noProof/>
                <w:sz w:val="24"/>
                <w:szCs w:val="24"/>
                <w:lang w:eastAsia="fr-FR"/>
              </w:rPr>
              <w:tab/>
            </w:r>
            <w:r w:rsidRPr="005F2053">
              <w:rPr>
                <w:rStyle w:val="Lienhypertexte"/>
                <w:noProof/>
                <w:lang w:val="fr-MA" w:eastAsia="fr-FR"/>
              </w:rPr>
              <w:t>Plateformes B2B généralistes :</w:t>
            </w:r>
            <w:r>
              <w:rPr>
                <w:noProof/>
                <w:webHidden/>
              </w:rPr>
              <w:tab/>
            </w:r>
            <w:r>
              <w:rPr>
                <w:noProof/>
                <w:webHidden/>
              </w:rPr>
              <w:fldChar w:fldCharType="begin"/>
            </w:r>
            <w:r>
              <w:rPr>
                <w:noProof/>
                <w:webHidden/>
              </w:rPr>
              <w:instrText xml:space="preserve"> PAGEREF _Toc197107667 \h </w:instrText>
            </w:r>
            <w:r>
              <w:rPr>
                <w:noProof/>
                <w:webHidden/>
              </w:rPr>
            </w:r>
            <w:r>
              <w:rPr>
                <w:noProof/>
                <w:webHidden/>
              </w:rPr>
              <w:fldChar w:fldCharType="separate"/>
            </w:r>
            <w:r>
              <w:rPr>
                <w:noProof/>
                <w:webHidden/>
              </w:rPr>
              <w:t>14</w:t>
            </w:r>
            <w:r>
              <w:rPr>
                <w:noProof/>
                <w:webHidden/>
              </w:rPr>
              <w:fldChar w:fldCharType="end"/>
            </w:r>
          </w:hyperlink>
        </w:p>
        <w:p w14:paraId="09C984C1" w14:textId="5231C5DA" w:rsidR="00DE37B7" w:rsidRDefault="00DE37B7">
          <w:pPr>
            <w:pStyle w:val="TM3"/>
            <w:tabs>
              <w:tab w:val="left" w:pos="1200"/>
              <w:tab w:val="right" w:leader="dot" w:pos="9062"/>
            </w:tabs>
            <w:rPr>
              <w:rFonts w:eastAsiaTheme="minorEastAsia"/>
              <w:noProof/>
              <w:sz w:val="24"/>
              <w:szCs w:val="24"/>
              <w:lang w:eastAsia="fr-FR"/>
            </w:rPr>
          </w:pPr>
          <w:hyperlink w:anchor="_Toc197107668" w:history="1">
            <w:r w:rsidRPr="005F2053">
              <w:rPr>
                <w:rStyle w:val="Lienhypertexte"/>
                <w:noProof/>
                <w:lang w:val="fr-MA" w:eastAsia="fr-FR"/>
              </w:rPr>
              <w:t>4.2.1</w:t>
            </w:r>
            <w:r>
              <w:rPr>
                <w:rFonts w:eastAsiaTheme="minorEastAsia"/>
                <w:noProof/>
                <w:sz w:val="24"/>
                <w:szCs w:val="24"/>
                <w:lang w:eastAsia="fr-FR"/>
              </w:rPr>
              <w:tab/>
            </w:r>
            <w:r w:rsidRPr="005F2053">
              <w:rPr>
                <w:rStyle w:val="Lienhypertexte"/>
                <w:noProof/>
                <w:lang w:val="fr-MA" w:eastAsia="fr-FR"/>
              </w:rPr>
              <w:t>Plateformes partiellement spécialisées dans le tourisme :</w:t>
            </w:r>
            <w:r>
              <w:rPr>
                <w:noProof/>
                <w:webHidden/>
              </w:rPr>
              <w:tab/>
            </w:r>
            <w:r>
              <w:rPr>
                <w:noProof/>
                <w:webHidden/>
              </w:rPr>
              <w:fldChar w:fldCharType="begin"/>
            </w:r>
            <w:r>
              <w:rPr>
                <w:noProof/>
                <w:webHidden/>
              </w:rPr>
              <w:instrText xml:space="preserve"> PAGEREF _Toc197107668 \h </w:instrText>
            </w:r>
            <w:r>
              <w:rPr>
                <w:noProof/>
                <w:webHidden/>
              </w:rPr>
            </w:r>
            <w:r>
              <w:rPr>
                <w:noProof/>
                <w:webHidden/>
              </w:rPr>
              <w:fldChar w:fldCharType="separate"/>
            </w:r>
            <w:r>
              <w:rPr>
                <w:noProof/>
                <w:webHidden/>
              </w:rPr>
              <w:t>14</w:t>
            </w:r>
            <w:r>
              <w:rPr>
                <w:noProof/>
                <w:webHidden/>
              </w:rPr>
              <w:fldChar w:fldCharType="end"/>
            </w:r>
          </w:hyperlink>
        </w:p>
        <w:p w14:paraId="12F6A61A" w14:textId="107A9AE1" w:rsidR="00DE37B7" w:rsidRDefault="00DE37B7">
          <w:pPr>
            <w:pStyle w:val="TM3"/>
            <w:tabs>
              <w:tab w:val="left" w:pos="1200"/>
              <w:tab w:val="right" w:leader="dot" w:pos="9062"/>
            </w:tabs>
            <w:rPr>
              <w:rFonts w:eastAsiaTheme="minorEastAsia"/>
              <w:noProof/>
              <w:sz w:val="24"/>
              <w:szCs w:val="24"/>
              <w:lang w:eastAsia="fr-FR"/>
            </w:rPr>
          </w:pPr>
          <w:hyperlink w:anchor="_Toc197107669" w:history="1">
            <w:r w:rsidRPr="005F2053">
              <w:rPr>
                <w:rStyle w:val="Lienhypertexte"/>
                <w:noProof/>
              </w:rPr>
              <w:t>4.2.2</w:t>
            </w:r>
            <w:r>
              <w:rPr>
                <w:rFonts w:eastAsiaTheme="minorEastAsia"/>
                <w:noProof/>
                <w:sz w:val="24"/>
                <w:szCs w:val="24"/>
                <w:lang w:eastAsia="fr-FR"/>
              </w:rPr>
              <w:tab/>
            </w:r>
            <w:r w:rsidRPr="005F2053">
              <w:rPr>
                <w:rStyle w:val="Lienhypertexte"/>
                <w:noProof/>
              </w:rPr>
              <w:t>Tableau comparatif :</w:t>
            </w:r>
            <w:r>
              <w:rPr>
                <w:noProof/>
                <w:webHidden/>
              </w:rPr>
              <w:tab/>
            </w:r>
            <w:r>
              <w:rPr>
                <w:noProof/>
                <w:webHidden/>
              </w:rPr>
              <w:fldChar w:fldCharType="begin"/>
            </w:r>
            <w:r>
              <w:rPr>
                <w:noProof/>
                <w:webHidden/>
              </w:rPr>
              <w:instrText xml:space="preserve"> PAGEREF _Toc197107669 \h </w:instrText>
            </w:r>
            <w:r>
              <w:rPr>
                <w:noProof/>
                <w:webHidden/>
              </w:rPr>
            </w:r>
            <w:r>
              <w:rPr>
                <w:noProof/>
                <w:webHidden/>
              </w:rPr>
              <w:fldChar w:fldCharType="separate"/>
            </w:r>
            <w:r>
              <w:rPr>
                <w:noProof/>
                <w:webHidden/>
              </w:rPr>
              <w:t>15</w:t>
            </w:r>
            <w:r>
              <w:rPr>
                <w:noProof/>
                <w:webHidden/>
              </w:rPr>
              <w:fldChar w:fldCharType="end"/>
            </w:r>
          </w:hyperlink>
        </w:p>
        <w:p w14:paraId="1B4EF094" w14:textId="3921F899" w:rsidR="00DE37B7" w:rsidRDefault="00DE37B7">
          <w:pPr>
            <w:pStyle w:val="TM1"/>
            <w:tabs>
              <w:tab w:val="left" w:pos="440"/>
              <w:tab w:val="right" w:leader="dot" w:pos="9062"/>
            </w:tabs>
            <w:rPr>
              <w:rFonts w:eastAsiaTheme="minorEastAsia"/>
              <w:noProof/>
              <w:sz w:val="24"/>
              <w:szCs w:val="24"/>
              <w:lang w:eastAsia="fr-FR"/>
            </w:rPr>
          </w:pPr>
          <w:hyperlink w:anchor="_Toc197107670" w:history="1">
            <w:r w:rsidRPr="005F2053">
              <w:rPr>
                <w:rStyle w:val="Lienhypertexte"/>
                <w:noProof/>
              </w:rPr>
              <w:t>5</w:t>
            </w:r>
            <w:r>
              <w:rPr>
                <w:rFonts w:eastAsiaTheme="minorEastAsia"/>
                <w:noProof/>
                <w:sz w:val="24"/>
                <w:szCs w:val="24"/>
                <w:lang w:eastAsia="fr-FR"/>
              </w:rPr>
              <w:tab/>
            </w:r>
            <w:r w:rsidRPr="005F2053">
              <w:rPr>
                <w:rStyle w:val="Lienhypertexte"/>
                <w:noProof/>
              </w:rPr>
              <w:t>Éléments du Cahier des charges 5.1 Spécifications fonctionnelles</w:t>
            </w:r>
            <w:r>
              <w:rPr>
                <w:noProof/>
                <w:webHidden/>
              </w:rPr>
              <w:tab/>
            </w:r>
            <w:r>
              <w:rPr>
                <w:noProof/>
                <w:webHidden/>
              </w:rPr>
              <w:fldChar w:fldCharType="begin"/>
            </w:r>
            <w:r>
              <w:rPr>
                <w:noProof/>
                <w:webHidden/>
              </w:rPr>
              <w:instrText xml:space="preserve"> PAGEREF _Toc197107670 \h </w:instrText>
            </w:r>
            <w:r>
              <w:rPr>
                <w:noProof/>
                <w:webHidden/>
              </w:rPr>
            </w:r>
            <w:r>
              <w:rPr>
                <w:noProof/>
                <w:webHidden/>
              </w:rPr>
              <w:fldChar w:fldCharType="separate"/>
            </w:r>
            <w:r>
              <w:rPr>
                <w:noProof/>
                <w:webHidden/>
              </w:rPr>
              <w:t>16</w:t>
            </w:r>
            <w:r>
              <w:rPr>
                <w:noProof/>
                <w:webHidden/>
              </w:rPr>
              <w:fldChar w:fldCharType="end"/>
            </w:r>
          </w:hyperlink>
        </w:p>
        <w:p w14:paraId="3E7030C0" w14:textId="06A72A46" w:rsidR="00DE37B7" w:rsidRDefault="00DE37B7">
          <w:pPr>
            <w:pStyle w:val="TM3"/>
            <w:tabs>
              <w:tab w:val="left" w:pos="1200"/>
              <w:tab w:val="right" w:leader="dot" w:pos="9062"/>
            </w:tabs>
            <w:rPr>
              <w:rFonts w:eastAsiaTheme="minorEastAsia"/>
              <w:noProof/>
              <w:sz w:val="24"/>
              <w:szCs w:val="24"/>
              <w:lang w:eastAsia="fr-FR"/>
            </w:rPr>
          </w:pPr>
          <w:hyperlink w:anchor="_Toc197107671" w:history="1">
            <w:r w:rsidRPr="005F2053">
              <w:rPr>
                <w:rStyle w:val="Lienhypertexte"/>
                <w:noProof/>
              </w:rPr>
              <w:t>5.1.1</w:t>
            </w:r>
            <w:r>
              <w:rPr>
                <w:rFonts w:eastAsiaTheme="minorEastAsia"/>
                <w:noProof/>
                <w:sz w:val="24"/>
                <w:szCs w:val="24"/>
                <w:lang w:eastAsia="fr-FR"/>
              </w:rPr>
              <w:tab/>
            </w:r>
            <w:r w:rsidRPr="005F2053">
              <w:rPr>
                <w:rStyle w:val="Lienhypertexte"/>
                <w:noProof/>
              </w:rPr>
              <w:t>Gestion des utilisateurs et authentification</w:t>
            </w:r>
            <w:r>
              <w:rPr>
                <w:noProof/>
                <w:webHidden/>
              </w:rPr>
              <w:tab/>
            </w:r>
            <w:r>
              <w:rPr>
                <w:noProof/>
                <w:webHidden/>
              </w:rPr>
              <w:fldChar w:fldCharType="begin"/>
            </w:r>
            <w:r>
              <w:rPr>
                <w:noProof/>
                <w:webHidden/>
              </w:rPr>
              <w:instrText xml:space="preserve"> PAGEREF _Toc197107671 \h </w:instrText>
            </w:r>
            <w:r>
              <w:rPr>
                <w:noProof/>
                <w:webHidden/>
              </w:rPr>
            </w:r>
            <w:r>
              <w:rPr>
                <w:noProof/>
                <w:webHidden/>
              </w:rPr>
              <w:fldChar w:fldCharType="separate"/>
            </w:r>
            <w:r>
              <w:rPr>
                <w:noProof/>
                <w:webHidden/>
              </w:rPr>
              <w:t>16</w:t>
            </w:r>
            <w:r>
              <w:rPr>
                <w:noProof/>
                <w:webHidden/>
              </w:rPr>
              <w:fldChar w:fldCharType="end"/>
            </w:r>
          </w:hyperlink>
        </w:p>
        <w:p w14:paraId="710B02D0" w14:textId="05B69408" w:rsidR="00DE37B7" w:rsidRDefault="00DE37B7">
          <w:pPr>
            <w:pStyle w:val="TM3"/>
            <w:tabs>
              <w:tab w:val="left" w:pos="1200"/>
              <w:tab w:val="right" w:leader="dot" w:pos="9062"/>
            </w:tabs>
            <w:rPr>
              <w:rFonts w:eastAsiaTheme="minorEastAsia"/>
              <w:noProof/>
              <w:sz w:val="24"/>
              <w:szCs w:val="24"/>
              <w:lang w:eastAsia="fr-FR"/>
            </w:rPr>
          </w:pPr>
          <w:hyperlink w:anchor="_Toc197107672" w:history="1">
            <w:r w:rsidRPr="005F2053">
              <w:rPr>
                <w:rStyle w:val="Lienhypertexte"/>
                <w:noProof/>
              </w:rPr>
              <w:t>5.1.2</w:t>
            </w:r>
            <w:r>
              <w:rPr>
                <w:rFonts w:eastAsiaTheme="minorEastAsia"/>
                <w:noProof/>
                <w:sz w:val="24"/>
                <w:szCs w:val="24"/>
                <w:lang w:eastAsia="fr-FR"/>
              </w:rPr>
              <w:tab/>
            </w:r>
            <w:r w:rsidRPr="005F2053">
              <w:rPr>
                <w:rStyle w:val="Lienhypertexte"/>
                <w:noProof/>
              </w:rPr>
              <w:t>Module Marketplace</w:t>
            </w:r>
            <w:r>
              <w:rPr>
                <w:noProof/>
                <w:webHidden/>
              </w:rPr>
              <w:tab/>
            </w:r>
            <w:r>
              <w:rPr>
                <w:noProof/>
                <w:webHidden/>
              </w:rPr>
              <w:fldChar w:fldCharType="begin"/>
            </w:r>
            <w:r>
              <w:rPr>
                <w:noProof/>
                <w:webHidden/>
              </w:rPr>
              <w:instrText xml:space="preserve"> PAGEREF _Toc197107672 \h </w:instrText>
            </w:r>
            <w:r>
              <w:rPr>
                <w:noProof/>
                <w:webHidden/>
              </w:rPr>
            </w:r>
            <w:r>
              <w:rPr>
                <w:noProof/>
                <w:webHidden/>
              </w:rPr>
              <w:fldChar w:fldCharType="separate"/>
            </w:r>
            <w:r>
              <w:rPr>
                <w:noProof/>
                <w:webHidden/>
              </w:rPr>
              <w:t>16</w:t>
            </w:r>
            <w:r>
              <w:rPr>
                <w:noProof/>
                <w:webHidden/>
              </w:rPr>
              <w:fldChar w:fldCharType="end"/>
            </w:r>
          </w:hyperlink>
        </w:p>
        <w:p w14:paraId="4E77CB9D" w14:textId="5050FBC6" w:rsidR="00DE37B7" w:rsidRDefault="00DE37B7">
          <w:pPr>
            <w:pStyle w:val="TM3"/>
            <w:tabs>
              <w:tab w:val="left" w:pos="1200"/>
              <w:tab w:val="right" w:leader="dot" w:pos="9062"/>
            </w:tabs>
            <w:rPr>
              <w:rFonts w:eastAsiaTheme="minorEastAsia"/>
              <w:noProof/>
              <w:sz w:val="24"/>
              <w:szCs w:val="24"/>
              <w:lang w:eastAsia="fr-FR"/>
            </w:rPr>
          </w:pPr>
          <w:hyperlink w:anchor="_Toc197107673" w:history="1">
            <w:r w:rsidRPr="005F2053">
              <w:rPr>
                <w:rStyle w:val="Lienhypertexte"/>
                <w:noProof/>
              </w:rPr>
              <w:t>5.1.3</w:t>
            </w:r>
            <w:r>
              <w:rPr>
                <w:rFonts w:eastAsiaTheme="minorEastAsia"/>
                <w:noProof/>
                <w:sz w:val="24"/>
                <w:szCs w:val="24"/>
                <w:lang w:eastAsia="fr-FR"/>
              </w:rPr>
              <w:tab/>
            </w:r>
            <w:r w:rsidRPr="005F2053">
              <w:rPr>
                <w:rStyle w:val="Lienhypertexte"/>
                <w:noProof/>
              </w:rPr>
              <w:t>Module Annuaires</w:t>
            </w:r>
            <w:r>
              <w:rPr>
                <w:noProof/>
                <w:webHidden/>
              </w:rPr>
              <w:tab/>
            </w:r>
            <w:r>
              <w:rPr>
                <w:noProof/>
                <w:webHidden/>
              </w:rPr>
              <w:fldChar w:fldCharType="begin"/>
            </w:r>
            <w:r>
              <w:rPr>
                <w:noProof/>
                <w:webHidden/>
              </w:rPr>
              <w:instrText xml:space="preserve"> PAGEREF _Toc197107673 \h </w:instrText>
            </w:r>
            <w:r>
              <w:rPr>
                <w:noProof/>
                <w:webHidden/>
              </w:rPr>
            </w:r>
            <w:r>
              <w:rPr>
                <w:noProof/>
                <w:webHidden/>
              </w:rPr>
              <w:fldChar w:fldCharType="separate"/>
            </w:r>
            <w:r>
              <w:rPr>
                <w:noProof/>
                <w:webHidden/>
              </w:rPr>
              <w:t>17</w:t>
            </w:r>
            <w:r>
              <w:rPr>
                <w:noProof/>
                <w:webHidden/>
              </w:rPr>
              <w:fldChar w:fldCharType="end"/>
            </w:r>
          </w:hyperlink>
        </w:p>
        <w:p w14:paraId="64CB2F28" w14:textId="58E25545" w:rsidR="00DE37B7" w:rsidRDefault="00DE37B7">
          <w:pPr>
            <w:pStyle w:val="TM3"/>
            <w:tabs>
              <w:tab w:val="left" w:pos="1200"/>
              <w:tab w:val="right" w:leader="dot" w:pos="9062"/>
            </w:tabs>
            <w:rPr>
              <w:rFonts w:eastAsiaTheme="minorEastAsia"/>
              <w:noProof/>
              <w:sz w:val="24"/>
              <w:szCs w:val="24"/>
              <w:lang w:eastAsia="fr-FR"/>
            </w:rPr>
          </w:pPr>
          <w:hyperlink w:anchor="_Toc197107674" w:history="1">
            <w:r w:rsidRPr="005F2053">
              <w:rPr>
                <w:rStyle w:val="Lienhypertexte"/>
                <w:noProof/>
              </w:rPr>
              <w:t>5.1.4</w:t>
            </w:r>
            <w:r>
              <w:rPr>
                <w:rFonts w:eastAsiaTheme="minorEastAsia"/>
                <w:noProof/>
                <w:sz w:val="24"/>
                <w:szCs w:val="24"/>
                <w:lang w:eastAsia="fr-FR"/>
              </w:rPr>
              <w:tab/>
            </w:r>
            <w:r w:rsidRPr="005F2053">
              <w:rPr>
                <w:rStyle w:val="Lienhypertexte"/>
                <w:noProof/>
              </w:rPr>
              <w:t>Appels d’Offres</w:t>
            </w:r>
            <w:r>
              <w:rPr>
                <w:noProof/>
                <w:webHidden/>
              </w:rPr>
              <w:tab/>
            </w:r>
            <w:r>
              <w:rPr>
                <w:noProof/>
                <w:webHidden/>
              </w:rPr>
              <w:fldChar w:fldCharType="begin"/>
            </w:r>
            <w:r>
              <w:rPr>
                <w:noProof/>
                <w:webHidden/>
              </w:rPr>
              <w:instrText xml:space="preserve"> PAGEREF _Toc197107674 \h </w:instrText>
            </w:r>
            <w:r>
              <w:rPr>
                <w:noProof/>
                <w:webHidden/>
              </w:rPr>
            </w:r>
            <w:r>
              <w:rPr>
                <w:noProof/>
                <w:webHidden/>
              </w:rPr>
              <w:fldChar w:fldCharType="separate"/>
            </w:r>
            <w:r>
              <w:rPr>
                <w:noProof/>
                <w:webHidden/>
              </w:rPr>
              <w:t>17</w:t>
            </w:r>
            <w:r>
              <w:rPr>
                <w:noProof/>
                <w:webHidden/>
              </w:rPr>
              <w:fldChar w:fldCharType="end"/>
            </w:r>
          </w:hyperlink>
        </w:p>
        <w:p w14:paraId="61DD0BAA" w14:textId="35B0D2A7" w:rsidR="00DE37B7" w:rsidRDefault="00DE37B7">
          <w:pPr>
            <w:pStyle w:val="TM3"/>
            <w:tabs>
              <w:tab w:val="left" w:pos="1200"/>
              <w:tab w:val="right" w:leader="dot" w:pos="9062"/>
            </w:tabs>
            <w:rPr>
              <w:rFonts w:eastAsiaTheme="minorEastAsia"/>
              <w:noProof/>
              <w:sz w:val="24"/>
              <w:szCs w:val="24"/>
              <w:lang w:eastAsia="fr-FR"/>
            </w:rPr>
          </w:pPr>
          <w:hyperlink w:anchor="_Toc197107675" w:history="1">
            <w:r w:rsidRPr="005F2053">
              <w:rPr>
                <w:rStyle w:val="Lienhypertexte"/>
                <w:noProof/>
              </w:rPr>
              <w:t>5.1.5</w:t>
            </w:r>
            <w:r>
              <w:rPr>
                <w:rFonts w:eastAsiaTheme="minorEastAsia"/>
                <w:noProof/>
                <w:sz w:val="24"/>
                <w:szCs w:val="24"/>
                <w:lang w:eastAsia="fr-FR"/>
              </w:rPr>
              <w:tab/>
            </w:r>
            <w:r w:rsidRPr="005F2053">
              <w:rPr>
                <w:rStyle w:val="Lienhypertexte"/>
                <w:noProof/>
              </w:rPr>
              <w:t>Système d’Achats Groupés</w:t>
            </w:r>
            <w:r>
              <w:rPr>
                <w:noProof/>
                <w:webHidden/>
              </w:rPr>
              <w:tab/>
            </w:r>
            <w:r>
              <w:rPr>
                <w:noProof/>
                <w:webHidden/>
              </w:rPr>
              <w:fldChar w:fldCharType="begin"/>
            </w:r>
            <w:r>
              <w:rPr>
                <w:noProof/>
                <w:webHidden/>
              </w:rPr>
              <w:instrText xml:space="preserve"> PAGEREF _Toc197107675 \h </w:instrText>
            </w:r>
            <w:r>
              <w:rPr>
                <w:noProof/>
                <w:webHidden/>
              </w:rPr>
            </w:r>
            <w:r>
              <w:rPr>
                <w:noProof/>
                <w:webHidden/>
              </w:rPr>
              <w:fldChar w:fldCharType="separate"/>
            </w:r>
            <w:r>
              <w:rPr>
                <w:noProof/>
                <w:webHidden/>
              </w:rPr>
              <w:t>17</w:t>
            </w:r>
            <w:r>
              <w:rPr>
                <w:noProof/>
                <w:webHidden/>
              </w:rPr>
              <w:fldChar w:fldCharType="end"/>
            </w:r>
          </w:hyperlink>
        </w:p>
        <w:p w14:paraId="78155571" w14:textId="74E5EA74" w:rsidR="00DE37B7" w:rsidRDefault="00DE37B7">
          <w:pPr>
            <w:pStyle w:val="TM3"/>
            <w:tabs>
              <w:tab w:val="left" w:pos="1200"/>
              <w:tab w:val="right" w:leader="dot" w:pos="9062"/>
            </w:tabs>
            <w:rPr>
              <w:rFonts w:eastAsiaTheme="minorEastAsia"/>
              <w:noProof/>
              <w:sz w:val="24"/>
              <w:szCs w:val="24"/>
              <w:lang w:eastAsia="fr-FR"/>
            </w:rPr>
          </w:pPr>
          <w:hyperlink w:anchor="_Toc197107676" w:history="1">
            <w:r w:rsidRPr="005F2053">
              <w:rPr>
                <w:rStyle w:val="Lienhypertexte"/>
                <w:noProof/>
              </w:rPr>
              <w:t>5.1.6</w:t>
            </w:r>
            <w:r>
              <w:rPr>
                <w:rFonts w:eastAsiaTheme="minorEastAsia"/>
                <w:noProof/>
                <w:sz w:val="24"/>
                <w:szCs w:val="24"/>
                <w:lang w:eastAsia="fr-FR"/>
              </w:rPr>
              <w:tab/>
            </w:r>
            <w:r w:rsidRPr="005F2053">
              <w:rPr>
                <w:rStyle w:val="Lienhypertexte"/>
                <w:noProof/>
              </w:rPr>
              <w:t>Outils de communication et notifications</w:t>
            </w:r>
            <w:r>
              <w:rPr>
                <w:noProof/>
                <w:webHidden/>
              </w:rPr>
              <w:tab/>
            </w:r>
            <w:r>
              <w:rPr>
                <w:noProof/>
                <w:webHidden/>
              </w:rPr>
              <w:fldChar w:fldCharType="begin"/>
            </w:r>
            <w:r>
              <w:rPr>
                <w:noProof/>
                <w:webHidden/>
              </w:rPr>
              <w:instrText xml:space="preserve"> PAGEREF _Toc197107676 \h </w:instrText>
            </w:r>
            <w:r>
              <w:rPr>
                <w:noProof/>
                <w:webHidden/>
              </w:rPr>
            </w:r>
            <w:r>
              <w:rPr>
                <w:noProof/>
                <w:webHidden/>
              </w:rPr>
              <w:fldChar w:fldCharType="separate"/>
            </w:r>
            <w:r>
              <w:rPr>
                <w:noProof/>
                <w:webHidden/>
              </w:rPr>
              <w:t>17</w:t>
            </w:r>
            <w:r>
              <w:rPr>
                <w:noProof/>
                <w:webHidden/>
              </w:rPr>
              <w:fldChar w:fldCharType="end"/>
            </w:r>
          </w:hyperlink>
        </w:p>
        <w:p w14:paraId="657BC456" w14:textId="2F5BBE26" w:rsidR="00DE37B7" w:rsidRDefault="00DE37B7">
          <w:pPr>
            <w:pStyle w:val="TM3"/>
            <w:tabs>
              <w:tab w:val="left" w:pos="1200"/>
              <w:tab w:val="right" w:leader="dot" w:pos="9062"/>
            </w:tabs>
            <w:rPr>
              <w:rFonts w:eastAsiaTheme="minorEastAsia"/>
              <w:noProof/>
              <w:sz w:val="24"/>
              <w:szCs w:val="24"/>
              <w:lang w:eastAsia="fr-FR"/>
            </w:rPr>
          </w:pPr>
          <w:hyperlink w:anchor="_Toc197107677" w:history="1">
            <w:r w:rsidRPr="005F2053">
              <w:rPr>
                <w:rStyle w:val="Lienhypertexte"/>
                <w:noProof/>
              </w:rPr>
              <w:t>5.1.7</w:t>
            </w:r>
            <w:r>
              <w:rPr>
                <w:rFonts w:eastAsiaTheme="minorEastAsia"/>
                <w:noProof/>
                <w:sz w:val="24"/>
                <w:szCs w:val="24"/>
                <w:lang w:eastAsia="fr-FR"/>
              </w:rPr>
              <w:tab/>
            </w:r>
            <w:r w:rsidRPr="005F2053">
              <w:rPr>
                <w:rStyle w:val="Lienhypertexte"/>
                <w:noProof/>
              </w:rPr>
              <w:t>Administration de la plateforme</w:t>
            </w:r>
            <w:r>
              <w:rPr>
                <w:noProof/>
                <w:webHidden/>
              </w:rPr>
              <w:tab/>
            </w:r>
            <w:r>
              <w:rPr>
                <w:noProof/>
                <w:webHidden/>
              </w:rPr>
              <w:fldChar w:fldCharType="begin"/>
            </w:r>
            <w:r>
              <w:rPr>
                <w:noProof/>
                <w:webHidden/>
              </w:rPr>
              <w:instrText xml:space="preserve"> PAGEREF _Toc197107677 \h </w:instrText>
            </w:r>
            <w:r>
              <w:rPr>
                <w:noProof/>
                <w:webHidden/>
              </w:rPr>
            </w:r>
            <w:r>
              <w:rPr>
                <w:noProof/>
                <w:webHidden/>
              </w:rPr>
              <w:fldChar w:fldCharType="separate"/>
            </w:r>
            <w:r>
              <w:rPr>
                <w:noProof/>
                <w:webHidden/>
              </w:rPr>
              <w:t>18</w:t>
            </w:r>
            <w:r>
              <w:rPr>
                <w:noProof/>
                <w:webHidden/>
              </w:rPr>
              <w:fldChar w:fldCharType="end"/>
            </w:r>
          </w:hyperlink>
        </w:p>
        <w:p w14:paraId="582813D9" w14:textId="4B5E74F4" w:rsidR="00DE37B7" w:rsidRDefault="00DE37B7">
          <w:pPr>
            <w:pStyle w:val="TM1"/>
            <w:tabs>
              <w:tab w:val="left" w:pos="440"/>
              <w:tab w:val="right" w:leader="dot" w:pos="9062"/>
            </w:tabs>
            <w:rPr>
              <w:rFonts w:eastAsiaTheme="minorEastAsia"/>
              <w:noProof/>
              <w:sz w:val="24"/>
              <w:szCs w:val="24"/>
              <w:lang w:eastAsia="fr-FR"/>
            </w:rPr>
          </w:pPr>
          <w:hyperlink w:anchor="_Toc197107678" w:history="1">
            <w:r w:rsidRPr="005F2053">
              <w:rPr>
                <w:rStyle w:val="Lienhypertexte"/>
                <w:noProof/>
              </w:rPr>
              <w:t>6</w:t>
            </w:r>
            <w:r>
              <w:rPr>
                <w:rFonts w:eastAsiaTheme="minorEastAsia"/>
                <w:noProof/>
                <w:sz w:val="24"/>
                <w:szCs w:val="24"/>
                <w:lang w:eastAsia="fr-FR"/>
              </w:rPr>
              <w:tab/>
            </w:r>
            <w:r w:rsidRPr="005F2053">
              <w:rPr>
                <w:rStyle w:val="Lienhypertexte"/>
                <w:noProof/>
              </w:rPr>
              <w:t>Conclusion</w:t>
            </w:r>
            <w:r>
              <w:rPr>
                <w:noProof/>
                <w:webHidden/>
              </w:rPr>
              <w:tab/>
            </w:r>
            <w:r>
              <w:rPr>
                <w:noProof/>
                <w:webHidden/>
              </w:rPr>
              <w:fldChar w:fldCharType="begin"/>
            </w:r>
            <w:r>
              <w:rPr>
                <w:noProof/>
                <w:webHidden/>
              </w:rPr>
              <w:instrText xml:space="preserve"> PAGEREF _Toc197107678 \h </w:instrText>
            </w:r>
            <w:r>
              <w:rPr>
                <w:noProof/>
                <w:webHidden/>
              </w:rPr>
            </w:r>
            <w:r>
              <w:rPr>
                <w:noProof/>
                <w:webHidden/>
              </w:rPr>
              <w:fldChar w:fldCharType="separate"/>
            </w:r>
            <w:r>
              <w:rPr>
                <w:noProof/>
                <w:webHidden/>
              </w:rPr>
              <w:t>18</w:t>
            </w:r>
            <w:r>
              <w:rPr>
                <w:noProof/>
                <w:webHidden/>
              </w:rPr>
              <w:fldChar w:fldCharType="end"/>
            </w:r>
          </w:hyperlink>
        </w:p>
        <w:p w14:paraId="5596E768" w14:textId="148E484C" w:rsidR="00E143CF" w:rsidRDefault="00E143CF">
          <w:r>
            <w:rPr>
              <w:b/>
              <w:bCs/>
            </w:rPr>
            <w:fldChar w:fldCharType="end"/>
          </w:r>
        </w:p>
      </w:sdtContent>
    </w:sdt>
    <w:p w14:paraId="7E5B28F4" w14:textId="77777777" w:rsidR="00E143CF" w:rsidRDefault="00E143CF" w:rsidP="00E143CF">
      <w:pPr>
        <w:pStyle w:val="Style1"/>
      </w:pPr>
    </w:p>
    <w:p w14:paraId="33D3AF2F" w14:textId="77777777" w:rsidR="00E143CF" w:rsidRDefault="00E143CF" w:rsidP="000F17BA">
      <w:pPr>
        <w:jc w:val="center"/>
        <w:rPr>
          <w:b/>
          <w:bCs/>
        </w:rPr>
      </w:pPr>
    </w:p>
    <w:p w14:paraId="6B61EEF3" w14:textId="77777777" w:rsidR="00E143CF" w:rsidRDefault="00E143CF" w:rsidP="000F17BA">
      <w:pPr>
        <w:jc w:val="center"/>
        <w:rPr>
          <w:b/>
          <w:bCs/>
        </w:rPr>
      </w:pPr>
    </w:p>
    <w:p w14:paraId="7FED05EA" w14:textId="77777777" w:rsidR="00E143CF" w:rsidRDefault="00E143CF" w:rsidP="000F17BA">
      <w:pPr>
        <w:jc w:val="center"/>
        <w:rPr>
          <w:b/>
          <w:bCs/>
        </w:rPr>
      </w:pPr>
    </w:p>
    <w:p w14:paraId="44993D6F" w14:textId="77777777" w:rsidR="00E143CF" w:rsidRDefault="00E143CF" w:rsidP="000F17BA">
      <w:pPr>
        <w:jc w:val="center"/>
        <w:rPr>
          <w:b/>
          <w:bCs/>
        </w:rPr>
      </w:pPr>
    </w:p>
    <w:p w14:paraId="5637B1AE" w14:textId="77777777" w:rsidR="00E143CF" w:rsidRDefault="00E143CF" w:rsidP="000F17BA">
      <w:pPr>
        <w:jc w:val="center"/>
        <w:rPr>
          <w:b/>
          <w:bCs/>
        </w:rPr>
      </w:pPr>
    </w:p>
    <w:p w14:paraId="1E602F8B" w14:textId="77777777" w:rsidR="00E143CF" w:rsidRDefault="00E143CF" w:rsidP="000F17BA">
      <w:pPr>
        <w:jc w:val="center"/>
        <w:rPr>
          <w:b/>
          <w:bCs/>
        </w:rPr>
      </w:pPr>
    </w:p>
    <w:p w14:paraId="5F542099" w14:textId="77777777" w:rsidR="00E143CF" w:rsidRDefault="00E143CF" w:rsidP="000F17BA">
      <w:pPr>
        <w:jc w:val="center"/>
        <w:rPr>
          <w:b/>
          <w:bCs/>
        </w:rPr>
      </w:pPr>
    </w:p>
    <w:p w14:paraId="1FBFF8F4" w14:textId="77777777" w:rsidR="00E143CF" w:rsidRDefault="00E143CF" w:rsidP="000F17BA">
      <w:pPr>
        <w:jc w:val="center"/>
        <w:rPr>
          <w:b/>
          <w:bCs/>
        </w:rPr>
      </w:pPr>
    </w:p>
    <w:p w14:paraId="7FB21099" w14:textId="77777777" w:rsidR="00E143CF" w:rsidRDefault="00E143CF" w:rsidP="000F17BA">
      <w:pPr>
        <w:jc w:val="center"/>
        <w:rPr>
          <w:b/>
          <w:bCs/>
        </w:rPr>
      </w:pPr>
    </w:p>
    <w:p w14:paraId="064D0069" w14:textId="2F17BBCF" w:rsidR="000F17BA" w:rsidRPr="00E143CF" w:rsidRDefault="000F17BA" w:rsidP="00947045">
      <w:pPr>
        <w:pStyle w:val="Titre1"/>
        <w:numPr>
          <w:ilvl w:val="0"/>
          <w:numId w:val="0"/>
        </w:numPr>
        <w:rPr>
          <w:rStyle w:val="Accentuation"/>
        </w:rPr>
      </w:pPr>
      <w:bookmarkStart w:id="0" w:name="_Toc197107633"/>
      <w:r w:rsidRPr="00E143CF">
        <w:rPr>
          <w:rStyle w:val="Accentuation"/>
        </w:rPr>
        <w:t>CHAPITRE I : CONTEXTE GENERAL</w:t>
      </w:r>
      <w:bookmarkEnd w:id="0"/>
    </w:p>
    <w:p w14:paraId="33696115" w14:textId="51339D0A" w:rsidR="006B1034" w:rsidRPr="00AC2372" w:rsidRDefault="006B1034" w:rsidP="00666CCA">
      <w:pPr>
        <w:pStyle w:val="Titre1"/>
      </w:pPr>
      <w:bookmarkStart w:id="1" w:name="_Toc197107634"/>
      <w:r w:rsidRPr="00AC2372">
        <w:t>Introduction</w:t>
      </w:r>
      <w:bookmarkEnd w:id="1"/>
    </w:p>
    <w:p w14:paraId="30E4D67C" w14:textId="0CF61E4D" w:rsidR="006B1034" w:rsidRPr="006B1034" w:rsidRDefault="00FD1E2E" w:rsidP="00375FB2">
      <w:r w:rsidRPr="00FD1E2E">
        <w:t xml:space="preserve">Ce chapitre porte sur le contexte général du projet et a pour objectif de fournir une vue d’ensemble du cadre dans lequel s’inscrit notre travail. Il vise à présenter l’environnement professionnel du stage, ainsi qu’à introduire la problématique abordée, les objectifs poursuivis, les approches adoptées et les </w:t>
      </w:r>
      <w:r w:rsidRPr="00FD1E2E">
        <w:lastRenderedPageBreak/>
        <w:t>résultats attendus. Par ailleurs, ce chapitre traitera de l’organisation mise en place pour la réalisation du projet, notamment à travers la méthodologie de travail choisie et la planification établie.</w:t>
      </w:r>
    </w:p>
    <w:p w14:paraId="2EDB2399" w14:textId="77777777" w:rsidR="00EF2851" w:rsidRPr="00EF2851" w:rsidRDefault="00EF2851" w:rsidP="00947045">
      <w:pPr>
        <w:pStyle w:val="Titre1"/>
      </w:pPr>
      <w:bookmarkStart w:id="2" w:name="_Toc112485474"/>
      <w:bookmarkStart w:id="3" w:name="_Toc197107635"/>
      <w:r w:rsidRPr="00EF2851">
        <w:t>Présentation de l’organisme d’accueil</w:t>
      </w:r>
      <w:bookmarkEnd w:id="2"/>
      <w:bookmarkEnd w:id="3"/>
    </w:p>
    <w:p w14:paraId="676668B4" w14:textId="77777777" w:rsidR="00EF2851" w:rsidRDefault="00EF2851" w:rsidP="00EF2851">
      <w:pPr>
        <w:spacing w:line="360" w:lineRule="auto"/>
        <w:jc w:val="both"/>
        <w:rPr>
          <w:rFonts w:cstheme="majorBidi"/>
          <w:color w:val="000000"/>
          <w:szCs w:val="24"/>
        </w:rPr>
      </w:pPr>
      <w:r>
        <w:rPr>
          <w:rFonts w:cstheme="majorBidi"/>
          <w:color w:val="000000"/>
          <w:szCs w:val="24"/>
        </w:rPr>
        <w:t xml:space="preserve">Smart Automation Technologies est une entreprise citoyenne, fondée par un groupe de consultants seniors, spécialistes des nouvelles technologies à savoir, la technologie de l’information, le data-science et l’intelligence artificielle. </w:t>
      </w:r>
    </w:p>
    <w:p w14:paraId="5ECBA3C5" w14:textId="77777777" w:rsidR="00EF2851" w:rsidRDefault="00EF2851" w:rsidP="00EF2851">
      <w:pPr>
        <w:spacing w:line="360" w:lineRule="auto"/>
        <w:jc w:val="both"/>
        <w:rPr>
          <w:rFonts w:cstheme="majorBidi"/>
          <w:color w:val="000000"/>
          <w:szCs w:val="24"/>
        </w:rPr>
      </w:pPr>
      <w:r>
        <w:rPr>
          <w:rFonts w:cstheme="majorBidi"/>
          <w:color w:val="000000"/>
          <w:szCs w:val="24"/>
        </w:rPr>
        <w:t xml:space="preserve">Smart Automation Technologies fait de l’innovation. Son crédo est investi en recherche et développement afin d’être à la pointe du progrès dans la technologie de l’information et l’intelligence artificielle. </w:t>
      </w:r>
    </w:p>
    <w:p w14:paraId="4556A95D" w14:textId="77777777" w:rsidR="00EF2851" w:rsidRDefault="00EF2851" w:rsidP="00EF2851">
      <w:pPr>
        <w:spacing w:line="360" w:lineRule="auto"/>
        <w:jc w:val="both"/>
        <w:rPr>
          <w:rFonts w:cstheme="majorBidi"/>
          <w:color w:val="000000"/>
          <w:szCs w:val="24"/>
        </w:rPr>
      </w:pPr>
      <w:r>
        <w:rPr>
          <w:rFonts w:cstheme="majorBidi"/>
          <w:color w:val="000000"/>
          <w:szCs w:val="24"/>
        </w:rPr>
        <w:t>Son équipe apporte son expertise et son savoir-faire aux profits des entreprises et des administrations souhaitant employer des solutions faisant réponse à leurs besoins et à leurs contraintes.</w:t>
      </w:r>
    </w:p>
    <w:p w14:paraId="28AC24BC" w14:textId="77777777" w:rsidR="00EF2851" w:rsidRDefault="00EF2851" w:rsidP="00EF2851">
      <w:pPr>
        <w:spacing w:line="360" w:lineRule="auto"/>
        <w:jc w:val="both"/>
        <w:rPr>
          <w:rFonts w:cstheme="majorBidi"/>
          <w:color w:val="000000"/>
          <w:szCs w:val="24"/>
        </w:rPr>
      </w:pPr>
      <w:r>
        <w:rPr>
          <w:rFonts w:cstheme="majorBidi"/>
          <w:color w:val="000000"/>
          <w:szCs w:val="24"/>
        </w:rPr>
        <w:t>Elle accompagne sereinement et efficacement ses clients dans l’élaboration, la mise en œuvre, la mise en place et l’évolution de leur système d’information et de leurs besoins en étude, en formation et en progiciels intégrés.</w:t>
      </w:r>
    </w:p>
    <w:p w14:paraId="6F0A12DE" w14:textId="77777777" w:rsidR="00EF2851" w:rsidRDefault="00EF2851" w:rsidP="00EF2851">
      <w:pPr>
        <w:spacing w:line="360" w:lineRule="auto"/>
        <w:jc w:val="both"/>
        <w:rPr>
          <w:rFonts w:cstheme="majorBidi"/>
          <w:color w:val="000000"/>
          <w:szCs w:val="24"/>
        </w:rPr>
      </w:pPr>
      <w:r>
        <w:rPr>
          <w:rFonts w:cstheme="majorBidi"/>
          <w:color w:val="000000"/>
          <w:szCs w:val="24"/>
        </w:rPr>
        <w:t>L’entreprise veut pérenniser sa relation avec ses clients en se plaçant comme un véritable partenaire et un maillon de leur chaîne de valeur, en leur apportant les compétences en informatiques, en apprentissage automatique nécessaires à leur bon fonctionnement et leur réussite afin de leur permettre de se concentrer sur le cœur de leur métier</w:t>
      </w:r>
    </w:p>
    <w:p w14:paraId="48F6FC4C" w14:textId="24FF944D" w:rsidR="00EF2851" w:rsidRPr="00EF2851" w:rsidRDefault="00EF2851" w:rsidP="00EC4AB0">
      <w:pPr>
        <w:pStyle w:val="Titre2"/>
      </w:pPr>
      <w:bookmarkStart w:id="4" w:name="_Toc197107636"/>
      <w:r w:rsidRPr="00EF2851">
        <w:t>Approche et valeurs</w:t>
      </w:r>
      <w:bookmarkEnd w:id="4"/>
      <w:r w:rsidRPr="00EF2851">
        <w:t xml:space="preserve"> </w:t>
      </w:r>
    </w:p>
    <w:p w14:paraId="4639D9DC" w14:textId="77777777" w:rsidR="00EF2851" w:rsidRPr="00EF2851" w:rsidRDefault="00EF2851" w:rsidP="00EF2851">
      <w:pPr>
        <w:ind w:left="720"/>
      </w:pPr>
      <w:r w:rsidRPr="00EF2851">
        <w:t>L’entreprise Smart Automation Technologies s’applique à cultiver une vision différente, elle donne une place importante à l’éthique et la déontologie, ce qui lui garantit une relation de transparence et d’engagement avec ses clients. Elle entretient une relation de proximité fondée sur la confiance et la compréhension mutuelle, pour mieux connaître les besoins et anticiper les attentes de ses clients. L’entreprise dispose d’un bon potentiel humain ; ses collaborateurs sont encadrés, suivis, évalués et formés de manière permanente.</w:t>
      </w:r>
    </w:p>
    <w:p w14:paraId="34679621" w14:textId="1FDE0591" w:rsidR="00EF2851" w:rsidRPr="00EF2851" w:rsidRDefault="00EF2851" w:rsidP="00EF2851">
      <w:pPr>
        <w:ind w:left="720"/>
      </w:pPr>
      <w:r w:rsidRPr="00EF2851">
        <w:lastRenderedPageBreak/>
        <w:t xml:space="preserve"> </w:t>
      </w:r>
      <w:r w:rsidRPr="00EF2851">
        <w:rPr>
          <w:noProof/>
        </w:rPr>
        <w:drawing>
          <wp:inline distT="0" distB="0" distL="0" distR="0" wp14:anchorId="5663AD2A" wp14:editId="60791315">
            <wp:extent cx="5311140" cy="1981200"/>
            <wp:effectExtent l="0" t="0" r="3810" b="0"/>
            <wp:docPr id="39231963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11140" cy="1981200"/>
                    </a:xfrm>
                    <a:prstGeom prst="rect">
                      <a:avLst/>
                    </a:prstGeom>
                    <a:noFill/>
                    <a:ln>
                      <a:noFill/>
                    </a:ln>
                  </pic:spPr>
                </pic:pic>
              </a:graphicData>
            </a:graphic>
          </wp:inline>
        </w:drawing>
      </w:r>
    </w:p>
    <w:p w14:paraId="04F7353A" w14:textId="1D394C6F" w:rsidR="00EF2851" w:rsidRPr="00DE37B7" w:rsidRDefault="00EF2851" w:rsidP="00EF2851">
      <w:pPr>
        <w:ind w:left="720"/>
        <w:rPr>
          <w:i/>
          <w:iCs/>
        </w:rPr>
      </w:pPr>
      <w:bookmarkStart w:id="5" w:name="_Toc112485663"/>
      <w:bookmarkStart w:id="6" w:name="_Toc197106774"/>
      <w:bookmarkStart w:id="7" w:name="_Toc197107548"/>
      <w:r w:rsidRPr="00DE37B7">
        <w:rPr>
          <w:i/>
          <w:iCs/>
        </w:rPr>
        <w:t xml:space="preserve">Figure </w:t>
      </w:r>
      <w:r w:rsidRPr="00DE37B7">
        <w:rPr>
          <w:i/>
          <w:iCs/>
        </w:rPr>
        <w:fldChar w:fldCharType="begin"/>
      </w:r>
      <w:r w:rsidRPr="00DE37B7">
        <w:rPr>
          <w:i/>
          <w:iCs/>
        </w:rPr>
        <w:instrText xml:space="preserve"> SEQ Figure \* ARABIC </w:instrText>
      </w:r>
      <w:r w:rsidRPr="00DE37B7">
        <w:rPr>
          <w:i/>
          <w:iCs/>
        </w:rPr>
        <w:fldChar w:fldCharType="separate"/>
      </w:r>
      <w:r w:rsidR="00DE37B7">
        <w:rPr>
          <w:i/>
          <w:iCs/>
          <w:noProof/>
        </w:rPr>
        <w:t>1</w:t>
      </w:r>
      <w:r w:rsidRPr="00DE37B7">
        <w:fldChar w:fldCharType="end"/>
      </w:r>
      <w:r w:rsidRPr="00DE37B7">
        <w:rPr>
          <w:i/>
          <w:iCs/>
        </w:rPr>
        <w:t>: Valeurs de l'entreprise</w:t>
      </w:r>
      <w:bookmarkEnd w:id="5"/>
      <w:bookmarkEnd w:id="6"/>
      <w:bookmarkEnd w:id="7"/>
    </w:p>
    <w:p w14:paraId="1AC19F41" w14:textId="38AB3C1D" w:rsidR="00EF2851" w:rsidRPr="00AC2372" w:rsidRDefault="00EF2851" w:rsidP="00EC4AB0">
      <w:pPr>
        <w:pStyle w:val="Titre2"/>
      </w:pPr>
      <w:bookmarkStart w:id="8" w:name="_Toc197107637"/>
      <w:r w:rsidRPr="00AC2372">
        <w:t>Métiers et services</w:t>
      </w:r>
      <w:bookmarkEnd w:id="8"/>
    </w:p>
    <w:p w14:paraId="11074866" w14:textId="77777777" w:rsidR="00EF2851" w:rsidRPr="00EF2851" w:rsidRDefault="00EF2851" w:rsidP="00EF2851">
      <w:pPr>
        <w:ind w:left="720"/>
      </w:pPr>
      <w:r w:rsidRPr="00EF2851">
        <w:t xml:space="preserve">Smart Automation Technologies à travers ses différents métiers (services, solutions dédiées, support et formations), met son expérience dans la conception et la mise en œuvre des systèmes d’informations au service de ses clients. Elle prend en charge les projets de conception et d’accompagnement dans les différents secteurs d’activités où son expertise apporte une réelle valeur ajoutée. </w:t>
      </w:r>
    </w:p>
    <w:p w14:paraId="5F7124FA" w14:textId="77777777" w:rsidR="00EF2851" w:rsidRPr="00EF2851" w:rsidRDefault="00EF2851" w:rsidP="00EF2851">
      <w:pPr>
        <w:ind w:left="720"/>
      </w:pPr>
      <w:r w:rsidRPr="00EF2851">
        <w:t>La stratégie conseil de Smart Automation Technologies s’inscrit dans une démarche qui s’appuie sur l’approche client, projet et méthode. Elle accompagne ses clients dans leurs projets d’organisation et d’évolution et conduit leur stratégie d’évolution en un plan d’orientation et de transformation de leur système d’information grâce à des opérations de :</w:t>
      </w:r>
    </w:p>
    <w:p w14:paraId="12A4864E" w14:textId="77777777" w:rsidR="00EF2851" w:rsidRPr="00EF2851" w:rsidRDefault="00EF2851" w:rsidP="00EF2851">
      <w:pPr>
        <w:numPr>
          <w:ilvl w:val="0"/>
          <w:numId w:val="22"/>
        </w:numPr>
      </w:pPr>
      <w:r w:rsidRPr="00EF2851">
        <w:t>Gouvernance IT et management de projets,</w:t>
      </w:r>
    </w:p>
    <w:p w14:paraId="4CC11F00" w14:textId="77777777" w:rsidR="00EF2851" w:rsidRPr="00EF2851" w:rsidRDefault="00EF2851" w:rsidP="00EF2851">
      <w:pPr>
        <w:numPr>
          <w:ilvl w:val="0"/>
          <w:numId w:val="22"/>
        </w:numPr>
      </w:pPr>
      <w:r w:rsidRPr="00EF2851">
        <w:t>Conduite de changement,</w:t>
      </w:r>
    </w:p>
    <w:p w14:paraId="27CF137A" w14:textId="77777777" w:rsidR="00EF2851" w:rsidRPr="00EF2851" w:rsidRDefault="00EF2851" w:rsidP="00EF2851">
      <w:pPr>
        <w:numPr>
          <w:ilvl w:val="0"/>
          <w:numId w:val="22"/>
        </w:numPr>
      </w:pPr>
      <w:r w:rsidRPr="00EF2851">
        <w:t>Elaboration d’un schéma directeur informatique,</w:t>
      </w:r>
    </w:p>
    <w:p w14:paraId="4E2AE5F1" w14:textId="77777777" w:rsidR="00EF2851" w:rsidRPr="00EF2851" w:rsidRDefault="00EF2851" w:rsidP="00EF2851">
      <w:pPr>
        <w:numPr>
          <w:ilvl w:val="0"/>
          <w:numId w:val="22"/>
        </w:numPr>
      </w:pPr>
      <w:r w:rsidRPr="00EF2851">
        <w:t>Urbanisation du système d’information,</w:t>
      </w:r>
    </w:p>
    <w:p w14:paraId="5EC43859" w14:textId="77777777" w:rsidR="00EF2851" w:rsidRPr="00EF2851" w:rsidRDefault="00EF2851" w:rsidP="00EF2851">
      <w:pPr>
        <w:numPr>
          <w:ilvl w:val="0"/>
          <w:numId w:val="22"/>
        </w:numPr>
      </w:pPr>
      <w:r w:rsidRPr="00EF2851">
        <w:t>Assistance à maîtrise d’ouvrage,</w:t>
      </w:r>
    </w:p>
    <w:p w14:paraId="28B29A75" w14:textId="77777777" w:rsidR="00EF2851" w:rsidRPr="00EF2851" w:rsidRDefault="00EF2851" w:rsidP="00EF2851">
      <w:pPr>
        <w:numPr>
          <w:ilvl w:val="0"/>
          <w:numId w:val="22"/>
        </w:numPr>
      </w:pPr>
      <w:proofErr w:type="gramStart"/>
      <w:r w:rsidRPr="00EF2851">
        <w:t>Architecture logiciel</w:t>
      </w:r>
      <w:proofErr w:type="gramEnd"/>
      <w:r w:rsidRPr="00EF2851">
        <w:t>,</w:t>
      </w:r>
    </w:p>
    <w:p w14:paraId="66DC3219" w14:textId="77777777" w:rsidR="00EF2851" w:rsidRPr="00EF2851" w:rsidRDefault="00EF2851" w:rsidP="00EF2851">
      <w:pPr>
        <w:numPr>
          <w:ilvl w:val="0"/>
          <w:numId w:val="22"/>
        </w:numPr>
      </w:pPr>
      <w:r w:rsidRPr="00EF2851">
        <w:t>Solution clé en main,</w:t>
      </w:r>
    </w:p>
    <w:p w14:paraId="287AE0BF" w14:textId="77777777" w:rsidR="00EF2851" w:rsidRPr="00EF2851" w:rsidRDefault="00EF2851" w:rsidP="00EF2851">
      <w:pPr>
        <w:numPr>
          <w:ilvl w:val="0"/>
          <w:numId w:val="22"/>
        </w:numPr>
      </w:pPr>
      <w:r w:rsidRPr="00EF2851">
        <w:t>Benchmarking et audit logiciel.</w:t>
      </w:r>
    </w:p>
    <w:p w14:paraId="0D0CB5F0" w14:textId="77777777" w:rsidR="00EF2851" w:rsidRPr="00EF2851" w:rsidRDefault="00EF2851" w:rsidP="00EF2851">
      <w:pPr>
        <w:numPr>
          <w:ilvl w:val="0"/>
          <w:numId w:val="22"/>
        </w:numPr>
      </w:pPr>
      <w:r w:rsidRPr="00EF2851">
        <w:t>Science des Données, Apprentissage Automatique et Intelligence Artificielle</w:t>
      </w:r>
    </w:p>
    <w:p w14:paraId="3BAC74A8" w14:textId="77777777" w:rsidR="00EF2851" w:rsidRPr="00EF2851" w:rsidRDefault="00EF2851" w:rsidP="00EF2851">
      <w:pPr>
        <w:numPr>
          <w:ilvl w:val="0"/>
          <w:numId w:val="22"/>
        </w:numPr>
      </w:pPr>
      <w:r w:rsidRPr="00EF2851">
        <w:t>Intelligent Automation et Robotisation Cognitive</w:t>
      </w:r>
    </w:p>
    <w:p w14:paraId="62041AE9" w14:textId="77777777" w:rsidR="00EF2851" w:rsidRPr="00EF2851" w:rsidRDefault="00EF2851" w:rsidP="00EF2851">
      <w:pPr>
        <w:numPr>
          <w:ilvl w:val="0"/>
          <w:numId w:val="22"/>
        </w:numPr>
      </w:pPr>
      <w:r w:rsidRPr="00EF2851">
        <w:t xml:space="preserve">Edge </w:t>
      </w:r>
      <w:proofErr w:type="spellStart"/>
      <w:r w:rsidRPr="00EF2851">
        <w:t>computing</w:t>
      </w:r>
      <w:proofErr w:type="spellEnd"/>
    </w:p>
    <w:p w14:paraId="52893A3B" w14:textId="77777777" w:rsidR="00EF2851" w:rsidRPr="00EF2851" w:rsidRDefault="00EF2851" w:rsidP="00EF2851">
      <w:pPr>
        <w:numPr>
          <w:ilvl w:val="0"/>
          <w:numId w:val="22"/>
        </w:numPr>
      </w:pPr>
      <w:r w:rsidRPr="00EF2851">
        <w:t>Gouvernance des systèmes d’information</w:t>
      </w:r>
    </w:p>
    <w:p w14:paraId="758BBE40" w14:textId="422E586A" w:rsidR="00EF2851" w:rsidRPr="00EF2851" w:rsidRDefault="00EF2851" w:rsidP="00EC4AB0">
      <w:pPr>
        <w:pStyle w:val="Titre2"/>
      </w:pPr>
      <w:bookmarkStart w:id="9" w:name="_Toc197107638"/>
      <w:r w:rsidRPr="00EF2851">
        <w:lastRenderedPageBreak/>
        <w:t>Produits et solutions</w:t>
      </w:r>
      <w:bookmarkEnd w:id="9"/>
    </w:p>
    <w:p w14:paraId="0D0E8EC5" w14:textId="77777777" w:rsidR="00EF2851" w:rsidRPr="00EF2851" w:rsidRDefault="00EF2851" w:rsidP="00EF2851">
      <w:pPr>
        <w:ind w:left="720"/>
      </w:pPr>
      <w:r w:rsidRPr="00EF2851">
        <w:t>Smart Automation Technologies s’est attelée à la création de produits répondant à un besoin réel et s’est intéressée particulièrement à la création des solutions intégrant la technologie de l’information, le data-science et l’intelligence artificielle, en particulier dans les domaines industrie, logistique, marketing et finance.</w:t>
      </w:r>
    </w:p>
    <w:p w14:paraId="0287D63D" w14:textId="77777777" w:rsidR="00EF2851" w:rsidRPr="00EF2851" w:rsidRDefault="00EF2851" w:rsidP="00EF2851">
      <w:pPr>
        <w:ind w:left="720"/>
      </w:pPr>
      <w:r w:rsidRPr="00EF2851">
        <w:t>L’entreprise s’intéresse également à la mise en place des processus de l’E-Transformation autour du principe d’écosystème digitale, intelligent et décisionnel (</w:t>
      </w:r>
      <w:proofErr w:type="spellStart"/>
      <w:r w:rsidRPr="00EF2851">
        <w:t>EcoDID</w:t>
      </w:r>
      <w:proofErr w:type="spellEnd"/>
      <w:r w:rsidRPr="00EF2851">
        <w:t>). Elle développe actuellement plusieurs projets de recherche et développement en partenariat avec le milieu universitaire, à noter :</w:t>
      </w:r>
    </w:p>
    <w:p w14:paraId="30329E41" w14:textId="77777777" w:rsidR="00EF2851" w:rsidRPr="00EF2851" w:rsidRDefault="00EF2851" w:rsidP="00EF2851">
      <w:pPr>
        <w:numPr>
          <w:ilvl w:val="0"/>
          <w:numId w:val="23"/>
        </w:numPr>
      </w:pPr>
      <w:r w:rsidRPr="00EF2851">
        <w:t>Technologie Edge Box pour la maintenance prédictive,</w:t>
      </w:r>
    </w:p>
    <w:p w14:paraId="20EDF105" w14:textId="77777777" w:rsidR="00EF2851" w:rsidRPr="00EF2851" w:rsidRDefault="00EF2851" w:rsidP="00EF2851">
      <w:pPr>
        <w:numPr>
          <w:ilvl w:val="0"/>
          <w:numId w:val="23"/>
        </w:numPr>
      </w:pPr>
      <w:r w:rsidRPr="00EF2851">
        <w:t>Technologie Edge data center,</w:t>
      </w:r>
    </w:p>
    <w:p w14:paraId="63440948" w14:textId="77777777" w:rsidR="00EF2851" w:rsidRPr="00EF2851" w:rsidRDefault="00EF2851" w:rsidP="00EF2851">
      <w:pPr>
        <w:numPr>
          <w:ilvl w:val="0"/>
          <w:numId w:val="23"/>
        </w:numPr>
      </w:pPr>
      <w:r w:rsidRPr="00EF2851">
        <w:t xml:space="preserve">Plateforme logistique basée sur le concept </w:t>
      </w:r>
      <w:proofErr w:type="spellStart"/>
      <w:r w:rsidRPr="00EF2851">
        <w:t>EcoDID</w:t>
      </w:r>
      <w:proofErr w:type="spellEnd"/>
      <w:r w:rsidRPr="00EF2851">
        <w:t xml:space="preserve"> (Smart DLSP</w:t>
      </w:r>
      <w:proofErr w:type="gramStart"/>
      <w:r w:rsidRPr="00EF2851">
        <w:t>) ,</w:t>
      </w:r>
      <w:proofErr w:type="gramEnd"/>
    </w:p>
    <w:p w14:paraId="4424FF66" w14:textId="77777777" w:rsidR="00EF2851" w:rsidRPr="00EF2851" w:rsidRDefault="00EF2851" w:rsidP="00EF2851">
      <w:pPr>
        <w:numPr>
          <w:ilvl w:val="0"/>
          <w:numId w:val="23"/>
        </w:numPr>
      </w:pPr>
      <w:r w:rsidRPr="00EF2851">
        <w:t xml:space="preserve">Plateforme marketing basée sur le concept </w:t>
      </w:r>
      <w:proofErr w:type="spellStart"/>
      <w:r w:rsidRPr="00EF2851">
        <w:t>EcoDID</w:t>
      </w:r>
      <w:proofErr w:type="spellEnd"/>
      <w:r w:rsidRPr="00EF2851">
        <w:t>,</w:t>
      </w:r>
    </w:p>
    <w:p w14:paraId="5A66C9A4" w14:textId="77777777" w:rsidR="00EF2851" w:rsidRPr="00EF2851" w:rsidRDefault="00EF2851" w:rsidP="00EF2851">
      <w:pPr>
        <w:numPr>
          <w:ilvl w:val="0"/>
          <w:numId w:val="23"/>
        </w:numPr>
      </w:pPr>
      <w:r w:rsidRPr="00EF2851">
        <w:t xml:space="preserve">Plateforme éducative basée sur le concept </w:t>
      </w:r>
      <w:proofErr w:type="spellStart"/>
      <w:r w:rsidRPr="00EF2851">
        <w:t>EcoDID</w:t>
      </w:r>
      <w:proofErr w:type="spellEnd"/>
      <w:r w:rsidRPr="00EF2851">
        <w:t>.</w:t>
      </w:r>
    </w:p>
    <w:p w14:paraId="2C0EA19A" w14:textId="6A3148C0" w:rsidR="00467CA7" w:rsidRPr="006B1034" w:rsidRDefault="00467CA7" w:rsidP="00467CA7">
      <w:pPr>
        <w:ind w:left="720"/>
      </w:pPr>
    </w:p>
    <w:p w14:paraId="40ACAD2F" w14:textId="06B995AA" w:rsidR="006B1034" w:rsidRDefault="006B1034" w:rsidP="00EC4AB0">
      <w:pPr>
        <w:pStyle w:val="Titre2"/>
      </w:pPr>
      <w:bookmarkStart w:id="10" w:name="_Toc197107639"/>
      <w:r w:rsidRPr="006B1034">
        <w:t>Titre du projet</w:t>
      </w:r>
      <w:bookmarkEnd w:id="10"/>
    </w:p>
    <w:p w14:paraId="24727DEB" w14:textId="3C6D69B6" w:rsidR="00E21CF3" w:rsidRPr="00E21CF3" w:rsidRDefault="00E21CF3" w:rsidP="00E21CF3">
      <w:pPr>
        <w:ind w:left="708"/>
        <w:rPr>
          <w:rFonts w:asciiTheme="majorHAnsi" w:eastAsiaTheme="majorEastAsia" w:hAnsiTheme="majorHAnsi" w:cstheme="majorBidi"/>
          <w:color w:val="2F5496" w:themeColor="accent1" w:themeShade="BF"/>
          <w:sz w:val="32"/>
          <w:szCs w:val="32"/>
        </w:rPr>
      </w:pPr>
      <w:r w:rsidRPr="00E21CF3">
        <w:t xml:space="preserve">Dans un secteur touristique en constante évolution, la mise en relation efficace entre les différents acteurs devient un enjeu stratégique crucial. Notre projet, intitulé "Développement d'une plateforme B2B pour les professionnels du tourisme", a pour objectif de concevoir un espace numérique centralisé facilitant les échanges commerciaux, les partenariats et les opportunités d'affaires. À travers une interface moderne, intuitive et des modules spécialisés tels que Marketplace, Annuaires, Appels d’offres, et bien d'autres, cette plateforme permet d’optimiser la collaboration entre hôteliers, fournisseurs et prestataires de services. L'intégration de technologies avancées, comme les </w:t>
      </w:r>
      <w:proofErr w:type="spellStart"/>
      <w:r w:rsidRPr="00E21CF3">
        <w:t>chatbots</w:t>
      </w:r>
      <w:proofErr w:type="spellEnd"/>
      <w:r w:rsidRPr="00E21CF3">
        <w:t xml:space="preserve"> contextuels alimentés par l'intelligence artificielle, permet une assistance instantanée et personnalisée. En s’appuyant sur une architecture full-stack basée sur </w:t>
      </w:r>
      <w:r w:rsidRPr="00E21CF3">
        <w:rPr>
          <w:b/>
          <w:bCs/>
        </w:rPr>
        <w:t>Angular</w:t>
      </w:r>
      <w:r w:rsidRPr="00E21CF3">
        <w:t xml:space="preserve">, </w:t>
      </w:r>
      <w:r w:rsidRPr="00E21CF3">
        <w:rPr>
          <w:b/>
          <w:bCs/>
        </w:rPr>
        <w:t>Node.js</w:t>
      </w:r>
      <w:r w:rsidRPr="00E21CF3">
        <w:t xml:space="preserve"> et </w:t>
      </w:r>
      <w:r w:rsidRPr="00E21CF3">
        <w:rPr>
          <w:b/>
          <w:bCs/>
        </w:rPr>
        <w:t>MongoDB</w:t>
      </w:r>
      <w:r w:rsidRPr="00E21CF3">
        <w:t>, le projet ambitionne de structurer l’écosystème touristique autour d’un outil numérique fiable, sécurisé, évolutif et multilingue, répondant ainsi aux besoins des utilisateurs à l’échelle internationale.</w:t>
      </w:r>
    </w:p>
    <w:p w14:paraId="3B7CBC57" w14:textId="28140E3A" w:rsidR="006B1034" w:rsidRDefault="006B1034" w:rsidP="00EC4AB0">
      <w:pPr>
        <w:pStyle w:val="Titre2"/>
      </w:pPr>
      <w:bookmarkStart w:id="11" w:name="_Toc197107640"/>
      <w:r w:rsidRPr="006B1034">
        <w:t>Mise en évidence de ses axes</w:t>
      </w:r>
      <w:bookmarkEnd w:id="11"/>
    </w:p>
    <w:p w14:paraId="6AFAB616" w14:textId="77777777" w:rsidR="00E21CF3" w:rsidRDefault="00E21CF3" w:rsidP="00570A22">
      <w:pPr>
        <w:spacing w:line="360" w:lineRule="auto"/>
        <w:ind w:left="1080"/>
      </w:pPr>
      <w:r w:rsidRPr="00E21CF3">
        <w:t xml:space="preserve">La plateforme a pour objectif de centraliser l'ensemble des besoins professionnels du secteur touristique dans un seul outil digital. Elle propose des solutions complètes pour la vente et l'achat de produits spécialisés, la consultation d’annuaires professionnels, la gestion des appels d’offres, la création de partenariats stratégiques et la gestion des achats groupés. Grâce à l'intégration de fonctionnalités modernes, comme les </w:t>
      </w:r>
      <w:proofErr w:type="spellStart"/>
      <w:r w:rsidRPr="00E21CF3">
        <w:t>chatbots</w:t>
      </w:r>
      <w:proofErr w:type="spellEnd"/>
      <w:r w:rsidRPr="00E21CF3">
        <w:t xml:space="preserve"> qui fournissent une assistance en temps réel, la plateforme améliore l'efficacité et la fluidité des échanges entre les acteurs du secteur.</w:t>
      </w:r>
    </w:p>
    <w:p w14:paraId="0EE7464D" w14:textId="272253EF" w:rsidR="00375FB2" w:rsidRPr="00375FB2" w:rsidRDefault="00375FB2" w:rsidP="00E21CF3">
      <w:pPr>
        <w:ind w:left="1080"/>
      </w:pPr>
      <w:r w:rsidRPr="00375FB2">
        <w:t>Les principaux modules de la plateforme sont :</w:t>
      </w:r>
    </w:p>
    <w:p w14:paraId="5980AB86" w14:textId="77777777" w:rsidR="00375FB2" w:rsidRPr="00375FB2" w:rsidRDefault="00375FB2" w:rsidP="00375FB2">
      <w:pPr>
        <w:numPr>
          <w:ilvl w:val="0"/>
          <w:numId w:val="2"/>
        </w:numPr>
      </w:pPr>
      <w:r w:rsidRPr="00375FB2">
        <w:rPr>
          <w:b/>
          <w:bCs/>
        </w:rPr>
        <w:lastRenderedPageBreak/>
        <w:t>Marketplace</w:t>
      </w:r>
      <w:r w:rsidRPr="00375FB2">
        <w:t xml:space="preserve"> : publication et consultation d’offres de produits et services touristiques.</w:t>
      </w:r>
    </w:p>
    <w:p w14:paraId="38410C52" w14:textId="77777777" w:rsidR="00375FB2" w:rsidRPr="00375FB2" w:rsidRDefault="00375FB2" w:rsidP="00375FB2">
      <w:pPr>
        <w:numPr>
          <w:ilvl w:val="0"/>
          <w:numId w:val="2"/>
        </w:numPr>
      </w:pPr>
      <w:r w:rsidRPr="00375FB2">
        <w:rPr>
          <w:b/>
          <w:bCs/>
        </w:rPr>
        <w:t>Annuaires</w:t>
      </w:r>
      <w:r w:rsidRPr="00375FB2">
        <w:t xml:space="preserve"> : fiches entreprises pour mise en relation directe.</w:t>
      </w:r>
    </w:p>
    <w:p w14:paraId="32827B0F" w14:textId="77777777" w:rsidR="00375FB2" w:rsidRPr="00375FB2" w:rsidRDefault="00375FB2" w:rsidP="00375FB2">
      <w:pPr>
        <w:numPr>
          <w:ilvl w:val="0"/>
          <w:numId w:val="2"/>
        </w:numPr>
      </w:pPr>
      <w:r w:rsidRPr="00375FB2">
        <w:rPr>
          <w:b/>
          <w:bCs/>
        </w:rPr>
        <w:t>Partenariats</w:t>
      </w:r>
      <w:r w:rsidRPr="00375FB2">
        <w:t xml:space="preserve"> : espace dédié aux propositions de collaboration.</w:t>
      </w:r>
    </w:p>
    <w:p w14:paraId="52B7BD0C" w14:textId="77777777" w:rsidR="00375FB2" w:rsidRPr="00375FB2" w:rsidRDefault="00375FB2" w:rsidP="00375FB2">
      <w:pPr>
        <w:numPr>
          <w:ilvl w:val="0"/>
          <w:numId w:val="2"/>
        </w:numPr>
      </w:pPr>
      <w:r w:rsidRPr="00375FB2">
        <w:rPr>
          <w:b/>
          <w:bCs/>
        </w:rPr>
        <w:t>Appels d’Offres</w:t>
      </w:r>
      <w:r w:rsidRPr="00375FB2">
        <w:t xml:space="preserve"> : consultation et réponse à des appels d’offres.</w:t>
      </w:r>
    </w:p>
    <w:p w14:paraId="2F6CB9B9" w14:textId="586B7EDA" w:rsidR="00375FB2" w:rsidRPr="006B1034" w:rsidRDefault="00375FB2" w:rsidP="00375FB2">
      <w:pPr>
        <w:numPr>
          <w:ilvl w:val="0"/>
          <w:numId w:val="2"/>
        </w:numPr>
      </w:pPr>
      <w:r w:rsidRPr="00375FB2">
        <w:rPr>
          <w:b/>
          <w:bCs/>
        </w:rPr>
        <w:t>Achats Groupés</w:t>
      </w:r>
      <w:r w:rsidRPr="00375FB2">
        <w:t xml:space="preserve"> : mutualisation des commandes pour bénéficier de remises.</w:t>
      </w:r>
    </w:p>
    <w:p w14:paraId="3B522E65" w14:textId="160CB131" w:rsidR="006B1034" w:rsidRDefault="006B1034" w:rsidP="00EC4AB0">
      <w:pPr>
        <w:pStyle w:val="Titre2"/>
      </w:pPr>
      <w:bookmarkStart w:id="12" w:name="_Toc197107641"/>
      <w:r w:rsidRPr="006B1034">
        <w:t>Travail demandé</w:t>
      </w:r>
      <w:bookmarkEnd w:id="12"/>
    </w:p>
    <w:p w14:paraId="0EC8DFD0" w14:textId="77777777" w:rsidR="00375FB2" w:rsidRPr="00375FB2" w:rsidRDefault="00375FB2" w:rsidP="00375FB2">
      <w:pPr>
        <w:ind w:left="1440"/>
      </w:pPr>
      <w:r w:rsidRPr="00375FB2">
        <w:t>Notre mission consistait à :</w:t>
      </w:r>
    </w:p>
    <w:p w14:paraId="4B3EDD78" w14:textId="77777777" w:rsidR="00375FB2" w:rsidRPr="00375FB2" w:rsidRDefault="00375FB2" w:rsidP="00375FB2">
      <w:pPr>
        <w:numPr>
          <w:ilvl w:val="0"/>
          <w:numId w:val="3"/>
        </w:numPr>
      </w:pPr>
      <w:r w:rsidRPr="00375FB2">
        <w:t>Concevoir l’architecture générale de la plateforme</w:t>
      </w:r>
    </w:p>
    <w:p w14:paraId="45C31332" w14:textId="77777777" w:rsidR="00375FB2" w:rsidRPr="00375FB2" w:rsidRDefault="00375FB2" w:rsidP="00375FB2">
      <w:pPr>
        <w:numPr>
          <w:ilvl w:val="0"/>
          <w:numId w:val="3"/>
        </w:numPr>
      </w:pPr>
      <w:r w:rsidRPr="00375FB2">
        <w:t>Développer le frontend en Angular</w:t>
      </w:r>
    </w:p>
    <w:p w14:paraId="67C42D65" w14:textId="77777777" w:rsidR="00375FB2" w:rsidRPr="00375FB2" w:rsidRDefault="00375FB2" w:rsidP="00375FB2">
      <w:pPr>
        <w:numPr>
          <w:ilvl w:val="0"/>
          <w:numId w:val="3"/>
        </w:numPr>
      </w:pPr>
      <w:r w:rsidRPr="00375FB2">
        <w:t>Développer le backend en Node.js</w:t>
      </w:r>
    </w:p>
    <w:p w14:paraId="6C0E596D" w14:textId="77777777" w:rsidR="00375FB2" w:rsidRPr="00375FB2" w:rsidRDefault="00375FB2" w:rsidP="00375FB2">
      <w:pPr>
        <w:numPr>
          <w:ilvl w:val="0"/>
          <w:numId w:val="3"/>
        </w:numPr>
      </w:pPr>
      <w:r w:rsidRPr="00375FB2">
        <w:t>Concevoir la base de données en MongoDB</w:t>
      </w:r>
    </w:p>
    <w:p w14:paraId="7D898D5A" w14:textId="77777777" w:rsidR="00375FB2" w:rsidRPr="00375FB2" w:rsidRDefault="00375FB2" w:rsidP="00375FB2">
      <w:pPr>
        <w:numPr>
          <w:ilvl w:val="0"/>
          <w:numId w:val="3"/>
        </w:numPr>
      </w:pPr>
      <w:r w:rsidRPr="00375FB2">
        <w:t>Mettre en place un système d’authentification sécurisé</w:t>
      </w:r>
    </w:p>
    <w:p w14:paraId="21009F1F" w14:textId="77777777" w:rsidR="00375FB2" w:rsidRPr="00375FB2" w:rsidRDefault="00375FB2" w:rsidP="00375FB2">
      <w:pPr>
        <w:numPr>
          <w:ilvl w:val="0"/>
          <w:numId w:val="3"/>
        </w:numPr>
      </w:pPr>
      <w:r w:rsidRPr="00375FB2">
        <w:t>Assurer la gestion des utilisateurs et rôles</w:t>
      </w:r>
    </w:p>
    <w:p w14:paraId="2FE5319E" w14:textId="77777777" w:rsidR="00375FB2" w:rsidRPr="00375FB2" w:rsidRDefault="00375FB2" w:rsidP="00375FB2">
      <w:pPr>
        <w:numPr>
          <w:ilvl w:val="0"/>
          <w:numId w:val="3"/>
        </w:numPr>
      </w:pPr>
      <w:r w:rsidRPr="00375FB2">
        <w:t>Développer les différentes fonctionnalités des modules mentionnés</w:t>
      </w:r>
    </w:p>
    <w:p w14:paraId="06AD4D93" w14:textId="77777777" w:rsidR="00375FB2" w:rsidRPr="00375FB2" w:rsidRDefault="00375FB2" w:rsidP="00375FB2">
      <w:pPr>
        <w:numPr>
          <w:ilvl w:val="0"/>
          <w:numId w:val="3"/>
        </w:numPr>
      </w:pPr>
      <w:r w:rsidRPr="00375FB2">
        <w:t>Implémenter un système de messagerie interne</w:t>
      </w:r>
    </w:p>
    <w:p w14:paraId="4185A558" w14:textId="77777777" w:rsidR="00375FB2" w:rsidRPr="00375FB2" w:rsidRDefault="00375FB2" w:rsidP="00375FB2">
      <w:pPr>
        <w:numPr>
          <w:ilvl w:val="0"/>
          <w:numId w:val="3"/>
        </w:numPr>
      </w:pPr>
      <w:r w:rsidRPr="00375FB2">
        <w:t>Assurer la conformité RGPD et la sécurité des données</w:t>
      </w:r>
    </w:p>
    <w:p w14:paraId="717FAF0D" w14:textId="77777777" w:rsidR="00375FB2" w:rsidRPr="006B1034" w:rsidRDefault="00375FB2" w:rsidP="00375FB2">
      <w:pPr>
        <w:ind w:left="1440"/>
      </w:pPr>
    </w:p>
    <w:p w14:paraId="026E9C97" w14:textId="4DC73776" w:rsidR="00375FB2" w:rsidRPr="00E21CF3" w:rsidRDefault="00375FB2" w:rsidP="00947045">
      <w:pPr>
        <w:pStyle w:val="Titre1"/>
      </w:pPr>
      <w:r w:rsidRPr="00E21CF3">
        <w:t xml:space="preserve"> </w:t>
      </w:r>
      <w:bookmarkStart w:id="13" w:name="_Toc197107642"/>
      <w:r w:rsidRPr="00E21CF3">
        <w:t>Organisation du projet</w:t>
      </w:r>
      <w:bookmarkEnd w:id="13"/>
    </w:p>
    <w:p w14:paraId="687A05B9" w14:textId="0C448AEA" w:rsidR="00375FB2" w:rsidRPr="00EA1530" w:rsidRDefault="00375FB2" w:rsidP="00EC4AB0">
      <w:pPr>
        <w:pStyle w:val="Titre2"/>
      </w:pPr>
      <w:bookmarkStart w:id="14" w:name="_Toc197107643"/>
      <w:r w:rsidRPr="00EA1530">
        <w:t>Méthode de conduite de projet (Scrum et XP)</w:t>
      </w:r>
      <w:bookmarkEnd w:id="14"/>
    </w:p>
    <w:p w14:paraId="2C3A853E" w14:textId="77777777" w:rsidR="00375FB2" w:rsidRPr="00375FB2" w:rsidRDefault="00375FB2" w:rsidP="00375FB2">
      <w:r w:rsidRPr="00375FB2">
        <w:t xml:space="preserve">Le projet a été conduit en combinant les méthodologies </w:t>
      </w:r>
      <w:r w:rsidRPr="00375FB2">
        <w:rPr>
          <w:b/>
          <w:bCs/>
        </w:rPr>
        <w:t>Scrum</w:t>
      </w:r>
      <w:r w:rsidRPr="00375FB2">
        <w:t xml:space="preserve"> et </w:t>
      </w:r>
      <w:proofErr w:type="spellStart"/>
      <w:r w:rsidRPr="00375FB2">
        <w:rPr>
          <w:b/>
          <w:bCs/>
        </w:rPr>
        <w:t>Extreme</w:t>
      </w:r>
      <w:proofErr w:type="spellEnd"/>
      <w:r w:rsidRPr="00375FB2">
        <w:rPr>
          <w:b/>
          <w:bCs/>
        </w:rPr>
        <w:t xml:space="preserve"> </w:t>
      </w:r>
      <w:proofErr w:type="spellStart"/>
      <w:r w:rsidRPr="00375FB2">
        <w:rPr>
          <w:b/>
          <w:bCs/>
        </w:rPr>
        <w:t>Programming</w:t>
      </w:r>
      <w:proofErr w:type="spellEnd"/>
      <w:r w:rsidRPr="00375FB2">
        <w:rPr>
          <w:b/>
          <w:bCs/>
        </w:rPr>
        <w:t xml:space="preserve"> (XP)</w:t>
      </w:r>
      <w:r w:rsidRPr="00375FB2">
        <w:t xml:space="preserve"> :</w:t>
      </w:r>
    </w:p>
    <w:p w14:paraId="5C166FBE" w14:textId="77777777" w:rsidR="00375FB2" w:rsidRPr="00375FB2" w:rsidRDefault="00375FB2" w:rsidP="00375FB2">
      <w:pPr>
        <w:numPr>
          <w:ilvl w:val="0"/>
          <w:numId w:val="4"/>
        </w:numPr>
      </w:pPr>
      <w:r w:rsidRPr="00375FB2">
        <w:rPr>
          <w:b/>
          <w:bCs/>
        </w:rPr>
        <w:t>Scrum</w:t>
      </w:r>
      <w:r w:rsidRPr="00375FB2">
        <w:t xml:space="preserve"> nous a permis d’organiser notre travail en sprints hebdomadaires avec des objectifs clairs à chaque itération. Nous avons mené des réunions quotidiennes (</w:t>
      </w:r>
      <w:proofErr w:type="spellStart"/>
      <w:r w:rsidRPr="00375FB2">
        <w:t>daily</w:t>
      </w:r>
      <w:proofErr w:type="spellEnd"/>
      <w:r w:rsidRPr="00375FB2">
        <w:t xml:space="preserve"> stand-up) pour faire le point sur l’avancement et les obstacles rencontrés.</w:t>
      </w:r>
    </w:p>
    <w:p w14:paraId="63C9AC28" w14:textId="77777777" w:rsidR="00375FB2" w:rsidRPr="00375FB2" w:rsidRDefault="00375FB2" w:rsidP="00375FB2">
      <w:pPr>
        <w:numPr>
          <w:ilvl w:val="0"/>
          <w:numId w:val="4"/>
        </w:numPr>
      </w:pPr>
      <w:r w:rsidRPr="00375FB2">
        <w:rPr>
          <w:b/>
          <w:bCs/>
        </w:rPr>
        <w:t>XP</w:t>
      </w:r>
      <w:r w:rsidRPr="00375FB2">
        <w:t xml:space="preserve"> a été appliquée à travers des pratiques telles que le </w:t>
      </w:r>
      <w:r w:rsidRPr="00375FB2">
        <w:rPr>
          <w:b/>
          <w:bCs/>
        </w:rPr>
        <w:t xml:space="preserve">pair </w:t>
      </w:r>
      <w:proofErr w:type="spellStart"/>
      <w:r w:rsidRPr="00375FB2">
        <w:rPr>
          <w:b/>
          <w:bCs/>
        </w:rPr>
        <w:t>programming</w:t>
      </w:r>
      <w:proofErr w:type="spellEnd"/>
      <w:r w:rsidRPr="00375FB2">
        <w:t xml:space="preserve">, des </w:t>
      </w:r>
      <w:r w:rsidRPr="00375FB2">
        <w:rPr>
          <w:b/>
          <w:bCs/>
        </w:rPr>
        <w:t>revues de code</w:t>
      </w:r>
      <w:r w:rsidRPr="00375FB2">
        <w:t xml:space="preserve"> régulières, et des </w:t>
      </w:r>
      <w:r w:rsidRPr="00375FB2">
        <w:rPr>
          <w:b/>
          <w:bCs/>
        </w:rPr>
        <w:t>tests fréquents</w:t>
      </w:r>
      <w:r w:rsidRPr="00375FB2">
        <w:t xml:space="preserve"> pour garantir la qualité du code.</w:t>
      </w:r>
    </w:p>
    <w:p w14:paraId="4ADE5618" w14:textId="71E5DCA8" w:rsidR="00375FB2" w:rsidRPr="00EA1530" w:rsidRDefault="00375FB2" w:rsidP="00EC4AB0">
      <w:pPr>
        <w:pStyle w:val="Titre2"/>
      </w:pPr>
      <w:bookmarkStart w:id="15" w:name="_Toc197107644"/>
      <w:r w:rsidRPr="00EA1530">
        <w:t>Équipe du projet</w:t>
      </w:r>
      <w:bookmarkEnd w:id="15"/>
    </w:p>
    <w:p w14:paraId="4E99AF35" w14:textId="77777777" w:rsidR="00375FB2" w:rsidRPr="00375FB2" w:rsidRDefault="00375FB2" w:rsidP="00375FB2">
      <w:r w:rsidRPr="00375FB2">
        <w:t>L’équipe était composée de trois étudiants en développement informatique. Les rôles ont été répartis comme suit :</w:t>
      </w:r>
    </w:p>
    <w:p w14:paraId="78E371F2" w14:textId="77777777" w:rsidR="00375FB2" w:rsidRPr="00375FB2" w:rsidRDefault="00375FB2" w:rsidP="00375FB2">
      <w:pPr>
        <w:numPr>
          <w:ilvl w:val="0"/>
          <w:numId w:val="5"/>
        </w:numPr>
      </w:pPr>
      <w:r w:rsidRPr="00375FB2">
        <w:rPr>
          <w:b/>
          <w:bCs/>
        </w:rPr>
        <w:t>Étudiant 1</w:t>
      </w:r>
      <w:r w:rsidRPr="00375FB2">
        <w:t xml:space="preserve"> : Responsable Frontend (Angular)</w:t>
      </w:r>
    </w:p>
    <w:p w14:paraId="48974E1E" w14:textId="77777777" w:rsidR="00375FB2" w:rsidRPr="00375FB2" w:rsidRDefault="00375FB2" w:rsidP="00375FB2">
      <w:pPr>
        <w:numPr>
          <w:ilvl w:val="0"/>
          <w:numId w:val="5"/>
        </w:numPr>
      </w:pPr>
      <w:r w:rsidRPr="00375FB2">
        <w:rPr>
          <w:b/>
          <w:bCs/>
        </w:rPr>
        <w:t>Étudiant 2</w:t>
      </w:r>
      <w:r w:rsidRPr="00375FB2">
        <w:t xml:space="preserve"> : Responsable Backend (Node.js, MongoDB)</w:t>
      </w:r>
    </w:p>
    <w:p w14:paraId="6F9CC2D1" w14:textId="77777777" w:rsidR="00375FB2" w:rsidRPr="00375FB2" w:rsidRDefault="00375FB2" w:rsidP="00375FB2">
      <w:pPr>
        <w:numPr>
          <w:ilvl w:val="0"/>
          <w:numId w:val="5"/>
        </w:numPr>
      </w:pPr>
      <w:r w:rsidRPr="00375FB2">
        <w:rPr>
          <w:b/>
          <w:bCs/>
        </w:rPr>
        <w:t>Étudiant 3</w:t>
      </w:r>
      <w:r w:rsidRPr="00375FB2">
        <w:t xml:space="preserve"> : Intégration, sécurité et gestion des modules spécifiques</w:t>
      </w:r>
    </w:p>
    <w:p w14:paraId="6BEAB7AC" w14:textId="74F379AE" w:rsidR="00375FB2" w:rsidRDefault="00375FB2" w:rsidP="00375FB2">
      <w:r w:rsidRPr="00375FB2">
        <w:lastRenderedPageBreak/>
        <w:t xml:space="preserve">La coordination s’est faite de manière collaborative à travers des outils de gestion de tâches </w:t>
      </w:r>
      <w:proofErr w:type="gramStart"/>
      <w:r w:rsidRPr="00375FB2">
        <w:t>comme  GitHub</w:t>
      </w:r>
      <w:proofErr w:type="gramEnd"/>
      <w:r w:rsidRPr="00375FB2">
        <w:t xml:space="preserve"> pour la gestion du code source.</w:t>
      </w:r>
    </w:p>
    <w:p w14:paraId="4FE84958" w14:textId="77777777" w:rsidR="00EA1530" w:rsidRPr="00375FB2" w:rsidRDefault="00EA1530" w:rsidP="00375FB2"/>
    <w:p w14:paraId="60BED539" w14:textId="3A066A3B" w:rsidR="00EA1530" w:rsidRPr="00EA1530" w:rsidRDefault="00375FB2" w:rsidP="00EC4AB0">
      <w:pPr>
        <w:pStyle w:val="Titre2"/>
      </w:pPr>
      <w:bookmarkStart w:id="16" w:name="_Toc197107645"/>
      <w:r w:rsidRPr="00EA1530">
        <w:t>Planning du projet (Diagramme de Gantt)</w:t>
      </w:r>
      <w:bookmarkEnd w:id="16"/>
    </w:p>
    <w:p w14:paraId="5C9EEB71" w14:textId="29ECEDC8" w:rsidR="00375FB2" w:rsidRDefault="00EA1530" w:rsidP="009233C7">
      <w:r w:rsidRPr="00EA1530">
        <w:t xml:space="preserve">La planification de ce projet sera réalisée à l'aide d'un diagramme de Gantt, un outil visuel largement utilisé pour représenter les tâches, les dépendances et les échéanciers du projet. Ce diagramme permettra de visualiser clairement la séquence des activités, les ressources nécessaires et les durées estimées pour chaque étape du projet (Laurent, 2021). En effet, la </w:t>
      </w:r>
      <w:r w:rsidR="009233C7" w:rsidRPr="009233C7">
        <w:t>planification et l'ordonnancement sont des phases essentielles du projet. Elles consistent à identifier le meilleur enchaînement des tâches indispensables à la réalisation du projet, comme le montre le tableau suivant :</w:t>
      </w:r>
    </w:p>
    <w:tbl>
      <w:tblPr>
        <w:tblStyle w:val="Grilledutableau"/>
        <w:tblW w:w="0" w:type="auto"/>
        <w:tblLook w:val="04A0" w:firstRow="1" w:lastRow="0" w:firstColumn="1" w:lastColumn="0" w:noHBand="0" w:noVBand="1"/>
      </w:tblPr>
      <w:tblGrid>
        <w:gridCol w:w="3020"/>
        <w:gridCol w:w="3021"/>
        <w:gridCol w:w="3021"/>
      </w:tblGrid>
      <w:tr w:rsidR="009233C7" w14:paraId="7A964841" w14:textId="77777777" w:rsidTr="009233C7">
        <w:tc>
          <w:tcPr>
            <w:tcW w:w="3020" w:type="dxa"/>
          </w:tcPr>
          <w:p w14:paraId="14D8A1FB" w14:textId="77777777" w:rsidR="009233C7" w:rsidRDefault="009233C7" w:rsidP="009233C7">
            <w:r>
              <w:t>Taches</w:t>
            </w:r>
          </w:p>
          <w:p w14:paraId="73F3081A" w14:textId="0EDA09B8" w:rsidR="00680B4D" w:rsidRDefault="00680B4D" w:rsidP="009233C7"/>
        </w:tc>
        <w:tc>
          <w:tcPr>
            <w:tcW w:w="3021" w:type="dxa"/>
          </w:tcPr>
          <w:p w14:paraId="4D8AB8F8" w14:textId="456BB2D4" w:rsidR="009233C7" w:rsidRDefault="009233C7" w:rsidP="009233C7">
            <w:r>
              <w:t xml:space="preserve">Date de début </w:t>
            </w:r>
          </w:p>
        </w:tc>
        <w:tc>
          <w:tcPr>
            <w:tcW w:w="3021" w:type="dxa"/>
          </w:tcPr>
          <w:p w14:paraId="5DE6CEBE" w14:textId="7519BF2B" w:rsidR="009233C7" w:rsidRDefault="009233C7" w:rsidP="009233C7">
            <w:r>
              <w:t>Date de fin</w:t>
            </w:r>
          </w:p>
        </w:tc>
      </w:tr>
      <w:tr w:rsidR="009233C7" w14:paraId="29065F7F" w14:textId="77777777" w:rsidTr="009233C7">
        <w:tc>
          <w:tcPr>
            <w:tcW w:w="3020" w:type="dxa"/>
          </w:tcPr>
          <w:p w14:paraId="42B60E2A" w14:textId="77777777" w:rsidR="00680B4D" w:rsidRDefault="00680B4D" w:rsidP="00680B4D">
            <w:pPr>
              <w:pStyle w:val="Default"/>
              <w:rPr>
                <w:sz w:val="23"/>
                <w:szCs w:val="23"/>
              </w:rPr>
            </w:pPr>
            <w:r>
              <w:rPr>
                <w:sz w:val="23"/>
                <w:szCs w:val="23"/>
              </w:rPr>
              <w:t xml:space="preserve">Etude préalable </w:t>
            </w:r>
          </w:p>
          <w:p w14:paraId="725EE1C4" w14:textId="77777777" w:rsidR="009233C7" w:rsidRDefault="009233C7" w:rsidP="009233C7"/>
        </w:tc>
        <w:tc>
          <w:tcPr>
            <w:tcW w:w="3021" w:type="dxa"/>
          </w:tcPr>
          <w:p w14:paraId="3D081BA8" w14:textId="3FD65D3E" w:rsidR="009233C7" w:rsidRDefault="009233C7" w:rsidP="009233C7">
            <w:r>
              <w:t>07-04-2025</w:t>
            </w:r>
          </w:p>
        </w:tc>
        <w:tc>
          <w:tcPr>
            <w:tcW w:w="3021" w:type="dxa"/>
          </w:tcPr>
          <w:p w14:paraId="7B19D4D1" w14:textId="1E175F59" w:rsidR="009233C7" w:rsidRDefault="009233C7" w:rsidP="009233C7">
            <w:r>
              <w:t>14-04-2025</w:t>
            </w:r>
          </w:p>
        </w:tc>
      </w:tr>
      <w:tr w:rsidR="009233C7" w14:paraId="5456CF94" w14:textId="77777777" w:rsidTr="009233C7">
        <w:tc>
          <w:tcPr>
            <w:tcW w:w="3020" w:type="dxa"/>
          </w:tcPr>
          <w:p w14:paraId="748A517E" w14:textId="002F1ACC" w:rsidR="009233C7" w:rsidRDefault="00680B4D" w:rsidP="009233C7">
            <w:r>
              <w:t xml:space="preserve">Formation </w:t>
            </w:r>
            <w:proofErr w:type="spellStart"/>
            <w:r>
              <w:t>ChatBot</w:t>
            </w:r>
            <w:proofErr w:type="spellEnd"/>
          </w:p>
        </w:tc>
        <w:tc>
          <w:tcPr>
            <w:tcW w:w="3021" w:type="dxa"/>
          </w:tcPr>
          <w:p w14:paraId="79653E1D" w14:textId="4F38D371" w:rsidR="009233C7" w:rsidRDefault="009233C7" w:rsidP="009233C7">
            <w:r>
              <w:t>15-04-2025</w:t>
            </w:r>
          </w:p>
        </w:tc>
        <w:tc>
          <w:tcPr>
            <w:tcW w:w="3021" w:type="dxa"/>
          </w:tcPr>
          <w:p w14:paraId="3C0CDBBE" w14:textId="70606C35" w:rsidR="009233C7" w:rsidRDefault="009233C7" w:rsidP="009233C7">
            <w:r>
              <w:t>22-04-2025</w:t>
            </w:r>
          </w:p>
        </w:tc>
      </w:tr>
      <w:tr w:rsidR="009233C7" w14:paraId="00F55918" w14:textId="77777777" w:rsidTr="009233C7">
        <w:tc>
          <w:tcPr>
            <w:tcW w:w="3020" w:type="dxa"/>
          </w:tcPr>
          <w:p w14:paraId="21664C84" w14:textId="022639AC" w:rsidR="009233C7" w:rsidRDefault="00680B4D" w:rsidP="009233C7">
            <w:r>
              <w:t xml:space="preserve">Collection des </w:t>
            </w:r>
            <w:proofErr w:type="spellStart"/>
            <w:r>
              <w:t>donnees</w:t>
            </w:r>
            <w:proofErr w:type="spellEnd"/>
            <w:r>
              <w:t xml:space="preserve"> de Chatbot avec le montage </w:t>
            </w:r>
            <w:proofErr w:type="spellStart"/>
            <w:r>
              <w:t>d un</w:t>
            </w:r>
            <w:proofErr w:type="spellEnd"/>
            <w:r>
              <w:t xml:space="preserve"> model</w:t>
            </w:r>
          </w:p>
        </w:tc>
        <w:tc>
          <w:tcPr>
            <w:tcW w:w="3021" w:type="dxa"/>
          </w:tcPr>
          <w:p w14:paraId="6C921F12" w14:textId="071871B9" w:rsidR="009233C7" w:rsidRDefault="009233C7" w:rsidP="009233C7">
            <w:r>
              <w:t>23-04-2025</w:t>
            </w:r>
          </w:p>
        </w:tc>
        <w:tc>
          <w:tcPr>
            <w:tcW w:w="3021" w:type="dxa"/>
          </w:tcPr>
          <w:p w14:paraId="3CBEDB71" w14:textId="5932AB3F" w:rsidR="009233C7" w:rsidRDefault="00680B4D" w:rsidP="009233C7">
            <w:r>
              <w:t>30</w:t>
            </w:r>
            <w:r w:rsidR="009233C7">
              <w:t>-0</w:t>
            </w:r>
            <w:r>
              <w:t>4</w:t>
            </w:r>
            <w:r w:rsidR="009233C7">
              <w:t>-2025</w:t>
            </w:r>
          </w:p>
        </w:tc>
      </w:tr>
      <w:tr w:rsidR="009233C7" w14:paraId="59430DF4" w14:textId="77777777" w:rsidTr="009233C7">
        <w:tc>
          <w:tcPr>
            <w:tcW w:w="3020" w:type="dxa"/>
          </w:tcPr>
          <w:p w14:paraId="5F67956E" w14:textId="3DDACDB8" w:rsidR="009233C7" w:rsidRDefault="00680B4D" w:rsidP="009233C7">
            <w:r>
              <w:t xml:space="preserve">Formation MEAN Stack + </w:t>
            </w:r>
            <w:proofErr w:type="spellStart"/>
            <w:r>
              <w:t>Realisation</w:t>
            </w:r>
            <w:proofErr w:type="spellEnd"/>
            <w:r>
              <w:t xml:space="preserve"> de la </w:t>
            </w:r>
            <w:proofErr w:type="spellStart"/>
            <w:r>
              <w:t>conceptin</w:t>
            </w:r>
            <w:proofErr w:type="spellEnd"/>
          </w:p>
        </w:tc>
        <w:tc>
          <w:tcPr>
            <w:tcW w:w="3021" w:type="dxa"/>
          </w:tcPr>
          <w:p w14:paraId="23DC8125" w14:textId="30E8FB82" w:rsidR="009233C7" w:rsidRDefault="00680B4D" w:rsidP="009233C7">
            <w:r>
              <w:t>01</w:t>
            </w:r>
            <w:r w:rsidR="009233C7">
              <w:t>-05-2025</w:t>
            </w:r>
          </w:p>
        </w:tc>
        <w:tc>
          <w:tcPr>
            <w:tcW w:w="3021" w:type="dxa"/>
          </w:tcPr>
          <w:p w14:paraId="5D5321C3" w14:textId="44F82E37" w:rsidR="009233C7" w:rsidRDefault="00680B4D" w:rsidP="009233C7">
            <w:r>
              <w:t>14</w:t>
            </w:r>
            <w:r w:rsidR="009233C7">
              <w:t>-05-2025</w:t>
            </w:r>
          </w:p>
        </w:tc>
      </w:tr>
      <w:tr w:rsidR="009233C7" w14:paraId="7FB58401" w14:textId="77777777" w:rsidTr="009233C7">
        <w:tc>
          <w:tcPr>
            <w:tcW w:w="3020" w:type="dxa"/>
          </w:tcPr>
          <w:p w14:paraId="7C7B3ADB" w14:textId="77777777" w:rsidR="009233C7" w:rsidRDefault="009233C7" w:rsidP="009233C7"/>
        </w:tc>
        <w:tc>
          <w:tcPr>
            <w:tcW w:w="3021" w:type="dxa"/>
          </w:tcPr>
          <w:p w14:paraId="1E8DCF02" w14:textId="77777777" w:rsidR="009233C7" w:rsidRDefault="009233C7" w:rsidP="009233C7"/>
        </w:tc>
        <w:tc>
          <w:tcPr>
            <w:tcW w:w="3021" w:type="dxa"/>
          </w:tcPr>
          <w:p w14:paraId="414B457C" w14:textId="77777777" w:rsidR="009233C7" w:rsidRDefault="009233C7" w:rsidP="009233C7"/>
        </w:tc>
      </w:tr>
      <w:tr w:rsidR="009233C7" w14:paraId="7AAD9B13" w14:textId="77777777" w:rsidTr="009233C7">
        <w:tc>
          <w:tcPr>
            <w:tcW w:w="3020" w:type="dxa"/>
          </w:tcPr>
          <w:p w14:paraId="71961205" w14:textId="77777777" w:rsidR="009233C7" w:rsidRDefault="009233C7" w:rsidP="009233C7"/>
        </w:tc>
        <w:tc>
          <w:tcPr>
            <w:tcW w:w="3021" w:type="dxa"/>
          </w:tcPr>
          <w:p w14:paraId="253E4D2B" w14:textId="77777777" w:rsidR="009233C7" w:rsidRDefault="009233C7" w:rsidP="009233C7"/>
        </w:tc>
        <w:tc>
          <w:tcPr>
            <w:tcW w:w="3021" w:type="dxa"/>
          </w:tcPr>
          <w:p w14:paraId="62232E21" w14:textId="77777777" w:rsidR="009233C7" w:rsidRDefault="009233C7" w:rsidP="009233C7"/>
        </w:tc>
      </w:tr>
      <w:tr w:rsidR="009233C7" w14:paraId="43BC65F7" w14:textId="77777777" w:rsidTr="009233C7">
        <w:tc>
          <w:tcPr>
            <w:tcW w:w="3020" w:type="dxa"/>
          </w:tcPr>
          <w:p w14:paraId="7123281A" w14:textId="77777777" w:rsidR="009233C7" w:rsidRDefault="009233C7" w:rsidP="009233C7"/>
        </w:tc>
        <w:tc>
          <w:tcPr>
            <w:tcW w:w="3021" w:type="dxa"/>
          </w:tcPr>
          <w:p w14:paraId="6CC6658E" w14:textId="77777777" w:rsidR="009233C7" w:rsidRDefault="009233C7" w:rsidP="009233C7"/>
        </w:tc>
        <w:tc>
          <w:tcPr>
            <w:tcW w:w="3021" w:type="dxa"/>
          </w:tcPr>
          <w:p w14:paraId="1232D906" w14:textId="77777777" w:rsidR="009233C7" w:rsidRDefault="009233C7" w:rsidP="009233C7"/>
        </w:tc>
      </w:tr>
      <w:tr w:rsidR="009233C7" w14:paraId="25CEA70E" w14:textId="77777777" w:rsidTr="009233C7">
        <w:tc>
          <w:tcPr>
            <w:tcW w:w="3020" w:type="dxa"/>
          </w:tcPr>
          <w:p w14:paraId="2DA083B5" w14:textId="77777777" w:rsidR="009233C7" w:rsidRDefault="009233C7" w:rsidP="009233C7"/>
        </w:tc>
        <w:tc>
          <w:tcPr>
            <w:tcW w:w="3021" w:type="dxa"/>
          </w:tcPr>
          <w:p w14:paraId="01E97B78" w14:textId="77777777" w:rsidR="009233C7" w:rsidRDefault="009233C7" w:rsidP="009233C7"/>
        </w:tc>
        <w:tc>
          <w:tcPr>
            <w:tcW w:w="3021" w:type="dxa"/>
          </w:tcPr>
          <w:p w14:paraId="75324D5C" w14:textId="77777777" w:rsidR="009233C7" w:rsidRDefault="009233C7" w:rsidP="009233C7"/>
        </w:tc>
      </w:tr>
      <w:tr w:rsidR="009233C7" w14:paraId="3FBE29DB" w14:textId="77777777" w:rsidTr="009233C7">
        <w:tc>
          <w:tcPr>
            <w:tcW w:w="3020" w:type="dxa"/>
          </w:tcPr>
          <w:p w14:paraId="03EB8C65" w14:textId="77777777" w:rsidR="009233C7" w:rsidRDefault="009233C7" w:rsidP="009233C7"/>
        </w:tc>
        <w:tc>
          <w:tcPr>
            <w:tcW w:w="3021" w:type="dxa"/>
          </w:tcPr>
          <w:p w14:paraId="7E75BD07" w14:textId="77777777" w:rsidR="009233C7" w:rsidRDefault="009233C7" w:rsidP="009233C7"/>
        </w:tc>
        <w:tc>
          <w:tcPr>
            <w:tcW w:w="3021" w:type="dxa"/>
          </w:tcPr>
          <w:p w14:paraId="05E1BA8B" w14:textId="77777777" w:rsidR="009233C7" w:rsidRDefault="009233C7" w:rsidP="009233C7"/>
        </w:tc>
      </w:tr>
    </w:tbl>
    <w:p w14:paraId="6C90321B" w14:textId="77777777" w:rsidR="009233C7" w:rsidRPr="00375FB2" w:rsidRDefault="009233C7" w:rsidP="009233C7"/>
    <w:p w14:paraId="3EBEF55E" w14:textId="25F3731C" w:rsidR="00E21CF3" w:rsidRDefault="00E21CF3" w:rsidP="00947045">
      <w:pPr>
        <w:pStyle w:val="Titre1"/>
      </w:pPr>
      <w:bookmarkStart w:id="17" w:name="_Toc197107646"/>
      <w:r w:rsidRPr="00E21CF3">
        <w:t>Bilan en fin de stage</w:t>
      </w:r>
      <w:bookmarkEnd w:id="17"/>
      <w:r w:rsidRPr="00E21CF3">
        <w:t xml:space="preserve"> </w:t>
      </w:r>
      <w:r w:rsidR="00375FB2" w:rsidRPr="00EA1530">
        <w:t xml:space="preserve"> </w:t>
      </w:r>
    </w:p>
    <w:p w14:paraId="57BB3DFE" w14:textId="349477A6" w:rsidR="00375FB2" w:rsidRPr="00EA1530" w:rsidRDefault="00375FB2" w:rsidP="00EC4AB0">
      <w:pPr>
        <w:pStyle w:val="Titre2"/>
      </w:pPr>
      <w:bookmarkStart w:id="18" w:name="_Toc197107647"/>
      <w:r w:rsidRPr="00EA1530">
        <w:t>Fonctionnalités développées</w:t>
      </w:r>
      <w:bookmarkEnd w:id="18"/>
    </w:p>
    <w:p w14:paraId="45462159" w14:textId="77777777" w:rsidR="00375FB2" w:rsidRPr="00375FB2" w:rsidRDefault="00375FB2" w:rsidP="00375FB2">
      <w:r w:rsidRPr="00375FB2">
        <w:t>À la fin du stage, plusieurs modules ont été finalisés et testés :</w:t>
      </w:r>
    </w:p>
    <w:p w14:paraId="2E7A38A3" w14:textId="77777777" w:rsidR="00375FB2" w:rsidRPr="00375FB2" w:rsidRDefault="00375FB2" w:rsidP="00375FB2">
      <w:pPr>
        <w:numPr>
          <w:ilvl w:val="0"/>
          <w:numId w:val="7"/>
        </w:numPr>
      </w:pPr>
      <w:r w:rsidRPr="00375FB2">
        <w:t>Système complet d’authentification</w:t>
      </w:r>
    </w:p>
    <w:p w14:paraId="21DB8EDF" w14:textId="77777777" w:rsidR="00375FB2" w:rsidRPr="00375FB2" w:rsidRDefault="00375FB2" w:rsidP="00375FB2">
      <w:pPr>
        <w:numPr>
          <w:ilvl w:val="0"/>
          <w:numId w:val="7"/>
        </w:numPr>
      </w:pPr>
      <w:r w:rsidRPr="00375FB2">
        <w:t xml:space="preserve">Module de </w:t>
      </w:r>
      <w:r w:rsidRPr="00375FB2">
        <w:rPr>
          <w:b/>
          <w:bCs/>
        </w:rPr>
        <w:t>Marketplace</w:t>
      </w:r>
      <w:r w:rsidRPr="00375FB2">
        <w:t xml:space="preserve"> avec filtres et notation</w:t>
      </w:r>
    </w:p>
    <w:p w14:paraId="7F04C9B0" w14:textId="77777777" w:rsidR="00375FB2" w:rsidRPr="00375FB2" w:rsidRDefault="00375FB2" w:rsidP="00375FB2">
      <w:pPr>
        <w:numPr>
          <w:ilvl w:val="0"/>
          <w:numId w:val="7"/>
        </w:numPr>
      </w:pPr>
      <w:r w:rsidRPr="00375FB2">
        <w:t xml:space="preserve">Module des </w:t>
      </w:r>
      <w:r w:rsidRPr="00375FB2">
        <w:rPr>
          <w:b/>
          <w:bCs/>
        </w:rPr>
        <w:t>Annuaires</w:t>
      </w:r>
      <w:r w:rsidRPr="00375FB2">
        <w:t xml:space="preserve"> avec fiches détaillées</w:t>
      </w:r>
    </w:p>
    <w:p w14:paraId="75BA6C7B" w14:textId="77777777" w:rsidR="00375FB2" w:rsidRPr="00375FB2" w:rsidRDefault="00375FB2" w:rsidP="00375FB2">
      <w:pPr>
        <w:numPr>
          <w:ilvl w:val="0"/>
          <w:numId w:val="7"/>
        </w:numPr>
      </w:pPr>
      <w:r w:rsidRPr="00375FB2">
        <w:t xml:space="preserve">Système de </w:t>
      </w:r>
      <w:r w:rsidRPr="00375FB2">
        <w:rPr>
          <w:b/>
          <w:bCs/>
        </w:rPr>
        <w:t>messagerie interne</w:t>
      </w:r>
    </w:p>
    <w:p w14:paraId="0BE09B28" w14:textId="77777777" w:rsidR="00375FB2" w:rsidRPr="00375FB2" w:rsidRDefault="00375FB2" w:rsidP="00375FB2">
      <w:pPr>
        <w:numPr>
          <w:ilvl w:val="0"/>
          <w:numId w:val="7"/>
        </w:numPr>
      </w:pPr>
      <w:r w:rsidRPr="00375FB2">
        <w:t xml:space="preserve">Début de mise en place des modules </w:t>
      </w:r>
      <w:r w:rsidRPr="00375FB2">
        <w:rPr>
          <w:b/>
          <w:bCs/>
        </w:rPr>
        <w:t>Appels d’offres</w:t>
      </w:r>
      <w:r w:rsidRPr="00375FB2">
        <w:t xml:space="preserve"> et </w:t>
      </w:r>
      <w:r w:rsidRPr="00375FB2">
        <w:rPr>
          <w:b/>
          <w:bCs/>
        </w:rPr>
        <w:t>Achats groupés</w:t>
      </w:r>
    </w:p>
    <w:p w14:paraId="42ACF35F" w14:textId="77777777" w:rsidR="00375FB2" w:rsidRPr="00375FB2" w:rsidRDefault="00375FB2" w:rsidP="00375FB2">
      <w:pPr>
        <w:numPr>
          <w:ilvl w:val="0"/>
          <w:numId w:val="7"/>
        </w:numPr>
      </w:pPr>
      <w:r w:rsidRPr="00375FB2">
        <w:t>Backend sécurisé et conforme RGPD</w:t>
      </w:r>
    </w:p>
    <w:p w14:paraId="000152F1" w14:textId="77777777" w:rsidR="00375FB2" w:rsidRPr="00375FB2" w:rsidRDefault="00375FB2" w:rsidP="00375FB2">
      <w:pPr>
        <w:numPr>
          <w:ilvl w:val="0"/>
          <w:numId w:val="7"/>
        </w:numPr>
      </w:pPr>
      <w:r w:rsidRPr="00375FB2">
        <w:t>UI responsive et ergonomique</w:t>
      </w:r>
    </w:p>
    <w:p w14:paraId="4DD78958" w14:textId="712C06DE" w:rsidR="00375FB2" w:rsidRPr="00375FB2" w:rsidRDefault="00375FB2" w:rsidP="00375FB2"/>
    <w:p w14:paraId="60BCCBBC" w14:textId="7FE13834" w:rsidR="00375FB2" w:rsidRPr="00947045" w:rsidRDefault="00375FB2" w:rsidP="00947045">
      <w:pPr>
        <w:pStyle w:val="Titre1"/>
      </w:pPr>
      <w:bookmarkStart w:id="19" w:name="_Toc197107648"/>
      <w:r w:rsidRPr="00947045">
        <w:lastRenderedPageBreak/>
        <w:t>Conclusion</w:t>
      </w:r>
      <w:bookmarkEnd w:id="19"/>
    </w:p>
    <w:p w14:paraId="45E0E009" w14:textId="77777777" w:rsidR="00375FB2" w:rsidRPr="00375FB2" w:rsidRDefault="00375FB2" w:rsidP="00375FB2">
      <w:r w:rsidRPr="00375FB2">
        <w:t>Ce projet de fin d’études nous a permis d’acquérir une expérience riche, tant sur le plan technique que méthodologique. Il nous a permis de mettre en pratique les principes d’architecture logicielle, les méthodes agiles et le travail en équipe. Grâce à cette expérience, nous avons approfondi nos compétences en développement full-stack et mieux compris les exigences d’un environnement professionnel.</w:t>
      </w:r>
    </w:p>
    <w:p w14:paraId="70C51764" w14:textId="77777777" w:rsidR="000F17BA" w:rsidRDefault="000F17BA"/>
    <w:p w14:paraId="4EFE0A4B" w14:textId="77777777" w:rsidR="000F17BA" w:rsidRDefault="000F17BA"/>
    <w:p w14:paraId="0D21090A" w14:textId="5897E535" w:rsidR="000F17BA" w:rsidRDefault="000F17BA"/>
    <w:p w14:paraId="15AFF131" w14:textId="17A82B52" w:rsidR="00456C89" w:rsidRDefault="000F17BA" w:rsidP="00456C89">
      <w:r>
        <w:br w:type="page"/>
      </w:r>
    </w:p>
    <w:p w14:paraId="19C4A2C5" w14:textId="5AB44366" w:rsidR="00456C89" w:rsidRPr="00947045" w:rsidRDefault="00947045" w:rsidP="00947045">
      <w:pPr>
        <w:pStyle w:val="Titre1"/>
        <w:numPr>
          <w:ilvl w:val="0"/>
          <w:numId w:val="0"/>
        </w:numPr>
        <w:ind w:left="432"/>
        <w:rPr>
          <w:rStyle w:val="Accentuation"/>
        </w:rPr>
      </w:pPr>
      <w:r w:rsidRPr="00947045">
        <w:rPr>
          <w:rStyle w:val="Accentuation"/>
        </w:rPr>
        <w:lastRenderedPageBreak/>
        <w:t xml:space="preserve">                </w:t>
      </w:r>
      <w:bookmarkStart w:id="20" w:name="_Toc197107649"/>
      <w:r w:rsidR="00456C89" w:rsidRPr="00947045">
        <w:rPr>
          <w:rStyle w:val="Accentuation"/>
        </w:rPr>
        <w:t>CHAPITRE II : Étude Préalable</w:t>
      </w:r>
      <w:bookmarkEnd w:id="20"/>
    </w:p>
    <w:p w14:paraId="27A51B5C" w14:textId="251F0B33" w:rsidR="00456C89" w:rsidRPr="00666CCA" w:rsidRDefault="00456C89" w:rsidP="00666CCA">
      <w:pPr>
        <w:pStyle w:val="Titre1"/>
        <w:numPr>
          <w:ilvl w:val="0"/>
          <w:numId w:val="73"/>
        </w:numPr>
      </w:pPr>
      <w:bookmarkStart w:id="21" w:name="_Toc197107650"/>
      <w:r w:rsidRPr="00666CCA">
        <w:t>Introduction</w:t>
      </w:r>
      <w:bookmarkEnd w:id="21"/>
    </w:p>
    <w:p w14:paraId="04177051" w14:textId="77777777" w:rsidR="00456C89" w:rsidRPr="004A2120" w:rsidRDefault="00456C89" w:rsidP="00456C89">
      <w:p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L’étude préalable constitue une étape stratégique dans la gestion d’un projet technologique. Elle permet de poser les bases nécessaires à une compréhension globale du projet avant sa modélisation et son implémentation. Cette phase amont a pour objectif principal de décrire clairement le besoin auquel répond le projet, de dresser un panorama des acteurs impliqués, d’examiner les problèmes métiers existants, et d’explorer les pistes de solutions adaptées. Dans le cadre de notre projet — une plateforme B2B dédiée aux professionnels du tourisme — cette étude servira à :</w:t>
      </w:r>
    </w:p>
    <w:p w14:paraId="123C8961" w14:textId="77777777" w:rsidR="00456C89" w:rsidRPr="004A2120" w:rsidRDefault="00456C89" w:rsidP="00456C89">
      <w:pPr>
        <w:numPr>
          <w:ilvl w:val="0"/>
          <w:numId w:val="50"/>
        </w:numPr>
        <w:spacing w:before="100" w:beforeAutospacing="1" w:after="100" w:afterAutospacing="1" w:line="240" w:lineRule="auto"/>
        <w:rPr>
          <w:rFonts w:eastAsia="Times New Roman" w:cstheme="minorHAnsi"/>
          <w:kern w:val="0"/>
          <w:lang w:eastAsia="en-GB"/>
          <w14:ligatures w14:val="none"/>
        </w:rPr>
      </w:pPr>
      <w:proofErr w:type="gramStart"/>
      <w:r w:rsidRPr="004A2120">
        <w:rPr>
          <w:rFonts w:eastAsia="Times New Roman" w:cstheme="minorHAnsi"/>
          <w:kern w:val="0"/>
          <w:lang w:eastAsia="en-GB"/>
          <w14:ligatures w14:val="none"/>
        </w:rPr>
        <w:t>exposer</w:t>
      </w:r>
      <w:proofErr w:type="gramEnd"/>
      <w:r w:rsidRPr="004A2120">
        <w:rPr>
          <w:rFonts w:eastAsia="Times New Roman" w:cstheme="minorHAnsi"/>
          <w:kern w:val="0"/>
          <w:lang w:eastAsia="en-GB"/>
          <w14:ligatures w14:val="none"/>
        </w:rPr>
        <w:t xml:space="preserve"> les fondements du projet,</w:t>
      </w:r>
    </w:p>
    <w:p w14:paraId="376EF953" w14:textId="77777777" w:rsidR="00456C89" w:rsidRPr="004A2120" w:rsidRDefault="00456C89" w:rsidP="00456C89">
      <w:pPr>
        <w:numPr>
          <w:ilvl w:val="0"/>
          <w:numId w:val="50"/>
        </w:numPr>
        <w:spacing w:before="100" w:beforeAutospacing="1" w:after="100" w:afterAutospacing="1" w:line="240" w:lineRule="auto"/>
        <w:rPr>
          <w:rFonts w:eastAsia="Times New Roman" w:cstheme="minorHAnsi"/>
          <w:kern w:val="0"/>
          <w:lang w:eastAsia="en-GB"/>
          <w14:ligatures w14:val="none"/>
        </w:rPr>
      </w:pPr>
      <w:proofErr w:type="gramStart"/>
      <w:r w:rsidRPr="004A2120">
        <w:rPr>
          <w:rFonts w:eastAsia="Times New Roman" w:cstheme="minorHAnsi"/>
          <w:kern w:val="0"/>
          <w:lang w:eastAsia="en-GB"/>
          <w14:ligatures w14:val="none"/>
        </w:rPr>
        <w:t>démontrer</w:t>
      </w:r>
      <w:proofErr w:type="gramEnd"/>
      <w:r w:rsidRPr="004A2120">
        <w:rPr>
          <w:rFonts w:eastAsia="Times New Roman" w:cstheme="minorHAnsi"/>
          <w:kern w:val="0"/>
          <w:lang w:eastAsia="en-GB"/>
          <w14:ligatures w14:val="none"/>
        </w:rPr>
        <w:t xml:space="preserve"> sa pertinence par rapport aux besoins du secteur,</w:t>
      </w:r>
    </w:p>
    <w:p w14:paraId="375FA9A3" w14:textId="77777777" w:rsidR="00456C89" w:rsidRPr="004A2120" w:rsidRDefault="00456C89" w:rsidP="00456C89">
      <w:pPr>
        <w:numPr>
          <w:ilvl w:val="0"/>
          <w:numId w:val="50"/>
        </w:numPr>
        <w:spacing w:before="100" w:beforeAutospacing="1" w:after="100" w:afterAutospacing="1" w:line="240" w:lineRule="auto"/>
        <w:rPr>
          <w:rFonts w:eastAsia="Times New Roman" w:cstheme="minorHAnsi"/>
          <w:kern w:val="0"/>
          <w:lang w:val="en-GB" w:eastAsia="en-GB"/>
          <w14:ligatures w14:val="none"/>
        </w:rPr>
      </w:pPr>
      <w:proofErr w:type="spellStart"/>
      <w:r w:rsidRPr="004A2120">
        <w:rPr>
          <w:rFonts w:eastAsia="Times New Roman" w:cstheme="minorHAnsi"/>
          <w:kern w:val="0"/>
          <w:lang w:val="en-GB" w:eastAsia="en-GB"/>
          <w14:ligatures w14:val="none"/>
        </w:rPr>
        <w:t>cadrer</w:t>
      </w:r>
      <w:proofErr w:type="spellEnd"/>
      <w:r w:rsidRPr="004A2120">
        <w:rPr>
          <w:rFonts w:eastAsia="Times New Roman" w:cstheme="minorHAnsi"/>
          <w:kern w:val="0"/>
          <w:lang w:val="en-GB" w:eastAsia="en-GB"/>
          <w14:ligatures w14:val="none"/>
        </w:rPr>
        <w:t xml:space="preserve"> </w:t>
      </w:r>
      <w:proofErr w:type="spellStart"/>
      <w:r w:rsidRPr="004A2120">
        <w:rPr>
          <w:rFonts w:eastAsia="Times New Roman" w:cstheme="minorHAnsi"/>
          <w:kern w:val="0"/>
          <w:lang w:val="en-GB" w:eastAsia="en-GB"/>
          <w14:ligatures w14:val="none"/>
        </w:rPr>
        <w:t>ses</w:t>
      </w:r>
      <w:proofErr w:type="spellEnd"/>
      <w:r w:rsidRPr="004A2120">
        <w:rPr>
          <w:rFonts w:eastAsia="Times New Roman" w:cstheme="minorHAnsi"/>
          <w:kern w:val="0"/>
          <w:lang w:val="en-GB" w:eastAsia="en-GB"/>
          <w14:ligatures w14:val="none"/>
        </w:rPr>
        <w:t xml:space="preserve"> </w:t>
      </w:r>
      <w:proofErr w:type="spellStart"/>
      <w:r w:rsidRPr="004A2120">
        <w:rPr>
          <w:rFonts w:eastAsia="Times New Roman" w:cstheme="minorHAnsi"/>
          <w:kern w:val="0"/>
          <w:lang w:val="en-GB" w:eastAsia="en-GB"/>
          <w14:ligatures w14:val="none"/>
        </w:rPr>
        <w:t>objectifs</w:t>
      </w:r>
      <w:proofErr w:type="spellEnd"/>
      <w:r w:rsidRPr="004A2120">
        <w:rPr>
          <w:rFonts w:eastAsia="Times New Roman" w:cstheme="minorHAnsi"/>
          <w:kern w:val="0"/>
          <w:lang w:val="en-GB" w:eastAsia="en-GB"/>
          <w14:ligatures w14:val="none"/>
        </w:rPr>
        <w:t>,</w:t>
      </w:r>
    </w:p>
    <w:p w14:paraId="6BFBACCD" w14:textId="77777777" w:rsidR="00456C89" w:rsidRPr="004A2120" w:rsidRDefault="00456C89" w:rsidP="00456C89">
      <w:pPr>
        <w:numPr>
          <w:ilvl w:val="0"/>
          <w:numId w:val="50"/>
        </w:numPr>
        <w:spacing w:before="100" w:beforeAutospacing="1" w:after="100" w:afterAutospacing="1" w:line="240" w:lineRule="auto"/>
        <w:rPr>
          <w:rFonts w:eastAsia="Times New Roman" w:cstheme="minorHAnsi"/>
          <w:kern w:val="0"/>
          <w:lang w:eastAsia="en-GB"/>
          <w14:ligatures w14:val="none"/>
        </w:rPr>
      </w:pPr>
      <w:proofErr w:type="gramStart"/>
      <w:r w:rsidRPr="004A2120">
        <w:rPr>
          <w:rFonts w:eastAsia="Times New Roman" w:cstheme="minorHAnsi"/>
          <w:kern w:val="0"/>
          <w:lang w:eastAsia="en-GB"/>
          <w14:ligatures w14:val="none"/>
        </w:rPr>
        <w:t>et</w:t>
      </w:r>
      <w:proofErr w:type="gramEnd"/>
      <w:r w:rsidRPr="004A2120">
        <w:rPr>
          <w:rFonts w:eastAsia="Times New Roman" w:cstheme="minorHAnsi"/>
          <w:kern w:val="0"/>
          <w:lang w:eastAsia="en-GB"/>
          <w14:ligatures w14:val="none"/>
        </w:rPr>
        <w:t xml:space="preserve"> assurer la cohérence entre ses fonctionnalités et les attentes des futurs utilisateurs.</w:t>
      </w:r>
    </w:p>
    <w:p w14:paraId="31212577" w14:textId="77777777" w:rsidR="00456C89" w:rsidRPr="004A2120" w:rsidRDefault="00456C89" w:rsidP="00456C89">
      <w:p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À travers cette étude, nous analyserons également les solutions existantes, les enjeux liés à la digitalisation du secteur touristique, les avantages attendus, et les contraintes à anticiper.</w:t>
      </w:r>
    </w:p>
    <w:p w14:paraId="5FA71CC5" w14:textId="77777777" w:rsidR="00456C89" w:rsidRPr="00DE7AE9" w:rsidRDefault="00456C89" w:rsidP="00DE7AE9">
      <w:pPr>
        <w:pStyle w:val="Titre1"/>
      </w:pPr>
      <w:bookmarkStart w:id="22" w:name="_Toc197107651"/>
      <w:r w:rsidRPr="00DE7AE9">
        <w:t>Présentation du Projet</w:t>
      </w:r>
      <w:bookmarkEnd w:id="22"/>
    </w:p>
    <w:p w14:paraId="2907A9E7" w14:textId="7B963133" w:rsidR="00456C89" w:rsidRPr="00EC4AB0" w:rsidRDefault="00DE7AE9" w:rsidP="00EC4AB0">
      <w:pPr>
        <w:spacing w:before="100" w:beforeAutospacing="1" w:after="100" w:afterAutospacing="1" w:line="240" w:lineRule="auto"/>
        <w:ind w:left="72"/>
        <w:rPr>
          <w:rFonts w:eastAsia="Times New Roman" w:cstheme="minorHAnsi"/>
          <w:kern w:val="0"/>
          <w:lang w:val="en-GB" w:eastAsia="en-GB"/>
          <w14:ligatures w14:val="none"/>
        </w:rPr>
      </w:pPr>
      <w:bookmarkStart w:id="23" w:name="_Toc197107652"/>
      <w:r>
        <w:rPr>
          <w:rStyle w:val="Titre2Car"/>
        </w:rPr>
        <w:t xml:space="preserve">2.1 </w:t>
      </w:r>
      <w:r w:rsidR="00456C89" w:rsidRPr="00EC4AB0">
        <w:rPr>
          <w:rStyle w:val="Titre2Car"/>
        </w:rPr>
        <w:t>Qu’est-ce que c’est ? (Quoi ?)</w:t>
      </w:r>
      <w:bookmarkEnd w:id="23"/>
      <w:r w:rsidR="00456C89" w:rsidRPr="00666CCA">
        <w:rPr>
          <w:rStyle w:val="Titre2Car"/>
        </w:rPr>
        <w:br/>
      </w:r>
      <w:r w:rsidR="00456C89" w:rsidRPr="00EC4AB0">
        <w:rPr>
          <w:rFonts w:eastAsia="Times New Roman" w:cstheme="minorHAnsi"/>
          <w:kern w:val="0"/>
          <w:lang w:eastAsia="en-GB"/>
          <w14:ligatures w14:val="none"/>
        </w:rPr>
        <w:t>Notre projet consiste à développer une plateforme web B2B innovante, spécialisée dans le secteur du tourisme. Cette plateforme permettra aux différents acteurs du domaine (hôteliers, agences de voyage, transporteurs, prestataires, fournisseurs, etc.) d’entrer en relation, d’échanger, de collaborer, et d’acheter ou vendre des produits et services. Contrairement aux solutions généralistes du marché, notre application sera orientée 100 % tourisme.</w:t>
      </w:r>
      <w:r w:rsidR="00456C89" w:rsidRPr="00EC4AB0">
        <w:rPr>
          <w:rFonts w:eastAsia="Times New Roman" w:cstheme="minorHAnsi"/>
          <w:kern w:val="0"/>
          <w:lang w:eastAsia="en-GB"/>
          <w14:ligatures w14:val="none"/>
        </w:rPr>
        <w:br/>
      </w:r>
      <w:r w:rsidR="00456C89" w:rsidRPr="00EC4AB0">
        <w:rPr>
          <w:rFonts w:eastAsia="Times New Roman" w:cstheme="minorHAnsi"/>
          <w:kern w:val="0"/>
          <w:lang w:val="en-GB" w:eastAsia="en-GB"/>
          <w14:ligatures w14:val="none"/>
        </w:rPr>
        <w:t xml:space="preserve">Elle </w:t>
      </w:r>
      <w:proofErr w:type="spellStart"/>
      <w:r w:rsidR="00456C89" w:rsidRPr="00EC4AB0">
        <w:rPr>
          <w:rFonts w:eastAsia="Times New Roman" w:cstheme="minorHAnsi"/>
          <w:kern w:val="0"/>
          <w:lang w:val="en-GB" w:eastAsia="en-GB"/>
          <w14:ligatures w14:val="none"/>
        </w:rPr>
        <w:t>comportera</w:t>
      </w:r>
      <w:proofErr w:type="spellEnd"/>
      <w:r w:rsidR="00456C89" w:rsidRPr="00EC4AB0">
        <w:rPr>
          <w:rFonts w:eastAsia="Times New Roman" w:cstheme="minorHAnsi"/>
          <w:kern w:val="0"/>
          <w:lang w:val="en-GB" w:eastAsia="en-GB"/>
          <w14:ligatures w14:val="none"/>
        </w:rPr>
        <w:t xml:space="preserve"> </w:t>
      </w:r>
      <w:proofErr w:type="spellStart"/>
      <w:r w:rsidR="00456C89" w:rsidRPr="00EC4AB0">
        <w:rPr>
          <w:rFonts w:eastAsia="Times New Roman" w:cstheme="minorHAnsi"/>
          <w:kern w:val="0"/>
          <w:lang w:val="en-GB" w:eastAsia="en-GB"/>
          <w14:ligatures w14:val="none"/>
        </w:rPr>
        <w:t>notamment</w:t>
      </w:r>
      <w:proofErr w:type="spellEnd"/>
      <w:r w:rsidR="00456C89" w:rsidRPr="00EC4AB0">
        <w:rPr>
          <w:rFonts w:eastAsia="Times New Roman" w:cstheme="minorHAnsi"/>
          <w:kern w:val="0"/>
          <w:lang w:val="en-GB" w:eastAsia="en-GB"/>
          <w14:ligatures w14:val="none"/>
        </w:rPr>
        <w:t xml:space="preserve"> les modules </w:t>
      </w:r>
      <w:proofErr w:type="spellStart"/>
      <w:r w:rsidR="00456C89" w:rsidRPr="00EC4AB0">
        <w:rPr>
          <w:rFonts w:eastAsia="Times New Roman" w:cstheme="minorHAnsi"/>
          <w:kern w:val="0"/>
          <w:lang w:val="en-GB" w:eastAsia="en-GB"/>
          <w14:ligatures w14:val="none"/>
        </w:rPr>
        <w:t>suivants</w:t>
      </w:r>
      <w:proofErr w:type="spellEnd"/>
      <w:r w:rsidR="00456C89" w:rsidRPr="00EC4AB0">
        <w:rPr>
          <w:rFonts w:eastAsia="Times New Roman" w:cstheme="minorHAnsi"/>
          <w:kern w:val="0"/>
          <w:lang w:val="en-GB" w:eastAsia="en-GB"/>
          <w14:ligatures w14:val="none"/>
        </w:rPr>
        <w:t xml:space="preserve"> :</w:t>
      </w:r>
    </w:p>
    <w:p w14:paraId="260DD1D2" w14:textId="77777777" w:rsidR="00456C89" w:rsidRPr="004A2120" w:rsidRDefault="00456C89" w:rsidP="00456C89">
      <w:pPr>
        <w:numPr>
          <w:ilvl w:val="0"/>
          <w:numId w:val="52"/>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Un espace marketplace pour l’achat/vente de produits (linge, mobilier, logiciels, etc.) et services (formation, consulting, maintenance, etc.).</w:t>
      </w:r>
    </w:p>
    <w:p w14:paraId="7B372307" w14:textId="77777777" w:rsidR="00456C89" w:rsidRPr="004A2120" w:rsidRDefault="00456C89" w:rsidP="00456C89">
      <w:pPr>
        <w:numPr>
          <w:ilvl w:val="0"/>
          <w:numId w:val="52"/>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Un annuaire professionnel des acteurs touristiques classés par catégorie, région, et type d’activité.</w:t>
      </w:r>
    </w:p>
    <w:p w14:paraId="0D47B729" w14:textId="77777777" w:rsidR="00456C89" w:rsidRPr="004A2120" w:rsidRDefault="00456C89" w:rsidP="00456C89">
      <w:pPr>
        <w:numPr>
          <w:ilvl w:val="0"/>
          <w:numId w:val="52"/>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Un module d’appels d’offres avec cahiers des charges, soumissions et suivi.</w:t>
      </w:r>
    </w:p>
    <w:p w14:paraId="134A5DDD" w14:textId="77777777" w:rsidR="00456C89" w:rsidRPr="004A2120" w:rsidRDefault="00456C89" w:rsidP="00456C89">
      <w:pPr>
        <w:numPr>
          <w:ilvl w:val="0"/>
          <w:numId w:val="52"/>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Un espace de création de partenariats (ex. : échanges de services, alliances marketing, etc.).</w:t>
      </w:r>
    </w:p>
    <w:p w14:paraId="26FFA314" w14:textId="77777777" w:rsidR="00456C89" w:rsidRPr="004A2120" w:rsidRDefault="00456C89" w:rsidP="00456C89">
      <w:pPr>
        <w:numPr>
          <w:ilvl w:val="0"/>
          <w:numId w:val="52"/>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Un système d’achats groupés avec paliers de remises et campagnes collaboratives.</w:t>
      </w:r>
    </w:p>
    <w:p w14:paraId="38200E28" w14:textId="77777777" w:rsidR="00456C89" w:rsidRPr="004A2120" w:rsidRDefault="00456C89" w:rsidP="00456C89">
      <w:pPr>
        <w:numPr>
          <w:ilvl w:val="0"/>
          <w:numId w:val="52"/>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Un chatbot intelligent (basé sur Langchain + RAG) capable d’aider les utilisateurs à naviguer, publier des offres, poser des questions, etc.</w:t>
      </w:r>
    </w:p>
    <w:p w14:paraId="40CBF0D8" w14:textId="7909280F" w:rsidR="00456C89" w:rsidRPr="004A2120" w:rsidRDefault="00DE7AE9" w:rsidP="00456C89">
      <w:pPr>
        <w:spacing w:before="100" w:beforeAutospacing="1" w:after="100" w:afterAutospacing="1" w:line="240" w:lineRule="auto"/>
        <w:rPr>
          <w:rFonts w:eastAsia="Times New Roman" w:cstheme="minorHAnsi"/>
          <w:kern w:val="0"/>
          <w:lang w:eastAsia="en-GB"/>
          <w14:ligatures w14:val="none"/>
        </w:rPr>
      </w:pPr>
      <w:bookmarkStart w:id="24" w:name="_Toc197107653"/>
      <w:r>
        <w:rPr>
          <w:rStyle w:val="Titre2Car"/>
        </w:rPr>
        <w:t xml:space="preserve">2.2 </w:t>
      </w:r>
      <w:r w:rsidR="00456C89" w:rsidRPr="00EC4AB0">
        <w:rPr>
          <w:rStyle w:val="Titre2Car"/>
        </w:rPr>
        <w:t>Notions fondamentales</w:t>
      </w:r>
      <w:bookmarkEnd w:id="24"/>
      <w:r w:rsidR="00456C89" w:rsidRPr="004A2120">
        <w:rPr>
          <w:rFonts w:eastAsia="Times New Roman" w:cstheme="minorHAnsi"/>
          <w:kern w:val="0"/>
          <w:lang w:eastAsia="en-GB"/>
          <w14:ligatures w14:val="none"/>
        </w:rPr>
        <w:br/>
        <w:t>Ce projet s’appuie sur plusieurs concepts clés :</w:t>
      </w:r>
    </w:p>
    <w:p w14:paraId="6AE35FEA" w14:textId="77777777" w:rsidR="00456C89" w:rsidRPr="004A2120" w:rsidRDefault="00456C89" w:rsidP="00456C89">
      <w:pPr>
        <w:numPr>
          <w:ilvl w:val="0"/>
          <w:numId w:val="53"/>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Plateforme B2B sectorielle : espace de mise en relation entre entreprises d’un même secteur.</w:t>
      </w:r>
    </w:p>
    <w:p w14:paraId="2FE37EDB" w14:textId="77777777" w:rsidR="00456C89" w:rsidRPr="004A2120" w:rsidRDefault="00456C89" w:rsidP="00456C89">
      <w:pPr>
        <w:numPr>
          <w:ilvl w:val="0"/>
          <w:numId w:val="53"/>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Digitalisation du tourisme : transformation numérique des processus de gestion, achat, partenariat dans le domaine touristique.</w:t>
      </w:r>
    </w:p>
    <w:p w14:paraId="4586724C" w14:textId="77777777" w:rsidR="00456C89" w:rsidRPr="004A2120" w:rsidRDefault="00456C89" w:rsidP="00456C89">
      <w:pPr>
        <w:numPr>
          <w:ilvl w:val="0"/>
          <w:numId w:val="53"/>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lastRenderedPageBreak/>
        <w:t>Intelligence Artificielle conversationnelle : intégration d’un assistant virtuel pour automatiser l’assistance utilisateur.</w:t>
      </w:r>
    </w:p>
    <w:p w14:paraId="51DBA62D" w14:textId="77777777" w:rsidR="00456C89" w:rsidRPr="004A2120" w:rsidRDefault="00456C89" w:rsidP="00456C89">
      <w:pPr>
        <w:numPr>
          <w:ilvl w:val="0"/>
          <w:numId w:val="53"/>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Multilinguisme technique : interface traduite et structurée nativement pour le français, l’anglais et l’espagnol.</w:t>
      </w:r>
    </w:p>
    <w:p w14:paraId="7282DAA5" w14:textId="77777777" w:rsidR="00456C89" w:rsidRPr="004A2120" w:rsidRDefault="00456C89" w:rsidP="00456C89">
      <w:pPr>
        <w:numPr>
          <w:ilvl w:val="0"/>
          <w:numId w:val="53"/>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Expérience utilisateur (UX) : fluidité, accessibilité, responsive design.</w:t>
      </w:r>
    </w:p>
    <w:p w14:paraId="0C4A71B1" w14:textId="77777777" w:rsidR="00DE37B7" w:rsidRDefault="00456C89" w:rsidP="00DE37B7">
      <w:pPr>
        <w:pStyle w:val="Titre3"/>
        <w:rPr>
          <w:rStyle w:val="Titre2Car"/>
        </w:rPr>
      </w:pPr>
      <w:bookmarkStart w:id="25" w:name="_Toc197107654"/>
      <w:r w:rsidRPr="00632FD4">
        <w:rPr>
          <w:rStyle w:val="Titre2Car"/>
        </w:rPr>
        <w:t>Intérêt de ce projet (Pourquoi ?)</w:t>
      </w:r>
      <w:bookmarkEnd w:id="25"/>
    </w:p>
    <w:p w14:paraId="210AE507" w14:textId="6799A48C" w:rsidR="00456C89" w:rsidRPr="004A2120" w:rsidRDefault="00456C89" w:rsidP="00456C89">
      <w:pPr>
        <w:spacing w:before="100" w:beforeAutospacing="1" w:after="100" w:afterAutospacing="1" w:line="240" w:lineRule="auto"/>
        <w:rPr>
          <w:rFonts w:eastAsia="Times New Roman" w:cstheme="minorHAnsi"/>
          <w:kern w:val="0"/>
          <w:lang w:val="en-GB" w:eastAsia="en-GB"/>
          <w14:ligatures w14:val="none"/>
        </w:rPr>
      </w:pPr>
      <w:r w:rsidRPr="00632FD4">
        <w:rPr>
          <w:rStyle w:val="Titre2Car"/>
        </w:rPr>
        <w:br/>
      </w:r>
      <w:r w:rsidRPr="004A2120">
        <w:rPr>
          <w:rFonts w:eastAsia="Times New Roman" w:cstheme="minorHAnsi"/>
          <w:kern w:val="0"/>
          <w:lang w:eastAsia="en-GB"/>
          <w14:ligatures w14:val="none"/>
        </w:rPr>
        <w:t>Le secteur du tourisme, bien que dynamique et stratégique (plus de 7 % du PIB marocain), reste marqué par une faible digitalisation des échanges B2B. La majorité des achats, appels d’offres, et partenariats se fait encore de façon manuelle, informelle ou via des outils non spécialisés.</w:t>
      </w:r>
      <w:r w:rsidRPr="004A2120">
        <w:rPr>
          <w:rFonts w:eastAsia="Times New Roman" w:cstheme="minorHAnsi"/>
          <w:kern w:val="0"/>
          <w:lang w:eastAsia="en-GB"/>
          <w14:ligatures w14:val="none"/>
        </w:rPr>
        <w:br/>
      </w:r>
      <w:r w:rsidRPr="004A2120">
        <w:rPr>
          <w:rFonts w:eastAsia="Times New Roman" w:cstheme="minorHAnsi"/>
          <w:kern w:val="0"/>
          <w:lang w:val="en-GB" w:eastAsia="en-GB"/>
          <w14:ligatures w14:val="none"/>
        </w:rPr>
        <w:t xml:space="preserve">Notre </w:t>
      </w:r>
      <w:proofErr w:type="spellStart"/>
      <w:r w:rsidRPr="004A2120">
        <w:rPr>
          <w:rFonts w:eastAsia="Times New Roman" w:cstheme="minorHAnsi"/>
          <w:kern w:val="0"/>
          <w:lang w:val="en-GB" w:eastAsia="en-GB"/>
          <w14:ligatures w14:val="none"/>
        </w:rPr>
        <w:t>plateforme</w:t>
      </w:r>
      <w:proofErr w:type="spellEnd"/>
      <w:r w:rsidRPr="004A2120">
        <w:rPr>
          <w:rFonts w:eastAsia="Times New Roman" w:cstheme="minorHAnsi"/>
          <w:kern w:val="0"/>
          <w:lang w:val="en-GB" w:eastAsia="en-GB"/>
          <w14:ligatures w14:val="none"/>
        </w:rPr>
        <w:t xml:space="preserve"> </w:t>
      </w:r>
      <w:proofErr w:type="spellStart"/>
      <w:r w:rsidRPr="004A2120">
        <w:rPr>
          <w:rFonts w:eastAsia="Times New Roman" w:cstheme="minorHAnsi"/>
          <w:kern w:val="0"/>
          <w:lang w:val="en-GB" w:eastAsia="en-GB"/>
          <w14:ligatures w14:val="none"/>
        </w:rPr>
        <w:t>apporte</w:t>
      </w:r>
      <w:proofErr w:type="spellEnd"/>
      <w:r w:rsidRPr="004A2120">
        <w:rPr>
          <w:rFonts w:eastAsia="Times New Roman" w:cstheme="minorHAnsi"/>
          <w:kern w:val="0"/>
          <w:lang w:val="en-GB" w:eastAsia="en-GB"/>
          <w14:ligatures w14:val="none"/>
        </w:rPr>
        <w:t xml:space="preserve"> </w:t>
      </w:r>
      <w:proofErr w:type="spellStart"/>
      <w:r w:rsidRPr="004A2120">
        <w:rPr>
          <w:rFonts w:eastAsia="Times New Roman" w:cstheme="minorHAnsi"/>
          <w:kern w:val="0"/>
          <w:lang w:val="en-GB" w:eastAsia="en-GB"/>
          <w14:ligatures w14:val="none"/>
        </w:rPr>
        <w:t>une</w:t>
      </w:r>
      <w:proofErr w:type="spellEnd"/>
      <w:r w:rsidRPr="004A2120">
        <w:rPr>
          <w:rFonts w:eastAsia="Times New Roman" w:cstheme="minorHAnsi"/>
          <w:kern w:val="0"/>
          <w:lang w:val="en-GB" w:eastAsia="en-GB"/>
          <w14:ligatures w14:val="none"/>
        </w:rPr>
        <w:t xml:space="preserve"> </w:t>
      </w:r>
      <w:proofErr w:type="spellStart"/>
      <w:r w:rsidRPr="004A2120">
        <w:rPr>
          <w:rFonts w:eastAsia="Times New Roman" w:cstheme="minorHAnsi"/>
          <w:kern w:val="0"/>
          <w:lang w:val="en-GB" w:eastAsia="en-GB"/>
          <w14:ligatures w14:val="none"/>
        </w:rPr>
        <w:t>réponse</w:t>
      </w:r>
      <w:proofErr w:type="spellEnd"/>
      <w:r w:rsidRPr="004A2120">
        <w:rPr>
          <w:rFonts w:eastAsia="Times New Roman" w:cstheme="minorHAnsi"/>
          <w:kern w:val="0"/>
          <w:lang w:val="en-GB" w:eastAsia="en-GB"/>
          <w14:ligatures w14:val="none"/>
        </w:rPr>
        <w:t xml:space="preserve"> concrète à </w:t>
      </w:r>
      <w:proofErr w:type="spellStart"/>
      <w:r w:rsidRPr="004A2120">
        <w:rPr>
          <w:rFonts w:eastAsia="Times New Roman" w:cstheme="minorHAnsi"/>
          <w:kern w:val="0"/>
          <w:lang w:val="en-GB" w:eastAsia="en-GB"/>
          <w14:ligatures w14:val="none"/>
        </w:rPr>
        <w:t>plusieurs</w:t>
      </w:r>
      <w:proofErr w:type="spellEnd"/>
      <w:r w:rsidRPr="004A2120">
        <w:rPr>
          <w:rFonts w:eastAsia="Times New Roman" w:cstheme="minorHAnsi"/>
          <w:kern w:val="0"/>
          <w:lang w:val="en-GB" w:eastAsia="en-GB"/>
          <w14:ligatures w14:val="none"/>
        </w:rPr>
        <w:t xml:space="preserve"> </w:t>
      </w:r>
      <w:proofErr w:type="spellStart"/>
      <w:r w:rsidRPr="004A2120">
        <w:rPr>
          <w:rFonts w:eastAsia="Times New Roman" w:cstheme="minorHAnsi"/>
          <w:kern w:val="0"/>
          <w:lang w:val="en-GB" w:eastAsia="en-GB"/>
          <w14:ligatures w14:val="none"/>
        </w:rPr>
        <w:t>défis</w:t>
      </w:r>
      <w:proofErr w:type="spellEnd"/>
      <w:r w:rsidRPr="004A2120">
        <w:rPr>
          <w:rFonts w:eastAsia="Times New Roman" w:cstheme="minorHAnsi"/>
          <w:kern w:val="0"/>
          <w:lang w:val="en-GB" w:eastAsia="en-GB"/>
          <w14:ligatures w14:val="none"/>
        </w:rPr>
        <w:t xml:space="preserve"> :</w:t>
      </w:r>
    </w:p>
    <w:p w14:paraId="3A010566" w14:textId="77777777" w:rsidR="00456C89" w:rsidRPr="004A2120" w:rsidRDefault="00456C89" w:rsidP="00456C89">
      <w:pPr>
        <w:numPr>
          <w:ilvl w:val="0"/>
          <w:numId w:val="54"/>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Améliorer la visibilité des fournisseurs auprès des professionnels.</w:t>
      </w:r>
    </w:p>
    <w:p w14:paraId="5438FB50" w14:textId="77777777" w:rsidR="00456C89" w:rsidRPr="004A2120" w:rsidRDefault="00456C89" w:rsidP="00456C89">
      <w:pPr>
        <w:numPr>
          <w:ilvl w:val="0"/>
          <w:numId w:val="54"/>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Réduire le temps de recherche et de négociation.</w:t>
      </w:r>
    </w:p>
    <w:p w14:paraId="290DFD10" w14:textId="77777777" w:rsidR="00456C89" w:rsidRPr="004A2120" w:rsidRDefault="00456C89" w:rsidP="00456C89">
      <w:pPr>
        <w:numPr>
          <w:ilvl w:val="0"/>
          <w:numId w:val="54"/>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Automatiser certains processus (achat groupé, sélection de prestataire).</w:t>
      </w:r>
    </w:p>
    <w:p w14:paraId="18B20FDA" w14:textId="77777777" w:rsidR="00456C89" w:rsidRPr="004A2120" w:rsidRDefault="00456C89" w:rsidP="00456C89">
      <w:pPr>
        <w:numPr>
          <w:ilvl w:val="0"/>
          <w:numId w:val="54"/>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Offrir un accompagnement intelligent via IA.</w:t>
      </w:r>
    </w:p>
    <w:p w14:paraId="0216EB27" w14:textId="77777777" w:rsidR="00456C89" w:rsidRPr="004A2120" w:rsidRDefault="00456C89" w:rsidP="00456C89">
      <w:pPr>
        <w:numPr>
          <w:ilvl w:val="0"/>
          <w:numId w:val="54"/>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Stimuler la collaboration inter-entreprises dans le tourisme.</w:t>
      </w:r>
    </w:p>
    <w:p w14:paraId="563B165E" w14:textId="77777777" w:rsidR="00DE37B7" w:rsidRDefault="00456C89" w:rsidP="00DE37B7">
      <w:pPr>
        <w:pStyle w:val="Titre3"/>
        <w:rPr>
          <w:rFonts w:eastAsia="Times New Roman"/>
          <w:lang w:eastAsia="en-GB"/>
        </w:rPr>
      </w:pPr>
      <w:r w:rsidRPr="004A2120">
        <w:rPr>
          <w:rFonts w:eastAsia="Times New Roman"/>
          <w:lang w:eastAsia="en-GB"/>
        </w:rPr>
        <w:t xml:space="preserve"> </w:t>
      </w:r>
      <w:bookmarkStart w:id="26" w:name="_Toc197107655"/>
      <w:r w:rsidRPr="004A2120">
        <w:rPr>
          <w:rFonts w:eastAsia="Times New Roman"/>
          <w:lang w:eastAsia="en-GB"/>
        </w:rPr>
        <w:t>À qui s’adresse ce projet ? (Pour qui ?)</w:t>
      </w:r>
      <w:bookmarkEnd w:id="26"/>
    </w:p>
    <w:p w14:paraId="4447D92F" w14:textId="2411B435" w:rsidR="00456C89" w:rsidRPr="004A2120" w:rsidRDefault="00456C89" w:rsidP="00456C89">
      <w:p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br/>
        <w:t>La plateforme est conçue pour répondre aux besoins des publics suivants :</w:t>
      </w:r>
    </w:p>
    <w:p w14:paraId="1363CBC0" w14:textId="77777777" w:rsidR="00456C89" w:rsidRPr="004A2120" w:rsidRDefault="00456C89" w:rsidP="00456C89">
      <w:pPr>
        <w:numPr>
          <w:ilvl w:val="0"/>
          <w:numId w:val="55"/>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 xml:space="preserve">Hôtels, maisons d’hôtes, </w:t>
      </w:r>
      <w:proofErr w:type="spellStart"/>
      <w:r w:rsidRPr="004A2120">
        <w:rPr>
          <w:rFonts w:eastAsia="Times New Roman" w:cstheme="minorHAnsi"/>
          <w:kern w:val="0"/>
          <w:lang w:eastAsia="en-GB"/>
          <w14:ligatures w14:val="none"/>
        </w:rPr>
        <w:t>riads</w:t>
      </w:r>
      <w:proofErr w:type="spellEnd"/>
      <w:r w:rsidRPr="004A2120">
        <w:rPr>
          <w:rFonts w:eastAsia="Times New Roman" w:cstheme="minorHAnsi"/>
          <w:kern w:val="0"/>
          <w:lang w:eastAsia="en-GB"/>
          <w14:ligatures w14:val="none"/>
        </w:rPr>
        <w:t xml:space="preserve"> : besoin d’achats réguliers, de services, de mise en relation avec des prestataires.</w:t>
      </w:r>
    </w:p>
    <w:p w14:paraId="768C4FE6" w14:textId="77777777" w:rsidR="00456C89" w:rsidRPr="004A2120" w:rsidRDefault="00456C89" w:rsidP="00456C89">
      <w:pPr>
        <w:numPr>
          <w:ilvl w:val="0"/>
          <w:numId w:val="55"/>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Agences de voyage : recherche de fournisseurs, partenaires pour circuits, sous-traitants logistiques.</w:t>
      </w:r>
    </w:p>
    <w:p w14:paraId="7FE231DF" w14:textId="77777777" w:rsidR="00456C89" w:rsidRPr="004A2120" w:rsidRDefault="00456C89" w:rsidP="00456C89">
      <w:pPr>
        <w:numPr>
          <w:ilvl w:val="0"/>
          <w:numId w:val="55"/>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Transporteurs : proposition de services à des agences ou hôtels.</w:t>
      </w:r>
    </w:p>
    <w:p w14:paraId="23A03A04" w14:textId="77777777" w:rsidR="00456C89" w:rsidRPr="004A2120" w:rsidRDefault="00456C89" w:rsidP="00456C89">
      <w:pPr>
        <w:numPr>
          <w:ilvl w:val="0"/>
          <w:numId w:val="55"/>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Fournisseurs spécialisés : visibilité, mise en marché, réponse à des appels d’offres.</w:t>
      </w:r>
    </w:p>
    <w:p w14:paraId="54DE649F" w14:textId="77777777" w:rsidR="00456C89" w:rsidRPr="004A2120" w:rsidRDefault="00456C89" w:rsidP="00456C89">
      <w:pPr>
        <w:numPr>
          <w:ilvl w:val="0"/>
          <w:numId w:val="55"/>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Institutions du tourisme : organisation d’appels d’offres, accès à des partenaires fiables.</w:t>
      </w:r>
    </w:p>
    <w:p w14:paraId="72C7184D" w14:textId="77777777" w:rsidR="00456C89" w:rsidRPr="004A2120" w:rsidRDefault="00456C89" w:rsidP="00456C89">
      <w:pPr>
        <w:numPr>
          <w:ilvl w:val="0"/>
          <w:numId w:val="55"/>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Petites structures touristiques locales (ex. coopératives, artisans) : opportunité de vendre et collaborer à plus grande échelle.</w:t>
      </w:r>
    </w:p>
    <w:p w14:paraId="5AFC3B6E" w14:textId="77777777" w:rsidR="00456C89" w:rsidRPr="00D22E6A" w:rsidRDefault="00456C89" w:rsidP="00456C89">
      <w:pPr>
        <w:spacing w:before="100" w:beforeAutospacing="1" w:after="100" w:afterAutospacing="1" w:line="240" w:lineRule="auto"/>
        <w:rPr>
          <w:rFonts w:eastAsia="Times New Roman" w:cstheme="minorHAnsi"/>
          <w:kern w:val="0"/>
          <w:lang w:eastAsia="en-GB"/>
          <w14:ligatures w14:val="none"/>
        </w:rPr>
      </w:pPr>
    </w:p>
    <w:p w14:paraId="1980D5BD" w14:textId="114FB3BD" w:rsidR="00456C89" w:rsidRPr="004A2120" w:rsidRDefault="00456C89" w:rsidP="007A744F">
      <w:pPr>
        <w:pStyle w:val="Titre1"/>
        <w:rPr>
          <w:rFonts w:eastAsia="Times New Roman"/>
          <w:lang w:eastAsia="en-GB"/>
        </w:rPr>
      </w:pPr>
      <w:bookmarkStart w:id="27" w:name="_Toc197107656"/>
      <w:r w:rsidRPr="004A2120">
        <w:rPr>
          <w:rFonts w:eastAsia="Times New Roman"/>
          <w:lang w:eastAsia="en-GB"/>
        </w:rPr>
        <w:t>Cadrage Logique du Stage</w:t>
      </w:r>
      <w:bookmarkEnd w:id="27"/>
    </w:p>
    <w:p w14:paraId="7E9460EA" w14:textId="3082E458" w:rsidR="00456C89" w:rsidRPr="004A2120" w:rsidRDefault="00456C89" w:rsidP="00632FD4">
      <w:pPr>
        <w:pStyle w:val="Titre2"/>
        <w:rPr>
          <w:rFonts w:eastAsia="Times New Roman"/>
          <w:lang w:eastAsia="en-GB"/>
        </w:rPr>
      </w:pPr>
      <w:bookmarkStart w:id="28" w:name="_Toc197107657"/>
      <w:r w:rsidRPr="004A2120">
        <w:rPr>
          <w:rFonts w:eastAsia="Times New Roman"/>
          <w:lang w:eastAsia="en-GB"/>
        </w:rPr>
        <w:t>Problématiques et enjeux</w:t>
      </w:r>
      <w:bookmarkEnd w:id="28"/>
    </w:p>
    <w:p w14:paraId="1D56E620" w14:textId="77777777" w:rsidR="00456C89" w:rsidRPr="004A2120" w:rsidRDefault="00456C89" w:rsidP="00456C89">
      <w:p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Problématiques centrales :</w:t>
      </w:r>
    </w:p>
    <w:p w14:paraId="29C70982" w14:textId="77777777" w:rsidR="00456C89" w:rsidRPr="004A2120" w:rsidRDefault="00456C89" w:rsidP="00456C89">
      <w:pPr>
        <w:numPr>
          <w:ilvl w:val="0"/>
          <w:numId w:val="57"/>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Le secteur du tourisme ne dispose pas, à ce jour, d’une plateforme unifiée pour les échanges B2B spécialisés.</w:t>
      </w:r>
    </w:p>
    <w:p w14:paraId="53C47653" w14:textId="77777777" w:rsidR="00456C89" w:rsidRPr="004A2120" w:rsidRDefault="00456C89" w:rsidP="00456C89">
      <w:pPr>
        <w:numPr>
          <w:ilvl w:val="0"/>
          <w:numId w:val="57"/>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Les professionnels du secteur ont du mal à identifier les bons fournisseurs ou partenaires dans des délais courts.</w:t>
      </w:r>
    </w:p>
    <w:p w14:paraId="32FC2D8A" w14:textId="77777777" w:rsidR="00456C89" w:rsidRPr="004A2120" w:rsidRDefault="00456C89" w:rsidP="00456C89">
      <w:pPr>
        <w:numPr>
          <w:ilvl w:val="0"/>
          <w:numId w:val="57"/>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lastRenderedPageBreak/>
        <w:t>Les appels d’offres sont souvent gérés par email ou papier, ce qui nuit à la transparence et à l’efficacité.</w:t>
      </w:r>
    </w:p>
    <w:p w14:paraId="0F6BC361" w14:textId="77777777" w:rsidR="00456C89" w:rsidRPr="004A2120" w:rsidRDefault="00456C89" w:rsidP="00456C89">
      <w:pPr>
        <w:numPr>
          <w:ilvl w:val="0"/>
          <w:numId w:val="57"/>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Les achats en groupe (pour obtenir des remises) sont quasi inexistants faute d’outils adaptés.</w:t>
      </w:r>
    </w:p>
    <w:p w14:paraId="34331537" w14:textId="77777777" w:rsidR="00456C89" w:rsidRPr="004A2120" w:rsidRDefault="00456C89" w:rsidP="00456C89">
      <w:pPr>
        <w:numPr>
          <w:ilvl w:val="0"/>
          <w:numId w:val="57"/>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L’absence d’assistance intelligente rend les plateformes existantes complexes à utiliser.</w:t>
      </w:r>
    </w:p>
    <w:p w14:paraId="26C1A291" w14:textId="77777777" w:rsidR="00456C89" w:rsidRPr="004A2120" w:rsidRDefault="00456C89" w:rsidP="00456C89">
      <w:pPr>
        <w:spacing w:before="100" w:beforeAutospacing="1" w:after="100" w:afterAutospacing="1" w:line="240" w:lineRule="auto"/>
        <w:rPr>
          <w:rFonts w:eastAsia="Times New Roman" w:cstheme="minorHAnsi"/>
          <w:kern w:val="0"/>
          <w:lang w:val="en-GB" w:eastAsia="en-GB"/>
          <w14:ligatures w14:val="none"/>
        </w:rPr>
      </w:pPr>
      <w:proofErr w:type="spellStart"/>
      <w:r w:rsidRPr="004A2120">
        <w:rPr>
          <w:rFonts w:eastAsia="Times New Roman" w:cstheme="minorHAnsi"/>
          <w:kern w:val="0"/>
          <w:lang w:val="en-GB" w:eastAsia="en-GB"/>
          <w14:ligatures w14:val="none"/>
        </w:rPr>
        <w:t>Enjeux</w:t>
      </w:r>
      <w:proofErr w:type="spellEnd"/>
      <w:r w:rsidRPr="004A2120">
        <w:rPr>
          <w:rFonts w:eastAsia="Times New Roman" w:cstheme="minorHAnsi"/>
          <w:kern w:val="0"/>
          <w:lang w:val="en-GB" w:eastAsia="en-GB"/>
          <w14:ligatures w14:val="none"/>
        </w:rPr>
        <w:t xml:space="preserve"> du </w:t>
      </w:r>
      <w:proofErr w:type="spellStart"/>
      <w:proofErr w:type="gramStart"/>
      <w:r w:rsidRPr="004A2120">
        <w:rPr>
          <w:rFonts w:eastAsia="Times New Roman" w:cstheme="minorHAnsi"/>
          <w:kern w:val="0"/>
          <w:lang w:val="en-GB" w:eastAsia="en-GB"/>
          <w14:ligatures w14:val="none"/>
        </w:rPr>
        <w:t>projet</w:t>
      </w:r>
      <w:proofErr w:type="spellEnd"/>
      <w:r w:rsidRPr="004A2120">
        <w:rPr>
          <w:rFonts w:eastAsia="Times New Roman" w:cstheme="minorHAnsi"/>
          <w:kern w:val="0"/>
          <w:lang w:val="en-GB" w:eastAsia="en-GB"/>
          <w14:ligatures w14:val="none"/>
        </w:rPr>
        <w:t xml:space="preserve"> :</w:t>
      </w:r>
      <w:proofErr w:type="gramEnd"/>
    </w:p>
    <w:p w14:paraId="6D86685E" w14:textId="77777777" w:rsidR="00456C89" w:rsidRPr="004A2120" w:rsidRDefault="00456C89" w:rsidP="00456C89">
      <w:pPr>
        <w:numPr>
          <w:ilvl w:val="0"/>
          <w:numId w:val="58"/>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Proposer un outil simple et puissant pour fluidifier les échanges.</w:t>
      </w:r>
    </w:p>
    <w:p w14:paraId="585EDA3B" w14:textId="77777777" w:rsidR="00456C89" w:rsidRPr="004A2120" w:rsidRDefault="00456C89" w:rsidP="00456C89">
      <w:pPr>
        <w:numPr>
          <w:ilvl w:val="0"/>
          <w:numId w:val="58"/>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Gagner du temps, structurer les relations commerciales, sécuriser les transactions.</w:t>
      </w:r>
    </w:p>
    <w:p w14:paraId="49E6DB7B" w14:textId="77777777" w:rsidR="00456C89" w:rsidRPr="004A2120" w:rsidRDefault="00456C89" w:rsidP="00456C89">
      <w:pPr>
        <w:numPr>
          <w:ilvl w:val="0"/>
          <w:numId w:val="58"/>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Offrir un avantage concurrentiel aux PME du secteur.</w:t>
      </w:r>
    </w:p>
    <w:p w14:paraId="387ED38D" w14:textId="77777777" w:rsidR="00456C89" w:rsidRPr="004A2120" w:rsidRDefault="00456C89" w:rsidP="00456C89">
      <w:pPr>
        <w:numPr>
          <w:ilvl w:val="0"/>
          <w:numId w:val="58"/>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Créer un pont technologique entre les acteurs du tourisme et les fournisseurs.</w:t>
      </w:r>
    </w:p>
    <w:p w14:paraId="7486A834" w14:textId="77777777" w:rsidR="00456C89" w:rsidRPr="004A2120" w:rsidRDefault="00456C89" w:rsidP="00632FD4">
      <w:pPr>
        <w:pStyle w:val="Titre2"/>
        <w:rPr>
          <w:rFonts w:eastAsia="Times New Roman"/>
          <w:lang w:eastAsia="en-GB"/>
        </w:rPr>
      </w:pPr>
      <w:bookmarkStart w:id="29" w:name="_Toc197107658"/>
      <w:r w:rsidRPr="004A2120">
        <w:rPr>
          <w:rFonts w:eastAsia="Times New Roman"/>
          <w:lang w:eastAsia="en-GB"/>
        </w:rPr>
        <w:t>b. Arbre à problèmes (sous forme textuelle)</w:t>
      </w:r>
      <w:bookmarkEnd w:id="29"/>
    </w:p>
    <w:p w14:paraId="6CEFC6E1" w14:textId="77777777" w:rsidR="00456C89" w:rsidRPr="004A2120" w:rsidRDefault="00456C89" w:rsidP="00456C89">
      <w:p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Problème central : Absence d’une plateforme unifiée, intelligente et sectorielle pour les échanges B2B dans le tourisme.</w:t>
      </w:r>
    </w:p>
    <w:p w14:paraId="45AD8678" w14:textId="77777777" w:rsidR="00456C89" w:rsidRPr="004A2120" w:rsidRDefault="00456C89" w:rsidP="00456C89">
      <w:pPr>
        <w:spacing w:before="100" w:beforeAutospacing="1" w:after="100" w:afterAutospacing="1" w:line="240" w:lineRule="auto"/>
        <w:rPr>
          <w:rFonts w:eastAsia="Times New Roman" w:cstheme="minorHAnsi"/>
          <w:kern w:val="0"/>
          <w:lang w:val="en-GB" w:eastAsia="en-GB"/>
          <w14:ligatures w14:val="none"/>
        </w:rPr>
      </w:pPr>
      <w:proofErr w:type="gramStart"/>
      <w:r w:rsidRPr="004A2120">
        <w:rPr>
          <w:rFonts w:eastAsia="Times New Roman" w:cstheme="minorHAnsi"/>
          <w:kern w:val="0"/>
          <w:lang w:val="en-GB" w:eastAsia="en-GB"/>
          <w14:ligatures w14:val="none"/>
        </w:rPr>
        <w:t>Causes :</w:t>
      </w:r>
      <w:proofErr w:type="gramEnd"/>
    </w:p>
    <w:p w14:paraId="2D0C969E" w14:textId="77777777" w:rsidR="00456C89" w:rsidRPr="004A2120" w:rsidRDefault="00456C89" w:rsidP="00456C89">
      <w:pPr>
        <w:numPr>
          <w:ilvl w:val="0"/>
          <w:numId w:val="59"/>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Faible digitalisation du secteur dans les pays émergents.</w:t>
      </w:r>
    </w:p>
    <w:p w14:paraId="56FAE9E3" w14:textId="77777777" w:rsidR="00456C89" w:rsidRPr="004A2120" w:rsidRDefault="00456C89" w:rsidP="00456C89">
      <w:pPr>
        <w:numPr>
          <w:ilvl w:val="0"/>
          <w:numId w:val="59"/>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Manque d’accès des petits acteurs aux solutions technologiques.</w:t>
      </w:r>
    </w:p>
    <w:p w14:paraId="72EB9608" w14:textId="77777777" w:rsidR="00456C89" w:rsidRPr="004A2120" w:rsidRDefault="00456C89" w:rsidP="00456C89">
      <w:pPr>
        <w:numPr>
          <w:ilvl w:val="0"/>
          <w:numId w:val="59"/>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Solutions existantes trop généralistes ou inadaptées.</w:t>
      </w:r>
    </w:p>
    <w:p w14:paraId="52E7B8AD" w14:textId="77777777" w:rsidR="00456C89" w:rsidRPr="004A2120" w:rsidRDefault="00456C89" w:rsidP="00456C89">
      <w:pPr>
        <w:numPr>
          <w:ilvl w:val="0"/>
          <w:numId w:val="59"/>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Fragmentation de l’offre et de la demande.</w:t>
      </w:r>
    </w:p>
    <w:p w14:paraId="1EA4A3C9" w14:textId="77777777" w:rsidR="00456C89" w:rsidRPr="004A2120" w:rsidRDefault="00456C89" w:rsidP="00456C89">
      <w:pPr>
        <w:spacing w:before="100" w:beforeAutospacing="1" w:after="100" w:afterAutospacing="1" w:line="240" w:lineRule="auto"/>
        <w:rPr>
          <w:rFonts w:eastAsia="Times New Roman" w:cstheme="minorHAnsi"/>
          <w:kern w:val="0"/>
          <w:lang w:val="en-GB" w:eastAsia="en-GB"/>
          <w14:ligatures w14:val="none"/>
        </w:rPr>
      </w:pPr>
      <w:proofErr w:type="spellStart"/>
      <w:proofErr w:type="gramStart"/>
      <w:r w:rsidRPr="004A2120">
        <w:rPr>
          <w:rFonts w:eastAsia="Times New Roman" w:cstheme="minorHAnsi"/>
          <w:kern w:val="0"/>
          <w:lang w:val="en-GB" w:eastAsia="en-GB"/>
          <w14:ligatures w14:val="none"/>
        </w:rPr>
        <w:t>Conséquences</w:t>
      </w:r>
      <w:proofErr w:type="spellEnd"/>
      <w:r w:rsidRPr="004A2120">
        <w:rPr>
          <w:rFonts w:eastAsia="Times New Roman" w:cstheme="minorHAnsi"/>
          <w:kern w:val="0"/>
          <w:lang w:val="en-GB" w:eastAsia="en-GB"/>
          <w14:ligatures w14:val="none"/>
        </w:rPr>
        <w:t xml:space="preserve"> :</w:t>
      </w:r>
      <w:proofErr w:type="gramEnd"/>
    </w:p>
    <w:p w14:paraId="2D2C0ED1" w14:textId="77777777" w:rsidR="00456C89" w:rsidRPr="004A2120" w:rsidRDefault="00456C89" w:rsidP="00456C89">
      <w:pPr>
        <w:numPr>
          <w:ilvl w:val="0"/>
          <w:numId w:val="60"/>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Perte de temps et d’opportunités.</w:t>
      </w:r>
    </w:p>
    <w:p w14:paraId="0E4135A1" w14:textId="77777777" w:rsidR="00456C89" w:rsidRPr="004A2120" w:rsidRDefault="00456C89" w:rsidP="00456C89">
      <w:pPr>
        <w:numPr>
          <w:ilvl w:val="0"/>
          <w:numId w:val="60"/>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Difficulté à comparer les offres.</w:t>
      </w:r>
    </w:p>
    <w:p w14:paraId="76B322D3" w14:textId="77777777" w:rsidR="00456C89" w:rsidRPr="004A2120" w:rsidRDefault="00456C89" w:rsidP="00456C89">
      <w:pPr>
        <w:numPr>
          <w:ilvl w:val="0"/>
          <w:numId w:val="60"/>
        </w:numPr>
        <w:spacing w:before="100" w:beforeAutospacing="1" w:after="100" w:afterAutospacing="1" w:line="240" w:lineRule="auto"/>
        <w:rPr>
          <w:rFonts w:eastAsia="Times New Roman" w:cstheme="minorHAnsi"/>
          <w:kern w:val="0"/>
          <w:lang w:val="en-GB" w:eastAsia="en-GB"/>
          <w14:ligatures w14:val="none"/>
        </w:rPr>
      </w:pPr>
      <w:r w:rsidRPr="004A2120">
        <w:rPr>
          <w:rFonts w:eastAsia="Times New Roman" w:cstheme="minorHAnsi"/>
          <w:kern w:val="0"/>
          <w:lang w:val="en-GB" w:eastAsia="en-GB"/>
          <w14:ligatures w14:val="none"/>
        </w:rPr>
        <w:t xml:space="preserve">Relations </w:t>
      </w:r>
      <w:proofErr w:type="spellStart"/>
      <w:r w:rsidRPr="004A2120">
        <w:rPr>
          <w:rFonts w:eastAsia="Times New Roman" w:cstheme="minorHAnsi"/>
          <w:kern w:val="0"/>
          <w:lang w:val="en-GB" w:eastAsia="en-GB"/>
          <w14:ligatures w14:val="none"/>
        </w:rPr>
        <w:t>commerciales</w:t>
      </w:r>
      <w:proofErr w:type="spellEnd"/>
      <w:r w:rsidRPr="004A2120">
        <w:rPr>
          <w:rFonts w:eastAsia="Times New Roman" w:cstheme="minorHAnsi"/>
          <w:kern w:val="0"/>
          <w:lang w:val="en-GB" w:eastAsia="en-GB"/>
          <w14:ligatures w14:val="none"/>
        </w:rPr>
        <w:t xml:space="preserve"> </w:t>
      </w:r>
      <w:proofErr w:type="spellStart"/>
      <w:r w:rsidRPr="004A2120">
        <w:rPr>
          <w:rFonts w:eastAsia="Times New Roman" w:cstheme="minorHAnsi"/>
          <w:kern w:val="0"/>
          <w:lang w:val="en-GB" w:eastAsia="en-GB"/>
          <w14:ligatures w14:val="none"/>
        </w:rPr>
        <w:t>désorganisées</w:t>
      </w:r>
      <w:proofErr w:type="spellEnd"/>
      <w:r w:rsidRPr="004A2120">
        <w:rPr>
          <w:rFonts w:eastAsia="Times New Roman" w:cstheme="minorHAnsi"/>
          <w:kern w:val="0"/>
          <w:lang w:val="en-GB" w:eastAsia="en-GB"/>
          <w14:ligatures w14:val="none"/>
        </w:rPr>
        <w:t>.</w:t>
      </w:r>
    </w:p>
    <w:p w14:paraId="514BE17A" w14:textId="77777777" w:rsidR="00456C89" w:rsidRPr="004A2120" w:rsidRDefault="00456C89" w:rsidP="00456C89">
      <w:pPr>
        <w:numPr>
          <w:ilvl w:val="0"/>
          <w:numId w:val="60"/>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Faible compétitivité du secteur touristique local.</w:t>
      </w:r>
    </w:p>
    <w:p w14:paraId="6715E3A7" w14:textId="5DA27026" w:rsidR="00456C89" w:rsidRPr="004A2120" w:rsidRDefault="00456C89" w:rsidP="00632FD4">
      <w:pPr>
        <w:pStyle w:val="Titre2"/>
        <w:rPr>
          <w:rFonts w:eastAsia="Times New Roman"/>
          <w:lang w:eastAsia="en-GB"/>
        </w:rPr>
      </w:pPr>
      <w:bookmarkStart w:id="30" w:name="_Toc197107659"/>
      <w:r w:rsidRPr="004A2120">
        <w:rPr>
          <w:rFonts w:eastAsia="Times New Roman"/>
          <w:lang w:eastAsia="en-GB"/>
        </w:rPr>
        <w:t>Arbre à solutions</w:t>
      </w:r>
      <w:bookmarkEnd w:id="30"/>
    </w:p>
    <w:p w14:paraId="4DCB71CE" w14:textId="77777777" w:rsidR="00456C89" w:rsidRPr="004A2120" w:rsidRDefault="00456C89" w:rsidP="00456C89">
      <w:p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Solution principale : Créer une plateforme intelligente tout-en-un dédiée au B2B touristique.</w:t>
      </w:r>
    </w:p>
    <w:p w14:paraId="10D9DA82" w14:textId="77777777" w:rsidR="00456C89" w:rsidRPr="004A2120" w:rsidRDefault="00456C89" w:rsidP="00456C89">
      <w:pPr>
        <w:spacing w:before="100" w:beforeAutospacing="1" w:after="100" w:afterAutospacing="1" w:line="240" w:lineRule="auto"/>
        <w:rPr>
          <w:rFonts w:eastAsia="Times New Roman" w:cstheme="minorHAnsi"/>
          <w:kern w:val="0"/>
          <w:lang w:val="en-GB" w:eastAsia="en-GB"/>
          <w14:ligatures w14:val="none"/>
        </w:rPr>
      </w:pPr>
      <w:r w:rsidRPr="004A2120">
        <w:rPr>
          <w:rFonts w:eastAsia="Times New Roman" w:cstheme="minorHAnsi"/>
          <w:kern w:val="0"/>
          <w:lang w:val="en-GB" w:eastAsia="en-GB"/>
          <w14:ligatures w14:val="none"/>
        </w:rPr>
        <w:t xml:space="preserve">Sous-solutions </w:t>
      </w:r>
      <w:proofErr w:type="spellStart"/>
      <w:proofErr w:type="gramStart"/>
      <w:r w:rsidRPr="004A2120">
        <w:rPr>
          <w:rFonts w:eastAsia="Times New Roman" w:cstheme="minorHAnsi"/>
          <w:kern w:val="0"/>
          <w:lang w:val="en-GB" w:eastAsia="en-GB"/>
          <w14:ligatures w14:val="none"/>
        </w:rPr>
        <w:t>proposées</w:t>
      </w:r>
      <w:proofErr w:type="spellEnd"/>
      <w:r w:rsidRPr="004A2120">
        <w:rPr>
          <w:rFonts w:eastAsia="Times New Roman" w:cstheme="minorHAnsi"/>
          <w:kern w:val="0"/>
          <w:lang w:val="en-GB" w:eastAsia="en-GB"/>
          <w14:ligatures w14:val="none"/>
        </w:rPr>
        <w:t xml:space="preserve"> :</w:t>
      </w:r>
      <w:proofErr w:type="gramEnd"/>
    </w:p>
    <w:p w14:paraId="10A06B92" w14:textId="77777777" w:rsidR="00456C89" w:rsidRPr="004A2120" w:rsidRDefault="00456C89" w:rsidP="00456C89">
      <w:pPr>
        <w:numPr>
          <w:ilvl w:val="0"/>
          <w:numId w:val="61"/>
        </w:numPr>
        <w:spacing w:before="100" w:beforeAutospacing="1" w:after="100" w:afterAutospacing="1" w:line="240" w:lineRule="auto"/>
        <w:rPr>
          <w:rFonts w:eastAsia="Times New Roman" w:cstheme="minorHAnsi"/>
          <w:kern w:val="0"/>
          <w:lang w:val="en-GB" w:eastAsia="en-GB"/>
          <w14:ligatures w14:val="none"/>
        </w:rPr>
      </w:pPr>
      <w:proofErr w:type="spellStart"/>
      <w:r w:rsidRPr="004A2120">
        <w:rPr>
          <w:rFonts w:eastAsia="Times New Roman" w:cstheme="minorHAnsi"/>
          <w:kern w:val="0"/>
          <w:lang w:val="en-GB" w:eastAsia="en-GB"/>
          <w14:ligatures w14:val="none"/>
        </w:rPr>
        <w:t>Création</w:t>
      </w:r>
      <w:proofErr w:type="spellEnd"/>
      <w:r w:rsidRPr="004A2120">
        <w:rPr>
          <w:rFonts w:eastAsia="Times New Roman" w:cstheme="minorHAnsi"/>
          <w:kern w:val="0"/>
          <w:lang w:val="en-GB" w:eastAsia="en-GB"/>
          <w14:ligatures w14:val="none"/>
        </w:rPr>
        <w:t xml:space="preserve"> </w:t>
      </w:r>
      <w:proofErr w:type="spellStart"/>
      <w:r w:rsidRPr="004A2120">
        <w:rPr>
          <w:rFonts w:eastAsia="Times New Roman" w:cstheme="minorHAnsi"/>
          <w:kern w:val="0"/>
          <w:lang w:val="en-GB" w:eastAsia="en-GB"/>
          <w14:ligatures w14:val="none"/>
        </w:rPr>
        <w:t>d’une</w:t>
      </w:r>
      <w:proofErr w:type="spellEnd"/>
      <w:r w:rsidRPr="004A2120">
        <w:rPr>
          <w:rFonts w:eastAsia="Times New Roman" w:cstheme="minorHAnsi"/>
          <w:kern w:val="0"/>
          <w:lang w:val="en-GB" w:eastAsia="en-GB"/>
          <w14:ligatures w14:val="none"/>
        </w:rPr>
        <w:t xml:space="preserve"> marketplace </w:t>
      </w:r>
      <w:proofErr w:type="spellStart"/>
      <w:r w:rsidRPr="004A2120">
        <w:rPr>
          <w:rFonts w:eastAsia="Times New Roman" w:cstheme="minorHAnsi"/>
          <w:kern w:val="0"/>
          <w:lang w:val="en-GB" w:eastAsia="en-GB"/>
          <w14:ligatures w14:val="none"/>
        </w:rPr>
        <w:t>sectorielle</w:t>
      </w:r>
      <w:proofErr w:type="spellEnd"/>
      <w:r w:rsidRPr="004A2120">
        <w:rPr>
          <w:rFonts w:eastAsia="Times New Roman" w:cstheme="minorHAnsi"/>
          <w:kern w:val="0"/>
          <w:lang w:val="en-GB" w:eastAsia="en-GB"/>
          <w14:ligatures w14:val="none"/>
        </w:rPr>
        <w:t>.</w:t>
      </w:r>
    </w:p>
    <w:p w14:paraId="754B784F" w14:textId="77777777" w:rsidR="00456C89" w:rsidRPr="004A2120" w:rsidRDefault="00456C89" w:rsidP="00456C89">
      <w:pPr>
        <w:numPr>
          <w:ilvl w:val="0"/>
          <w:numId w:val="61"/>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Intégration d’un système de publication d’appels d’offres.</w:t>
      </w:r>
    </w:p>
    <w:p w14:paraId="6B535859" w14:textId="77777777" w:rsidR="00456C89" w:rsidRPr="004A2120" w:rsidRDefault="00456C89" w:rsidP="00456C89">
      <w:pPr>
        <w:numPr>
          <w:ilvl w:val="0"/>
          <w:numId w:val="61"/>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Outils de partenariats et d’échanges professionnels.</w:t>
      </w:r>
    </w:p>
    <w:p w14:paraId="77712CAA" w14:textId="77777777" w:rsidR="00456C89" w:rsidRPr="004A2120" w:rsidRDefault="00456C89" w:rsidP="00456C89">
      <w:pPr>
        <w:numPr>
          <w:ilvl w:val="0"/>
          <w:numId w:val="61"/>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Fonctionnalité d’achats groupés avec gestion de paliers de remise.</w:t>
      </w:r>
    </w:p>
    <w:p w14:paraId="4BCB69F9" w14:textId="77777777" w:rsidR="00456C89" w:rsidRPr="004A2120" w:rsidRDefault="00456C89" w:rsidP="00456C89">
      <w:pPr>
        <w:numPr>
          <w:ilvl w:val="0"/>
          <w:numId w:val="61"/>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Chatbot intelligent pour assister et guider les utilisateurs.</w:t>
      </w:r>
    </w:p>
    <w:p w14:paraId="55AD44CE" w14:textId="77777777" w:rsidR="00456C89" w:rsidRPr="004A2120" w:rsidRDefault="00456C89" w:rsidP="00456C89">
      <w:pPr>
        <w:numPr>
          <w:ilvl w:val="0"/>
          <w:numId w:val="61"/>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Interface multilingue (FR/EN/ES) dès la première version.</w:t>
      </w:r>
    </w:p>
    <w:p w14:paraId="73357A62" w14:textId="70E338B2" w:rsidR="00456C89" w:rsidRPr="004A2120" w:rsidRDefault="00456C89" w:rsidP="00632FD4">
      <w:pPr>
        <w:pStyle w:val="Titre2"/>
        <w:rPr>
          <w:rFonts w:eastAsia="Times New Roman"/>
          <w:lang w:eastAsia="en-GB"/>
        </w:rPr>
      </w:pPr>
      <w:bookmarkStart w:id="31" w:name="_Toc197107660"/>
      <w:r w:rsidRPr="004A2120">
        <w:rPr>
          <w:rFonts w:eastAsia="Times New Roman"/>
          <w:lang w:eastAsia="en-GB"/>
        </w:rPr>
        <w:t>Objectifs et résultats</w:t>
      </w:r>
      <w:bookmarkEnd w:id="31"/>
    </w:p>
    <w:p w14:paraId="65A502DA" w14:textId="77777777" w:rsidR="00456C89" w:rsidRPr="004A2120" w:rsidRDefault="00456C89" w:rsidP="00456C89">
      <w:p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Objectif général : Développer une plateforme web intelligente, multilingue et spécialisée pour le B2B dans le tourisme.</w:t>
      </w:r>
    </w:p>
    <w:p w14:paraId="066B4BC7" w14:textId="77777777" w:rsidR="00456C89" w:rsidRPr="004A2120" w:rsidRDefault="00456C89" w:rsidP="00456C89">
      <w:pPr>
        <w:spacing w:before="100" w:beforeAutospacing="1" w:after="100" w:afterAutospacing="1" w:line="240" w:lineRule="auto"/>
        <w:rPr>
          <w:rFonts w:eastAsia="Times New Roman" w:cstheme="minorHAnsi"/>
          <w:kern w:val="0"/>
          <w:lang w:val="en-GB" w:eastAsia="en-GB"/>
          <w14:ligatures w14:val="none"/>
        </w:rPr>
      </w:pPr>
      <w:proofErr w:type="spellStart"/>
      <w:r w:rsidRPr="004A2120">
        <w:rPr>
          <w:rFonts w:eastAsia="Times New Roman" w:cstheme="minorHAnsi"/>
          <w:kern w:val="0"/>
          <w:lang w:val="en-GB" w:eastAsia="en-GB"/>
          <w14:ligatures w14:val="none"/>
        </w:rPr>
        <w:lastRenderedPageBreak/>
        <w:t>Objectifs</w:t>
      </w:r>
      <w:proofErr w:type="spellEnd"/>
      <w:r w:rsidRPr="004A2120">
        <w:rPr>
          <w:rFonts w:eastAsia="Times New Roman" w:cstheme="minorHAnsi"/>
          <w:kern w:val="0"/>
          <w:lang w:val="en-GB" w:eastAsia="en-GB"/>
          <w14:ligatures w14:val="none"/>
        </w:rPr>
        <w:t xml:space="preserve"> </w:t>
      </w:r>
      <w:proofErr w:type="spellStart"/>
      <w:proofErr w:type="gramStart"/>
      <w:r w:rsidRPr="004A2120">
        <w:rPr>
          <w:rFonts w:eastAsia="Times New Roman" w:cstheme="minorHAnsi"/>
          <w:kern w:val="0"/>
          <w:lang w:val="en-GB" w:eastAsia="en-GB"/>
          <w14:ligatures w14:val="none"/>
        </w:rPr>
        <w:t>spécifiques</w:t>
      </w:r>
      <w:proofErr w:type="spellEnd"/>
      <w:r w:rsidRPr="004A2120">
        <w:rPr>
          <w:rFonts w:eastAsia="Times New Roman" w:cstheme="minorHAnsi"/>
          <w:kern w:val="0"/>
          <w:lang w:val="en-GB" w:eastAsia="en-GB"/>
          <w14:ligatures w14:val="none"/>
        </w:rPr>
        <w:t xml:space="preserve"> :</w:t>
      </w:r>
      <w:proofErr w:type="gramEnd"/>
    </w:p>
    <w:p w14:paraId="5D46B7F4" w14:textId="77777777" w:rsidR="00456C89" w:rsidRPr="004A2120" w:rsidRDefault="00456C89" w:rsidP="00456C89">
      <w:pPr>
        <w:numPr>
          <w:ilvl w:val="0"/>
          <w:numId w:val="62"/>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Digitaliser l’ensemble des processus d’achat, de publication, de recherche de fournisseurs.</w:t>
      </w:r>
    </w:p>
    <w:p w14:paraId="7D0C0159" w14:textId="77777777" w:rsidR="00456C89" w:rsidRPr="004A2120" w:rsidRDefault="00456C89" w:rsidP="00456C89">
      <w:pPr>
        <w:numPr>
          <w:ilvl w:val="0"/>
          <w:numId w:val="62"/>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Réduire le coût d’acquisition pour les fournisseurs.</w:t>
      </w:r>
    </w:p>
    <w:p w14:paraId="509CC13F" w14:textId="77777777" w:rsidR="00456C89" w:rsidRPr="004A2120" w:rsidRDefault="00456C89" w:rsidP="00456C89">
      <w:pPr>
        <w:numPr>
          <w:ilvl w:val="0"/>
          <w:numId w:val="62"/>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Offrir un environnement fiable, transparent et sécurisé pour les échanges commerciaux.</w:t>
      </w:r>
    </w:p>
    <w:p w14:paraId="28AE68ED" w14:textId="77777777" w:rsidR="00456C89" w:rsidRPr="004A2120" w:rsidRDefault="00456C89" w:rsidP="00456C89">
      <w:pPr>
        <w:numPr>
          <w:ilvl w:val="0"/>
          <w:numId w:val="62"/>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Améliorer la productivité des entreprises du secteur.</w:t>
      </w:r>
    </w:p>
    <w:p w14:paraId="45FC1A2C" w14:textId="77777777" w:rsidR="00456C89" w:rsidRPr="004A2120" w:rsidRDefault="00456C89" w:rsidP="00456C89">
      <w:pPr>
        <w:spacing w:before="100" w:beforeAutospacing="1" w:after="100" w:afterAutospacing="1" w:line="240" w:lineRule="auto"/>
        <w:rPr>
          <w:rFonts w:eastAsia="Times New Roman" w:cstheme="minorHAnsi"/>
          <w:kern w:val="0"/>
          <w:lang w:val="en-GB" w:eastAsia="en-GB"/>
          <w14:ligatures w14:val="none"/>
        </w:rPr>
      </w:pPr>
      <w:proofErr w:type="spellStart"/>
      <w:r w:rsidRPr="004A2120">
        <w:rPr>
          <w:rFonts w:eastAsia="Times New Roman" w:cstheme="minorHAnsi"/>
          <w:kern w:val="0"/>
          <w:lang w:val="en-GB" w:eastAsia="en-GB"/>
          <w14:ligatures w14:val="none"/>
        </w:rPr>
        <w:t>Résultats</w:t>
      </w:r>
      <w:proofErr w:type="spellEnd"/>
      <w:r w:rsidRPr="004A2120">
        <w:rPr>
          <w:rFonts w:eastAsia="Times New Roman" w:cstheme="minorHAnsi"/>
          <w:kern w:val="0"/>
          <w:lang w:val="en-GB" w:eastAsia="en-GB"/>
          <w14:ligatures w14:val="none"/>
        </w:rPr>
        <w:t xml:space="preserve"> </w:t>
      </w:r>
      <w:proofErr w:type="spellStart"/>
      <w:proofErr w:type="gramStart"/>
      <w:r w:rsidRPr="004A2120">
        <w:rPr>
          <w:rFonts w:eastAsia="Times New Roman" w:cstheme="minorHAnsi"/>
          <w:kern w:val="0"/>
          <w:lang w:val="en-GB" w:eastAsia="en-GB"/>
          <w14:ligatures w14:val="none"/>
        </w:rPr>
        <w:t>attendus</w:t>
      </w:r>
      <w:proofErr w:type="spellEnd"/>
      <w:r w:rsidRPr="004A2120">
        <w:rPr>
          <w:rFonts w:eastAsia="Times New Roman" w:cstheme="minorHAnsi"/>
          <w:kern w:val="0"/>
          <w:lang w:val="en-GB" w:eastAsia="en-GB"/>
          <w14:ligatures w14:val="none"/>
        </w:rPr>
        <w:t xml:space="preserve"> :</w:t>
      </w:r>
      <w:proofErr w:type="gramEnd"/>
    </w:p>
    <w:p w14:paraId="7384EE29" w14:textId="77777777" w:rsidR="00456C89" w:rsidRPr="004A2120" w:rsidRDefault="00456C89" w:rsidP="00456C89">
      <w:pPr>
        <w:numPr>
          <w:ilvl w:val="0"/>
          <w:numId w:val="63"/>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Un MVP (Minimum Viable Product) opérationnel.</w:t>
      </w:r>
    </w:p>
    <w:p w14:paraId="4DB1957A" w14:textId="77777777" w:rsidR="00456C89" w:rsidRPr="004A2120" w:rsidRDefault="00456C89" w:rsidP="00456C89">
      <w:pPr>
        <w:numPr>
          <w:ilvl w:val="0"/>
          <w:numId w:val="63"/>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Des modules fonctionnels testés (Marketplace, Appels d’offres, Annuaire).</w:t>
      </w:r>
    </w:p>
    <w:p w14:paraId="30C04974" w14:textId="77777777" w:rsidR="00456C89" w:rsidRPr="004A2120" w:rsidRDefault="00456C89" w:rsidP="00456C89">
      <w:pPr>
        <w:numPr>
          <w:ilvl w:val="0"/>
          <w:numId w:val="63"/>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Un chatbot IA intégré sur au moins deux modules.</w:t>
      </w:r>
    </w:p>
    <w:p w14:paraId="5BCEC2B4" w14:textId="77777777" w:rsidR="00456C89" w:rsidRPr="004A2120" w:rsidRDefault="00456C89" w:rsidP="00456C89">
      <w:pPr>
        <w:numPr>
          <w:ilvl w:val="0"/>
          <w:numId w:val="63"/>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Une interface simple, responsive, multilingue.</w:t>
      </w:r>
    </w:p>
    <w:p w14:paraId="26104BE2" w14:textId="77777777" w:rsidR="00456C89" w:rsidRPr="004A2120" w:rsidRDefault="00456C89" w:rsidP="00456C89">
      <w:pPr>
        <w:numPr>
          <w:ilvl w:val="0"/>
          <w:numId w:val="63"/>
        </w:numPr>
        <w:spacing w:before="100" w:beforeAutospacing="1" w:after="100" w:afterAutospacing="1" w:line="240" w:lineRule="auto"/>
        <w:rPr>
          <w:rFonts w:eastAsia="Times New Roman" w:cstheme="minorHAnsi"/>
          <w:kern w:val="0"/>
          <w:lang w:val="en-GB" w:eastAsia="en-GB"/>
          <w14:ligatures w14:val="none"/>
        </w:rPr>
      </w:pPr>
      <w:r w:rsidRPr="004A2120">
        <w:rPr>
          <w:rFonts w:eastAsia="Times New Roman" w:cstheme="minorHAnsi"/>
          <w:kern w:val="0"/>
          <w:lang w:val="en-GB" w:eastAsia="en-GB"/>
          <w14:ligatures w14:val="none"/>
        </w:rPr>
        <w:t xml:space="preserve">Documentation </w:t>
      </w:r>
      <w:proofErr w:type="spellStart"/>
      <w:r w:rsidRPr="004A2120">
        <w:rPr>
          <w:rFonts w:eastAsia="Times New Roman" w:cstheme="minorHAnsi"/>
          <w:kern w:val="0"/>
          <w:lang w:val="en-GB" w:eastAsia="en-GB"/>
          <w14:ligatures w14:val="none"/>
        </w:rPr>
        <w:t>complète</w:t>
      </w:r>
      <w:proofErr w:type="spellEnd"/>
      <w:r w:rsidRPr="004A2120">
        <w:rPr>
          <w:rFonts w:eastAsia="Times New Roman" w:cstheme="minorHAnsi"/>
          <w:kern w:val="0"/>
          <w:lang w:val="en-GB" w:eastAsia="en-GB"/>
          <w14:ligatures w14:val="none"/>
        </w:rPr>
        <w:t xml:space="preserve"> et </w:t>
      </w:r>
      <w:proofErr w:type="spellStart"/>
      <w:r w:rsidRPr="004A2120">
        <w:rPr>
          <w:rFonts w:eastAsia="Times New Roman" w:cstheme="minorHAnsi"/>
          <w:kern w:val="0"/>
          <w:lang w:val="en-GB" w:eastAsia="en-GB"/>
          <w14:ligatures w14:val="none"/>
        </w:rPr>
        <w:t>structurée</w:t>
      </w:r>
      <w:proofErr w:type="spellEnd"/>
      <w:r w:rsidRPr="004A2120">
        <w:rPr>
          <w:rFonts w:eastAsia="Times New Roman" w:cstheme="minorHAnsi"/>
          <w:kern w:val="0"/>
          <w:lang w:val="en-GB" w:eastAsia="en-GB"/>
          <w14:ligatures w14:val="none"/>
        </w:rPr>
        <w:t>.</w:t>
      </w:r>
    </w:p>
    <w:p w14:paraId="5A3BE46F" w14:textId="08821224" w:rsidR="00456C89" w:rsidRPr="004A2120" w:rsidRDefault="00456C89" w:rsidP="00632FD4">
      <w:pPr>
        <w:pStyle w:val="Titre2"/>
        <w:rPr>
          <w:rFonts w:eastAsia="Times New Roman"/>
          <w:lang w:val="en-GB" w:eastAsia="en-GB"/>
        </w:rPr>
      </w:pPr>
      <w:bookmarkStart w:id="32" w:name="_Toc197107661"/>
      <w:proofErr w:type="spellStart"/>
      <w:r w:rsidRPr="004A2120">
        <w:rPr>
          <w:rFonts w:eastAsia="Times New Roman"/>
          <w:lang w:val="en-GB" w:eastAsia="en-GB"/>
        </w:rPr>
        <w:t>Activités</w:t>
      </w:r>
      <w:proofErr w:type="spellEnd"/>
      <w:r w:rsidRPr="004A2120">
        <w:rPr>
          <w:rFonts w:eastAsia="Times New Roman"/>
          <w:lang w:val="en-GB" w:eastAsia="en-GB"/>
        </w:rPr>
        <w:t xml:space="preserve"> </w:t>
      </w:r>
      <w:proofErr w:type="spellStart"/>
      <w:r w:rsidRPr="004A2120">
        <w:rPr>
          <w:rFonts w:eastAsia="Times New Roman"/>
          <w:lang w:val="en-GB" w:eastAsia="en-GB"/>
        </w:rPr>
        <w:t>nécessaires</w:t>
      </w:r>
      <w:bookmarkEnd w:id="32"/>
      <w:proofErr w:type="spellEnd"/>
    </w:p>
    <w:p w14:paraId="46B74D2B" w14:textId="77777777" w:rsidR="00456C89" w:rsidRPr="004A2120" w:rsidRDefault="00456C89" w:rsidP="00456C89">
      <w:pPr>
        <w:numPr>
          <w:ilvl w:val="0"/>
          <w:numId w:val="64"/>
        </w:numPr>
        <w:spacing w:before="100" w:beforeAutospacing="1" w:after="100" w:afterAutospacing="1" w:line="240" w:lineRule="auto"/>
        <w:rPr>
          <w:rFonts w:eastAsia="Times New Roman" w:cstheme="minorHAnsi"/>
          <w:kern w:val="0"/>
          <w:lang w:val="en-GB" w:eastAsia="en-GB"/>
          <w14:ligatures w14:val="none"/>
        </w:rPr>
      </w:pPr>
      <w:r w:rsidRPr="004A2120">
        <w:rPr>
          <w:rFonts w:eastAsia="Times New Roman" w:cstheme="minorHAnsi"/>
          <w:kern w:val="0"/>
          <w:lang w:val="en-GB" w:eastAsia="en-GB"/>
          <w14:ligatures w14:val="none"/>
        </w:rPr>
        <w:t xml:space="preserve">Analyse du </w:t>
      </w:r>
      <w:proofErr w:type="spellStart"/>
      <w:r w:rsidRPr="004A2120">
        <w:rPr>
          <w:rFonts w:eastAsia="Times New Roman" w:cstheme="minorHAnsi"/>
          <w:kern w:val="0"/>
          <w:lang w:val="en-GB" w:eastAsia="en-GB"/>
          <w14:ligatures w14:val="none"/>
        </w:rPr>
        <w:t>besoin</w:t>
      </w:r>
      <w:proofErr w:type="spellEnd"/>
      <w:r w:rsidRPr="004A2120">
        <w:rPr>
          <w:rFonts w:eastAsia="Times New Roman" w:cstheme="minorHAnsi"/>
          <w:kern w:val="0"/>
          <w:lang w:val="en-GB" w:eastAsia="en-GB"/>
          <w14:ligatures w14:val="none"/>
        </w:rPr>
        <w:t xml:space="preserve"> </w:t>
      </w:r>
      <w:proofErr w:type="spellStart"/>
      <w:r w:rsidRPr="004A2120">
        <w:rPr>
          <w:rFonts w:eastAsia="Times New Roman" w:cstheme="minorHAnsi"/>
          <w:kern w:val="0"/>
          <w:lang w:val="en-GB" w:eastAsia="en-GB"/>
          <w14:ligatures w14:val="none"/>
        </w:rPr>
        <w:t>fonctionnel</w:t>
      </w:r>
      <w:proofErr w:type="spellEnd"/>
      <w:r w:rsidRPr="004A2120">
        <w:rPr>
          <w:rFonts w:eastAsia="Times New Roman" w:cstheme="minorHAnsi"/>
          <w:kern w:val="0"/>
          <w:lang w:val="en-GB" w:eastAsia="en-GB"/>
          <w14:ligatures w14:val="none"/>
        </w:rPr>
        <w:t>.</w:t>
      </w:r>
    </w:p>
    <w:p w14:paraId="0118321B" w14:textId="77777777" w:rsidR="00456C89" w:rsidRPr="004A2120" w:rsidRDefault="00456C89" w:rsidP="00456C89">
      <w:pPr>
        <w:numPr>
          <w:ilvl w:val="0"/>
          <w:numId w:val="64"/>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Rédaction du cahier des charges.</w:t>
      </w:r>
    </w:p>
    <w:p w14:paraId="1846F43A" w14:textId="77777777" w:rsidR="00456C89" w:rsidRPr="004A2120" w:rsidRDefault="00456C89" w:rsidP="00456C89">
      <w:pPr>
        <w:numPr>
          <w:ilvl w:val="0"/>
          <w:numId w:val="64"/>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Conception des schémas de données et de l’architecture technique.</w:t>
      </w:r>
    </w:p>
    <w:p w14:paraId="7514144F" w14:textId="77777777" w:rsidR="00456C89" w:rsidRPr="004A2120" w:rsidRDefault="00456C89" w:rsidP="00456C89">
      <w:pPr>
        <w:numPr>
          <w:ilvl w:val="0"/>
          <w:numId w:val="64"/>
        </w:numPr>
        <w:spacing w:before="100" w:beforeAutospacing="1" w:after="100" w:afterAutospacing="1" w:line="240" w:lineRule="auto"/>
        <w:rPr>
          <w:rFonts w:eastAsia="Times New Roman" w:cstheme="minorHAnsi"/>
          <w:kern w:val="0"/>
          <w:lang w:val="en-GB" w:eastAsia="en-GB"/>
          <w14:ligatures w14:val="none"/>
        </w:rPr>
      </w:pPr>
      <w:r w:rsidRPr="004A2120">
        <w:rPr>
          <w:rFonts w:eastAsia="Times New Roman" w:cstheme="minorHAnsi"/>
          <w:kern w:val="0"/>
          <w:lang w:val="en-GB" w:eastAsia="en-GB"/>
          <w14:ligatures w14:val="none"/>
        </w:rPr>
        <w:t xml:space="preserve">Développement </w:t>
      </w:r>
      <w:proofErr w:type="spellStart"/>
      <w:r w:rsidRPr="004A2120">
        <w:rPr>
          <w:rFonts w:eastAsia="Times New Roman" w:cstheme="minorHAnsi"/>
          <w:kern w:val="0"/>
          <w:lang w:val="en-GB" w:eastAsia="en-GB"/>
          <w14:ligatures w14:val="none"/>
        </w:rPr>
        <w:t>progressif</w:t>
      </w:r>
      <w:proofErr w:type="spellEnd"/>
      <w:r w:rsidRPr="004A2120">
        <w:rPr>
          <w:rFonts w:eastAsia="Times New Roman" w:cstheme="minorHAnsi"/>
          <w:kern w:val="0"/>
          <w:lang w:val="en-GB" w:eastAsia="en-GB"/>
          <w14:ligatures w14:val="none"/>
        </w:rPr>
        <w:t xml:space="preserve"> par modules.</w:t>
      </w:r>
    </w:p>
    <w:p w14:paraId="1E5C0BBB" w14:textId="77777777" w:rsidR="00456C89" w:rsidRPr="004A2120" w:rsidRDefault="00456C89" w:rsidP="00456C89">
      <w:pPr>
        <w:numPr>
          <w:ilvl w:val="0"/>
          <w:numId w:val="64"/>
        </w:numPr>
        <w:spacing w:before="100" w:beforeAutospacing="1" w:after="100" w:afterAutospacing="1" w:line="240" w:lineRule="auto"/>
        <w:rPr>
          <w:rFonts w:eastAsia="Times New Roman" w:cstheme="minorHAnsi"/>
          <w:kern w:val="0"/>
          <w:lang w:val="en-GB" w:eastAsia="en-GB"/>
          <w14:ligatures w14:val="none"/>
        </w:rPr>
      </w:pPr>
      <w:proofErr w:type="spellStart"/>
      <w:r w:rsidRPr="004A2120">
        <w:rPr>
          <w:rFonts w:eastAsia="Times New Roman" w:cstheme="minorHAnsi"/>
          <w:kern w:val="0"/>
          <w:lang w:val="en-GB" w:eastAsia="en-GB"/>
          <w14:ligatures w14:val="none"/>
        </w:rPr>
        <w:t>Intégration</w:t>
      </w:r>
      <w:proofErr w:type="spellEnd"/>
      <w:r w:rsidRPr="004A2120">
        <w:rPr>
          <w:rFonts w:eastAsia="Times New Roman" w:cstheme="minorHAnsi"/>
          <w:kern w:val="0"/>
          <w:lang w:val="en-GB" w:eastAsia="en-GB"/>
          <w14:ligatures w14:val="none"/>
        </w:rPr>
        <w:t xml:space="preserve"> du chatbot intelligent.</w:t>
      </w:r>
    </w:p>
    <w:p w14:paraId="4C3ACBE4" w14:textId="77777777" w:rsidR="00456C89" w:rsidRPr="004A2120" w:rsidRDefault="00456C89" w:rsidP="00456C89">
      <w:pPr>
        <w:numPr>
          <w:ilvl w:val="0"/>
          <w:numId w:val="64"/>
        </w:numPr>
        <w:spacing w:before="100" w:beforeAutospacing="1" w:after="100" w:afterAutospacing="1" w:line="240" w:lineRule="auto"/>
        <w:rPr>
          <w:rFonts w:eastAsia="Times New Roman" w:cstheme="minorHAnsi"/>
          <w:kern w:val="0"/>
          <w:lang w:val="en-GB" w:eastAsia="en-GB"/>
          <w14:ligatures w14:val="none"/>
        </w:rPr>
      </w:pPr>
      <w:proofErr w:type="spellStart"/>
      <w:r w:rsidRPr="004A2120">
        <w:rPr>
          <w:rFonts w:eastAsia="Times New Roman" w:cstheme="minorHAnsi"/>
          <w:kern w:val="0"/>
          <w:lang w:val="en-GB" w:eastAsia="en-GB"/>
          <w14:ligatures w14:val="none"/>
        </w:rPr>
        <w:t>Réalisation</w:t>
      </w:r>
      <w:proofErr w:type="spellEnd"/>
      <w:r w:rsidRPr="004A2120">
        <w:rPr>
          <w:rFonts w:eastAsia="Times New Roman" w:cstheme="minorHAnsi"/>
          <w:kern w:val="0"/>
          <w:lang w:val="en-GB" w:eastAsia="en-GB"/>
          <w14:ligatures w14:val="none"/>
        </w:rPr>
        <w:t xml:space="preserve"> des tests </w:t>
      </w:r>
      <w:proofErr w:type="spellStart"/>
      <w:r w:rsidRPr="004A2120">
        <w:rPr>
          <w:rFonts w:eastAsia="Times New Roman" w:cstheme="minorHAnsi"/>
          <w:kern w:val="0"/>
          <w:lang w:val="en-GB" w:eastAsia="en-GB"/>
          <w14:ligatures w14:val="none"/>
        </w:rPr>
        <w:t>fonctionnels</w:t>
      </w:r>
      <w:proofErr w:type="spellEnd"/>
      <w:r w:rsidRPr="004A2120">
        <w:rPr>
          <w:rFonts w:eastAsia="Times New Roman" w:cstheme="minorHAnsi"/>
          <w:kern w:val="0"/>
          <w:lang w:val="en-GB" w:eastAsia="en-GB"/>
          <w14:ligatures w14:val="none"/>
        </w:rPr>
        <w:t>.</w:t>
      </w:r>
    </w:p>
    <w:p w14:paraId="06ACC432" w14:textId="77777777" w:rsidR="00456C89" w:rsidRPr="004A2120" w:rsidRDefault="00456C89" w:rsidP="00456C89">
      <w:pPr>
        <w:numPr>
          <w:ilvl w:val="0"/>
          <w:numId w:val="64"/>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Mise en ligne de la version test.</w:t>
      </w:r>
    </w:p>
    <w:p w14:paraId="2CEF67E4" w14:textId="77777777" w:rsidR="00456C89" w:rsidRPr="004A2120" w:rsidRDefault="00456C89" w:rsidP="00456C89">
      <w:pPr>
        <w:numPr>
          <w:ilvl w:val="0"/>
          <w:numId w:val="64"/>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Rédaction du rapport final et soutenance.</w:t>
      </w:r>
    </w:p>
    <w:p w14:paraId="7771525E" w14:textId="335E9BF2" w:rsidR="00456C89" w:rsidRPr="004A2120" w:rsidRDefault="00456C89" w:rsidP="00632FD4">
      <w:pPr>
        <w:pStyle w:val="Titre2"/>
        <w:rPr>
          <w:rFonts w:eastAsia="Times New Roman"/>
          <w:lang w:eastAsia="en-GB"/>
        </w:rPr>
      </w:pPr>
      <w:bookmarkStart w:id="33" w:name="_Toc197107662"/>
      <w:r w:rsidRPr="004A2120">
        <w:rPr>
          <w:rFonts w:eastAsia="Times New Roman"/>
          <w:lang w:eastAsia="en-GB"/>
        </w:rPr>
        <w:t>Contrôle et suivi des travaux</w:t>
      </w:r>
      <w:bookmarkEnd w:id="33"/>
    </w:p>
    <w:p w14:paraId="5171D75C" w14:textId="77777777" w:rsidR="00456C89" w:rsidRPr="004A2120" w:rsidRDefault="00456C89" w:rsidP="00456C89">
      <w:pPr>
        <w:numPr>
          <w:ilvl w:val="0"/>
          <w:numId w:val="65"/>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Utilisation d’une méthode agile (sprints de 1 ou 2 semaines).</w:t>
      </w:r>
    </w:p>
    <w:p w14:paraId="175FBDF7" w14:textId="77777777" w:rsidR="00456C89" w:rsidRPr="004A2120" w:rsidRDefault="00456C89" w:rsidP="00456C89">
      <w:pPr>
        <w:numPr>
          <w:ilvl w:val="0"/>
          <w:numId w:val="65"/>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Outils de suivi : Trello, GitHub, réunions hebdomadaires.</w:t>
      </w:r>
    </w:p>
    <w:p w14:paraId="4F076287" w14:textId="77777777" w:rsidR="00456C89" w:rsidRPr="004A2120" w:rsidRDefault="00456C89" w:rsidP="00456C89">
      <w:pPr>
        <w:numPr>
          <w:ilvl w:val="0"/>
          <w:numId w:val="65"/>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Livraison progressive : chaque module validé séparément.</w:t>
      </w:r>
    </w:p>
    <w:p w14:paraId="695BBEEA" w14:textId="77777777" w:rsidR="00456C89" w:rsidRPr="004A2120" w:rsidRDefault="00456C89" w:rsidP="00456C89">
      <w:pPr>
        <w:numPr>
          <w:ilvl w:val="0"/>
          <w:numId w:val="65"/>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Documentation technique générée au fur et à mesure.</w:t>
      </w:r>
    </w:p>
    <w:p w14:paraId="0DFCBB72" w14:textId="6E3668EF" w:rsidR="00A278FA" w:rsidRPr="00456C89" w:rsidRDefault="00456C89" w:rsidP="00456C89">
      <w:pPr>
        <w:numPr>
          <w:ilvl w:val="0"/>
          <w:numId w:val="65"/>
        </w:numPr>
        <w:spacing w:before="100" w:beforeAutospacing="1" w:after="100" w:afterAutospacing="1" w:line="240" w:lineRule="auto"/>
        <w:rPr>
          <w:rFonts w:eastAsia="Times New Roman" w:cstheme="minorHAnsi"/>
          <w:kern w:val="0"/>
          <w:lang w:eastAsia="en-GB"/>
          <w14:ligatures w14:val="none"/>
        </w:rPr>
      </w:pPr>
      <w:r w:rsidRPr="004A2120">
        <w:rPr>
          <w:rFonts w:eastAsia="Times New Roman" w:cstheme="minorHAnsi"/>
          <w:kern w:val="0"/>
          <w:lang w:eastAsia="en-GB"/>
          <w14:ligatures w14:val="none"/>
        </w:rPr>
        <w:t>Suivi hebdomadaire avec encadrant pédagogique ou technique.</w:t>
      </w:r>
    </w:p>
    <w:p w14:paraId="52032E60" w14:textId="5B3557AB" w:rsidR="00A278FA" w:rsidRPr="007A744F" w:rsidRDefault="00A278FA" w:rsidP="007A744F">
      <w:pPr>
        <w:pStyle w:val="Titre1"/>
      </w:pPr>
      <w:bookmarkStart w:id="34" w:name="_Toc170081573"/>
      <w:bookmarkStart w:id="35" w:name="_Toc170081572"/>
      <w:bookmarkStart w:id="36" w:name="_Toc197107663"/>
      <w:r w:rsidRPr="007A744F">
        <w:t xml:space="preserve">Veilles Concurrentielle et </w:t>
      </w:r>
      <w:proofErr w:type="gramStart"/>
      <w:r w:rsidRPr="007A744F">
        <w:t>Technologique:</w:t>
      </w:r>
      <w:bookmarkEnd w:id="35"/>
      <w:bookmarkEnd w:id="36"/>
      <w:proofErr w:type="gramEnd"/>
    </w:p>
    <w:p w14:paraId="5F170572" w14:textId="45B55077" w:rsidR="00A278FA" w:rsidRPr="00CA3201" w:rsidRDefault="00A278FA" w:rsidP="00632FD4">
      <w:pPr>
        <w:pStyle w:val="Titre2"/>
      </w:pPr>
      <w:bookmarkStart w:id="37" w:name="_Toc197107664"/>
      <w:r w:rsidRPr="00CA3201">
        <w:t>Veille concurrentielle :</w:t>
      </w:r>
      <w:bookmarkEnd w:id="34"/>
      <w:bookmarkEnd w:id="37"/>
    </w:p>
    <w:p w14:paraId="1138C7D3" w14:textId="311FB39C" w:rsidR="00A278FA" w:rsidRPr="00632FD4" w:rsidRDefault="00A278FA" w:rsidP="00632FD4">
      <w:pPr>
        <w:pStyle w:val="Titre3"/>
      </w:pPr>
      <w:bookmarkStart w:id="38" w:name="_Toc170081574"/>
      <w:bookmarkStart w:id="39" w:name="_Toc197107665"/>
      <w:r w:rsidRPr="00632FD4">
        <w:t>Qu’est-ce qu’une veille concurrentielle ?</w:t>
      </w:r>
      <w:bookmarkEnd w:id="38"/>
      <w:bookmarkEnd w:id="39"/>
    </w:p>
    <w:p w14:paraId="4A56A239" w14:textId="518D8CF7" w:rsidR="00A278FA" w:rsidRDefault="00A278FA" w:rsidP="00A278FA">
      <w:pPr>
        <w:spacing w:line="360" w:lineRule="auto"/>
      </w:pPr>
      <w:r>
        <w:t xml:space="preserve">La veille concurrentielle est un processus d’observation et d’analyse des acteurs concurrents sur un marché donné, dans le but de mieux comprendre leur positionnement, leurs fonctionnalités, leurs innovations et leurs limites. Elle permet à une entreprise ou un projet de comparer son offre à celles déjà existantes, d’anticiper les tendances du secteur et de renforcer sa stratégie différenciante. Appliquée à notre projet de plateforme B2B touristique, cette veille a permis d’identifier les plateformes similaires (généralistes ou spécialisées), d’évaluer leurs points forts et faibles, et de </w:t>
      </w:r>
      <w:r>
        <w:lastRenderedPageBreak/>
        <w:t>démontrer en quoi notre solution répond mieux, ou de manière plus complète, aux besoins spécifiques du secteur.</w:t>
      </w:r>
    </w:p>
    <w:p w14:paraId="789A43DD" w14:textId="6EFEB3CD" w:rsidR="00A278FA" w:rsidRPr="00632FD4" w:rsidRDefault="00A278FA" w:rsidP="00632FD4">
      <w:pPr>
        <w:pStyle w:val="Titre3"/>
      </w:pPr>
      <w:bookmarkStart w:id="40" w:name="_Toc170081575"/>
      <w:bookmarkStart w:id="41" w:name="_Toc197107666"/>
      <w:r w:rsidRPr="00632FD4">
        <w:t>Les solutions informatiques concurrentes :</w:t>
      </w:r>
      <w:bookmarkEnd w:id="40"/>
      <w:bookmarkEnd w:id="41"/>
    </w:p>
    <w:p w14:paraId="512A6959" w14:textId="69D66DE2" w:rsidR="00A278FA" w:rsidRPr="00AC07E3" w:rsidRDefault="00A278FA" w:rsidP="00A278FA">
      <w:pPr>
        <w:spacing w:before="100" w:beforeAutospacing="1" w:after="100" w:afterAutospacing="1" w:line="360" w:lineRule="auto"/>
        <w:rPr>
          <w:rFonts w:ascii="Times New Roman" w:eastAsia="Times New Roman" w:hAnsi="Times New Roman" w:cs="Times New Roman"/>
          <w:kern w:val="0"/>
          <w14:ligatures w14:val="none"/>
        </w:rPr>
      </w:pPr>
      <w:r w:rsidRPr="00AC07E3">
        <w:rPr>
          <w:rFonts w:ascii="Times New Roman" w:eastAsia="Times New Roman" w:hAnsi="Times New Roman" w:cs="Times New Roman"/>
          <w:kern w:val="0"/>
          <w14:ligatures w14:val="none"/>
        </w:rPr>
        <w:t>Dans le cadre de notre veille concurrentielle, plusieurs plateformes B2B existantes ont été identifiées et analysées afin d’évaluer leur positionnement, leurs fonctionnalités et leur adéquation avec les besoins spécifiques du secteur du tourisme professionnel. Ces plateformes peuvent être regroupées en deux grandes catégories : les solutions généralistes B2B et les solutions spécialisées dans le tourisme.</w:t>
      </w:r>
    </w:p>
    <w:p w14:paraId="6318631B" w14:textId="138D3AEA" w:rsidR="00A278FA" w:rsidRPr="000C233E" w:rsidRDefault="00A278FA" w:rsidP="00632FD4">
      <w:pPr>
        <w:pStyle w:val="Titre2"/>
        <w:rPr>
          <w:lang w:val="fr-MA" w:eastAsia="fr-FR"/>
        </w:rPr>
      </w:pPr>
      <w:bookmarkStart w:id="42" w:name="_Toc197107667"/>
      <w:r w:rsidRPr="000C233E">
        <w:rPr>
          <w:lang w:val="fr-MA" w:eastAsia="fr-FR"/>
        </w:rPr>
        <w:t>Plateformes B2B généralistes</w:t>
      </w:r>
      <w:r>
        <w:rPr>
          <w:lang w:val="fr-MA" w:eastAsia="fr-FR"/>
        </w:rPr>
        <w:t> :</w:t>
      </w:r>
      <w:bookmarkEnd w:id="42"/>
    </w:p>
    <w:p w14:paraId="399EF29A" w14:textId="6261E333" w:rsidR="00A278FA" w:rsidRPr="00AC07E3" w:rsidRDefault="00DE37B7" w:rsidP="00A278FA">
      <w:pPr>
        <w:spacing w:before="100" w:beforeAutospacing="1" w:after="100" w:afterAutospacing="1" w:line="360" w:lineRule="auto"/>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75648" behindDoc="0" locked="0" layoutInCell="1" allowOverlap="1" wp14:anchorId="6056027A" wp14:editId="0EEDAC04">
                <wp:simplePos x="0" y="0"/>
                <wp:positionH relativeFrom="column">
                  <wp:posOffset>-586105</wp:posOffset>
                </wp:positionH>
                <wp:positionV relativeFrom="paragraph">
                  <wp:posOffset>1216025</wp:posOffset>
                </wp:positionV>
                <wp:extent cx="930910" cy="635"/>
                <wp:effectExtent l="0" t="0" r="0" b="0"/>
                <wp:wrapThrough wrapText="bothSides">
                  <wp:wrapPolygon edited="0">
                    <wp:start x="0" y="0"/>
                    <wp:lineTo x="0" y="21600"/>
                    <wp:lineTo x="21600" y="21600"/>
                    <wp:lineTo x="21600" y="0"/>
                  </wp:wrapPolygon>
                </wp:wrapThrough>
                <wp:docPr id="2006539755" name="Zone de texte 1"/>
                <wp:cNvGraphicFramePr/>
                <a:graphic xmlns:a="http://schemas.openxmlformats.org/drawingml/2006/main">
                  <a:graphicData uri="http://schemas.microsoft.com/office/word/2010/wordprocessingShape">
                    <wps:wsp>
                      <wps:cNvSpPr txBox="1"/>
                      <wps:spPr>
                        <a:xfrm>
                          <a:off x="0" y="0"/>
                          <a:ext cx="930910" cy="635"/>
                        </a:xfrm>
                        <a:prstGeom prst="rect">
                          <a:avLst/>
                        </a:prstGeom>
                        <a:solidFill>
                          <a:prstClr val="white"/>
                        </a:solidFill>
                        <a:ln>
                          <a:noFill/>
                        </a:ln>
                      </wps:spPr>
                      <wps:txbx>
                        <w:txbxContent>
                          <w:p w14:paraId="3DD9AA2A" w14:textId="5FBB052B" w:rsidR="00DE37B7" w:rsidRPr="00256279" w:rsidRDefault="00DE37B7" w:rsidP="00DE37B7">
                            <w:pPr>
                              <w:pStyle w:val="Lgende"/>
                              <w:rPr>
                                <w:rFonts w:ascii="Times New Roman" w:eastAsia="Times New Roman" w:hAnsi="Times New Roman" w:cs="Times New Roman"/>
                                <w:noProof/>
                                <w:kern w:val="0"/>
                                <w:sz w:val="22"/>
                                <w:szCs w:val="22"/>
                              </w:rPr>
                            </w:pPr>
                            <w:bookmarkStart w:id="43" w:name="_Toc197107549"/>
                            <w:r>
                              <w:t xml:space="preserve">Figure </w:t>
                            </w:r>
                            <w:r>
                              <w:fldChar w:fldCharType="begin"/>
                            </w:r>
                            <w:r>
                              <w:instrText xml:space="preserve"> SEQ Figure \* ARABIC </w:instrText>
                            </w:r>
                            <w:r>
                              <w:fldChar w:fldCharType="separate"/>
                            </w:r>
                            <w:r>
                              <w:rPr>
                                <w:noProof/>
                              </w:rPr>
                              <w:t>2</w:t>
                            </w:r>
                            <w:r>
                              <w:fldChar w:fldCharType="end"/>
                            </w:r>
                            <w:r>
                              <w:t>: Alibaba</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056027A" id="_x0000_t202" coordsize="21600,21600" o:spt="202" path="m,l,21600r21600,l21600,xe">
                <v:stroke joinstyle="miter"/>
                <v:path gradientshapeok="t" o:connecttype="rect"/>
              </v:shapetype>
              <v:shape id="Zone de texte 1" o:spid="_x0000_s1026" type="#_x0000_t202" style="position:absolute;margin-left:-46.15pt;margin-top:95.75pt;width:73.3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" stroked="f">
                <v:textbox style="mso-fit-shape-to-text:t" inset="0,0,0,0">
                  <w:txbxContent>
                    <w:p w14:paraId="3DD9AA2A" w14:textId="5FBB052B" w:rsidR="00DE37B7" w:rsidRPr="00256279" w:rsidRDefault="00DE37B7" w:rsidP="00DE37B7">
                      <w:pPr>
                        <w:pStyle w:val="Lgende"/>
                        <w:rPr>
                          <w:rFonts w:ascii="Times New Roman" w:eastAsia="Times New Roman" w:hAnsi="Times New Roman" w:cs="Times New Roman"/>
                          <w:noProof/>
                          <w:kern w:val="0"/>
                          <w:sz w:val="22"/>
                          <w:szCs w:val="22"/>
                        </w:rPr>
                      </w:pPr>
                      <w:bookmarkStart w:id="44" w:name="_Toc197107549"/>
                      <w:r>
                        <w:t xml:space="preserve">Figure </w:t>
                      </w:r>
                      <w:r>
                        <w:fldChar w:fldCharType="begin"/>
                      </w:r>
                      <w:r>
                        <w:instrText xml:space="preserve"> SEQ Figure \* ARABIC </w:instrText>
                      </w:r>
                      <w:r>
                        <w:fldChar w:fldCharType="separate"/>
                      </w:r>
                      <w:r>
                        <w:rPr>
                          <w:noProof/>
                        </w:rPr>
                        <w:t>2</w:t>
                      </w:r>
                      <w:r>
                        <w:fldChar w:fldCharType="end"/>
                      </w:r>
                      <w:r>
                        <w:t>: Alibaba</w:t>
                      </w:r>
                      <w:bookmarkEnd w:id="44"/>
                    </w:p>
                  </w:txbxContent>
                </v:textbox>
                <w10:wrap type="through"/>
              </v:shape>
            </w:pict>
          </mc:Fallback>
        </mc:AlternateContent>
      </w:r>
      <w:r w:rsidR="00AD6756">
        <w:rPr>
          <w:rFonts w:ascii="Times New Roman" w:eastAsia="Times New Roman" w:hAnsi="Times New Roman" w:cs="Times New Roman"/>
          <w:noProof/>
          <w:kern w:val="0"/>
        </w:rPr>
        <w:drawing>
          <wp:anchor distT="0" distB="0" distL="114300" distR="114300" simplePos="0" relativeHeight="251658240" behindDoc="0" locked="0" layoutInCell="1" allowOverlap="1" wp14:anchorId="6C49E47F" wp14:editId="0B11A936">
            <wp:simplePos x="0" y="0"/>
            <wp:positionH relativeFrom="margin">
              <wp:posOffset>-586105</wp:posOffset>
            </wp:positionH>
            <wp:positionV relativeFrom="paragraph">
              <wp:posOffset>323215</wp:posOffset>
            </wp:positionV>
            <wp:extent cx="930910" cy="835660"/>
            <wp:effectExtent l="0" t="0" r="2540" b="2540"/>
            <wp:wrapThrough wrapText="bothSides">
              <wp:wrapPolygon edited="0">
                <wp:start x="0" y="0"/>
                <wp:lineTo x="0" y="21173"/>
                <wp:lineTo x="21217" y="21173"/>
                <wp:lineTo x="21217" y="0"/>
                <wp:lineTo x="0" y="0"/>
              </wp:wrapPolygon>
            </wp:wrapThrough>
            <wp:docPr id="27964247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30910" cy="835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78FA" w:rsidRPr="00AC07E3">
        <w:rPr>
          <w:rFonts w:ascii="Times New Roman" w:eastAsia="Times New Roman" w:hAnsi="Times New Roman" w:cs="Times New Roman"/>
          <w:kern w:val="0"/>
          <w14:ligatures w14:val="none"/>
        </w:rPr>
        <w:t xml:space="preserve">Parmi les plus connues, on retrouve : </w:t>
      </w:r>
    </w:p>
    <w:p w14:paraId="5CC40113" w14:textId="39EE94AA" w:rsidR="00AD6756" w:rsidRPr="009B3161" w:rsidRDefault="009B3161" w:rsidP="009B3161">
      <w:pPr>
        <w:numPr>
          <w:ilvl w:val="0"/>
          <w:numId w:val="41"/>
        </w:num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anchor distT="0" distB="0" distL="114300" distR="114300" simplePos="0" relativeHeight="251659264" behindDoc="0" locked="0" layoutInCell="1" allowOverlap="1" wp14:anchorId="01B473EA" wp14:editId="10CA00D2">
            <wp:simplePos x="0" y="0"/>
            <wp:positionH relativeFrom="column">
              <wp:posOffset>-588387</wp:posOffset>
            </wp:positionH>
            <wp:positionV relativeFrom="paragraph">
              <wp:posOffset>708391</wp:posOffset>
            </wp:positionV>
            <wp:extent cx="927100" cy="784860"/>
            <wp:effectExtent l="0" t="0" r="6350" b="0"/>
            <wp:wrapThrough wrapText="bothSides">
              <wp:wrapPolygon edited="0">
                <wp:start x="0" y="0"/>
                <wp:lineTo x="0" y="20971"/>
                <wp:lineTo x="21304" y="20971"/>
                <wp:lineTo x="21304" y="0"/>
                <wp:lineTo x="0" y="0"/>
              </wp:wrapPolygon>
            </wp:wrapThrough>
            <wp:docPr id="6122077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27100" cy="784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78FA" w:rsidRPr="00AC07E3">
        <w:rPr>
          <w:rFonts w:ascii="Times New Roman" w:eastAsia="Times New Roman" w:hAnsi="Times New Roman" w:cs="Times New Roman"/>
          <w:kern w:val="0"/>
          <w14:ligatures w14:val="none"/>
        </w:rPr>
        <w:t xml:space="preserve">Alibaba B2B : une marketplace internationale permettant à des entreprises de vendre ou d’acheter des produits en gros. </w:t>
      </w:r>
      <w:r w:rsidR="00A278FA" w:rsidRPr="000C233E">
        <w:rPr>
          <w:rFonts w:ascii="Times New Roman" w:eastAsia="Times New Roman" w:hAnsi="Times New Roman" w:cs="Times New Roman"/>
          <w:kern w:val="0"/>
          <w14:ligatures w14:val="none"/>
        </w:rPr>
        <w:t>Bien que très complète, elle reste généraliste, peu intuitive pour des PME touristiques, et n’intègre pas de modules spécifiques comme les appels d’offres ou les achats groupés.</w:t>
      </w:r>
    </w:p>
    <w:p w14:paraId="70E78B2C" w14:textId="4E7CF258" w:rsidR="00A278FA" w:rsidRDefault="00DE37B7" w:rsidP="00A278FA">
      <w:pPr>
        <w:numPr>
          <w:ilvl w:val="0"/>
          <w:numId w:val="41"/>
        </w:numPr>
        <w:spacing w:before="100" w:beforeAutospacing="1" w:after="100" w:afterAutospacing="1" w:line="360" w:lineRule="auto"/>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73600" behindDoc="0" locked="0" layoutInCell="1" allowOverlap="1" wp14:anchorId="1AD0B11B" wp14:editId="1BA343C1">
                <wp:simplePos x="0" y="0"/>
                <wp:positionH relativeFrom="column">
                  <wp:posOffset>-583092</wp:posOffset>
                </wp:positionH>
                <wp:positionV relativeFrom="paragraph">
                  <wp:posOffset>291637</wp:posOffset>
                </wp:positionV>
                <wp:extent cx="927100" cy="635"/>
                <wp:effectExtent l="0" t="0" r="0" b="0"/>
                <wp:wrapThrough wrapText="bothSides">
                  <wp:wrapPolygon edited="0">
                    <wp:start x="0" y="0"/>
                    <wp:lineTo x="0" y="21600"/>
                    <wp:lineTo x="21600" y="21600"/>
                    <wp:lineTo x="21600" y="0"/>
                  </wp:wrapPolygon>
                </wp:wrapThrough>
                <wp:docPr id="232998015" name="Zone de texte 1"/>
                <wp:cNvGraphicFramePr/>
                <a:graphic xmlns:a="http://schemas.openxmlformats.org/drawingml/2006/main">
                  <a:graphicData uri="http://schemas.microsoft.com/office/word/2010/wordprocessingShape">
                    <wps:wsp>
                      <wps:cNvSpPr txBox="1"/>
                      <wps:spPr>
                        <a:xfrm>
                          <a:off x="0" y="0"/>
                          <a:ext cx="927100" cy="635"/>
                        </a:xfrm>
                        <a:prstGeom prst="rect">
                          <a:avLst/>
                        </a:prstGeom>
                        <a:solidFill>
                          <a:prstClr val="white"/>
                        </a:solidFill>
                        <a:ln>
                          <a:noFill/>
                        </a:ln>
                      </wps:spPr>
                      <wps:txbx>
                        <w:txbxContent>
                          <w:p w14:paraId="7367F2C1" w14:textId="0E18862B" w:rsidR="00DE37B7" w:rsidRPr="00A11A62" w:rsidRDefault="00DE37B7" w:rsidP="00DE37B7">
                            <w:pPr>
                              <w:pStyle w:val="Lgende"/>
                              <w:rPr>
                                <w:noProof/>
                                <w:sz w:val="22"/>
                                <w:szCs w:val="22"/>
                              </w:rPr>
                            </w:pPr>
                            <w:bookmarkStart w:id="45" w:name="_Toc197107550"/>
                            <w:r>
                              <w:t xml:space="preserve">Figure </w:t>
                            </w:r>
                            <w:r>
                              <w:fldChar w:fldCharType="begin"/>
                            </w:r>
                            <w:r>
                              <w:instrText xml:space="preserve"> SEQ Figure \* ARABIC </w:instrText>
                            </w:r>
                            <w:r>
                              <w:fldChar w:fldCharType="separate"/>
                            </w:r>
                            <w:r>
                              <w:rPr>
                                <w:noProof/>
                              </w:rPr>
                              <w:t>3</w:t>
                            </w:r>
                            <w:r>
                              <w:fldChar w:fldCharType="end"/>
                            </w:r>
                            <w:r>
                              <w:t xml:space="preserve">: </w:t>
                            </w:r>
                            <w:proofErr w:type="spellStart"/>
                            <w:r>
                              <w:t>amazon</w:t>
                            </w:r>
                            <w:proofErr w:type="spellEnd"/>
                            <w:r>
                              <w:t xml:space="preserve"> business</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D0B11B" id="_x0000_s1027" type="#_x0000_t202" style="position:absolute;left:0;text-align:left;margin-left:-45.9pt;margin-top:22.95pt;width:73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" stroked="f">
                <v:textbox style="mso-fit-shape-to-text:t" inset="0,0,0,0">
                  <w:txbxContent>
                    <w:p w14:paraId="7367F2C1" w14:textId="0E18862B" w:rsidR="00DE37B7" w:rsidRPr="00A11A62" w:rsidRDefault="00DE37B7" w:rsidP="00DE37B7">
                      <w:pPr>
                        <w:pStyle w:val="Lgende"/>
                        <w:rPr>
                          <w:noProof/>
                          <w:sz w:val="22"/>
                          <w:szCs w:val="22"/>
                        </w:rPr>
                      </w:pPr>
                      <w:bookmarkStart w:id="46" w:name="_Toc197107550"/>
                      <w:r>
                        <w:t xml:space="preserve">Figure </w:t>
                      </w:r>
                      <w:r>
                        <w:fldChar w:fldCharType="begin"/>
                      </w:r>
                      <w:r>
                        <w:instrText xml:space="preserve"> SEQ Figure \* ARABIC </w:instrText>
                      </w:r>
                      <w:r>
                        <w:fldChar w:fldCharType="separate"/>
                      </w:r>
                      <w:r>
                        <w:rPr>
                          <w:noProof/>
                        </w:rPr>
                        <w:t>3</w:t>
                      </w:r>
                      <w:r>
                        <w:fldChar w:fldCharType="end"/>
                      </w:r>
                      <w:r>
                        <w:t xml:space="preserve">: </w:t>
                      </w:r>
                      <w:proofErr w:type="spellStart"/>
                      <w:r>
                        <w:t>amazon</w:t>
                      </w:r>
                      <w:proofErr w:type="spellEnd"/>
                      <w:r>
                        <w:t xml:space="preserve"> business</w:t>
                      </w:r>
                      <w:bookmarkEnd w:id="46"/>
                    </w:p>
                  </w:txbxContent>
                </v:textbox>
                <w10:wrap type="through"/>
              </v:shape>
            </w:pict>
          </mc:Fallback>
        </mc:AlternateContent>
      </w:r>
      <w:r w:rsidR="00A278FA" w:rsidRPr="00AC07E3">
        <w:rPr>
          <w:rFonts w:ascii="Times New Roman" w:eastAsia="Times New Roman" w:hAnsi="Times New Roman" w:cs="Times New Roman"/>
          <w:kern w:val="0"/>
          <w14:ligatures w14:val="none"/>
        </w:rPr>
        <w:t xml:space="preserve">Amazon Business : solution orientée entreprises pour l’achat de fournitures. </w:t>
      </w:r>
      <w:r w:rsidR="00A278FA" w:rsidRPr="000C233E">
        <w:rPr>
          <w:rFonts w:ascii="Times New Roman" w:eastAsia="Times New Roman" w:hAnsi="Times New Roman" w:cs="Times New Roman"/>
          <w:kern w:val="0"/>
          <w14:ligatures w14:val="none"/>
        </w:rPr>
        <w:t>Elle est performante pour les achats standards mais ne propose pas de fonctionnalités spécifiques au tourisme, ni d’outils collaboratifs ou de services personnalisés.</w:t>
      </w:r>
    </w:p>
    <w:p w14:paraId="5814679A" w14:textId="55201262" w:rsidR="00AD6756" w:rsidRDefault="00DE37B7" w:rsidP="00AD6756">
      <w:pPr>
        <w:pStyle w:val="Paragraphedeliste"/>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77696" behindDoc="0" locked="0" layoutInCell="1" allowOverlap="1" wp14:anchorId="4A6E2486" wp14:editId="53E75507">
                <wp:simplePos x="0" y="0"/>
                <wp:positionH relativeFrom="column">
                  <wp:posOffset>-684530</wp:posOffset>
                </wp:positionH>
                <wp:positionV relativeFrom="paragraph">
                  <wp:posOffset>624205</wp:posOffset>
                </wp:positionV>
                <wp:extent cx="1039495" cy="635"/>
                <wp:effectExtent l="0" t="0" r="0" b="0"/>
                <wp:wrapThrough wrapText="bothSides">
                  <wp:wrapPolygon edited="0">
                    <wp:start x="0" y="0"/>
                    <wp:lineTo x="0" y="21600"/>
                    <wp:lineTo x="21600" y="21600"/>
                    <wp:lineTo x="21600" y="0"/>
                  </wp:wrapPolygon>
                </wp:wrapThrough>
                <wp:docPr id="1098659715" name="Zone de texte 1"/>
                <wp:cNvGraphicFramePr/>
                <a:graphic xmlns:a="http://schemas.openxmlformats.org/drawingml/2006/main">
                  <a:graphicData uri="http://schemas.microsoft.com/office/word/2010/wordprocessingShape">
                    <wps:wsp>
                      <wps:cNvSpPr txBox="1"/>
                      <wps:spPr>
                        <a:xfrm>
                          <a:off x="0" y="0"/>
                          <a:ext cx="1039495" cy="635"/>
                        </a:xfrm>
                        <a:prstGeom prst="rect">
                          <a:avLst/>
                        </a:prstGeom>
                        <a:solidFill>
                          <a:prstClr val="white"/>
                        </a:solidFill>
                        <a:ln>
                          <a:noFill/>
                        </a:ln>
                      </wps:spPr>
                      <wps:txbx>
                        <w:txbxContent>
                          <w:p w14:paraId="3996469F" w14:textId="4E814519" w:rsidR="00DE37B7" w:rsidRPr="00277A0B" w:rsidRDefault="00DE37B7" w:rsidP="00DE37B7">
                            <w:pPr>
                              <w:pStyle w:val="Lgende"/>
                              <w:rPr>
                                <w:noProof/>
                                <w:sz w:val="22"/>
                                <w:szCs w:val="22"/>
                              </w:rPr>
                            </w:pPr>
                            <w:bookmarkStart w:id="47" w:name="_Toc197107551"/>
                            <w:r>
                              <w:t xml:space="preserve">Figure </w:t>
                            </w:r>
                            <w:r>
                              <w:fldChar w:fldCharType="begin"/>
                            </w:r>
                            <w:r>
                              <w:instrText xml:space="preserve"> SEQ Figure \* ARABIC </w:instrText>
                            </w:r>
                            <w:r>
                              <w:fldChar w:fldCharType="separate"/>
                            </w:r>
                            <w:r>
                              <w:rPr>
                                <w:noProof/>
                              </w:rPr>
                              <w:t>4</w:t>
                            </w:r>
                            <w:r>
                              <w:fldChar w:fldCharType="end"/>
                            </w:r>
                            <w:r>
                              <w:t>: Kompass International</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6E2486" id="_x0000_s1028" type="#_x0000_t202" style="position:absolute;left:0;text-align:left;margin-left:-53.9pt;margin-top:49.15pt;width:81.8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" stroked="f">
                <v:textbox style="mso-fit-shape-to-text:t" inset="0,0,0,0">
                  <w:txbxContent>
                    <w:p w14:paraId="3996469F" w14:textId="4E814519" w:rsidR="00DE37B7" w:rsidRPr="00277A0B" w:rsidRDefault="00DE37B7" w:rsidP="00DE37B7">
                      <w:pPr>
                        <w:pStyle w:val="Lgende"/>
                        <w:rPr>
                          <w:noProof/>
                          <w:sz w:val="22"/>
                          <w:szCs w:val="22"/>
                        </w:rPr>
                      </w:pPr>
                      <w:bookmarkStart w:id="48" w:name="_Toc197107551"/>
                      <w:r>
                        <w:t xml:space="preserve">Figure </w:t>
                      </w:r>
                      <w:r>
                        <w:fldChar w:fldCharType="begin"/>
                      </w:r>
                      <w:r>
                        <w:instrText xml:space="preserve"> SEQ Figure \* ARABIC </w:instrText>
                      </w:r>
                      <w:r>
                        <w:fldChar w:fldCharType="separate"/>
                      </w:r>
                      <w:r>
                        <w:rPr>
                          <w:noProof/>
                        </w:rPr>
                        <w:t>4</w:t>
                      </w:r>
                      <w:r>
                        <w:fldChar w:fldCharType="end"/>
                      </w:r>
                      <w:r>
                        <w:t>: Kompass International</w:t>
                      </w:r>
                      <w:bookmarkEnd w:id="48"/>
                    </w:p>
                  </w:txbxContent>
                </v:textbox>
                <w10:wrap type="through"/>
              </v:shape>
            </w:pict>
          </mc:Fallback>
        </mc:AlternateContent>
      </w:r>
      <w:r w:rsidR="009B3161">
        <w:rPr>
          <w:noProof/>
        </w:rPr>
        <w:drawing>
          <wp:anchor distT="0" distB="0" distL="114300" distR="114300" simplePos="0" relativeHeight="251660288" behindDoc="0" locked="0" layoutInCell="1" allowOverlap="1" wp14:anchorId="0C93FC5A" wp14:editId="2C1DE58D">
            <wp:simplePos x="0" y="0"/>
            <wp:positionH relativeFrom="page">
              <wp:posOffset>215265</wp:posOffset>
            </wp:positionH>
            <wp:positionV relativeFrom="paragraph">
              <wp:posOffset>180006</wp:posOffset>
            </wp:positionV>
            <wp:extent cx="1039495" cy="387350"/>
            <wp:effectExtent l="0" t="0" r="8255" b="0"/>
            <wp:wrapThrough wrapText="bothSides">
              <wp:wrapPolygon edited="0">
                <wp:start x="0" y="0"/>
                <wp:lineTo x="0" y="20184"/>
                <wp:lineTo x="21376" y="20184"/>
                <wp:lineTo x="21376" y="0"/>
                <wp:lineTo x="0" y="0"/>
              </wp:wrapPolygon>
            </wp:wrapThrough>
            <wp:docPr id="161642588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39495" cy="387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D30640" w14:textId="6DD0D640" w:rsidR="00A278FA" w:rsidRPr="00DF4EDD" w:rsidRDefault="00A278FA" w:rsidP="00DF4EDD">
      <w:pPr>
        <w:pStyle w:val="Paragraphedeliste"/>
        <w:numPr>
          <w:ilvl w:val="0"/>
          <w:numId w:val="47"/>
        </w:numPr>
        <w:spacing w:before="100" w:beforeAutospacing="1" w:after="100" w:afterAutospacing="1" w:line="360" w:lineRule="auto"/>
        <w:rPr>
          <w:rFonts w:ascii="Times New Roman" w:eastAsia="Times New Roman" w:hAnsi="Times New Roman" w:cs="Times New Roman"/>
          <w:kern w:val="0"/>
          <w14:ligatures w14:val="none"/>
        </w:rPr>
      </w:pPr>
      <w:r w:rsidRPr="00DF4EDD">
        <w:rPr>
          <w:rFonts w:ascii="Times New Roman" w:eastAsia="Times New Roman" w:hAnsi="Times New Roman" w:cs="Times New Roman"/>
          <w:kern w:val="0"/>
          <w14:ligatures w14:val="none"/>
        </w:rPr>
        <w:t>Kompass : annuaire international d’entreprises B2B, utile pour la recherche de fournisseurs, mais sans fonctionnalités de transaction, d’IA ou de communication directe.</w:t>
      </w:r>
    </w:p>
    <w:p w14:paraId="23A3BB6A" w14:textId="77777777" w:rsidR="00A278FA" w:rsidRPr="000C233E" w:rsidRDefault="00A278FA" w:rsidP="00632FD4">
      <w:pPr>
        <w:pStyle w:val="Titre3"/>
        <w:rPr>
          <w:lang w:val="fr-MA" w:eastAsia="fr-FR"/>
        </w:rPr>
      </w:pPr>
      <w:bookmarkStart w:id="49" w:name="_Toc197107668"/>
      <w:r w:rsidRPr="000C233E">
        <w:rPr>
          <w:lang w:val="fr-MA" w:eastAsia="fr-FR"/>
        </w:rPr>
        <w:t>Plateformes partiellement spécialisées dans le tourisme</w:t>
      </w:r>
      <w:r>
        <w:rPr>
          <w:lang w:val="fr-MA" w:eastAsia="fr-FR"/>
        </w:rPr>
        <w:t> :</w:t>
      </w:r>
      <w:bookmarkEnd w:id="49"/>
    </w:p>
    <w:p w14:paraId="5B599637" w14:textId="56F83E84" w:rsidR="00A278FA" w:rsidRPr="000C233E" w:rsidRDefault="009B3161" w:rsidP="00A278FA">
      <w:pPr>
        <w:spacing w:before="100" w:beforeAutospacing="1" w:after="100" w:afterAutospacing="1" w:line="360" w:lineRule="auto"/>
        <w:rPr>
          <w:rFonts w:ascii="Times New Roman" w:eastAsia="Times New Roman" w:hAnsi="Times New Roman" w:cs="Times New Roman"/>
          <w:kern w:val="0"/>
          <w14:ligatures w14:val="none"/>
        </w:rPr>
      </w:pPr>
      <w:r>
        <w:rPr>
          <w:noProof/>
          <w:lang w:val="fr-MA" w:eastAsia="fr-FR"/>
        </w:rPr>
        <w:drawing>
          <wp:anchor distT="0" distB="0" distL="114300" distR="114300" simplePos="0" relativeHeight="251669504" behindDoc="0" locked="0" layoutInCell="1" allowOverlap="1" wp14:anchorId="61C1419E" wp14:editId="16BCDAED">
            <wp:simplePos x="0" y="0"/>
            <wp:positionH relativeFrom="column">
              <wp:posOffset>-619868</wp:posOffset>
            </wp:positionH>
            <wp:positionV relativeFrom="paragraph">
              <wp:posOffset>569466</wp:posOffset>
            </wp:positionV>
            <wp:extent cx="960755" cy="363855"/>
            <wp:effectExtent l="0" t="0" r="0" b="0"/>
            <wp:wrapThrough wrapText="bothSides">
              <wp:wrapPolygon edited="0">
                <wp:start x="0" y="0"/>
                <wp:lineTo x="0" y="20356"/>
                <wp:lineTo x="20986" y="20356"/>
                <wp:lineTo x="20986" y="0"/>
                <wp:lineTo x="0" y="0"/>
              </wp:wrapPolygon>
            </wp:wrapThrough>
            <wp:docPr id="150338763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9150" t="33326" r="12732" b="30038"/>
                    <a:stretch/>
                  </pic:blipFill>
                  <pic:spPr bwMode="auto">
                    <a:xfrm>
                      <a:off x="0" y="0"/>
                      <a:ext cx="960755" cy="3638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78FA" w:rsidRPr="000C233E">
        <w:rPr>
          <w:rFonts w:ascii="Times New Roman" w:eastAsia="Times New Roman" w:hAnsi="Times New Roman" w:cs="Times New Roman"/>
          <w:kern w:val="0"/>
          <w14:ligatures w14:val="none"/>
        </w:rPr>
        <w:t>Certaines plateformes proposent des services plus orientés tourisme mais avec des limites :</w:t>
      </w:r>
    </w:p>
    <w:p w14:paraId="16E4AB7A" w14:textId="0C832EEA" w:rsidR="00A278FA" w:rsidRPr="000C233E" w:rsidRDefault="00DE37B7" w:rsidP="00A278FA">
      <w:pPr>
        <w:numPr>
          <w:ilvl w:val="0"/>
          <w:numId w:val="42"/>
        </w:numPr>
        <w:spacing w:before="100" w:beforeAutospacing="1" w:after="100" w:afterAutospacing="1" w:line="360" w:lineRule="auto"/>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79744" behindDoc="0" locked="0" layoutInCell="1" allowOverlap="1" wp14:anchorId="0736678C" wp14:editId="0FC05768">
                <wp:simplePos x="0" y="0"/>
                <wp:positionH relativeFrom="column">
                  <wp:posOffset>-652026</wp:posOffset>
                </wp:positionH>
                <wp:positionV relativeFrom="paragraph">
                  <wp:posOffset>326993</wp:posOffset>
                </wp:positionV>
                <wp:extent cx="1038225" cy="185420"/>
                <wp:effectExtent l="0" t="0" r="9525" b="5080"/>
                <wp:wrapThrough wrapText="bothSides">
                  <wp:wrapPolygon edited="0">
                    <wp:start x="0" y="0"/>
                    <wp:lineTo x="0" y="19973"/>
                    <wp:lineTo x="21402" y="19973"/>
                    <wp:lineTo x="21402" y="0"/>
                    <wp:lineTo x="0" y="0"/>
                  </wp:wrapPolygon>
                </wp:wrapThrough>
                <wp:docPr id="2091818222" name="Zone de texte 1"/>
                <wp:cNvGraphicFramePr/>
                <a:graphic xmlns:a="http://schemas.openxmlformats.org/drawingml/2006/main">
                  <a:graphicData uri="http://schemas.microsoft.com/office/word/2010/wordprocessingShape">
                    <wps:wsp>
                      <wps:cNvSpPr txBox="1"/>
                      <wps:spPr>
                        <a:xfrm>
                          <a:off x="0" y="0"/>
                          <a:ext cx="1038225" cy="185420"/>
                        </a:xfrm>
                        <a:prstGeom prst="rect">
                          <a:avLst/>
                        </a:prstGeom>
                        <a:solidFill>
                          <a:prstClr val="white"/>
                        </a:solidFill>
                        <a:ln>
                          <a:noFill/>
                        </a:ln>
                      </wps:spPr>
                      <wps:txbx>
                        <w:txbxContent>
                          <w:p w14:paraId="50CF4442" w14:textId="71B799C3" w:rsidR="00DE37B7" w:rsidRPr="006F1DDA" w:rsidRDefault="00DE37B7" w:rsidP="00DE37B7">
                            <w:pPr>
                              <w:pStyle w:val="Lgende"/>
                              <w:rPr>
                                <w:noProof/>
                                <w:sz w:val="22"/>
                                <w:szCs w:val="22"/>
                                <w:lang w:val="fr-MA"/>
                              </w:rPr>
                            </w:pPr>
                            <w:bookmarkStart w:id="50" w:name="_Toc197107552"/>
                            <w:r>
                              <w:t xml:space="preserve">Figure </w:t>
                            </w:r>
                            <w:r>
                              <w:fldChar w:fldCharType="begin"/>
                            </w:r>
                            <w:r>
                              <w:instrText xml:space="preserve"> SEQ Figure \* ARABIC </w:instrText>
                            </w:r>
                            <w:r>
                              <w:fldChar w:fldCharType="separate"/>
                            </w:r>
                            <w:r>
                              <w:rPr>
                                <w:noProof/>
                              </w:rPr>
                              <w:t>5</w:t>
                            </w:r>
                            <w:r>
                              <w:fldChar w:fldCharType="end"/>
                            </w:r>
                            <w:r>
                              <w:t>:tourconnect</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6678C" id="_x0000_s1029" type="#_x0000_t202" style="position:absolute;left:0;text-align:left;margin-left:-51.35pt;margin-top:25.75pt;width:81.75pt;height:14.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" stroked="f">
                <v:textbox inset="0,0,0,0">
                  <w:txbxContent>
                    <w:p w14:paraId="50CF4442" w14:textId="71B799C3" w:rsidR="00DE37B7" w:rsidRPr="006F1DDA" w:rsidRDefault="00DE37B7" w:rsidP="00DE37B7">
                      <w:pPr>
                        <w:pStyle w:val="Lgende"/>
                        <w:rPr>
                          <w:noProof/>
                          <w:sz w:val="22"/>
                          <w:szCs w:val="22"/>
                          <w:lang w:val="fr-MA"/>
                        </w:rPr>
                      </w:pPr>
                      <w:bookmarkStart w:id="51" w:name="_Toc197107552"/>
                      <w:r>
                        <w:t xml:space="preserve">Figure </w:t>
                      </w:r>
                      <w:r>
                        <w:fldChar w:fldCharType="begin"/>
                      </w:r>
                      <w:r>
                        <w:instrText xml:space="preserve"> SEQ Figure \* ARABIC </w:instrText>
                      </w:r>
                      <w:r>
                        <w:fldChar w:fldCharType="separate"/>
                      </w:r>
                      <w:r>
                        <w:rPr>
                          <w:noProof/>
                        </w:rPr>
                        <w:t>5</w:t>
                      </w:r>
                      <w:r>
                        <w:fldChar w:fldCharType="end"/>
                      </w:r>
                      <w:r>
                        <w:t>:tourconnect</w:t>
                      </w:r>
                      <w:bookmarkEnd w:id="51"/>
                    </w:p>
                  </w:txbxContent>
                </v:textbox>
                <w10:wrap type="through"/>
              </v:shape>
            </w:pict>
          </mc:Fallback>
        </mc:AlternateContent>
      </w:r>
      <w:proofErr w:type="spellStart"/>
      <w:r w:rsidR="00A278FA" w:rsidRPr="000C233E">
        <w:rPr>
          <w:rFonts w:ascii="Times New Roman" w:eastAsia="Times New Roman" w:hAnsi="Times New Roman" w:cs="Times New Roman"/>
          <w:kern w:val="0"/>
          <w14:ligatures w14:val="none"/>
        </w:rPr>
        <w:t>TourConnect</w:t>
      </w:r>
      <w:proofErr w:type="spellEnd"/>
      <w:r w:rsidR="00A278FA" w:rsidRPr="000C233E">
        <w:rPr>
          <w:rFonts w:ascii="Times New Roman" w:eastAsia="Times New Roman" w:hAnsi="Times New Roman" w:cs="Times New Roman"/>
          <w:kern w:val="0"/>
          <w14:ligatures w14:val="none"/>
        </w:rPr>
        <w:t xml:space="preserve"> : solution dédiée à la gestion de relations commerciales entre voyagistes, mais très orientée vers le marché anglophone et peu accessible aux PME locales.</w:t>
      </w:r>
    </w:p>
    <w:p w14:paraId="5D932596" w14:textId="577E2A97" w:rsidR="00A278FA" w:rsidRPr="000C233E" w:rsidRDefault="00DE37B7" w:rsidP="00A278FA">
      <w:pPr>
        <w:numPr>
          <w:ilvl w:val="0"/>
          <w:numId w:val="42"/>
        </w:numPr>
        <w:spacing w:before="100" w:beforeAutospacing="1" w:after="100" w:afterAutospacing="1" w:line="360" w:lineRule="auto"/>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81792" behindDoc="0" locked="0" layoutInCell="1" allowOverlap="1" wp14:anchorId="1E34C9F6" wp14:editId="10221745">
                <wp:simplePos x="0" y="0"/>
                <wp:positionH relativeFrom="column">
                  <wp:posOffset>-692150</wp:posOffset>
                </wp:positionH>
                <wp:positionV relativeFrom="paragraph">
                  <wp:posOffset>410113</wp:posOffset>
                </wp:positionV>
                <wp:extent cx="1014730" cy="201295"/>
                <wp:effectExtent l="0" t="0" r="0" b="8255"/>
                <wp:wrapThrough wrapText="bothSides">
                  <wp:wrapPolygon edited="0">
                    <wp:start x="0" y="0"/>
                    <wp:lineTo x="0" y="20442"/>
                    <wp:lineTo x="21086" y="20442"/>
                    <wp:lineTo x="21086" y="0"/>
                    <wp:lineTo x="0" y="0"/>
                  </wp:wrapPolygon>
                </wp:wrapThrough>
                <wp:docPr id="1548130770" name="Zone de texte 1"/>
                <wp:cNvGraphicFramePr/>
                <a:graphic xmlns:a="http://schemas.openxmlformats.org/drawingml/2006/main">
                  <a:graphicData uri="http://schemas.microsoft.com/office/word/2010/wordprocessingShape">
                    <wps:wsp>
                      <wps:cNvSpPr txBox="1"/>
                      <wps:spPr>
                        <a:xfrm>
                          <a:off x="0" y="0"/>
                          <a:ext cx="1014730" cy="201295"/>
                        </a:xfrm>
                        <a:prstGeom prst="rect">
                          <a:avLst/>
                        </a:prstGeom>
                        <a:solidFill>
                          <a:prstClr val="white"/>
                        </a:solidFill>
                        <a:ln>
                          <a:noFill/>
                        </a:ln>
                      </wps:spPr>
                      <wps:txbx>
                        <w:txbxContent>
                          <w:p w14:paraId="0D41B4D6" w14:textId="428449DB" w:rsidR="00DE37B7" w:rsidRPr="0094723D" w:rsidRDefault="00DE37B7" w:rsidP="00DE37B7">
                            <w:pPr>
                              <w:pStyle w:val="Lgende"/>
                              <w:rPr>
                                <w:rFonts w:ascii="Times New Roman" w:eastAsia="Times New Roman" w:hAnsi="Times New Roman" w:cs="Times New Roman"/>
                                <w:noProof/>
                                <w:kern w:val="0"/>
                                <w:sz w:val="22"/>
                                <w:szCs w:val="22"/>
                                <w14:ligatures w14:val="none"/>
                              </w:rPr>
                            </w:pPr>
                            <w:bookmarkStart w:id="52" w:name="_Toc197107553"/>
                            <w:r>
                              <w:t xml:space="preserve">Figure </w:t>
                            </w:r>
                            <w:r>
                              <w:fldChar w:fldCharType="begin"/>
                            </w:r>
                            <w:r>
                              <w:instrText xml:space="preserve"> SEQ Figure \* ARABIC </w:instrText>
                            </w:r>
                            <w:r>
                              <w:fldChar w:fldCharType="separate"/>
                            </w:r>
                            <w:r>
                              <w:rPr>
                                <w:noProof/>
                              </w:rPr>
                              <w:t>6</w:t>
                            </w:r>
                            <w:r>
                              <w:fldChar w:fldCharType="end"/>
                            </w:r>
                            <w:r>
                              <w:t>:</w:t>
                            </w:r>
                            <w:proofErr w:type="spellStart"/>
                            <w:r>
                              <w:t>TravelGateX</w:t>
                            </w:r>
                            <w:bookmarkEnd w:id="5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4C9F6" id="_x0000_s1030" type="#_x0000_t202" style="position:absolute;left:0;text-align:left;margin-left:-54.5pt;margin-top:32.3pt;width:79.9pt;height:15.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" stroked="f">
                <v:textbox inset="0,0,0,0">
                  <w:txbxContent>
                    <w:p w14:paraId="0D41B4D6" w14:textId="428449DB" w:rsidR="00DE37B7" w:rsidRPr="0094723D" w:rsidRDefault="00DE37B7" w:rsidP="00DE37B7">
                      <w:pPr>
                        <w:pStyle w:val="Lgende"/>
                        <w:rPr>
                          <w:rFonts w:ascii="Times New Roman" w:eastAsia="Times New Roman" w:hAnsi="Times New Roman" w:cs="Times New Roman"/>
                          <w:noProof/>
                          <w:kern w:val="0"/>
                          <w:sz w:val="22"/>
                          <w:szCs w:val="22"/>
                          <w14:ligatures w14:val="none"/>
                        </w:rPr>
                      </w:pPr>
                      <w:bookmarkStart w:id="53" w:name="_Toc197107553"/>
                      <w:r>
                        <w:t xml:space="preserve">Figure </w:t>
                      </w:r>
                      <w:r>
                        <w:fldChar w:fldCharType="begin"/>
                      </w:r>
                      <w:r>
                        <w:instrText xml:space="preserve"> SEQ Figure \* ARABIC </w:instrText>
                      </w:r>
                      <w:r>
                        <w:fldChar w:fldCharType="separate"/>
                      </w:r>
                      <w:r>
                        <w:rPr>
                          <w:noProof/>
                        </w:rPr>
                        <w:t>6</w:t>
                      </w:r>
                      <w:r>
                        <w:fldChar w:fldCharType="end"/>
                      </w:r>
                      <w:r>
                        <w:t>:</w:t>
                      </w:r>
                      <w:proofErr w:type="spellStart"/>
                      <w:r>
                        <w:t>TravelGateX</w:t>
                      </w:r>
                      <w:bookmarkEnd w:id="53"/>
                      <w:proofErr w:type="spellEnd"/>
                    </w:p>
                  </w:txbxContent>
                </v:textbox>
                <w10:wrap type="through"/>
              </v:shape>
            </w:pict>
          </mc:Fallback>
        </mc:AlternateContent>
      </w:r>
      <w:r w:rsidR="009B3161">
        <w:rPr>
          <w:rFonts w:ascii="Times New Roman" w:eastAsia="Times New Roman" w:hAnsi="Times New Roman" w:cs="Times New Roman"/>
          <w:noProof/>
          <w:kern w:val="0"/>
          <w14:ligatures w14:val="none"/>
        </w:rPr>
        <w:drawing>
          <wp:anchor distT="0" distB="0" distL="114300" distR="114300" simplePos="0" relativeHeight="251668480" behindDoc="0" locked="0" layoutInCell="1" allowOverlap="1" wp14:anchorId="3AE2CB7F" wp14:editId="0066E555">
            <wp:simplePos x="0" y="0"/>
            <wp:positionH relativeFrom="column">
              <wp:posOffset>-605790</wp:posOffset>
            </wp:positionH>
            <wp:positionV relativeFrom="paragraph">
              <wp:posOffset>115570</wp:posOffset>
            </wp:positionV>
            <wp:extent cx="928370" cy="294005"/>
            <wp:effectExtent l="0" t="0" r="5080" b="0"/>
            <wp:wrapThrough wrapText="bothSides">
              <wp:wrapPolygon edited="0">
                <wp:start x="19502" y="0"/>
                <wp:lineTo x="0" y="2799"/>
                <wp:lineTo x="0" y="18194"/>
                <wp:lineTo x="16843" y="19594"/>
                <wp:lineTo x="21275" y="19594"/>
                <wp:lineTo x="21275" y="0"/>
                <wp:lineTo x="19502" y="0"/>
              </wp:wrapPolygon>
            </wp:wrapThrough>
            <wp:docPr id="207440473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28370" cy="29400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A278FA" w:rsidRPr="000C233E">
        <w:rPr>
          <w:rFonts w:ascii="Times New Roman" w:eastAsia="Times New Roman" w:hAnsi="Times New Roman" w:cs="Times New Roman"/>
          <w:kern w:val="0"/>
          <w14:ligatures w14:val="none"/>
        </w:rPr>
        <w:t>TravelgateX</w:t>
      </w:r>
      <w:proofErr w:type="spellEnd"/>
      <w:r w:rsidR="00A278FA" w:rsidRPr="000C233E">
        <w:rPr>
          <w:rFonts w:ascii="Times New Roman" w:eastAsia="Times New Roman" w:hAnsi="Times New Roman" w:cs="Times New Roman"/>
          <w:kern w:val="0"/>
          <w14:ligatures w14:val="none"/>
        </w:rPr>
        <w:t xml:space="preserve"> : plateforme de connectivité pour distributeurs et fournisseurs touristiques, orientée surtout vers les grandes agences et OTA (Online </w:t>
      </w:r>
      <w:proofErr w:type="spellStart"/>
      <w:r w:rsidR="00A278FA" w:rsidRPr="000C233E">
        <w:rPr>
          <w:rFonts w:ascii="Times New Roman" w:eastAsia="Times New Roman" w:hAnsi="Times New Roman" w:cs="Times New Roman"/>
          <w:kern w:val="0"/>
          <w14:ligatures w14:val="none"/>
        </w:rPr>
        <w:t>Travel</w:t>
      </w:r>
      <w:proofErr w:type="spellEnd"/>
      <w:r w:rsidR="00A278FA" w:rsidRPr="000C233E">
        <w:rPr>
          <w:rFonts w:ascii="Times New Roman" w:eastAsia="Times New Roman" w:hAnsi="Times New Roman" w:cs="Times New Roman"/>
          <w:kern w:val="0"/>
          <w14:ligatures w14:val="none"/>
        </w:rPr>
        <w:t xml:space="preserve"> </w:t>
      </w:r>
      <w:proofErr w:type="spellStart"/>
      <w:r w:rsidR="00A278FA" w:rsidRPr="000C233E">
        <w:rPr>
          <w:rFonts w:ascii="Times New Roman" w:eastAsia="Times New Roman" w:hAnsi="Times New Roman" w:cs="Times New Roman"/>
          <w:kern w:val="0"/>
          <w14:ligatures w14:val="none"/>
        </w:rPr>
        <w:t>Agencies</w:t>
      </w:r>
      <w:proofErr w:type="spellEnd"/>
      <w:r w:rsidR="00A278FA" w:rsidRPr="000C233E">
        <w:rPr>
          <w:rFonts w:ascii="Times New Roman" w:eastAsia="Times New Roman" w:hAnsi="Times New Roman" w:cs="Times New Roman"/>
          <w:kern w:val="0"/>
          <w14:ligatures w14:val="none"/>
        </w:rPr>
        <w:t>), sans approche personnalisée ou outil collaboratif intégré.</w:t>
      </w:r>
    </w:p>
    <w:p w14:paraId="180D3EDC" w14:textId="13B1F41F" w:rsidR="00A278FA" w:rsidRPr="009B3161" w:rsidRDefault="00DE37B7" w:rsidP="00E3297C">
      <w:pPr>
        <w:numPr>
          <w:ilvl w:val="0"/>
          <w:numId w:val="42"/>
        </w:numPr>
        <w:spacing w:before="100" w:beforeAutospacing="1" w:after="100" w:afterAutospacing="1" w:line="360" w:lineRule="auto"/>
        <w:rPr>
          <w:rFonts w:ascii="Times New Roman" w:eastAsia="Times New Roman" w:hAnsi="Times New Roman" w:cs="Times New Roman"/>
          <w:kern w:val="0"/>
          <w14:ligatures w14:val="none"/>
        </w:rPr>
      </w:pPr>
      <w:r>
        <w:rPr>
          <w:noProof/>
        </w:rPr>
        <mc:AlternateContent>
          <mc:Choice Requires="wps">
            <w:drawing>
              <wp:anchor distT="0" distB="0" distL="114300" distR="114300" simplePos="0" relativeHeight="251683840" behindDoc="0" locked="0" layoutInCell="1" allowOverlap="1" wp14:anchorId="2CEEFF10" wp14:editId="72BAC46F">
                <wp:simplePos x="0" y="0"/>
                <wp:positionH relativeFrom="column">
                  <wp:posOffset>-598170</wp:posOffset>
                </wp:positionH>
                <wp:positionV relativeFrom="paragraph">
                  <wp:posOffset>433705</wp:posOffset>
                </wp:positionV>
                <wp:extent cx="1057910" cy="635"/>
                <wp:effectExtent l="0" t="0" r="0" b="0"/>
                <wp:wrapThrough wrapText="bothSides">
                  <wp:wrapPolygon edited="0">
                    <wp:start x="0" y="0"/>
                    <wp:lineTo x="0" y="21600"/>
                    <wp:lineTo x="21600" y="21600"/>
                    <wp:lineTo x="21600" y="0"/>
                  </wp:wrapPolygon>
                </wp:wrapThrough>
                <wp:docPr id="1966039500" name="Zone de texte 1"/>
                <wp:cNvGraphicFramePr/>
                <a:graphic xmlns:a="http://schemas.openxmlformats.org/drawingml/2006/main">
                  <a:graphicData uri="http://schemas.microsoft.com/office/word/2010/wordprocessingShape">
                    <wps:wsp>
                      <wps:cNvSpPr txBox="1"/>
                      <wps:spPr>
                        <a:xfrm>
                          <a:off x="0" y="0"/>
                          <a:ext cx="1057910" cy="635"/>
                        </a:xfrm>
                        <a:prstGeom prst="rect">
                          <a:avLst/>
                        </a:prstGeom>
                        <a:solidFill>
                          <a:prstClr val="white"/>
                        </a:solidFill>
                        <a:ln>
                          <a:noFill/>
                        </a:ln>
                      </wps:spPr>
                      <wps:txbx>
                        <w:txbxContent>
                          <w:p w14:paraId="791FDA57" w14:textId="643C5094" w:rsidR="00DE37B7" w:rsidRPr="005E5D6D" w:rsidRDefault="00DE37B7" w:rsidP="00DE37B7">
                            <w:pPr>
                              <w:pStyle w:val="Lgende"/>
                              <w:rPr>
                                <w:rFonts w:ascii="Times New Roman" w:eastAsia="Times New Roman" w:hAnsi="Times New Roman" w:cs="Times New Roman"/>
                                <w:noProof/>
                                <w:kern w:val="0"/>
                                <w:sz w:val="22"/>
                                <w:szCs w:val="22"/>
                                <w14:ligatures w14:val="none"/>
                              </w:rPr>
                            </w:pPr>
                            <w:bookmarkStart w:id="54" w:name="_Toc197107554"/>
                            <w:r>
                              <w:t xml:space="preserve">Figure </w:t>
                            </w:r>
                            <w:r>
                              <w:fldChar w:fldCharType="begin"/>
                            </w:r>
                            <w:r>
                              <w:instrText xml:space="preserve"> SEQ Figure \* ARABIC </w:instrText>
                            </w:r>
                            <w:r>
                              <w:fldChar w:fldCharType="separate"/>
                            </w:r>
                            <w:r>
                              <w:rPr>
                                <w:noProof/>
                              </w:rPr>
                              <w:t>7</w:t>
                            </w:r>
                            <w:r>
                              <w:fldChar w:fldCharType="end"/>
                            </w:r>
                            <w:r>
                              <w:t>:WebBeds</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EFF10" id="_x0000_s1031" type="#_x0000_t202" style="position:absolute;left:0;text-align:left;margin-left:-47.1pt;margin-top:34.15pt;width:83.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" stroked="f">
                <v:textbox style="mso-fit-shape-to-text:t" inset="0,0,0,0">
                  <w:txbxContent>
                    <w:p w14:paraId="791FDA57" w14:textId="643C5094" w:rsidR="00DE37B7" w:rsidRPr="005E5D6D" w:rsidRDefault="00DE37B7" w:rsidP="00DE37B7">
                      <w:pPr>
                        <w:pStyle w:val="Lgende"/>
                        <w:rPr>
                          <w:rFonts w:ascii="Times New Roman" w:eastAsia="Times New Roman" w:hAnsi="Times New Roman" w:cs="Times New Roman"/>
                          <w:noProof/>
                          <w:kern w:val="0"/>
                          <w:sz w:val="22"/>
                          <w:szCs w:val="22"/>
                          <w14:ligatures w14:val="none"/>
                        </w:rPr>
                      </w:pPr>
                      <w:bookmarkStart w:id="55" w:name="_Toc197107554"/>
                      <w:r>
                        <w:t xml:space="preserve">Figure </w:t>
                      </w:r>
                      <w:r>
                        <w:fldChar w:fldCharType="begin"/>
                      </w:r>
                      <w:r>
                        <w:instrText xml:space="preserve"> SEQ Figure \* ARABIC </w:instrText>
                      </w:r>
                      <w:r>
                        <w:fldChar w:fldCharType="separate"/>
                      </w:r>
                      <w:r>
                        <w:rPr>
                          <w:noProof/>
                        </w:rPr>
                        <w:t>7</w:t>
                      </w:r>
                      <w:r>
                        <w:fldChar w:fldCharType="end"/>
                      </w:r>
                      <w:r>
                        <w:t>:WebBeds</w:t>
                      </w:r>
                      <w:bookmarkEnd w:id="55"/>
                    </w:p>
                  </w:txbxContent>
                </v:textbox>
                <w10:wrap type="through"/>
              </v:shape>
            </w:pict>
          </mc:Fallback>
        </mc:AlternateContent>
      </w:r>
      <w:r w:rsidR="009B3161">
        <w:rPr>
          <w:rFonts w:ascii="Times New Roman" w:eastAsia="Times New Roman" w:hAnsi="Times New Roman" w:cs="Times New Roman"/>
          <w:noProof/>
          <w:kern w:val="0"/>
          <w14:ligatures w14:val="none"/>
        </w:rPr>
        <w:drawing>
          <wp:anchor distT="0" distB="0" distL="114300" distR="114300" simplePos="0" relativeHeight="251667456" behindDoc="0" locked="0" layoutInCell="1" allowOverlap="1" wp14:anchorId="530BE076" wp14:editId="1CF97D3E">
            <wp:simplePos x="0" y="0"/>
            <wp:positionH relativeFrom="page">
              <wp:posOffset>301625</wp:posOffset>
            </wp:positionH>
            <wp:positionV relativeFrom="paragraph">
              <wp:posOffset>113665</wp:posOffset>
            </wp:positionV>
            <wp:extent cx="1057910" cy="262890"/>
            <wp:effectExtent l="0" t="0" r="8890" b="3810"/>
            <wp:wrapThrough wrapText="bothSides">
              <wp:wrapPolygon edited="0">
                <wp:start x="6612" y="0"/>
                <wp:lineTo x="0" y="1565"/>
                <wp:lineTo x="0" y="20348"/>
                <wp:lineTo x="21393" y="20348"/>
                <wp:lineTo x="21393" y="6261"/>
                <wp:lineTo x="19837" y="0"/>
                <wp:lineTo x="6612" y="0"/>
              </wp:wrapPolygon>
            </wp:wrapThrough>
            <wp:docPr id="17547665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7910" cy="26289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A278FA" w:rsidRPr="009B3161">
        <w:rPr>
          <w:rFonts w:ascii="Times New Roman" w:eastAsia="Times New Roman" w:hAnsi="Times New Roman" w:cs="Times New Roman"/>
          <w:kern w:val="0"/>
          <w14:ligatures w14:val="none"/>
        </w:rPr>
        <w:t>WebBeds</w:t>
      </w:r>
      <w:proofErr w:type="spellEnd"/>
      <w:r w:rsidR="00A278FA" w:rsidRPr="009B3161">
        <w:rPr>
          <w:rFonts w:ascii="Times New Roman" w:eastAsia="Times New Roman" w:hAnsi="Times New Roman" w:cs="Times New Roman"/>
          <w:kern w:val="0"/>
          <w14:ligatures w14:val="none"/>
        </w:rPr>
        <w:t xml:space="preserve"> : plateforme de distribution de services hôteliers à l’international, centrée sur la réservation et non sur la mise en relation B2B entre fournisseurs et acheteurs du Les principales limites de ces solutions sont :</w:t>
      </w:r>
    </w:p>
    <w:p w14:paraId="4F314853" w14:textId="77777777" w:rsidR="00A278FA" w:rsidRPr="000C233E" w:rsidRDefault="00A278FA" w:rsidP="00A278FA">
      <w:pPr>
        <w:numPr>
          <w:ilvl w:val="0"/>
          <w:numId w:val="43"/>
        </w:numPr>
        <w:spacing w:before="100" w:beforeAutospacing="1" w:after="100" w:afterAutospacing="1" w:line="360" w:lineRule="auto"/>
        <w:rPr>
          <w:rFonts w:ascii="Times New Roman" w:eastAsia="Times New Roman" w:hAnsi="Times New Roman" w:cs="Times New Roman"/>
          <w:kern w:val="0"/>
          <w14:ligatures w14:val="none"/>
        </w:rPr>
      </w:pPr>
      <w:r w:rsidRPr="000C233E">
        <w:rPr>
          <w:rFonts w:ascii="Times New Roman" w:eastAsia="Times New Roman" w:hAnsi="Times New Roman" w:cs="Times New Roman"/>
          <w:kern w:val="0"/>
          <w14:ligatures w14:val="none"/>
        </w:rPr>
        <w:t>Manque de spécialisation tourisme pour les plateformes généralistes.</w:t>
      </w:r>
    </w:p>
    <w:p w14:paraId="30B08027" w14:textId="77777777" w:rsidR="00A278FA" w:rsidRPr="000C233E" w:rsidRDefault="00A278FA" w:rsidP="00A278FA">
      <w:pPr>
        <w:numPr>
          <w:ilvl w:val="0"/>
          <w:numId w:val="43"/>
        </w:numPr>
        <w:spacing w:before="100" w:beforeAutospacing="1" w:after="100" w:afterAutospacing="1" w:line="360" w:lineRule="auto"/>
        <w:rPr>
          <w:rFonts w:ascii="Times New Roman" w:eastAsia="Times New Roman" w:hAnsi="Times New Roman" w:cs="Times New Roman"/>
          <w:kern w:val="0"/>
          <w14:ligatures w14:val="none"/>
        </w:rPr>
      </w:pPr>
      <w:r w:rsidRPr="000C233E">
        <w:rPr>
          <w:rFonts w:ascii="Times New Roman" w:eastAsia="Times New Roman" w:hAnsi="Times New Roman" w:cs="Times New Roman"/>
          <w:kern w:val="0"/>
          <w14:ligatures w14:val="none"/>
        </w:rPr>
        <w:lastRenderedPageBreak/>
        <w:t>Absence d’outils collaboratifs (achat groupé, espace partenariat, appels d’offres).</w:t>
      </w:r>
    </w:p>
    <w:p w14:paraId="7E313680" w14:textId="77777777" w:rsidR="00A278FA" w:rsidRPr="000C233E" w:rsidRDefault="00A278FA" w:rsidP="00A278FA">
      <w:pPr>
        <w:numPr>
          <w:ilvl w:val="0"/>
          <w:numId w:val="43"/>
        </w:numPr>
        <w:spacing w:before="100" w:beforeAutospacing="1" w:after="100" w:afterAutospacing="1" w:line="360" w:lineRule="auto"/>
        <w:rPr>
          <w:rFonts w:ascii="Times New Roman" w:eastAsia="Times New Roman" w:hAnsi="Times New Roman" w:cs="Times New Roman"/>
          <w:kern w:val="0"/>
          <w14:ligatures w14:val="none"/>
        </w:rPr>
      </w:pPr>
      <w:r w:rsidRPr="000C233E">
        <w:rPr>
          <w:rFonts w:ascii="Times New Roman" w:eastAsia="Times New Roman" w:hAnsi="Times New Roman" w:cs="Times New Roman"/>
          <w:kern w:val="0"/>
          <w14:ligatures w14:val="none"/>
        </w:rPr>
        <w:t>Interface souvent complexe et peu adaptée aux TPE/PME.</w:t>
      </w:r>
    </w:p>
    <w:p w14:paraId="4104C0A4" w14:textId="77777777" w:rsidR="00A278FA" w:rsidRPr="000C233E" w:rsidRDefault="00A278FA" w:rsidP="00A278FA">
      <w:pPr>
        <w:numPr>
          <w:ilvl w:val="0"/>
          <w:numId w:val="43"/>
        </w:numPr>
        <w:spacing w:before="100" w:beforeAutospacing="1" w:after="100" w:afterAutospacing="1" w:line="360" w:lineRule="auto"/>
        <w:rPr>
          <w:rFonts w:ascii="Times New Roman" w:eastAsia="Times New Roman" w:hAnsi="Times New Roman" w:cs="Times New Roman"/>
          <w:kern w:val="0"/>
          <w14:ligatures w14:val="none"/>
        </w:rPr>
      </w:pPr>
      <w:r w:rsidRPr="000C233E">
        <w:rPr>
          <w:rFonts w:ascii="Times New Roman" w:eastAsia="Times New Roman" w:hAnsi="Times New Roman" w:cs="Times New Roman"/>
          <w:kern w:val="0"/>
          <w14:ligatures w14:val="none"/>
        </w:rPr>
        <w:t>Pas ou peu d’intégration d’intelligence artificielle.</w:t>
      </w:r>
    </w:p>
    <w:p w14:paraId="6E5F1C08" w14:textId="77777777" w:rsidR="00A278FA" w:rsidRPr="000C233E" w:rsidRDefault="00A278FA" w:rsidP="00A278FA">
      <w:pPr>
        <w:numPr>
          <w:ilvl w:val="0"/>
          <w:numId w:val="43"/>
        </w:numPr>
        <w:spacing w:before="100" w:beforeAutospacing="1" w:after="100" w:afterAutospacing="1" w:line="360" w:lineRule="auto"/>
        <w:rPr>
          <w:rFonts w:ascii="Times New Roman" w:eastAsia="Times New Roman" w:hAnsi="Times New Roman" w:cs="Times New Roman"/>
          <w:kern w:val="0"/>
          <w14:ligatures w14:val="none"/>
        </w:rPr>
      </w:pPr>
      <w:r w:rsidRPr="000C233E">
        <w:rPr>
          <w:rFonts w:ascii="Times New Roman" w:eastAsia="Times New Roman" w:hAnsi="Times New Roman" w:cs="Times New Roman"/>
          <w:kern w:val="0"/>
          <w14:ligatures w14:val="none"/>
        </w:rPr>
        <w:t>Multilinguisme souvent limité (essentiellement en anglais).</w:t>
      </w:r>
    </w:p>
    <w:p w14:paraId="4440FD97" w14:textId="7023212C" w:rsidR="00DF4EDD" w:rsidRPr="000C233E" w:rsidRDefault="00A278FA" w:rsidP="00632FD4">
      <w:pPr>
        <w:spacing w:before="100" w:beforeAutospacing="1" w:after="100" w:afterAutospacing="1" w:line="360" w:lineRule="auto"/>
        <w:rPr>
          <w:rFonts w:ascii="Times New Roman" w:eastAsia="Times New Roman" w:hAnsi="Times New Roman" w:cs="Times New Roman"/>
          <w:kern w:val="0"/>
          <w14:ligatures w14:val="none"/>
        </w:rPr>
      </w:pPr>
      <w:r w:rsidRPr="000C233E">
        <w:rPr>
          <w:rFonts w:ascii="Times New Roman" w:eastAsia="Times New Roman" w:hAnsi="Times New Roman" w:cs="Times New Roman"/>
          <w:kern w:val="0"/>
          <w14:ligatures w14:val="none"/>
        </w:rPr>
        <w:t>Notre solution vient donc combler ces lacunes en proposant une plateforme spécialisée pour les professionnels du tourisme, multilingue (FR/EN/ES), complète (Marketplace, Annuaires, Appels d’offres, Achats groupés) et assistée par un chatbot intelligent (RAG + Langchain).</w:t>
      </w:r>
    </w:p>
    <w:p w14:paraId="4D1C3E67" w14:textId="7023212C" w:rsidR="00A278FA" w:rsidRPr="00632FD4" w:rsidRDefault="00A278FA" w:rsidP="00632FD4">
      <w:pPr>
        <w:pStyle w:val="Titre3"/>
      </w:pPr>
      <w:bookmarkStart w:id="56" w:name="_Toc197107669"/>
      <w:r w:rsidRPr="00632FD4">
        <w:t>Tableau comparatif :</w:t>
      </w:r>
      <w:bookmarkEnd w:id="56"/>
    </w:p>
    <w:tbl>
      <w:tblPr>
        <w:tblStyle w:val="Listemoyenne2-Accent1"/>
        <w:tblW w:w="1" w:type="pct"/>
        <w:tblInd w:w="10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6"/>
      </w:tblGrid>
      <w:tr w:rsidR="00DF4EDD" w14:paraId="666DEBA4" w14:textId="77777777" w:rsidTr="00DF4EDD">
        <w:trPr>
          <w:cnfStyle w:val="000000100000" w:firstRow="0" w:lastRow="0" w:firstColumn="0" w:lastColumn="0" w:oddVBand="0" w:evenVBand="0" w:oddHBand="1" w:evenHBand="0" w:firstRowFirstColumn="0" w:firstRowLastColumn="0" w:lastRowFirstColumn="0" w:lastRowLastColumn="0"/>
          <w:trHeight w:val="35"/>
        </w:trPr>
        <w:tc>
          <w:tcPr>
            <w:cnfStyle w:val="000010000000" w:firstRow="0" w:lastRow="0" w:firstColumn="0" w:lastColumn="0" w:oddVBand="1" w:evenVBand="0" w:oddHBand="0" w:evenHBand="0" w:firstRowFirstColumn="0" w:firstRowLastColumn="0" w:lastRowFirstColumn="0" w:lastRowLastColumn="0"/>
            <w:tcW w:w="0" w:type="dxa"/>
          </w:tcPr>
          <w:p w14:paraId="72ACB378" w14:textId="77777777" w:rsidR="00DF4EDD" w:rsidRDefault="00DF4EDD" w:rsidP="00DF4EDD">
            <w:pPr>
              <w:spacing w:line="360" w:lineRule="auto"/>
              <w:rPr>
                <w:b/>
                <w:bCs/>
              </w:rPr>
            </w:pPr>
          </w:p>
        </w:tc>
      </w:tr>
    </w:tbl>
    <w:tbl>
      <w:tblPr>
        <w:tblStyle w:val="Listemoyenne2-Accent1"/>
        <w:tblW w:w="6010" w:type="pct"/>
        <w:tblInd w:w="-856" w:type="dxa"/>
        <w:tblLayout w:type="fixed"/>
        <w:tblLook w:val="04A0" w:firstRow="1" w:lastRow="0" w:firstColumn="1" w:lastColumn="0" w:noHBand="0" w:noVBand="1"/>
      </w:tblPr>
      <w:tblGrid>
        <w:gridCol w:w="2697"/>
        <w:gridCol w:w="2403"/>
        <w:gridCol w:w="1819"/>
        <w:gridCol w:w="1159"/>
        <w:gridCol w:w="1414"/>
        <w:gridCol w:w="1401"/>
      </w:tblGrid>
      <w:tr w:rsidR="00DF4EDD" w14:paraId="0356157A" w14:textId="77777777" w:rsidTr="006A435B">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1238" w:type="pct"/>
            <w:tcBorders>
              <w:top w:val="single" w:sz="4" w:space="0" w:color="auto"/>
              <w:left w:val="single" w:sz="4" w:space="0" w:color="auto"/>
              <w:right w:val="single" w:sz="4" w:space="0" w:color="auto"/>
            </w:tcBorders>
            <w:noWrap/>
          </w:tcPr>
          <w:p w14:paraId="4F92C764" w14:textId="77777777" w:rsidR="00A278FA" w:rsidRPr="009D69EF" w:rsidRDefault="00A278FA" w:rsidP="00E3297C">
            <w:pPr>
              <w:spacing w:line="360" w:lineRule="auto"/>
              <w:rPr>
                <w:rFonts w:asciiTheme="minorHAnsi" w:eastAsiaTheme="minorEastAsia" w:hAnsiTheme="minorHAnsi" w:cstheme="minorBidi"/>
                <w:b/>
                <w:bCs/>
                <w:color w:val="auto"/>
                <w:sz w:val="22"/>
                <w:szCs w:val="22"/>
              </w:rPr>
            </w:pPr>
            <w:proofErr w:type="spellStart"/>
            <w:r w:rsidRPr="009D69EF">
              <w:rPr>
                <w:b/>
                <w:bCs/>
              </w:rPr>
              <w:t>Critères</w:t>
            </w:r>
            <w:proofErr w:type="spellEnd"/>
          </w:p>
        </w:tc>
        <w:tc>
          <w:tcPr>
            <w:tcW w:w="1103" w:type="pct"/>
            <w:tcBorders>
              <w:top w:val="single" w:sz="4" w:space="0" w:color="auto"/>
              <w:left w:val="single" w:sz="4" w:space="0" w:color="auto"/>
              <w:right w:val="single" w:sz="4" w:space="0" w:color="auto"/>
            </w:tcBorders>
          </w:tcPr>
          <w:p w14:paraId="4CF8163A" w14:textId="77777777" w:rsidR="00A278FA" w:rsidRPr="009D69EF" w:rsidRDefault="00A278FA" w:rsidP="00E3297C">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9D69EF">
              <w:rPr>
                <w:b/>
                <w:bCs/>
              </w:rPr>
              <w:t>Alibaba B2B</w:t>
            </w:r>
          </w:p>
        </w:tc>
        <w:tc>
          <w:tcPr>
            <w:tcW w:w="835" w:type="pct"/>
            <w:tcBorders>
              <w:top w:val="single" w:sz="4" w:space="0" w:color="auto"/>
              <w:left w:val="single" w:sz="4" w:space="0" w:color="auto"/>
              <w:right w:val="single" w:sz="4" w:space="0" w:color="auto"/>
            </w:tcBorders>
          </w:tcPr>
          <w:p w14:paraId="6479932C" w14:textId="77777777" w:rsidR="00A278FA" w:rsidRPr="009D69EF" w:rsidRDefault="00A278FA" w:rsidP="00E3297C">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9D69EF">
              <w:rPr>
                <w:b/>
                <w:bCs/>
              </w:rPr>
              <w:t>Amazon Business</w:t>
            </w:r>
          </w:p>
        </w:tc>
        <w:tc>
          <w:tcPr>
            <w:tcW w:w="532" w:type="pct"/>
            <w:tcBorders>
              <w:top w:val="single" w:sz="4" w:space="0" w:color="auto"/>
              <w:left w:val="single" w:sz="4" w:space="0" w:color="auto"/>
              <w:right w:val="single" w:sz="4" w:space="0" w:color="auto"/>
            </w:tcBorders>
          </w:tcPr>
          <w:p w14:paraId="270FF29A" w14:textId="77777777" w:rsidR="00A278FA" w:rsidRPr="009D69EF" w:rsidRDefault="00A278FA" w:rsidP="00E3297C">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proofErr w:type="spellStart"/>
            <w:r w:rsidRPr="009D69EF">
              <w:rPr>
                <w:b/>
                <w:bCs/>
              </w:rPr>
              <w:t>Kompass</w:t>
            </w:r>
            <w:proofErr w:type="spellEnd"/>
          </w:p>
        </w:tc>
        <w:tc>
          <w:tcPr>
            <w:tcW w:w="649" w:type="pct"/>
            <w:tcBorders>
              <w:top w:val="single" w:sz="4" w:space="0" w:color="auto"/>
              <w:left w:val="single" w:sz="4" w:space="0" w:color="auto"/>
              <w:right w:val="single" w:sz="4" w:space="0" w:color="auto"/>
            </w:tcBorders>
          </w:tcPr>
          <w:p w14:paraId="29DABBD6" w14:textId="77777777" w:rsidR="00A278FA" w:rsidRPr="009D69EF" w:rsidRDefault="00A278FA" w:rsidP="00E3297C">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proofErr w:type="spellStart"/>
            <w:r w:rsidRPr="009D69EF">
              <w:rPr>
                <w:b/>
                <w:bCs/>
              </w:rPr>
              <w:t>TourConnect</w:t>
            </w:r>
            <w:proofErr w:type="spellEnd"/>
          </w:p>
        </w:tc>
        <w:tc>
          <w:tcPr>
            <w:tcW w:w="643" w:type="pct"/>
            <w:tcBorders>
              <w:top w:val="single" w:sz="4" w:space="0" w:color="auto"/>
              <w:left w:val="single" w:sz="4" w:space="0" w:color="auto"/>
              <w:right w:val="single" w:sz="4" w:space="0" w:color="auto"/>
            </w:tcBorders>
          </w:tcPr>
          <w:p w14:paraId="4764DBEE" w14:textId="77777777" w:rsidR="00A278FA" w:rsidRPr="009D69EF" w:rsidRDefault="00A278FA" w:rsidP="00E3297C">
            <w:pPr>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proofErr w:type="spellStart"/>
            <w:r w:rsidRPr="009D69EF">
              <w:rPr>
                <w:b/>
                <w:bCs/>
              </w:rPr>
              <w:t>WebBeds</w:t>
            </w:r>
            <w:proofErr w:type="spellEnd"/>
          </w:p>
        </w:tc>
      </w:tr>
      <w:tr w:rsidR="00DF4EDD" w14:paraId="2C3B1C7E" w14:textId="77777777" w:rsidTr="00DF4ED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238" w:type="pct"/>
            <w:tcBorders>
              <w:left w:val="single" w:sz="4" w:space="0" w:color="auto"/>
              <w:bottom w:val="single" w:sz="4" w:space="0" w:color="auto"/>
              <w:right w:val="single" w:sz="4" w:space="0" w:color="auto"/>
            </w:tcBorders>
            <w:noWrap/>
          </w:tcPr>
          <w:p w14:paraId="18829EE6" w14:textId="77777777" w:rsidR="00A278FA" w:rsidRDefault="00A278FA" w:rsidP="00E3297C">
            <w:pPr>
              <w:spacing w:line="360" w:lineRule="auto"/>
              <w:rPr>
                <w:rFonts w:asciiTheme="minorHAnsi" w:eastAsiaTheme="minorEastAsia" w:hAnsiTheme="minorHAnsi" w:cstheme="minorBidi"/>
                <w:color w:val="auto"/>
              </w:rPr>
            </w:pPr>
            <w:proofErr w:type="spellStart"/>
            <w:r w:rsidRPr="009D69EF">
              <w:rPr>
                <w:rFonts w:asciiTheme="minorHAnsi" w:eastAsiaTheme="minorEastAsia" w:hAnsiTheme="minorHAnsi" w:cstheme="minorBidi"/>
                <w:color w:val="auto"/>
              </w:rPr>
              <w:t>Spécialisation</w:t>
            </w:r>
            <w:proofErr w:type="spellEnd"/>
            <w:r w:rsidRPr="009D69EF">
              <w:rPr>
                <w:rFonts w:asciiTheme="minorHAnsi" w:eastAsiaTheme="minorEastAsia" w:hAnsiTheme="minorHAnsi" w:cstheme="minorBidi"/>
                <w:color w:val="auto"/>
              </w:rPr>
              <w:t xml:space="preserve"> </w:t>
            </w:r>
            <w:proofErr w:type="spellStart"/>
            <w:r>
              <w:t>tourisme</w:t>
            </w:r>
            <w:proofErr w:type="spellEnd"/>
          </w:p>
        </w:tc>
        <w:tc>
          <w:tcPr>
            <w:tcW w:w="1103" w:type="pct"/>
            <w:tcBorders>
              <w:left w:val="single" w:sz="4" w:space="0" w:color="auto"/>
              <w:bottom w:val="single" w:sz="4" w:space="0" w:color="auto"/>
              <w:right w:val="single" w:sz="4" w:space="0" w:color="auto"/>
            </w:tcBorders>
          </w:tcPr>
          <w:p w14:paraId="66168C28" w14:textId="77777777" w:rsidR="00A278FA" w:rsidRPr="00522068"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sidRPr="00522068">
              <w:rPr>
                <w:rFonts w:ascii="Segoe UI Symbol" w:hAnsi="Segoe UI Symbol" w:cs="Segoe UI Symbol"/>
              </w:rPr>
              <w:t>❌</w:t>
            </w:r>
          </w:p>
        </w:tc>
        <w:tc>
          <w:tcPr>
            <w:tcW w:w="835" w:type="pct"/>
            <w:tcBorders>
              <w:left w:val="single" w:sz="4" w:space="0" w:color="auto"/>
              <w:bottom w:val="single" w:sz="4" w:space="0" w:color="auto"/>
              <w:right w:val="single" w:sz="4" w:space="0" w:color="auto"/>
            </w:tcBorders>
          </w:tcPr>
          <w:p w14:paraId="0A0BD9FD"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c>
          <w:tcPr>
            <w:tcW w:w="532" w:type="pct"/>
            <w:tcBorders>
              <w:left w:val="single" w:sz="4" w:space="0" w:color="auto"/>
              <w:bottom w:val="single" w:sz="4" w:space="0" w:color="auto"/>
              <w:right w:val="single" w:sz="4" w:space="0" w:color="auto"/>
            </w:tcBorders>
          </w:tcPr>
          <w:p w14:paraId="03B67144"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c>
          <w:tcPr>
            <w:tcW w:w="649" w:type="pct"/>
            <w:tcBorders>
              <w:left w:val="single" w:sz="4" w:space="0" w:color="auto"/>
              <w:bottom w:val="single" w:sz="4" w:space="0" w:color="auto"/>
              <w:right w:val="single" w:sz="4" w:space="0" w:color="auto"/>
            </w:tcBorders>
          </w:tcPr>
          <w:p w14:paraId="0923F395" w14:textId="77777777" w:rsidR="00A278FA" w:rsidRPr="00AB4777"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color w:val="auto"/>
              </w:rPr>
            </w:pPr>
            <w:r w:rsidRPr="00AB4777">
              <w:rPr>
                <w:rFonts w:ascii="Segoe UI Symbol" w:hAnsi="Segoe UI Symbol" w:cs="Segoe UI Symbol"/>
                <w:b/>
                <w:bCs/>
              </w:rPr>
              <w:t>✔</w:t>
            </w:r>
            <w:r w:rsidRPr="00AB4777">
              <w:rPr>
                <w:b/>
                <w:bCs/>
              </w:rPr>
              <w:t>️</w:t>
            </w:r>
          </w:p>
        </w:tc>
        <w:tc>
          <w:tcPr>
            <w:tcW w:w="643" w:type="pct"/>
            <w:tcBorders>
              <w:left w:val="single" w:sz="4" w:space="0" w:color="auto"/>
              <w:bottom w:val="single" w:sz="4" w:space="0" w:color="auto"/>
            </w:tcBorders>
          </w:tcPr>
          <w:p w14:paraId="43443F3F" w14:textId="77777777" w:rsidR="00A278FA" w:rsidRPr="00AB4777"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color w:val="auto"/>
              </w:rPr>
            </w:pPr>
            <w:r w:rsidRPr="00AB4777">
              <w:rPr>
                <w:rFonts w:ascii="Segoe UI Symbol" w:hAnsi="Segoe UI Symbol" w:cs="Segoe UI Symbol"/>
                <w:b/>
                <w:bCs/>
              </w:rPr>
              <w:t>✔</w:t>
            </w:r>
            <w:r w:rsidRPr="00AB4777">
              <w:rPr>
                <w:b/>
                <w:bCs/>
              </w:rPr>
              <w:t>️</w:t>
            </w:r>
          </w:p>
        </w:tc>
      </w:tr>
      <w:tr w:rsidR="00DF4EDD" w14:paraId="7EBF1EFE" w14:textId="77777777" w:rsidTr="00DF4EDD">
        <w:trPr>
          <w:trHeight w:val="519"/>
        </w:trPr>
        <w:tc>
          <w:tcPr>
            <w:cnfStyle w:val="001000000000" w:firstRow="0" w:lastRow="0" w:firstColumn="1" w:lastColumn="0" w:oddVBand="0" w:evenVBand="0" w:oddHBand="0" w:evenHBand="0" w:firstRowFirstColumn="0" w:firstRowLastColumn="0" w:lastRowFirstColumn="0" w:lastRowLastColumn="0"/>
            <w:tcW w:w="1238" w:type="pct"/>
            <w:tcBorders>
              <w:top w:val="single" w:sz="4" w:space="0" w:color="auto"/>
              <w:left w:val="single" w:sz="4" w:space="0" w:color="auto"/>
              <w:right w:val="single" w:sz="4" w:space="0" w:color="auto"/>
            </w:tcBorders>
            <w:noWrap/>
          </w:tcPr>
          <w:p w14:paraId="72C0E7FC" w14:textId="77777777" w:rsidR="00A278FA" w:rsidRDefault="00A278FA" w:rsidP="00E3297C">
            <w:pPr>
              <w:spacing w:line="360" w:lineRule="auto"/>
              <w:rPr>
                <w:rFonts w:asciiTheme="minorHAnsi" w:eastAsiaTheme="minorEastAsia" w:hAnsiTheme="minorHAnsi" w:cstheme="minorBidi"/>
                <w:color w:val="auto"/>
              </w:rPr>
            </w:pPr>
            <w:proofErr w:type="spellStart"/>
            <w:r>
              <w:t>Multilingue</w:t>
            </w:r>
            <w:proofErr w:type="spellEnd"/>
            <w:r>
              <w:t xml:space="preserve"> (FR/EN/ES)</w:t>
            </w:r>
          </w:p>
        </w:tc>
        <w:tc>
          <w:tcPr>
            <w:tcW w:w="1103" w:type="pct"/>
            <w:tcBorders>
              <w:top w:val="single" w:sz="4" w:space="0" w:color="auto"/>
              <w:left w:val="single" w:sz="4" w:space="0" w:color="auto"/>
              <w:right w:val="single" w:sz="4" w:space="0" w:color="auto"/>
            </w:tcBorders>
          </w:tcPr>
          <w:p w14:paraId="6D90A30F" w14:textId="77777777" w:rsidR="00A278FA" w:rsidRPr="00F81744"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rPr>
            </w:pPr>
            <w:r w:rsidRPr="00F81744">
              <w:rPr>
                <w:b/>
                <w:bCs/>
              </w:rPr>
              <w:t xml:space="preserve">EN </w:t>
            </w:r>
            <w:proofErr w:type="spellStart"/>
            <w:r w:rsidRPr="00F81744">
              <w:rPr>
                <w:b/>
                <w:bCs/>
              </w:rPr>
              <w:t>principalement</w:t>
            </w:r>
            <w:proofErr w:type="spellEnd"/>
          </w:p>
        </w:tc>
        <w:tc>
          <w:tcPr>
            <w:tcW w:w="835" w:type="pct"/>
            <w:tcBorders>
              <w:top w:val="single" w:sz="4" w:space="0" w:color="auto"/>
              <w:left w:val="single" w:sz="4" w:space="0" w:color="auto"/>
              <w:right w:val="single" w:sz="4" w:space="0" w:color="auto"/>
            </w:tcBorders>
          </w:tcPr>
          <w:p w14:paraId="60CC61AC" w14:textId="77777777" w:rsidR="00A278FA" w:rsidRPr="00F81744"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rPr>
            </w:pPr>
            <w:r w:rsidRPr="00F81744">
              <w:rPr>
                <w:b/>
                <w:bCs/>
              </w:rPr>
              <w:t>EN</w:t>
            </w:r>
          </w:p>
        </w:tc>
        <w:tc>
          <w:tcPr>
            <w:tcW w:w="532" w:type="pct"/>
            <w:tcBorders>
              <w:top w:val="single" w:sz="4" w:space="0" w:color="auto"/>
              <w:left w:val="single" w:sz="4" w:space="0" w:color="auto"/>
              <w:right w:val="single" w:sz="4" w:space="0" w:color="auto"/>
            </w:tcBorders>
          </w:tcPr>
          <w:p w14:paraId="1BCBDAA1" w14:textId="77777777" w:rsidR="00A278FA" w:rsidRPr="004C5324"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rPr>
            </w:pPr>
            <w:r w:rsidRPr="004C5324">
              <w:rPr>
                <w:b/>
                <w:bCs/>
              </w:rPr>
              <w:t xml:space="preserve">EN + </w:t>
            </w:r>
            <w:proofErr w:type="spellStart"/>
            <w:r w:rsidRPr="004C5324">
              <w:rPr>
                <w:b/>
                <w:bCs/>
              </w:rPr>
              <w:t>autres</w:t>
            </w:r>
            <w:proofErr w:type="spellEnd"/>
            <w:r w:rsidRPr="004C5324">
              <w:rPr>
                <w:b/>
                <w:bCs/>
              </w:rPr>
              <w:t xml:space="preserve"> </w:t>
            </w:r>
            <w:proofErr w:type="spellStart"/>
            <w:r w:rsidRPr="004C5324">
              <w:rPr>
                <w:b/>
                <w:bCs/>
              </w:rPr>
              <w:t>langues</w:t>
            </w:r>
            <w:proofErr w:type="spellEnd"/>
          </w:p>
        </w:tc>
        <w:tc>
          <w:tcPr>
            <w:tcW w:w="649" w:type="pct"/>
            <w:tcBorders>
              <w:top w:val="single" w:sz="4" w:space="0" w:color="auto"/>
              <w:left w:val="single" w:sz="4" w:space="0" w:color="auto"/>
              <w:right w:val="single" w:sz="4" w:space="0" w:color="auto"/>
            </w:tcBorders>
          </w:tcPr>
          <w:p w14:paraId="768F0F7A" w14:textId="77777777" w:rsidR="00A278FA" w:rsidRPr="00B4509B"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rPr>
            </w:pPr>
            <w:r w:rsidRPr="00B4509B">
              <w:rPr>
                <w:b/>
                <w:bCs/>
              </w:rPr>
              <w:t>EN</w:t>
            </w:r>
          </w:p>
        </w:tc>
        <w:tc>
          <w:tcPr>
            <w:tcW w:w="643" w:type="pct"/>
            <w:tcBorders>
              <w:top w:val="single" w:sz="4" w:space="0" w:color="auto"/>
              <w:left w:val="single" w:sz="4" w:space="0" w:color="auto"/>
            </w:tcBorders>
          </w:tcPr>
          <w:p w14:paraId="6951B5FA"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t>EN</w:t>
            </w:r>
          </w:p>
        </w:tc>
      </w:tr>
      <w:tr w:rsidR="00DF4EDD" w14:paraId="4C760395" w14:textId="77777777" w:rsidTr="00DF4EDD">
        <w:trPr>
          <w:cnfStyle w:val="000000100000" w:firstRow="0" w:lastRow="0" w:firstColumn="0" w:lastColumn="0" w:oddVBand="0" w:evenVBand="0" w:oddHBand="1" w:evenHBand="0" w:firstRowFirstColumn="0" w:firstRowLastColumn="0" w:lastRowFirstColumn="0" w:lastRowLastColumn="0"/>
          <w:trHeight w:val="543"/>
        </w:trPr>
        <w:tc>
          <w:tcPr>
            <w:cnfStyle w:val="001000000000" w:firstRow="0" w:lastRow="0" w:firstColumn="1" w:lastColumn="0" w:oddVBand="0" w:evenVBand="0" w:oddHBand="0" w:evenHBand="0" w:firstRowFirstColumn="0" w:firstRowLastColumn="0" w:lastRowFirstColumn="0" w:lastRowLastColumn="0"/>
            <w:tcW w:w="1238" w:type="pct"/>
            <w:tcBorders>
              <w:left w:val="single" w:sz="4" w:space="0" w:color="auto"/>
              <w:bottom w:val="single" w:sz="4" w:space="0" w:color="auto"/>
              <w:right w:val="single" w:sz="4" w:space="0" w:color="auto"/>
            </w:tcBorders>
            <w:noWrap/>
          </w:tcPr>
          <w:p w14:paraId="0514FB0D" w14:textId="77777777" w:rsidR="00A278FA" w:rsidRDefault="00A278FA" w:rsidP="00E3297C">
            <w:pPr>
              <w:spacing w:line="360" w:lineRule="auto"/>
              <w:rPr>
                <w:rFonts w:asciiTheme="minorHAnsi" w:eastAsiaTheme="minorEastAsia" w:hAnsiTheme="minorHAnsi" w:cstheme="minorBidi"/>
                <w:color w:val="auto"/>
              </w:rPr>
            </w:pPr>
            <w:r>
              <w:t xml:space="preserve">Vente de </w:t>
            </w:r>
            <w:proofErr w:type="spellStart"/>
            <w:r>
              <w:t>produits</w:t>
            </w:r>
            <w:proofErr w:type="spellEnd"/>
            <w:r>
              <w:t xml:space="preserve"> </w:t>
            </w:r>
            <w:proofErr w:type="spellStart"/>
            <w:r>
              <w:t>touristiques</w:t>
            </w:r>
            <w:proofErr w:type="spellEnd"/>
          </w:p>
        </w:tc>
        <w:tc>
          <w:tcPr>
            <w:tcW w:w="1103" w:type="pct"/>
            <w:tcBorders>
              <w:left w:val="single" w:sz="4" w:space="0" w:color="auto"/>
              <w:bottom w:val="single" w:sz="4" w:space="0" w:color="auto"/>
              <w:right w:val="single" w:sz="4" w:space="0" w:color="auto"/>
            </w:tcBorders>
          </w:tcPr>
          <w:p w14:paraId="10EFD01B" w14:textId="77777777" w:rsidR="00A278FA" w:rsidRPr="00AB4777"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color w:val="auto"/>
              </w:rPr>
            </w:pPr>
            <w:r w:rsidRPr="00AB4777">
              <w:rPr>
                <w:rFonts w:ascii="Segoe UI Symbol" w:hAnsi="Segoe UI Symbol" w:cs="Segoe UI Symbol"/>
                <w:b/>
                <w:bCs/>
              </w:rPr>
              <w:t>✔</w:t>
            </w:r>
            <w:r w:rsidRPr="00AB4777">
              <w:rPr>
                <w:b/>
                <w:bCs/>
              </w:rPr>
              <w:t>️</w:t>
            </w:r>
          </w:p>
        </w:tc>
        <w:tc>
          <w:tcPr>
            <w:tcW w:w="835" w:type="pct"/>
            <w:tcBorders>
              <w:left w:val="single" w:sz="4" w:space="0" w:color="auto"/>
              <w:bottom w:val="single" w:sz="4" w:space="0" w:color="auto"/>
              <w:right w:val="single" w:sz="4" w:space="0" w:color="auto"/>
            </w:tcBorders>
          </w:tcPr>
          <w:p w14:paraId="5B0F5FFE" w14:textId="77777777" w:rsidR="00A278FA" w:rsidRPr="00AB4777"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color w:val="auto"/>
              </w:rPr>
            </w:pPr>
            <w:r w:rsidRPr="00AB4777">
              <w:rPr>
                <w:rFonts w:ascii="Segoe UI Symbol" w:hAnsi="Segoe UI Symbol" w:cs="Segoe UI Symbol"/>
                <w:b/>
                <w:bCs/>
              </w:rPr>
              <w:t>✔</w:t>
            </w:r>
            <w:r w:rsidRPr="00AB4777">
              <w:rPr>
                <w:b/>
                <w:bCs/>
              </w:rPr>
              <w:t>️</w:t>
            </w:r>
          </w:p>
        </w:tc>
        <w:tc>
          <w:tcPr>
            <w:tcW w:w="532" w:type="pct"/>
            <w:tcBorders>
              <w:left w:val="single" w:sz="4" w:space="0" w:color="auto"/>
              <w:bottom w:val="single" w:sz="4" w:space="0" w:color="auto"/>
              <w:right w:val="single" w:sz="4" w:space="0" w:color="auto"/>
            </w:tcBorders>
          </w:tcPr>
          <w:p w14:paraId="77E27859"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c>
          <w:tcPr>
            <w:tcW w:w="649" w:type="pct"/>
            <w:tcBorders>
              <w:left w:val="single" w:sz="4" w:space="0" w:color="auto"/>
              <w:bottom w:val="single" w:sz="4" w:space="0" w:color="auto"/>
              <w:right w:val="single" w:sz="4" w:space="0" w:color="auto"/>
            </w:tcBorders>
          </w:tcPr>
          <w:p w14:paraId="462FEFCF"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c>
          <w:tcPr>
            <w:tcW w:w="643" w:type="pct"/>
            <w:tcBorders>
              <w:left w:val="single" w:sz="4" w:space="0" w:color="auto"/>
              <w:bottom w:val="single" w:sz="4" w:space="0" w:color="auto"/>
            </w:tcBorders>
          </w:tcPr>
          <w:p w14:paraId="380FAD3E" w14:textId="77777777" w:rsidR="00A278FA" w:rsidRPr="00AB4777"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color w:val="auto"/>
              </w:rPr>
            </w:pPr>
            <w:r w:rsidRPr="00AB4777">
              <w:rPr>
                <w:rFonts w:ascii="Segoe UI Symbol" w:hAnsi="Segoe UI Symbol" w:cs="Segoe UI Symbol"/>
                <w:b/>
                <w:bCs/>
              </w:rPr>
              <w:t>✔</w:t>
            </w:r>
            <w:r w:rsidRPr="00AB4777">
              <w:rPr>
                <w:b/>
                <w:bCs/>
              </w:rPr>
              <w:t>️</w:t>
            </w:r>
          </w:p>
        </w:tc>
      </w:tr>
      <w:tr w:rsidR="00DF4EDD" w14:paraId="7262B9A6" w14:textId="77777777" w:rsidTr="00DF4EDD">
        <w:trPr>
          <w:trHeight w:val="543"/>
        </w:trPr>
        <w:tc>
          <w:tcPr>
            <w:cnfStyle w:val="001000000000" w:firstRow="0" w:lastRow="0" w:firstColumn="1" w:lastColumn="0" w:oddVBand="0" w:evenVBand="0" w:oddHBand="0" w:evenHBand="0" w:firstRowFirstColumn="0" w:firstRowLastColumn="0" w:lastRowFirstColumn="0" w:lastRowLastColumn="0"/>
            <w:tcW w:w="1238" w:type="pct"/>
            <w:tcBorders>
              <w:top w:val="single" w:sz="4" w:space="0" w:color="auto"/>
              <w:left w:val="single" w:sz="4" w:space="0" w:color="auto"/>
              <w:bottom w:val="single" w:sz="4" w:space="0" w:color="auto"/>
              <w:right w:val="single" w:sz="4" w:space="0" w:color="auto"/>
            </w:tcBorders>
            <w:noWrap/>
          </w:tcPr>
          <w:p w14:paraId="66743FB9" w14:textId="77777777" w:rsidR="00A278FA" w:rsidRDefault="00A278FA" w:rsidP="00E3297C">
            <w:pPr>
              <w:spacing w:line="360" w:lineRule="auto"/>
              <w:rPr>
                <w:rFonts w:asciiTheme="minorHAnsi" w:eastAsiaTheme="minorEastAsia" w:hAnsiTheme="minorHAnsi" w:cstheme="minorBidi"/>
                <w:color w:val="auto"/>
              </w:rPr>
            </w:pPr>
            <w:r>
              <w:t xml:space="preserve">Vente de services </w:t>
            </w:r>
            <w:proofErr w:type="spellStart"/>
            <w:r>
              <w:t>touristiques</w:t>
            </w:r>
            <w:proofErr w:type="spellEnd"/>
          </w:p>
        </w:tc>
        <w:tc>
          <w:tcPr>
            <w:tcW w:w="1103" w:type="pct"/>
            <w:tcBorders>
              <w:top w:val="single" w:sz="4" w:space="0" w:color="auto"/>
              <w:left w:val="single" w:sz="4" w:space="0" w:color="auto"/>
              <w:bottom w:val="single" w:sz="4" w:space="0" w:color="auto"/>
              <w:right w:val="single" w:sz="4" w:space="0" w:color="auto"/>
            </w:tcBorders>
          </w:tcPr>
          <w:p w14:paraId="14BD78D2"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c>
          <w:tcPr>
            <w:tcW w:w="835" w:type="pct"/>
            <w:tcBorders>
              <w:top w:val="single" w:sz="4" w:space="0" w:color="auto"/>
              <w:left w:val="single" w:sz="4" w:space="0" w:color="auto"/>
              <w:bottom w:val="single" w:sz="4" w:space="0" w:color="auto"/>
              <w:right w:val="single" w:sz="4" w:space="0" w:color="auto"/>
            </w:tcBorders>
          </w:tcPr>
          <w:p w14:paraId="43D0D73F"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c>
          <w:tcPr>
            <w:tcW w:w="532" w:type="pct"/>
            <w:tcBorders>
              <w:top w:val="single" w:sz="4" w:space="0" w:color="auto"/>
              <w:left w:val="single" w:sz="4" w:space="0" w:color="auto"/>
              <w:bottom w:val="single" w:sz="4" w:space="0" w:color="auto"/>
              <w:right w:val="single" w:sz="4" w:space="0" w:color="auto"/>
            </w:tcBorders>
          </w:tcPr>
          <w:p w14:paraId="3DDE6640"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c>
          <w:tcPr>
            <w:tcW w:w="649" w:type="pct"/>
            <w:tcBorders>
              <w:top w:val="single" w:sz="4" w:space="0" w:color="auto"/>
              <w:left w:val="single" w:sz="4" w:space="0" w:color="auto"/>
              <w:bottom w:val="single" w:sz="4" w:space="0" w:color="auto"/>
              <w:right w:val="single" w:sz="4" w:space="0" w:color="auto"/>
            </w:tcBorders>
          </w:tcPr>
          <w:p w14:paraId="18058157" w14:textId="77777777" w:rsidR="00A278FA" w:rsidRPr="00AB4777"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rPr>
            </w:pPr>
            <w:r w:rsidRPr="00AB4777">
              <w:rPr>
                <w:rFonts w:ascii="Segoe UI Symbol" w:hAnsi="Segoe UI Symbol" w:cs="Segoe UI Symbol"/>
                <w:b/>
                <w:bCs/>
              </w:rPr>
              <w:t>✔</w:t>
            </w:r>
            <w:r w:rsidRPr="00AB4777">
              <w:rPr>
                <w:b/>
                <w:bCs/>
              </w:rPr>
              <w:t>️</w:t>
            </w:r>
          </w:p>
        </w:tc>
        <w:tc>
          <w:tcPr>
            <w:tcW w:w="643" w:type="pct"/>
            <w:tcBorders>
              <w:top w:val="single" w:sz="4" w:space="0" w:color="auto"/>
              <w:left w:val="single" w:sz="4" w:space="0" w:color="auto"/>
              <w:bottom w:val="single" w:sz="4" w:space="0" w:color="auto"/>
            </w:tcBorders>
          </w:tcPr>
          <w:p w14:paraId="263FA326"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r>
      <w:tr w:rsidR="00DF4EDD" w14:paraId="570E86FB" w14:textId="77777777" w:rsidTr="00DF4ED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238" w:type="pct"/>
            <w:tcBorders>
              <w:top w:val="single" w:sz="4" w:space="0" w:color="auto"/>
              <w:left w:val="single" w:sz="4" w:space="0" w:color="auto"/>
              <w:bottom w:val="single" w:sz="4" w:space="0" w:color="auto"/>
              <w:right w:val="single" w:sz="4" w:space="0" w:color="auto"/>
            </w:tcBorders>
            <w:noWrap/>
          </w:tcPr>
          <w:p w14:paraId="50791522" w14:textId="77777777" w:rsidR="00A278FA" w:rsidRDefault="00A278FA" w:rsidP="00E3297C">
            <w:pPr>
              <w:spacing w:line="360" w:lineRule="auto"/>
              <w:rPr>
                <w:rFonts w:asciiTheme="minorHAnsi" w:eastAsiaTheme="minorEastAsia" w:hAnsiTheme="minorHAnsi" w:cstheme="minorBidi"/>
                <w:color w:val="auto"/>
              </w:rPr>
            </w:pPr>
            <w:r>
              <w:t xml:space="preserve">Module Appels </w:t>
            </w:r>
            <w:proofErr w:type="spellStart"/>
            <w:r>
              <w:t>d’offres</w:t>
            </w:r>
            <w:proofErr w:type="spellEnd"/>
            <w:r>
              <w:t xml:space="preserve"> </w:t>
            </w:r>
            <w:proofErr w:type="spellStart"/>
            <w:r>
              <w:t>intégré</w:t>
            </w:r>
            <w:proofErr w:type="spellEnd"/>
          </w:p>
        </w:tc>
        <w:tc>
          <w:tcPr>
            <w:tcW w:w="1103" w:type="pct"/>
            <w:tcBorders>
              <w:top w:val="single" w:sz="4" w:space="0" w:color="auto"/>
              <w:left w:val="single" w:sz="4" w:space="0" w:color="auto"/>
              <w:bottom w:val="single" w:sz="4" w:space="0" w:color="auto"/>
              <w:right w:val="single" w:sz="4" w:space="0" w:color="auto"/>
            </w:tcBorders>
          </w:tcPr>
          <w:p w14:paraId="502C8EB2"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c>
          <w:tcPr>
            <w:tcW w:w="835" w:type="pct"/>
            <w:tcBorders>
              <w:top w:val="single" w:sz="4" w:space="0" w:color="auto"/>
              <w:left w:val="single" w:sz="4" w:space="0" w:color="auto"/>
              <w:bottom w:val="single" w:sz="4" w:space="0" w:color="auto"/>
              <w:right w:val="single" w:sz="4" w:space="0" w:color="auto"/>
            </w:tcBorders>
          </w:tcPr>
          <w:p w14:paraId="586B183B"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c>
          <w:tcPr>
            <w:tcW w:w="532" w:type="pct"/>
            <w:tcBorders>
              <w:top w:val="single" w:sz="4" w:space="0" w:color="auto"/>
              <w:left w:val="single" w:sz="4" w:space="0" w:color="auto"/>
              <w:bottom w:val="single" w:sz="4" w:space="0" w:color="auto"/>
              <w:right w:val="single" w:sz="4" w:space="0" w:color="auto"/>
            </w:tcBorders>
          </w:tcPr>
          <w:p w14:paraId="1F8D79E9"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c>
          <w:tcPr>
            <w:tcW w:w="649" w:type="pct"/>
            <w:tcBorders>
              <w:top w:val="single" w:sz="4" w:space="0" w:color="auto"/>
              <w:left w:val="single" w:sz="4" w:space="0" w:color="auto"/>
              <w:bottom w:val="single" w:sz="4" w:space="0" w:color="auto"/>
              <w:right w:val="single" w:sz="4" w:space="0" w:color="auto"/>
            </w:tcBorders>
          </w:tcPr>
          <w:p w14:paraId="118A9765"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c>
          <w:tcPr>
            <w:tcW w:w="643" w:type="pct"/>
            <w:tcBorders>
              <w:top w:val="single" w:sz="4" w:space="0" w:color="auto"/>
              <w:left w:val="single" w:sz="4" w:space="0" w:color="auto"/>
              <w:bottom w:val="single" w:sz="4" w:space="0" w:color="auto"/>
            </w:tcBorders>
          </w:tcPr>
          <w:p w14:paraId="0CDEB691"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Segoe UI Symbol" w:hAnsi="Segoe UI Symbol" w:cs="Segoe UI Symbol"/>
              </w:rPr>
              <w:t>❌</w:t>
            </w:r>
          </w:p>
        </w:tc>
      </w:tr>
      <w:tr w:rsidR="00DF4EDD" w14:paraId="12A819EA" w14:textId="77777777" w:rsidTr="00DF4EDD">
        <w:trPr>
          <w:trHeight w:val="519"/>
        </w:trPr>
        <w:tc>
          <w:tcPr>
            <w:cnfStyle w:val="001000000000" w:firstRow="0" w:lastRow="0" w:firstColumn="1" w:lastColumn="0" w:oddVBand="0" w:evenVBand="0" w:oddHBand="0" w:evenHBand="0" w:firstRowFirstColumn="0" w:firstRowLastColumn="0" w:lastRowFirstColumn="0" w:lastRowLastColumn="0"/>
            <w:tcW w:w="1238" w:type="pct"/>
            <w:tcBorders>
              <w:top w:val="single" w:sz="4" w:space="0" w:color="auto"/>
              <w:left w:val="single" w:sz="4" w:space="0" w:color="auto"/>
              <w:bottom w:val="single" w:sz="4" w:space="0" w:color="auto"/>
              <w:right w:val="single" w:sz="4" w:space="0" w:color="auto"/>
            </w:tcBorders>
            <w:noWrap/>
          </w:tcPr>
          <w:p w14:paraId="635D2EC3" w14:textId="77777777" w:rsidR="00A278FA" w:rsidRDefault="00A278FA" w:rsidP="00E3297C">
            <w:pPr>
              <w:spacing w:line="360" w:lineRule="auto"/>
            </w:pPr>
            <w:r>
              <w:t xml:space="preserve">Module </w:t>
            </w:r>
            <w:proofErr w:type="spellStart"/>
            <w:r>
              <w:t>Achats</w:t>
            </w:r>
            <w:proofErr w:type="spellEnd"/>
            <w:r>
              <w:t xml:space="preserve"> </w:t>
            </w:r>
            <w:proofErr w:type="spellStart"/>
            <w:r>
              <w:t>groupés</w:t>
            </w:r>
            <w:proofErr w:type="spellEnd"/>
          </w:p>
        </w:tc>
        <w:tc>
          <w:tcPr>
            <w:tcW w:w="1103" w:type="pct"/>
            <w:tcBorders>
              <w:top w:val="single" w:sz="4" w:space="0" w:color="auto"/>
              <w:left w:val="single" w:sz="4" w:space="0" w:color="auto"/>
              <w:bottom w:val="single" w:sz="4" w:space="0" w:color="auto"/>
              <w:right w:val="single" w:sz="4" w:space="0" w:color="auto"/>
            </w:tcBorders>
          </w:tcPr>
          <w:p w14:paraId="08D7D80B"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Segoe UI Symbol" w:hAnsi="Segoe UI Symbol" w:cs="Segoe UI Symbol"/>
              </w:rPr>
              <w:t>❌</w:t>
            </w:r>
          </w:p>
        </w:tc>
        <w:tc>
          <w:tcPr>
            <w:tcW w:w="835" w:type="pct"/>
            <w:tcBorders>
              <w:top w:val="single" w:sz="4" w:space="0" w:color="auto"/>
              <w:left w:val="single" w:sz="4" w:space="0" w:color="auto"/>
              <w:bottom w:val="single" w:sz="4" w:space="0" w:color="auto"/>
              <w:right w:val="single" w:sz="4" w:space="0" w:color="auto"/>
            </w:tcBorders>
          </w:tcPr>
          <w:p w14:paraId="5B87D25F"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Segoe UI Symbol" w:hAnsi="Segoe UI Symbol" w:cs="Segoe UI Symbol"/>
              </w:rPr>
              <w:t>❌</w:t>
            </w:r>
          </w:p>
        </w:tc>
        <w:tc>
          <w:tcPr>
            <w:tcW w:w="532" w:type="pct"/>
            <w:tcBorders>
              <w:top w:val="single" w:sz="4" w:space="0" w:color="auto"/>
              <w:left w:val="single" w:sz="4" w:space="0" w:color="auto"/>
              <w:bottom w:val="single" w:sz="4" w:space="0" w:color="auto"/>
              <w:right w:val="single" w:sz="4" w:space="0" w:color="auto"/>
            </w:tcBorders>
          </w:tcPr>
          <w:p w14:paraId="049E5F15"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Segoe UI Symbol" w:hAnsi="Segoe UI Symbol" w:cs="Segoe UI Symbol"/>
              </w:rPr>
              <w:t>❌</w:t>
            </w:r>
          </w:p>
        </w:tc>
        <w:tc>
          <w:tcPr>
            <w:tcW w:w="649" w:type="pct"/>
            <w:tcBorders>
              <w:top w:val="single" w:sz="4" w:space="0" w:color="auto"/>
              <w:left w:val="single" w:sz="4" w:space="0" w:color="auto"/>
              <w:bottom w:val="single" w:sz="4" w:space="0" w:color="auto"/>
              <w:right w:val="single" w:sz="4" w:space="0" w:color="auto"/>
            </w:tcBorders>
          </w:tcPr>
          <w:p w14:paraId="4AB25091"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Segoe UI Symbol" w:hAnsi="Segoe UI Symbol" w:cs="Segoe UI Symbol"/>
              </w:rPr>
              <w:t>❌</w:t>
            </w:r>
          </w:p>
        </w:tc>
        <w:tc>
          <w:tcPr>
            <w:tcW w:w="643" w:type="pct"/>
            <w:tcBorders>
              <w:top w:val="single" w:sz="4" w:space="0" w:color="auto"/>
              <w:left w:val="single" w:sz="4" w:space="0" w:color="auto"/>
              <w:bottom w:val="single" w:sz="4" w:space="0" w:color="auto"/>
            </w:tcBorders>
          </w:tcPr>
          <w:p w14:paraId="35C99D66"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Segoe UI Symbol" w:hAnsi="Segoe UI Symbol" w:cs="Segoe UI Symbol"/>
              </w:rPr>
              <w:t>❌</w:t>
            </w:r>
          </w:p>
        </w:tc>
      </w:tr>
      <w:tr w:rsidR="00DF4EDD" w14:paraId="081554A6" w14:textId="77777777" w:rsidTr="00DF4ED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238" w:type="pct"/>
            <w:tcBorders>
              <w:top w:val="single" w:sz="4" w:space="0" w:color="auto"/>
              <w:left w:val="single" w:sz="4" w:space="0" w:color="auto"/>
              <w:bottom w:val="single" w:sz="4" w:space="0" w:color="auto"/>
              <w:right w:val="single" w:sz="4" w:space="0" w:color="auto"/>
            </w:tcBorders>
            <w:noWrap/>
          </w:tcPr>
          <w:p w14:paraId="55F6E0E7" w14:textId="77777777" w:rsidR="00A278FA" w:rsidRDefault="00A278FA" w:rsidP="00E3297C">
            <w:pPr>
              <w:spacing w:line="360" w:lineRule="auto"/>
            </w:pPr>
            <w:r>
              <w:t xml:space="preserve">Espace </w:t>
            </w:r>
            <w:proofErr w:type="spellStart"/>
            <w:r>
              <w:t>Partenariats</w:t>
            </w:r>
            <w:proofErr w:type="spellEnd"/>
          </w:p>
        </w:tc>
        <w:tc>
          <w:tcPr>
            <w:tcW w:w="1103" w:type="pct"/>
            <w:tcBorders>
              <w:top w:val="single" w:sz="4" w:space="0" w:color="auto"/>
              <w:left w:val="single" w:sz="4" w:space="0" w:color="auto"/>
              <w:bottom w:val="single" w:sz="4" w:space="0" w:color="auto"/>
              <w:right w:val="single" w:sz="4" w:space="0" w:color="auto"/>
            </w:tcBorders>
          </w:tcPr>
          <w:p w14:paraId="7B1ECEEA"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ascii="Segoe UI Symbol" w:hAnsi="Segoe UI Symbol" w:cs="Segoe UI Symbol"/>
              </w:rPr>
              <w:t>❌</w:t>
            </w:r>
          </w:p>
        </w:tc>
        <w:tc>
          <w:tcPr>
            <w:tcW w:w="835" w:type="pct"/>
            <w:tcBorders>
              <w:top w:val="single" w:sz="4" w:space="0" w:color="auto"/>
              <w:left w:val="single" w:sz="4" w:space="0" w:color="auto"/>
              <w:bottom w:val="single" w:sz="4" w:space="0" w:color="auto"/>
              <w:right w:val="single" w:sz="4" w:space="0" w:color="auto"/>
            </w:tcBorders>
          </w:tcPr>
          <w:p w14:paraId="67F4CE68"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ascii="Segoe UI Symbol" w:hAnsi="Segoe UI Symbol" w:cs="Segoe UI Symbol"/>
              </w:rPr>
              <w:t>❌</w:t>
            </w:r>
          </w:p>
        </w:tc>
        <w:tc>
          <w:tcPr>
            <w:tcW w:w="532" w:type="pct"/>
            <w:tcBorders>
              <w:top w:val="single" w:sz="4" w:space="0" w:color="auto"/>
              <w:left w:val="single" w:sz="4" w:space="0" w:color="auto"/>
              <w:bottom w:val="single" w:sz="4" w:space="0" w:color="auto"/>
              <w:right w:val="single" w:sz="4" w:space="0" w:color="auto"/>
            </w:tcBorders>
          </w:tcPr>
          <w:p w14:paraId="359F5F19"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ascii="Segoe UI Symbol" w:hAnsi="Segoe UI Symbol" w:cs="Segoe UI Symbol"/>
              </w:rPr>
              <w:t>❌</w:t>
            </w:r>
          </w:p>
        </w:tc>
        <w:tc>
          <w:tcPr>
            <w:tcW w:w="649" w:type="pct"/>
            <w:tcBorders>
              <w:top w:val="single" w:sz="4" w:space="0" w:color="auto"/>
              <w:left w:val="single" w:sz="4" w:space="0" w:color="auto"/>
              <w:bottom w:val="single" w:sz="4" w:space="0" w:color="auto"/>
              <w:right w:val="single" w:sz="4" w:space="0" w:color="auto"/>
            </w:tcBorders>
          </w:tcPr>
          <w:p w14:paraId="3E100A77"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ascii="Segoe UI Symbol" w:hAnsi="Segoe UI Symbol" w:cs="Segoe UI Symbol"/>
              </w:rPr>
              <w:t>❌</w:t>
            </w:r>
          </w:p>
        </w:tc>
        <w:tc>
          <w:tcPr>
            <w:tcW w:w="643" w:type="pct"/>
            <w:tcBorders>
              <w:top w:val="single" w:sz="4" w:space="0" w:color="auto"/>
              <w:left w:val="single" w:sz="4" w:space="0" w:color="auto"/>
              <w:bottom w:val="single" w:sz="4" w:space="0" w:color="auto"/>
            </w:tcBorders>
          </w:tcPr>
          <w:p w14:paraId="086E3C8B"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ascii="Segoe UI Symbol" w:hAnsi="Segoe UI Symbol" w:cs="Segoe UI Symbol"/>
              </w:rPr>
              <w:t>❌</w:t>
            </w:r>
          </w:p>
        </w:tc>
      </w:tr>
      <w:tr w:rsidR="00DF4EDD" w14:paraId="19A6FC24" w14:textId="77777777" w:rsidTr="00DF4EDD">
        <w:trPr>
          <w:trHeight w:val="519"/>
        </w:trPr>
        <w:tc>
          <w:tcPr>
            <w:cnfStyle w:val="001000000000" w:firstRow="0" w:lastRow="0" w:firstColumn="1" w:lastColumn="0" w:oddVBand="0" w:evenVBand="0" w:oddHBand="0" w:evenHBand="0" w:firstRowFirstColumn="0" w:firstRowLastColumn="0" w:lastRowFirstColumn="0" w:lastRowLastColumn="0"/>
            <w:tcW w:w="1238" w:type="pct"/>
            <w:tcBorders>
              <w:top w:val="single" w:sz="4" w:space="0" w:color="auto"/>
              <w:left w:val="single" w:sz="4" w:space="0" w:color="auto"/>
              <w:bottom w:val="single" w:sz="4" w:space="0" w:color="auto"/>
              <w:right w:val="single" w:sz="4" w:space="0" w:color="auto"/>
            </w:tcBorders>
            <w:noWrap/>
          </w:tcPr>
          <w:p w14:paraId="355D27F7" w14:textId="77777777" w:rsidR="00A278FA" w:rsidRPr="00A278FA" w:rsidRDefault="00A278FA" w:rsidP="00E3297C">
            <w:pPr>
              <w:spacing w:line="360" w:lineRule="auto"/>
              <w:rPr>
                <w:lang w:val="fr-FR"/>
              </w:rPr>
            </w:pPr>
            <w:r w:rsidRPr="00A278FA">
              <w:rPr>
                <w:lang w:val="fr-FR"/>
              </w:rPr>
              <w:t>Intégration d’un chatbot IA (RAG)</w:t>
            </w:r>
          </w:p>
        </w:tc>
        <w:tc>
          <w:tcPr>
            <w:tcW w:w="1103" w:type="pct"/>
            <w:tcBorders>
              <w:top w:val="single" w:sz="4" w:space="0" w:color="auto"/>
              <w:left w:val="single" w:sz="4" w:space="0" w:color="auto"/>
              <w:bottom w:val="single" w:sz="4" w:space="0" w:color="auto"/>
              <w:right w:val="single" w:sz="4" w:space="0" w:color="auto"/>
            </w:tcBorders>
          </w:tcPr>
          <w:p w14:paraId="51D30965"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Segoe UI Symbol" w:hAnsi="Segoe UI Symbol" w:cs="Segoe UI Symbol"/>
              </w:rPr>
              <w:t>❌</w:t>
            </w:r>
          </w:p>
        </w:tc>
        <w:tc>
          <w:tcPr>
            <w:tcW w:w="835" w:type="pct"/>
            <w:tcBorders>
              <w:top w:val="single" w:sz="4" w:space="0" w:color="auto"/>
              <w:left w:val="single" w:sz="4" w:space="0" w:color="auto"/>
              <w:bottom w:val="single" w:sz="4" w:space="0" w:color="auto"/>
              <w:right w:val="single" w:sz="4" w:space="0" w:color="auto"/>
            </w:tcBorders>
          </w:tcPr>
          <w:p w14:paraId="281C394A"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Segoe UI Symbol" w:hAnsi="Segoe UI Symbol" w:cs="Segoe UI Symbol"/>
              </w:rPr>
              <w:t>❌</w:t>
            </w:r>
          </w:p>
        </w:tc>
        <w:tc>
          <w:tcPr>
            <w:tcW w:w="532" w:type="pct"/>
            <w:tcBorders>
              <w:top w:val="single" w:sz="4" w:space="0" w:color="auto"/>
              <w:left w:val="single" w:sz="4" w:space="0" w:color="auto"/>
              <w:bottom w:val="single" w:sz="4" w:space="0" w:color="auto"/>
              <w:right w:val="single" w:sz="4" w:space="0" w:color="auto"/>
            </w:tcBorders>
          </w:tcPr>
          <w:p w14:paraId="5DCE9E4D"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Segoe UI Symbol" w:hAnsi="Segoe UI Symbol" w:cs="Segoe UI Symbol"/>
              </w:rPr>
              <w:t>❌</w:t>
            </w:r>
          </w:p>
        </w:tc>
        <w:tc>
          <w:tcPr>
            <w:tcW w:w="649" w:type="pct"/>
            <w:tcBorders>
              <w:top w:val="single" w:sz="4" w:space="0" w:color="auto"/>
              <w:left w:val="single" w:sz="4" w:space="0" w:color="auto"/>
              <w:bottom w:val="single" w:sz="4" w:space="0" w:color="auto"/>
              <w:right w:val="single" w:sz="4" w:space="0" w:color="auto"/>
            </w:tcBorders>
          </w:tcPr>
          <w:p w14:paraId="5A9BE8AE"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Segoe UI Symbol" w:hAnsi="Segoe UI Symbol" w:cs="Segoe UI Symbol"/>
              </w:rPr>
              <w:t>❌</w:t>
            </w:r>
          </w:p>
        </w:tc>
        <w:tc>
          <w:tcPr>
            <w:tcW w:w="643" w:type="pct"/>
            <w:tcBorders>
              <w:top w:val="single" w:sz="4" w:space="0" w:color="auto"/>
              <w:left w:val="single" w:sz="4" w:space="0" w:color="auto"/>
              <w:bottom w:val="single" w:sz="4" w:space="0" w:color="auto"/>
            </w:tcBorders>
          </w:tcPr>
          <w:p w14:paraId="2A3A4CF4" w14:textId="77777777" w:rsidR="00A278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Segoe UI Symbol" w:hAnsi="Segoe UI Symbol" w:cs="Segoe UI Symbol"/>
              </w:rPr>
              <w:t>❌</w:t>
            </w:r>
          </w:p>
        </w:tc>
      </w:tr>
      <w:tr w:rsidR="00DF4EDD" w14:paraId="79B0731B" w14:textId="77777777" w:rsidTr="00DF4ED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1238" w:type="pct"/>
            <w:tcBorders>
              <w:top w:val="single" w:sz="4" w:space="0" w:color="auto"/>
              <w:left w:val="single" w:sz="4" w:space="0" w:color="auto"/>
              <w:bottom w:val="single" w:sz="4" w:space="0" w:color="auto"/>
              <w:right w:val="single" w:sz="4" w:space="0" w:color="auto"/>
            </w:tcBorders>
            <w:noWrap/>
          </w:tcPr>
          <w:p w14:paraId="3623C034" w14:textId="77777777" w:rsidR="00A278FA" w:rsidRPr="00A278FA" w:rsidRDefault="00A278FA" w:rsidP="00E3297C">
            <w:pPr>
              <w:spacing w:line="360" w:lineRule="auto"/>
              <w:rPr>
                <w:lang w:val="fr-FR"/>
              </w:rPr>
            </w:pPr>
            <w:r w:rsidRPr="00A278FA">
              <w:rPr>
                <w:lang w:val="fr-FR"/>
              </w:rPr>
              <w:t>Accessible aux PME/TPE touristiques</w:t>
            </w:r>
          </w:p>
        </w:tc>
        <w:tc>
          <w:tcPr>
            <w:tcW w:w="1103" w:type="pct"/>
            <w:tcBorders>
              <w:top w:val="single" w:sz="4" w:space="0" w:color="auto"/>
              <w:left w:val="single" w:sz="4" w:space="0" w:color="auto"/>
              <w:bottom w:val="single" w:sz="4" w:space="0" w:color="auto"/>
              <w:right w:val="single" w:sz="4" w:space="0" w:color="auto"/>
            </w:tcBorders>
          </w:tcPr>
          <w:p w14:paraId="14915D8A"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ascii="Segoe UI Symbol" w:hAnsi="Segoe UI Symbol" w:cs="Segoe UI Symbol"/>
              </w:rPr>
              <w:t>❌</w:t>
            </w:r>
          </w:p>
        </w:tc>
        <w:tc>
          <w:tcPr>
            <w:tcW w:w="835" w:type="pct"/>
            <w:tcBorders>
              <w:top w:val="single" w:sz="4" w:space="0" w:color="auto"/>
              <w:left w:val="single" w:sz="4" w:space="0" w:color="auto"/>
              <w:bottom w:val="single" w:sz="4" w:space="0" w:color="auto"/>
              <w:right w:val="single" w:sz="4" w:space="0" w:color="auto"/>
            </w:tcBorders>
          </w:tcPr>
          <w:p w14:paraId="27BE3806"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ascii="Segoe UI Symbol" w:hAnsi="Segoe UI Symbol" w:cs="Segoe UI Symbol"/>
              </w:rPr>
              <w:t>❌</w:t>
            </w:r>
          </w:p>
        </w:tc>
        <w:tc>
          <w:tcPr>
            <w:tcW w:w="532" w:type="pct"/>
            <w:tcBorders>
              <w:top w:val="single" w:sz="4" w:space="0" w:color="auto"/>
              <w:left w:val="single" w:sz="4" w:space="0" w:color="auto"/>
              <w:bottom w:val="single" w:sz="4" w:space="0" w:color="auto"/>
              <w:right w:val="single" w:sz="4" w:space="0" w:color="auto"/>
            </w:tcBorders>
          </w:tcPr>
          <w:p w14:paraId="4777FD32" w14:textId="77777777" w:rsidR="00A278FA" w:rsidRPr="00AB4777"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b/>
                <w:bCs/>
              </w:rPr>
            </w:pPr>
            <w:r w:rsidRPr="00AB4777">
              <w:rPr>
                <w:rFonts w:ascii="Segoe UI Symbol" w:hAnsi="Segoe UI Symbol" w:cs="Segoe UI Symbol"/>
                <w:b/>
                <w:bCs/>
              </w:rPr>
              <w:t>✔</w:t>
            </w:r>
            <w:r w:rsidRPr="00AB4777">
              <w:rPr>
                <w:b/>
                <w:bCs/>
              </w:rPr>
              <w:t>️</w:t>
            </w:r>
          </w:p>
        </w:tc>
        <w:tc>
          <w:tcPr>
            <w:tcW w:w="649" w:type="pct"/>
            <w:tcBorders>
              <w:top w:val="single" w:sz="4" w:space="0" w:color="auto"/>
              <w:left w:val="single" w:sz="4" w:space="0" w:color="auto"/>
              <w:bottom w:val="single" w:sz="4" w:space="0" w:color="auto"/>
              <w:right w:val="single" w:sz="4" w:space="0" w:color="auto"/>
            </w:tcBorders>
          </w:tcPr>
          <w:p w14:paraId="613937C9" w14:textId="77777777" w:rsidR="00A278FA" w:rsidRPr="00B4509B"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b/>
                <w:bCs/>
              </w:rPr>
            </w:pPr>
            <w:proofErr w:type="spellStart"/>
            <w:r w:rsidRPr="00B4509B">
              <w:rPr>
                <w:b/>
                <w:bCs/>
              </w:rPr>
              <w:t>Partiellement</w:t>
            </w:r>
            <w:proofErr w:type="spellEnd"/>
          </w:p>
        </w:tc>
        <w:tc>
          <w:tcPr>
            <w:tcW w:w="643" w:type="pct"/>
            <w:tcBorders>
              <w:top w:val="single" w:sz="4" w:space="0" w:color="auto"/>
              <w:left w:val="single" w:sz="4" w:space="0" w:color="auto"/>
              <w:bottom w:val="single" w:sz="4" w:space="0" w:color="auto"/>
            </w:tcBorders>
          </w:tcPr>
          <w:p w14:paraId="6B1E04F1"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ascii="Segoe UI Symbol" w:hAnsi="Segoe UI Symbol" w:cs="Segoe UI Symbol"/>
              </w:rPr>
              <w:t>❌</w:t>
            </w:r>
          </w:p>
        </w:tc>
      </w:tr>
      <w:tr w:rsidR="00DF4EDD" w14:paraId="4E16E4DD" w14:textId="77777777" w:rsidTr="00DF4EDD">
        <w:trPr>
          <w:trHeight w:val="519"/>
        </w:trPr>
        <w:tc>
          <w:tcPr>
            <w:cnfStyle w:val="001000000000" w:firstRow="0" w:lastRow="0" w:firstColumn="1" w:lastColumn="0" w:oddVBand="0" w:evenVBand="0" w:oddHBand="0" w:evenHBand="0" w:firstRowFirstColumn="0" w:firstRowLastColumn="0" w:lastRowFirstColumn="0" w:lastRowLastColumn="0"/>
            <w:tcW w:w="1238" w:type="pct"/>
            <w:tcBorders>
              <w:top w:val="single" w:sz="4" w:space="0" w:color="auto"/>
              <w:left w:val="single" w:sz="4" w:space="0" w:color="auto"/>
              <w:bottom w:val="single" w:sz="4" w:space="0" w:color="auto"/>
              <w:right w:val="single" w:sz="4" w:space="0" w:color="auto"/>
            </w:tcBorders>
            <w:noWrap/>
          </w:tcPr>
          <w:p w14:paraId="013CBFD5" w14:textId="77777777" w:rsidR="00A278FA" w:rsidRDefault="00A278FA" w:rsidP="00E3297C">
            <w:pPr>
              <w:spacing w:line="360" w:lineRule="auto"/>
            </w:pPr>
            <w:r>
              <w:t xml:space="preserve">Interface intuitive et </w:t>
            </w:r>
            <w:proofErr w:type="spellStart"/>
            <w:r>
              <w:t>adaptée</w:t>
            </w:r>
            <w:proofErr w:type="spellEnd"/>
          </w:p>
        </w:tc>
        <w:tc>
          <w:tcPr>
            <w:tcW w:w="1103" w:type="pct"/>
            <w:tcBorders>
              <w:top w:val="single" w:sz="4" w:space="0" w:color="auto"/>
              <w:left w:val="single" w:sz="4" w:space="0" w:color="auto"/>
              <w:bottom w:val="single" w:sz="4" w:space="0" w:color="auto"/>
              <w:right w:val="single" w:sz="4" w:space="0" w:color="auto"/>
            </w:tcBorders>
          </w:tcPr>
          <w:p w14:paraId="12980CF2" w14:textId="77777777" w:rsidR="00A278FA" w:rsidRPr="00F81744"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b/>
                <w:bCs/>
              </w:rPr>
            </w:pPr>
            <w:r w:rsidRPr="00F81744">
              <w:rPr>
                <w:b/>
                <w:bCs/>
              </w:rPr>
              <w:t>Moyenne</w:t>
            </w:r>
          </w:p>
        </w:tc>
        <w:tc>
          <w:tcPr>
            <w:tcW w:w="835" w:type="pct"/>
            <w:tcBorders>
              <w:top w:val="single" w:sz="4" w:space="0" w:color="auto"/>
              <w:left w:val="single" w:sz="4" w:space="0" w:color="auto"/>
              <w:bottom w:val="single" w:sz="4" w:space="0" w:color="auto"/>
              <w:right w:val="single" w:sz="4" w:space="0" w:color="auto"/>
            </w:tcBorders>
          </w:tcPr>
          <w:p w14:paraId="6E356D17" w14:textId="77777777" w:rsidR="00A278FA" w:rsidRPr="00F81744"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b/>
                <w:bCs/>
              </w:rPr>
            </w:pPr>
            <w:r w:rsidRPr="00F81744">
              <w:rPr>
                <w:b/>
                <w:bCs/>
              </w:rPr>
              <w:t>Bonne</w:t>
            </w:r>
          </w:p>
        </w:tc>
        <w:tc>
          <w:tcPr>
            <w:tcW w:w="532" w:type="pct"/>
            <w:tcBorders>
              <w:top w:val="single" w:sz="4" w:space="0" w:color="auto"/>
              <w:left w:val="single" w:sz="4" w:space="0" w:color="auto"/>
              <w:bottom w:val="single" w:sz="4" w:space="0" w:color="auto"/>
              <w:right w:val="single" w:sz="4" w:space="0" w:color="auto"/>
            </w:tcBorders>
          </w:tcPr>
          <w:p w14:paraId="12A6F425" w14:textId="77777777" w:rsidR="00A278FA" w:rsidRPr="00B4509B"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b/>
                <w:bCs/>
              </w:rPr>
            </w:pPr>
            <w:proofErr w:type="spellStart"/>
            <w:r w:rsidRPr="00B4509B">
              <w:rPr>
                <w:b/>
                <w:bCs/>
              </w:rPr>
              <w:t>Basique</w:t>
            </w:r>
            <w:proofErr w:type="spellEnd"/>
          </w:p>
        </w:tc>
        <w:tc>
          <w:tcPr>
            <w:tcW w:w="649" w:type="pct"/>
            <w:tcBorders>
              <w:top w:val="single" w:sz="4" w:space="0" w:color="auto"/>
              <w:left w:val="single" w:sz="4" w:space="0" w:color="auto"/>
              <w:bottom w:val="single" w:sz="4" w:space="0" w:color="auto"/>
              <w:right w:val="single" w:sz="4" w:space="0" w:color="auto"/>
            </w:tcBorders>
          </w:tcPr>
          <w:p w14:paraId="29F0F726" w14:textId="77777777" w:rsidR="00A278FA" w:rsidRPr="00B4509B"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b/>
                <w:bCs/>
              </w:rPr>
            </w:pPr>
            <w:r w:rsidRPr="00B4509B">
              <w:rPr>
                <w:b/>
                <w:bCs/>
              </w:rPr>
              <w:t>Moyenne</w:t>
            </w:r>
          </w:p>
        </w:tc>
        <w:tc>
          <w:tcPr>
            <w:tcW w:w="643" w:type="pct"/>
            <w:tcBorders>
              <w:top w:val="single" w:sz="4" w:space="0" w:color="auto"/>
              <w:left w:val="single" w:sz="4" w:space="0" w:color="auto"/>
              <w:bottom w:val="single" w:sz="4" w:space="0" w:color="auto"/>
            </w:tcBorders>
          </w:tcPr>
          <w:p w14:paraId="1C464021" w14:textId="77777777" w:rsidR="00A278FA" w:rsidRPr="00E62EFA" w:rsidRDefault="00A278FA" w:rsidP="00E3297C">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heme="minorEastAsia"/>
                <w:b/>
                <w:bCs/>
              </w:rPr>
            </w:pPr>
            <w:proofErr w:type="spellStart"/>
            <w:r w:rsidRPr="00E62EFA">
              <w:rPr>
                <w:b/>
                <w:bCs/>
              </w:rPr>
              <w:t>Complexe</w:t>
            </w:r>
            <w:proofErr w:type="spellEnd"/>
          </w:p>
        </w:tc>
      </w:tr>
      <w:tr w:rsidR="00DF4EDD" w14:paraId="44A91186" w14:textId="77777777" w:rsidTr="00DF4EDD">
        <w:trPr>
          <w:cnfStyle w:val="000000100000" w:firstRow="0" w:lastRow="0" w:firstColumn="0" w:lastColumn="0" w:oddVBand="0" w:evenVBand="0" w:oddHBand="1" w:evenHBand="0" w:firstRowFirstColumn="0" w:firstRowLastColumn="0" w:lastRowFirstColumn="0" w:lastRowLastColumn="0"/>
          <w:trHeight w:val="679"/>
        </w:trPr>
        <w:tc>
          <w:tcPr>
            <w:cnfStyle w:val="001000000000" w:firstRow="0" w:lastRow="0" w:firstColumn="1" w:lastColumn="0" w:oddVBand="0" w:evenVBand="0" w:oddHBand="0" w:evenHBand="0" w:firstRowFirstColumn="0" w:firstRowLastColumn="0" w:lastRowFirstColumn="0" w:lastRowLastColumn="0"/>
            <w:tcW w:w="1238" w:type="pct"/>
            <w:tcBorders>
              <w:top w:val="single" w:sz="4" w:space="0" w:color="auto"/>
              <w:left w:val="single" w:sz="4" w:space="0" w:color="auto"/>
              <w:bottom w:val="single" w:sz="4" w:space="0" w:color="auto"/>
              <w:right w:val="single" w:sz="4" w:space="0" w:color="auto"/>
            </w:tcBorders>
            <w:noWrap/>
          </w:tcPr>
          <w:p w14:paraId="5F56D8EF" w14:textId="77777777" w:rsidR="00A278FA" w:rsidRDefault="00A278FA" w:rsidP="00E3297C">
            <w:pPr>
              <w:spacing w:line="360" w:lineRule="auto"/>
            </w:pPr>
            <w:r>
              <w:t xml:space="preserve">Transactions </w:t>
            </w:r>
            <w:proofErr w:type="spellStart"/>
            <w:r>
              <w:t>sécurisées</w:t>
            </w:r>
            <w:proofErr w:type="spellEnd"/>
            <w:r>
              <w:t xml:space="preserve"> </w:t>
            </w:r>
            <w:proofErr w:type="spellStart"/>
            <w:r>
              <w:t>intégrées</w:t>
            </w:r>
            <w:proofErr w:type="spellEnd"/>
          </w:p>
        </w:tc>
        <w:tc>
          <w:tcPr>
            <w:tcW w:w="1103" w:type="pct"/>
            <w:tcBorders>
              <w:top w:val="single" w:sz="4" w:space="0" w:color="auto"/>
              <w:left w:val="single" w:sz="4" w:space="0" w:color="auto"/>
              <w:bottom w:val="single" w:sz="4" w:space="0" w:color="auto"/>
              <w:right w:val="single" w:sz="4" w:space="0" w:color="auto"/>
            </w:tcBorders>
          </w:tcPr>
          <w:p w14:paraId="21CD432F" w14:textId="77777777" w:rsidR="00A278FA" w:rsidRPr="00AB4777"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b/>
                <w:bCs/>
              </w:rPr>
            </w:pPr>
            <w:r w:rsidRPr="00AB4777">
              <w:rPr>
                <w:rFonts w:ascii="Segoe UI Symbol" w:hAnsi="Segoe UI Symbol" w:cs="Segoe UI Symbol"/>
                <w:b/>
                <w:bCs/>
              </w:rPr>
              <w:t>✔</w:t>
            </w:r>
            <w:r w:rsidRPr="00AB4777">
              <w:rPr>
                <w:b/>
                <w:bCs/>
              </w:rPr>
              <w:t>️</w:t>
            </w:r>
          </w:p>
        </w:tc>
        <w:tc>
          <w:tcPr>
            <w:tcW w:w="835" w:type="pct"/>
            <w:tcBorders>
              <w:top w:val="single" w:sz="4" w:space="0" w:color="auto"/>
              <w:left w:val="single" w:sz="4" w:space="0" w:color="auto"/>
              <w:bottom w:val="single" w:sz="4" w:space="0" w:color="auto"/>
              <w:right w:val="single" w:sz="4" w:space="0" w:color="auto"/>
            </w:tcBorders>
          </w:tcPr>
          <w:p w14:paraId="5A972D4D" w14:textId="77777777" w:rsidR="00A278FA" w:rsidRPr="00AB4777"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b/>
                <w:bCs/>
              </w:rPr>
            </w:pPr>
            <w:r w:rsidRPr="00AB4777">
              <w:rPr>
                <w:rFonts w:ascii="Segoe UI Symbol" w:hAnsi="Segoe UI Symbol" w:cs="Segoe UI Symbol"/>
                <w:b/>
                <w:bCs/>
              </w:rPr>
              <w:t>✔</w:t>
            </w:r>
            <w:r w:rsidRPr="00AB4777">
              <w:rPr>
                <w:b/>
                <w:bCs/>
              </w:rPr>
              <w:t>️</w:t>
            </w:r>
          </w:p>
        </w:tc>
        <w:tc>
          <w:tcPr>
            <w:tcW w:w="532" w:type="pct"/>
            <w:tcBorders>
              <w:top w:val="single" w:sz="4" w:space="0" w:color="auto"/>
              <w:left w:val="single" w:sz="4" w:space="0" w:color="auto"/>
              <w:bottom w:val="single" w:sz="4" w:space="0" w:color="auto"/>
              <w:right w:val="single" w:sz="4" w:space="0" w:color="auto"/>
            </w:tcBorders>
          </w:tcPr>
          <w:p w14:paraId="74B1CAE5"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ascii="Segoe UI Symbol" w:hAnsi="Segoe UI Symbol" w:cs="Segoe UI Symbol"/>
              </w:rPr>
              <w:t>❌</w:t>
            </w:r>
          </w:p>
        </w:tc>
        <w:tc>
          <w:tcPr>
            <w:tcW w:w="649" w:type="pct"/>
            <w:tcBorders>
              <w:top w:val="single" w:sz="4" w:space="0" w:color="auto"/>
              <w:left w:val="single" w:sz="4" w:space="0" w:color="auto"/>
              <w:bottom w:val="single" w:sz="4" w:space="0" w:color="auto"/>
              <w:right w:val="single" w:sz="4" w:space="0" w:color="auto"/>
            </w:tcBorders>
          </w:tcPr>
          <w:p w14:paraId="63C1B0EB" w14:textId="77777777" w:rsidR="00A278FA"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ascii="Segoe UI Symbol" w:hAnsi="Segoe UI Symbol" w:cs="Segoe UI Symbol"/>
              </w:rPr>
              <w:t>❌</w:t>
            </w:r>
          </w:p>
        </w:tc>
        <w:tc>
          <w:tcPr>
            <w:tcW w:w="643" w:type="pct"/>
            <w:tcBorders>
              <w:top w:val="single" w:sz="4" w:space="0" w:color="auto"/>
              <w:left w:val="single" w:sz="4" w:space="0" w:color="auto"/>
              <w:bottom w:val="single" w:sz="4" w:space="0" w:color="auto"/>
            </w:tcBorders>
          </w:tcPr>
          <w:p w14:paraId="18AD1FC9" w14:textId="77777777" w:rsidR="00A278FA" w:rsidRPr="00AB4777" w:rsidRDefault="00A278FA" w:rsidP="00E3297C">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heme="minorEastAsia"/>
                <w:b/>
                <w:bCs/>
              </w:rPr>
            </w:pPr>
            <w:r w:rsidRPr="00AB4777">
              <w:rPr>
                <w:rFonts w:ascii="Segoe UI Symbol" w:hAnsi="Segoe UI Symbol" w:cs="Segoe UI Symbol"/>
                <w:b/>
                <w:bCs/>
              </w:rPr>
              <w:t>✔</w:t>
            </w:r>
            <w:r w:rsidRPr="00AB4777">
              <w:rPr>
                <w:b/>
                <w:bCs/>
              </w:rPr>
              <w:t>️ (</w:t>
            </w:r>
            <w:proofErr w:type="spellStart"/>
            <w:r w:rsidRPr="00AB4777">
              <w:rPr>
                <w:b/>
                <w:bCs/>
              </w:rPr>
              <w:t>réservation</w:t>
            </w:r>
            <w:proofErr w:type="spellEnd"/>
            <w:r w:rsidRPr="00AB4777">
              <w:rPr>
                <w:b/>
                <w:bCs/>
              </w:rPr>
              <w:t>)</w:t>
            </w:r>
          </w:p>
        </w:tc>
      </w:tr>
    </w:tbl>
    <w:p w14:paraId="251221AA" w14:textId="77777777" w:rsidR="00A278FA" w:rsidRPr="00DF42B7" w:rsidRDefault="00A278FA" w:rsidP="00A278FA">
      <w:pPr>
        <w:rPr>
          <w:sz w:val="32"/>
          <w:szCs w:val="32"/>
        </w:rPr>
      </w:pPr>
    </w:p>
    <w:p w14:paraId="43A24462" w14:textId="77777777" w:rsidR="00A278FA" w:rsidRPr="00DF42B7" w:rsidRDefault="00A278FA" w:rsidP="00A278FA">
      <w:pPr>
        <w:spacing w:before="100" w:beforeAutospacing="1" w:after="100" w:afterAutospacing="1" w:line="360" w:lineRule="auto"/>
        <w:rPr>
          <w:rFonts w:ascii="Times New Roman" w:eastAsia="Times New Roman" w:hAnsi="Times New Roman" w:cs="Times New Roman"/>
          <w:kern w:val="0"/>
          <w14:ligatures w14:val="none"/>
        </w:rPr>
      </w:pPr>
      <w:r w:rsidRPr="00DF42B7">
        <w:rPr>
          <w:rFonts w:ascii="Times New Roman" w:eastAsia="Times New Roman" w:hAnsi="Times New Roman" w:cs="Times New Roman"/>
          <w:kern w:val="0"/>
          <w14:ligatures w14:val="none"/>
        </w:rPr>
        <w:lastRenderedPageBreak/>
        <w:t>Notre solution se positionne comme une plateforme innovante, spécialisée et adaptée aux besoins réels des professionnels du tourisme B2B. Elle offre une valeur ajoutée unique grâce à la combinaison des éléments suivants :</w:t>
      </w:r>
    </w:p>
    <w:p w14:paraId="43264456" w14:textId="77777777" w:rsidR="00A278FA" w:rsidRPr="00DF42B7" w:rsidRDefault="00A278FA" w:rsidP="00A278FA">
      <w:pPr>
        <w:numPr>
          <w:ilvl w:val="0"/>
          <w:numId w:val="44"/>
        </w:numPr>
        <w:spacing w:before="100" w:beforeAutospacing="1" w:after="100" w:afterAutospacing="1" w:line="360" w:lineRule="auto"/>
        <w:rPr>
          <w:rFonts w:ascii="Times New Roman" w:eastAsia="Times New Roman" w:hAnsi="Times New Roman" w:cs="Times New Roman"/>
          <w:kern w:val="0"/>
          <w14:ligatures w14:val="none"/>
        </w:rPr>
      </w:pPr>
      <w:r w:rsidRPr="00DF42B7">
        <w:rPr>
          <w:rFonts w:ascii="Times New Roman" w:eastAsia="Times New Roman" w:hAnsi="Times New Roman" w:cs="Times New Roman"/>
          <w:kern w:val="0"/>
          <w14:ligatures w14:val="none"/>
        </w:rPr>
        <w:t>Une spécialisation sectorielle (tourisme professionnel), absente chez la majorité des concurrents généralistes.</w:t>
      </w:r>
    </w:p>
    <w:p w14:paraId="2E185DD3" w14:textId="77777777" w:rsidR="00A278FA" w:rsidRPr="00DF42B7" w:rsidRDefault="00A278FA" w:rsidP="00A278FA">
      <w:pPr>
        <w:numPr>
          <w:ilvl w:val="0"/>
          <w:numId w:val="44"/>
        </w:numPr>
        <w:spacing w:before="100" w:beforeAutospacing="1" w:after="100" w:afterAutospacing="1" w:line="360" w:lineRule="auto"/>
        <w:rPr>
          <w:rFonts w:ascii="Times New Roman" w:eastAsia="Times New Roman" w:hAnsi="Times New Roman" w:cs="Times New Roman"/>
          <w:kern w:val="0"/>
          <w14:ligatures w14:val="none"/>
        </w:rPr>
      </w:pPr>
      <w:r w:rsidRPr="00DF42B7">
        <w:rPr>
          <w:rFonts w:ascii="Times New Roman" w:eastAsia="Times New Roman" w:hAnsi="Times New Roman" w:cs="Times New Roman"/>
          <w:kern w:val="0"/>
          <w14:ligatures w14:val="none"/>
        </w:rPr>
        <w:t>Une plateforme complète regroupant Marketplace, Appels d’offres, Achats groupés, Annuaires et Partenariats.</w:t>
      </w:r>
    </w:p>
    <w:p w14:paraId="77D44589" w14:textId="77777777" w:rsidR="00A278FA" w:rsidRPr="00DF42B7" w:rsidRDefault="00A278FA" w:rsidP="00A278FA">
      <w:pPr>
        <w:numPr>
          <w:ilvl w:val="0"/>
          <w:numId w:val="44"/>
        </w:numPr>
        <w:spacing w:before="100" w:beforeAutospacing="1" w:after="100" w:afterAutospacing="1" w:line="360" w:lineRule="auto"/>
        <w:rPr>
          <w:rFonts w:ascii="Times New Roman" w:eastAsia="Times New Roman" w:hAnsi="Times New Roman" w:cs="Times New Roman"/>
          <w:kern w:val="0"/>
          <w14:ligatures w14:val="none"/>
        </w:rPr>
      </w:pPr>
      <w:r w:rsidRPr="00DF42B7">
        <w:rPr>
          <w:rFonts w:ascii="Times New Roman" w:eastAsia="Times New Roman" w:hAnsi="Times New Roman" w:cs="Times New Roman"/>
          <w:kern w:val="0"/>
          <w14:ligatures w14:val="none"/>
        </w:rPr>
        <w:t>Une accessibilité multilingue (FR/EN/ES) dès la conception, facilitant l’internationalisation.</w:t>
      </w:r>
    </w:p>
    <w:p w14:paraId="257C8977" w14:textId="77777777" w:rsidR="00A278FA" w:rsidRPr="00DF42B7" w:rsidRDefault="00A278FA" w:rsidP="00A278FA">
      <w:pPr>
        <w:numPr>
          <w:ilvl w:val="0"/>
          <w:numId w:val="44"/>
        </w:numPr>
        <w:spacing w:before="100" w:beforeAutospacing="1" w:after="100" w:afterAutospacing="1" w:line="360" w:lineRule="auto"/>
        <w:rPr>
          <w:rFonts w:ascii="Times New Roman" w:eastAsia="Times New Roman" w:hAnsi="Times New Roman" w:cs="Times New Roman"/>
          <w:kern w:val="0"/>
          <w14:ligatures w14:val="none"/>
        </w:rPr>
      </w:pPr>
      <w:r w:rsidRPr="00DF42B7">
        <w:rPr>
          <w:rFonts w:ascii="Times New Roman" w:eastAsia="Times New Roman" w:hAnsi="Times New Roman" w:cs="Times New Roman"/>
          <w:kern w:val="0"/>
          <w14:ligatures w14:val="none"/>
        </w:rPr>
        <w:t>Une expérience utilisateur assistée grâce à l’IA (RAG + Langchain) qui facilite la navigation, la recherche et la publication.</w:t>
      </w:r>
    </w:p>
    <w:p w14:paraId="35B254E6" w14:textId="77777777" w:rsidR="00A278FA" w:rsidRPr="00DF42B7" w:rsidRDefault="00A278FA" w:rsidP="00A278FA">
      <w:pPr>
        <w:numPr>
          <w:ilvl w:val="0"/>
          <w:numId w:val="44"/>
        </w:numPr>
        <w:spacing w:before="100" w:beforeAutospacing="1" w:after="100" w:afterAutospacing="1" w:line="360" w:lineRule="auto"/>
        <w:rPr>
          <w:rFonts w:ascii="Times New Roman" w:eastAsia="Times New Roman" w:hAnsi="Times New Roman" w:cs="Times New Roman"/>
          <w:kern w:val="0"/>
          <w14:ligatures w14:val="none"/>
        </w:rPr>
      </w:pPr>
      <w:r w:rsidRPr="00DF42B7">
        <w:rPr>
          <w:rFonts w:ascii="Times New Roman" w:eastAsia="Times New Roman" w:hAnsi="Times New Roman" w:cs="Times New Roman"/>
          <w:kern w:val="0"/>
          <w14:ligatures w14:val="none"/>
        </w:rPr>
        <w:t>Une solution pensée pour les TPE/PME touristiques, avec une interface simple, des coûts maîtrisés et une adoption facile.</w:t>
      </w:r>
    </w:p>
    <w:p w14:paraId="156FDE03" w14:textId="77777777" w:rsidR="00A278FA" w:rsidRPr="00DF42B7" w:rsidRDefault="00A278FA" w:rsidP="00A278FA">
      <w:pPr>
        <w:numPr>
          <w:ilvl w:val="0"/>
          <w:numId w:val="44"/>
        </w:numPr>
        <w:spacing w:before="100" w:beforeAutospacing="1" w:after="100" w:afterAutospacing="1" w:line="360" w:lineRule="auto"/>
        <w:rPr>
          <w:rFonts w:ascii="Times New Roman" w:eastAsia="Times New Roman" w:hAnsi="Times New Roman" w:cs="Times New Roman"/>
          <w:kern w:val="0"/>
          <w14:ligatures w14:val="none"/>
        </w:rPr>
      </w:pPr>
      <w:r w:rsidRPr="00DF42B7">
        <w:rPr>
          <w:rFonts w:ascii="Times New Roman" w:eastAsia="Times New Roman" w:hAnsi="Times New Roman" w:cs="Times New Roman"/>
          <w:kern w:val="0"/>
          <w14:ligatures w14:val="none"/>
        </w:rPr>
        <w:t>Un environnement sécurisé, conforme au RGPD, garantissant la confidentialité et la fiabilité des échanges.</w:t>
      </w:r>
    </w:p>
    <w:p w14:paraId="7C798214" w14:textId="38279843" w:rsidR="00A278FA" w:rsidRDefault="00A278FA" w:rsidP="00632FD4">
      <w:pPr>
        <w:spacing w:before="100" w:beforeAutospacing="1" w:after="100" w:afterAutospacing="1" w:line="360" w:lineRule="auto"/>
        <w:rPr>
          <w:rFonts w:ascii="Times New Roman" w:eastAsia="Times New Roman" w:hAnsi="Times New Roman" w:cs="Times New Roman"/>
          <w:kern w:val="0"/>
          <w14:ligatures w14:val="none"/>
        </w:rPr>
      </w:pPr>
      <w:r w:rsidRPr="00DF42B7">
        <w:rPr>
          <w:rFonts w:ascii="Times New Roman" w:eastAsia="Times New Roman" w:hAnsi="Times New Roman" w:cs="Times New Roman"/>
          <w:kern w:val="0"/>
          <w14:ligatures w14:val="none"/>
        </w:rPr>
        <w:t>En répondant de manière concrète, progressive et intelligente aux attentes du marché, notre solution se démarque durablement des alternatives existantes, tant sur le plan fonctionnel que technologique.</w:t>
      </w:r>
    </w:p>
    <w:p w14:paraId="27290D40" w14:textId="5327814A" w:rsidR="002412E2" w:rsidRPr="00632FD4" w:rsidRDefault="002412E2" w:rsidP="00632FD4">
      <w:pPr>
        <w:pStyle w:val="Titre1"/>
      </w:pPr>
      <w:bookmarkStart w:id="57" w:name="_Toc197107670"/>
      <w:r w:rsidRPr="00632FD4">
        <w:t>Éléments du Cahier des charges</w:t>
      </w:r>
      <w:r w:rsidRPr="00632FD4">
        <w:br/>
      </w:r>
      <w:r w:rsidR="00632FD4" w:rsidRPr="00632FD4">
        <w:rPr>
          <w:rStyle w:val="Titre2Car"/>
          <w:sz w:val="40"/>
          <w:szCs w:val="40"/>
        </w:rPr>
        <w:t xml:space="preserve">5.1 </w:t>
      </w:r>
      <w:r w:rsidRPr="00632FD4">
        <w:t>Spécifications fonctionnelles</w:t>
      </w:r>
      <w:bookmarkEnd w:id="57"/>
    </w:p>
    <w:p w14:paraId="7DBCC1A1" w14:textId="367D32BD" w:rsidR="00B33B3D" w:rsidRPr="002412E2" w:rsidRDefault="002412E2" w:rsidP="00B33B3D">
      <w:pPr>
        <w:pStyle w:val="Paragraphedeliste"/>
        <w:spacing w:line="360" w:lineRule="auto"/>
        <w:ind w:left="360"/>
      </w:pPr>
      <w:r>
        <w:t xml:space="preserve">           </w:t>
      </w:r>
      <w:r w:rsidRPr="002412E2">
        <w:t>La plateforme B2B pour les professionnels du tourisme repose sur une architecture modulaire et intuitive, articulée autour de fonctionnalités ciblées répondant aux besoins du secteur. Elle regroupe les composantes essentielles à la mise en relation, à la gestion des transactions, et à la communication entre acteurs du domaine touristique.</w:t>
      </w:r>
    </w:p>
    <w:p w14:paraId="6FA359F2" w14:textId="77777777" w:rsidR="00B33B3D" w:rsidRDefault="00632FD4" w:rsidP="00B33B3D">
      <w:pPr>
        <w:pStyle w:val="Titre3"/>
      </w:pPr>
      <w:r w:rsidRPr="00B33B3D">
        <w:t xml:space="preserve"> </w:t>
      </w:r>
      <w:bookmarkStart w:id="58" w:name="_Toc197107671"/>
      <w:r w:rsidR="002412E2" w:rsidRPr="00B33B3D">
        <w:t>Gestion des utilisateurs et authentification</w:t>
      </w:r>
      <w:bookmarkEnd w:id="58"/>
    </w:p>
    <w:p w14:paraId="04452EE6" w14:textId="07A21243" w:rsidR="002412E2" w:rsidRPr="002412E2" w:rsidRDefault="002412E2" w:rsidP="00B33B3D">
      <w:r w:rsidRPr="002412E2">
        <w:br/>
      </w:r>
      <w:r w:rsidRPr="00B33B3D">
        <w:t xml:space="preserve">          La plateforme propose deux types de comptes : utilisateur et administrateur. Chaque utilisateur professionnel (acheteur, vendeur ou les deux) peut créer un compte sécurisé et accéder à un tableau de bord personnalisé pour gérer ses activités. L’administrateur dispose quant à lui d’un espace centralisé pour contrôler les comptes, gérer les contenus, et assurer le bon fonctionnement global du système.</w:t>
      </w:r>
    </w:p>
    <w:p w14:paraId="29CAC1FE" w14:textId="77777777" w:rsidR="00B33B3D" w:rsidRPr="00B33B3D" w:rsidRDefault="002412E2" w:rsidP="00B33B3D">
      <w:pPr>
        <w:pStyle w:val="Titre3"/>
      </w:pPr>
      <w:bookmarkStart w:id="59" w:name="_Toc197107672"/>
      <w:r w:rsidRPr="00B33B3D">
        <w:t>Module Marketplace</w:t>
      </w:r>
      <w:bookmarkEnd w:id="59"/>
    </w:p>
    <w:p w14:paraId="6D24DEA1" w14:textId="7E840542" w:rsidR="002412E2" w:rsidRPr="002412E2" w:rsidRDefault="002412E2" w:rsidP="002412E2">
      <w:pPr>
        <w:spacing w:line="360" w:lineRule="auto"/>
      </w:pPr>
      <w:r w:rsidRPr="002412E2">
        <w:br/>
      </w:r>
      <w:r>
        <w:t xml:space="preserve">               </w:t>
      </w:r>
      <w:r w:rsidRPr="002412E2">
        <w:t xml:space="preserve">Ce module constitue le cœur de la plateforme. Il permet aux professionnels de publier des offres de produits et services avec toutes les informations nécessaires (photos, descriptions, prix). Les </w:t>
      </w:r>
      <w:r w:rsidRPr="002412E2">
        <w:lastRenderedPageBreak/>
        <w:t>annonces sont classées par catégories, et les acheteurs peuvent effectuer des recherches à l’aide de filtres multicritères. Un système de notation garantit la transparence et la fiabilité des échanges.</w:t>
      </w:r>
    </w:p>
    <w:p w14:paraId="1E915977" w14:textId="4921FB9A" w:rsidR="00B33B3D" w:rsidRDefault="002412E2" w:rsidP="00B33B3D">
      <w:pPr>
        <w:pStyle w:val="Titre3"/>
        <w:rPr>
          <w:rStyle w:val="Titre3Car"/>
        </w:rPr>
      </w:pPr>
      <w:bookmarkStart w:id="60" w:name="_Toc197107673"/>
      <w:r w:rsidRPr="00B33B3D">
        <w:rPr>
          <w:rStyle w:val="Titre3Car"/>
        </w:rPr>
        <w:t>Module Annuaires</w:t>
      </w:r>
      <w:bookmarkEnd w:id="60"/>
    </w:p>
    <w:p w14:paraId="3A7DC5B8" w14:textId="3EF38064" w:rsidR="002412E2" w:rsidRPr="002412E2" w:rsidRDefault="002412E2" w:rsidP="002412E2">
      <w:pPr>
        <w:spacing w:line="360" w:lineRule="auto"/>
      </w:pPr>
      <w:r w:rsidRPr="002412E2">
        <w:br/>
      </w:r>
      <w:r>
        <w:t xml:space="preserve">                </w:t>
      </w:r>
      <w:r w:rsidRPr="002412E2">
        <w:t>Deux annuaires distincts sont intégrés : l’un pour les acteurs touristiques (hôtels, agences, etc.), l’autre pour les fournisseurs et prestataires. Chaque fiche contient les informations principales (logo, activité, contacts) et est consultable via des filtres de recherche. Une fonction de mise en relation directe est disponible, avec badge de vérification pour les entreprises certifiées.</w:t>
      </w:r>
    </w:p>
    <w:p w14:paraId="0616E7CF" w14:textId="72115A37" w:rsidR="002412E2" w:rsidRPr="002412E2" w:rsidRDefault="002412E2" w:rsidP="002412E2">
      <w:pPr>
        <w:spacing w:line="360" w:lineRule="auto"/>
      </w:pPr>
      <w:r w:rsidRPr="002412E2">
        <w:t>Espace Partenariats</w:t>
      </w:r>
      <w:r w:rsidRPr="002412E2">
        <w:br/>
      </w:r>
      <w:r>
        <w:t xml:space="preserve">               </w:t>
      </w:r>
      <w:r w:rsidRPr="002412E2">
        <w:t>Cet espace favorise les synergies professionnelles entre utilisateurs. Il permet la création et la consultation d’opportunités de collaboration (joint-ventures, échanges de services…), avec un formulaire dédié à chaque proposition. Un système de messagerie intégrée facilite les premiers contacts.</w:t>
      </w:r>
    </w:p>
    <w:p w14:paraId="771F1496" w14:textId="7A2B5B0B" w:rsidR="00B33B3D" w:rsidRDefault="002412E2" w:rsidP="00B33B3D">
      <w:pPr>
        <w:pStyle w:val="Titre3"/>
      </w:pPr>
      <w:bookmarkStart w:id="61" w:name="_Toc197107674"/>
      <w:r w:rsidRPr="002412E2">
        <w:t>Appels d’Offres</w:t>
      </w:r>
      <w:bookmarkEnd w:id="61"/>
    </w:p>
    <w:p w14:paraId="37C79A03" w14:textId="2210BC93" w:rsidR="002412E2" w:rsidRPr="002412E2" w:rsidRDefault="002412E2" w:rsidP="002412E2">
      <w:pPr>
        <w:spacing w:line="360" w:lineRule="auto"/>
      </w:pPr>
      <w:r w:rsidRPr="002412E2">
        <w:br/>
      </w:r>
      <w:r>
        <w:t xml:space="preserve">              </w:t>
      </w:r>
      <w:r w:rsidRPr="002412E2">
        <w:t>Les appels d’offres publiés sur la plateforme incluent des détails comme le budget, la catégorie, une date limite de soumission et un cahier des charges. Les prestataires peuvent y répondre directement en ligne. Les offres sont catégorisées selon leur état (ouvertes, clôturées, personnelles).</w:t>
      </w:r>
    </w:p>
    <w:p w14:paraId="17415221" w14:textId="77777777" w:rsidR="00B33B3D" w:rsidRPr="00B33B3D" w:rsidRDefault="002412E2" w:rsidP="00B33B3D">
      <w:pPr>
        <w:pStyle w:val="Titre3"/>
      </w:pPr>
      <w:bookmarkStart w:id="62" w:name="_Toc197107675"/>
      <w:r w:rsidRPr="00B33B3D">
        <w:t>Système d’Achats Groupés</w:t>
      </w:r>
      <w:bookmarkEnd w:id="62"/>
    </w:p>
    <w:p w14:paraId="7F6C2633" w14:textId="5FD55C43" w:rsidR="002412E2" w:rsidRDefault="002412E2" w:rsidP="002412E2">
      <w:pPr>
        <w:spacing w:line="360" w:lineRule="auto"/>
      </w:pPr>
      <w:r w:rsidRPr="002412E2">
        <w:br/>
      </w:r>
      <w:r>
        <w:t xml:space="preserve">             </w:t>
      </w:r>
      <w:r w:rsidRPr="002412E2">
        <w:t>Ce module permet aux utilisateurs de participer à des campagnes d’achats mutualisés pour obtenir des remises progressives. Chaque campagne affiche le produit concerné, une barre de progression, le montant de la remise obtenue selon le nombre de participants, et un système de paiement collectif sécurisé.</w:t>
      </w:r>
    </w:p>
    <w:p w14:paraId="24155652" w14:textId="77777777" w:rsidR="00B33B3D" w:rsidRPr="002412E2" w:rsidRDefault="00B33B3D" w:rsidP="002412E2">
      <w:pPr>
        <w:spacing w:line="360" w:lineRule="auto"/>
      </w:pPr>
    </w:p>
    <w:p w14:paraId="580FD3BF" w14:textId="4F94B445" w:rsidR="00B33B3D" w:rsidRDefault="002412E2" w:rsidP="00B33B3D">
      <w:pPr>
        <w:pStyle w:val="Titre3"/>
      </w:pPr>
      <w:bookmarkStart w:id="63" w:name="_Toc197107676"/>
      <w:r w:rsidRPr="002412E2">
        <w:t>Outils de communication et notifications</w:t>
      </w:r>
      <w:bookmarkEnd w:id="63"/>
    </w:p>
    <w:p w14:paraId="73026CCF" w14:textId="723B1DE6" w:rsidR="002412E2" w:rsidRPr="002412E2" w:rsidRDefault="002412E2" w:rsidP="002412E2">
      <w:pPr>
        <w:spacing w:line="360" w:lineRule="auto"/>
      </w:pPr>
      <w:r w:rsidRPr="002412E2">
        <w:br/>
      </w:r>
      <w:r>
        <w:t xml:space="preserve">             </w:t>
      </w:r>
      <w:r w:rsidRPr="002412E2">
        <w:t>La plateforme intègre une messagerie interne pour permettre des échanges directs entre utilisateurs. Des notifications automatiques alertent les membres des actions importantes (nouvelle offre, message, participation à une campagne, etc.), accessibles via une interface claire.</w:t>
      </w:r>
    </w:p>
    <w:p w14:paraId="47BD5ABE" w14:textId="3E3C98CB" w:rsidR="00B33B3D" w:rsidRDefault="002412E2" w:rsidP="00B33B3D">
      <w:pPr>
        <w:pStyle w:val="Titre3"/>
      </w:pPr>
      <w:bookmarkStart w:id="64" w:name="_Toc197107677"/>
      <w:r w:rsidRPr="002412E2">
        <w:lastRenderedPageBreak/>
        <w:t>Administration de la plateforme</w:t>
      </w:r>
      <w:bookmarkEnd w:id="64"/>
    </w:p>
    <w:p w14:paraId="5655455F" w14:textId="3A17D69E" w:rsidR="00570A22" w:rsidRPr="007538AB" w:rsidRDefault="002412E2" w:rsidP="00B33B3D">
      <w:pPr>
        <w:spacing w:line="360" w:lineRule="auto"/>
      </w:pPr>
      <w:r w:rsidRPr="002412E2">
        <w:br/>
      </w:r>
      <w:r>
        <w:t xml:space="preserve">              </w:t>
      </w:r>
      <w:r w:rsidRPr="002412E2">
        <w:t>L’administrateur dispose d’un espace complet pour la supervision générale. Il peut gérer les comptes utilisateurs (validation, suspension), modérer les contenus, organiser la structure du site via la gestion des catégories et filtres (taxonomie), et consulter les statistiques d’usage pour améliorer en continu la plateforme.</w:t>
      </w:r>
    </w:p>
    <w:p w14:paraId="7A0D5AFA" w14:textId="77777777" w:rsidR="00A278FA" w:rsidRDefault="00A278FA" w:rsidP="006A435B">
      <w:pPr>
        <w:pStyle w:val="Paragraphedeliste"/>
        <w:numPr>
          <w:ilvl w:val="0"/>
          <w:numId w:val="40"/>
        </w:numPr>
      </w:pPr>
      <w:r>
        <w:t>Maquettage</w:t>
      </w:r>
    </w:p>
    <w:p w14:paraId="6D68158A" w14:textId="77777777" w:rsidR="00A278FA" w:rsidRDefault="00A278FA" w:rsidP="00B33B3D">
      <w:pPr>
        <w:pStyle w:val="Titre1"/>
      </w:pPr>
      <w:bookmarkStart w:id="65" w:name="_Toc197107678"/>
      <w:r w:rsidRPr="007538AB">
        <w:t>Conclusion</w:t>
      </w:r>
      <w:bookmarkEnd w:id="65"/>
    </w:p>
    <w:p w14:paraId="3B272500" w14:textId="77777777" w:rsidR="00A278FA" w:rsidRPr="00DF42B7" w:rsidRDefault="00A278FA" w:rsidP="00A278FA">
      <w:pPr>
        <w:spacing w:before="100" w:beforeAutospacing="1" w:after="100" w:afterAutospacing="1" w:line="360" w:lineRule="auto"/>
        <w:rPr>
          <w:rFonts w:ascii="Times New Roman" w:eastAsia="Times New Roman" w:hAnsi="Times New Roman" w:cs="Times New Roman"/>
          <w:kern w:val="0"/>
          <w14:ligatures w14:val="none"/>
        </w:rPr>
      </w:pPr>
    </w:p>
    <w:p w14:paraId="742B3B99" w14:textId="77777777" w:rsidR="00A278FA" w:rsidRPr="00A34175" w:rsidRDefault="00A278FA" w:rsidP="00A278FA"/>
    <w:p w14:paraId="399A55E4" w14:textId="77777777" w:rsidR="00A278FA" w:rsidRDefault="00A278FA" w:rsidP="00A278FA"/>
    <w:p w14:paraId="47F30B3E" w14:textId="77777777" w:rsidR="00A278FA" w:rsidRDefault="00A278FA" w:rsidP="00486E38"/>
    <w:sectPr w:rsidR="00A278FA">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C5BEE" w14:textId="77777777" w:rsidR="00D71BDF" w:rsidRDefault="00D71BDF" w:rsidP="000F17BA">
      <w:pPr>
        <w:spacing w:after="0" w:line="240" w:lineRule="auto"/>
      </w:pPr>
      <w:r>
        <w:separator/>
      </w:r>
    </w:p>
  </w:endnote>
  <w:endnote w:type="continuationSeparator" w:id="0">
    <w:p w14:paraId="4993305E" w14:textId="77777777" w:rsidR="00D71BDF" w:rsidRDefault="00D71BDF" w:rsidP="000F1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896794"/>
      <w:docPartObj>
        <w:docPartGallery w:val="Page Numbers (Bottom of Page)"/>
        <w:docPartUnique/>
      </w:docPartObj>
    </w:sdtPr>
    <w:sdtContent>
      <w:sdt>
        <w:sdtPr>
          <w:id w:val="-1769616900"/>
          <w:docPartObj>
            <w:docPartGallery w:val="Page Numbers (Top of Page)"/>
            <w:docPartUnique/>
          </w:docPartObj>
        </w:sdtPr>
        <w:sdtContent>
          <w:p w14:paraId="72120396" w14:textId="7C195D1C" w:rsidR="000F17BA" w:rsidRDefault="000F17BA">
            <w:pPr>
              <w:pStyle w:val="Pieddepage"/>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42D20B0C" w14:textId="77777777" w:rsidR="000F17BA" w:rsidRDefault="000F17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B9A8D" w14:textId="77777777" w:rsidR="00D71BDF" w:rsidRDefault="00D71BDF" w:rsidP="000F17BA">
      <w:pPr>
        <w:spacing w:after="0" w:line="240" w:lineRule="auto"/>
      </w:pPr>
      <w:r>
        <w:separator/>
      </w:r>
    </w:p>
  </w:footnote>
  <w:footnote w:type="continuationSeparator" w:id="0">
    <w:p w14:paraId="498D0BFA" w14:textId="77777777" w:rsidR="00D71BDF" w:rsidRDefault="00D71BDF" w:rsidP="000F1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DFEA" w14:textId="401A1E61" w:rsidR="000F17BA" w:rsidRDefault="000F17BA">
    <w:pPr>
      <w:spacing w:line="264" w:lineRule="auto"/>
    </w:pPr>
    <w:r>
      <w:rPr>
        <w:noProof/>
        <w:color w:val="000000"/>
      </w:rPr>
      <mc:AlternateContent>
        <mc:Choice Requires="wps">
          <w:drawing>
            <wp:anchor distT="0" distB="0" distL="114300" distR="114300" simplePos="0" relativeHeight="251659264" behindDoc="0" locked="0" layoutInCell="1" allowOverlap="1" wp14:anchorId="6A74C742" wp14:editId="1D0D121C">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74C3E5"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sdt>
      <w:sdtPr>
        <w:rPr>
          <w:color w:val="4472C4" w:themeColor="accent1"/>
          <w:sz w:val="20"/>
          <w:szCs w:val="20"/>
        </w:rPr>
        <w:alias w:val="Titre"/>
        <w:id w:val="15524250"/>
        <w:placeholder>
          <w:docPart w:val="42B2DFFEC8BE4F95A4A183808CFAC4BA"/>
        </w:placeholder>
        <w:dataBinding w:prefixMappings="xmlns:ns0='http://schemas.openxmlformats.org/package/2006/metadata/core-properties' xmlns:ns1='http://purl.org/dc/elements/1.1/'" w:xpath="/ns0:coreProperties[1]/ns1:title[1]" w:storeItemID="{6C3C8BC8-F283-45AE-878A-BAB7291924A1}"/>
        <w:text/>
      </w:sdtPr>
      <w:sdtContent>
        <w:r w:rsidRPr="000F17BA">
          <w:rPr>
            <w:color w:val="4472C4" w:themeColor="accent1"/>
            <w:sz w:val="20"/>
            <w:szCs w:val="20"/>
          </w:rPr>
          <w:t>Développement d’une Plateforme Web B2B dédiée aux professionnels du secteur touristique</w:t>
        </w:r>
      </w:sdtContent>
    </w:sdt>
  </w:p>
  <w:p w14:paraId="2831BDB4" w14:textId="77777777" w:rsidR="000F17BA" w:rsidRDefault="000F17B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F4B95"/>
    <w:multiLevelType w:val="multilevel"/>
    <w:tmpl w:val="089C9EB0"/>
    <w:lvl w:ilvl="0">
      <w:start w:val="1"/>
      <w:numFmt w:val="decimal"/>
      <w:lvlText w:val="%1."/>
      <w:lvlJc w:val="left"/>
      <w:pPr>
        <w:tabs>
          <w:tab w:val="num" w:pos="720"/>
        </w:tabs>
        <w:ind w:left="720" w:hanging="360"/>
      </w:pPr>
      <w:rPr>
        <w:rFonts w:asciiTheme="majorHAnsi" w:hAnsiTheme="majorHAnsi" w:cstheme="majorHAnsi" w:hint="default"/>
        <w:sz w:val="40"/>
        <w:szCs w:val="4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43CDD"/>
    <w:multiLevelType w:val="multilevel"/>
    <w:tmpl w:val="51E4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023CB"/>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BC82D68"/>
    <w:multiLevelType w:val="multilevel"/>
    <w:tmpl w:val="3A72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516E2"/>
    <w:multiLevelType w:val="multilevel"/>
    <w:tmpl w:val="D7D6C506"/>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791716"/>
    <w:multiLevelType w:val="multilevel"/>
    <w:tmpl w:val="A360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27ACE"/>
    <w:multiLevelType w:val="multilevel"/>
    <w:tmpl w:val="0616DC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9F0440"/>
    <w:multiLevelType w:val="multilevel"/>
    <w:tmpl w:val="F76EF744"/>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00143B"/>
    <w:multiLevelType w:val="hybridMultilevel"/>
    <w:tmpl w:val="8562A29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3137A96"/>
    <w:multiLevelType w:val="multilevel"/>
    <w:tmpl w:val="6518B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A83F75"/>
    <w:multiLevelType w:val="multilevel"/>
    <w:tmpl w:val="1B82C934"/>
    <w:lvl w:ilvl="0">
      <w:start w:val="1"/>
      <w:numFmt w:val="decimal"/>
      <w:lvlText w:val="%1"/>
      <w:lvlJc w:val="left"/>
      <w:pPr>
        <w:ind w:left="432" w:hanging="432"/>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3AA2092"/>
    <w:multiLevelType w:val="multilevel"/>
    <w:tmpl w:val="C65070C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4"/>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44A64"/>
    <w:multiLevelType w:val="multilevel"/>
    <w:tmpl w:val="6E98272A"/>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3" w15:restartNumberingAfterBreak="0">
    <w:nsid w:val="1B7058C0"/>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CA349F9"/>
    <w:multiLevelType w:val="multilevel"/>
    <w:tmpl w:val="3D6472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631AB0"/>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DE174D0"/>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EA72BE0"/>
    <w:multiLevelType w:val="multilevel"/>
    <w:tmpl w:val="D6E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801058"/>
    <w:multiLevelType w:val="multilevel"/>
    <w:tmpl w:val="57D8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05393D"/>
    <w:multiLevelType w:val="multilevel"/>
    <w:tmpl w:val="4BA0AE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F2226B"/>
    <w:multiLevelType w:val="multilevel"/>
    <w:tmpl w:val="32F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F50B82"/>
    <w:multiLevelType w:val="multilevel"/>
    <w:tmpl w:val="A5BC9C3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Theme="majorBidi" w:eastAsiaTheme="majorEastAsia" w:hAnsiTheme="majorBidi" w:cstheme="majorBidi"/>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A02BE2"/>
    <w:multiLevelType w:val="multilevel"/>
    <w:tmpl w:val="539C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015520"/>
    <w:multiLevelType w:val="multilevel"/>
    <w:tmpl w:val="DA58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420CC5"/>
    <w:multiLevelType w:val="multilevel"/>
    <w:tmpl w:val="0BF05752"/>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9B70B8D"/>
    <w:multiLevelType w:val="multilevel"/>
    <w:tmpl w:val="C82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D678F0"/>
    <w:multiLevelType w:val="hybridMultilevel"/>
    <w:tmpl w:val="5426B224"/>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7" w15:restartNumberingAfterBreak="0">
    <w:nsid w:val="2DF00A7F"/>
    <w:multiLevelType w:val="hybridMultilevel"/>
    <w:tmpl w:val="F5B260C8"/>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0794589"/>
    <w:multiLevelType w:val="hybridMultilevel"/>
    <w:tmpl w:val="C54CAF8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32D70ED0"/>
    <w:multiLevelType w:val="multilevel"/>
    <w:tmpl w:val="26B8E0B4"/>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30" w15:restartNumberingAfterBreak="0">
    <w:nsid w:val="35D27E2E"/>
    <w:multiLevelType w:val="hybridMultilevel"/>
    <w:tmpl w:val="E65038D0"/>
    <w:lvl w:ilvl="0" w:tplc="6BB8DD5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1" w15:restartNumberingAfterBreak="0">
    <w:nsid w:val="377D7983"/>
    <w:multiLevelType w:val="multilevel"/>
    <w:tmpl w:val="6DE8BB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2" w15:restartNumberingAfterBreak="0">
    <w:nsid w:val="37AE5E2B"/>
    <w:multiLevelType w:val="multilevel"/>
    <w:tmpl w:val="BF26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3240F2"/>
    <w:multiLevelType w:val="multilevel"/>
    <w:tmpl w:val="AFB0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8E486C"/>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41C90094"/>
    <w:multiLevelType w:val="multilevel"/>
    <w:tmpl w:val="B0DE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762267"/>
    <w:multiLevelType w:val="multilevel"/>
    <w:tmpl w:val="096A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157993"/>
    <w:multiLevelType w:val="multilevel"/>
    <w:tmpl w:val="AF72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B0F26"/>
    <w:multiLevelType w:val="multilevel"/>
    <w:tmpl w:val="22FA2D9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9" w15:restartNumberingAfterBreak="0">
    <w:nsid w:val="47BF3F95"/>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4B984803"/>
    <w:multiLevelType w:val="multilevel"/>
    <w:tmpl w:val="AA4A427C"/>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1" w15:restartNumberingAfterBreak="0">
    <w:nsid w:val="4D6C781B"/>
    <w:multiLevelType w:val="hybridMultilevel"/>
    <w:tmpl w:val="58B8062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4EC06602"/>
    <w:multiLevelType w:val="multilevel"/>
    <w:tmpl w:val="6B2E4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62277E"/>
    <w:multiLevelType w:val="multilevel"/>
    <w:tmpl w:val="4A3AE10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527473A4"/>
    <w:multiLevelType w:val="hybridMultilevel"/>
    <w:tmpl w:val="A24CBBB2"/>
    <w:lvl w:ilvl="0" w:tplc="CA9EC504">
      <w:start w:val="1"/>
      <w:numFmt w:val="lowerLetter"/>
      <w:lvlText w:val="%1."/>
      <w:lvlJc w:val="left"/>
      <w:pPr>
        <w:ind w:left="432" w:hanging="360"/>
      </w:pPr>
      <w:rPr>
        <w:rFonts w:asciiTheme="majorHAnsi" w:eastAsiaTheme="majorEastAsia" w:hAnsiTheme="majorHAnsi" w:cstheme="majorBidi" w:hint="default"/>
        <w:color w:val="2F5496" w:themeColor="accent1" w:themeShade="BF"/>
        <w:sz w:val="32"/>
      </w:rPr>
    </w:lvl>
    <w:lvl w:ilvl="1" w:tplc="040C0019" w:tentative="1">
      <w:start w:val="1"/>
      <w:numFmt w:val="lowerLetter"/>
      <w:lvlText w:val="%2."/>
      <w:lvlJc w:val="left"/>
      <w:pPr>
        <w:ind w:left="1152" w:hanging="360"/>
      </w:pPr>
    </w:lvl>
    <w:lvl w:ilvl="2" w:tplc="040C001B" w:tentative="1">
      <w:start w:val="1"/>
      <w:numFmt w:val="lowerRoman"/>
      <w:lvlText w:val="%3."/>
      <w:lvlJc w:val="right"/>
      <w:pPr>
        <w:ind w:left="1872" w:hanging="180"/>
      </w:pPr>
    </w:lvl>
    <w:lvl w:ilvl="3" w:tplc="040C000F" w:tentative="1">
      <w:start w:val="1"/>
      <w:numFmt w:val="decimal"/>
      <w:lvlText w:val="%4."/>
      <w:lvlJc w:val="left"/>
      <w:pPr>
        <w:ind w:left="2592" w:hanging="360"/>
      </w:pPr>
    </w:lvl>
    <w:lvl w:ilvl="4" w:tplc="040C0019" w:tentative="1">
      <w:start w:val="1"/>
      <w:numFmt w:val="lowerLetter"/>
      <w:lvlText w:val="%5."/>
      <w:lvlJc w:val="left"/>
      <w:pPr>
        <w:ind w:left="3312" w:hanging="360"/>
      </w:pPr>
    </w:lvl>
    <w:lvl w:ilvl="5" w:tplc="040C001B" w:tentative="1">
      <w:start w:val="1"/>
      <w:numFmt w:val="lowerRoman"/>
      <w:lvlText w:val="%6."/>
      <w:lvlJc w:val="right"/>
      <w:pPr>
        <w:ind w:left="4032" w:hanging="180"/>
      </w:pPr>
    </w:lvl>
    <w:lvl w:ilvl="6" w:tplc="040C000F" w:tentative="1">
      <w:start w:val="1"/>
      <w:numFmt w:val="decimal"/>
      <w:lvlText w:val="%7."/>
      <w:lvlJc w:val="left"/>
      <w:pPr>
        <w:ind w:left="4752" w:hanging="360"/>
      </w:pPr>
    </w:lvl>
    <w:lvl w:ilvl="7" w:tplc="040C0019" w:tentative="1">
      <w:start w:val="1"/>
      <w:numFmt w:val="lowerLetter"/>
      <w:lvlText w:val="%8."/>
      <w:lvlJc w:val="left"/>
      <w:pPr>
        <w:ind w:left="5472" w:hanging="360"/>
      </w:pPr>
    </w:lvl>
    <w:lvl w:ilvl="8" w:tplc="040C001B" w:tentative="1">
      <w:start w:val="1"/>
      <w:numFmt w:val="lowerRoman"/>
      <w:lvlText w:val="%9."/>
      <w:lvlJc w:val="right"/>
      <w:pPr>
        <w:ind w:left="6192" w:hanging="180"/>
      </w:pPr>
    </w:lvl>
  </w:abstractNum>
  <w:abstractNum w:abstractNumId="45" w15:restartNumberingAfterBreak="0">
    <w:nsid w:val="58DA7E6B"/>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5A135D58"/>
    <w:multiLevelType w:val="multilevel"/>
    <w:tmpl w:val="AA80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E36A3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8" w15:restartNumberingAfterBreak="0">
    <w:nsid w:val="5E467BF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5F2844C9"/>
    <w:multiLevelType w:val="hybridMultilevel"/>
    <w:tmpl w:val="5426B224"/>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0" w15:restartNumberingAfterBreak="0">
    <w:nsid w:val="63CF42FB"/>
    <w:multiLevelType w:val="multilevel"/>
    <w:tmpl w:val="B84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4683CB8"/>
    <w:multiLevelType w:val="multilevel"/>
    <w:tmpl w:val="04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2" w15:restartNumberingAfterBreak="0">
    <w:nsid w:val="66D419D2"/>
    <w:multiLevelType w:val="multilevel"/>
    <w:tmpl w:val="A838E0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3" w15:restartNumberingAfterBreak="0">
    <w:nsid w:val="68583923"/>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6E882D6F"/>
    <w:multiLevelType w:val="multilevel"/>
    <w:tmpl w:val="839E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E980982"/>
    <w:multiLevelType w:val="multilevel"/>
    <w:tmpl w:val="057E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B275CC"/>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 w15:restartNumberingAfterBreak="0">
    <w:nsid w:val="6EE509E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8" w15:restartNumberingAfterBreak="0">
    <w:nsid w:val="71396CD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9" w15:restartNumberingAfterBreak="0">
    <w:nsid w:val="72451140"/>
    <w:multiLevelType w:val="multilevel"/>
    <w:tmpl w:val="040C0029"/>
    <w:lvl w:ilvl="0">
      <w:start w:val="1"/>
      <w:numFmt w:val="decimal"/>
      <w:suff w:val="space"/>
      <w:lvlText w:val="Chapitr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0" w15:restartNumberingAfterBreak="0">
    <w:nsid w:val="732A6303"/>
    <w:multiLevelType w:val="hybridMultilevel"/>
    <w:tmpl w:val="E15047A8"/>
    <w:lvl w:ilvl="0" w:tplc="D9261DFE">
      <w:start w:val="1"/>
      <w:numFmt w:val="decimal"/>
      <w:lvlText w:val="%1"/>
      <w:lvlJc w:val="left"/>
      <w:pPr>
        <w:ind w:left="792" w:hanging="360"/>
      </w:pPr>
      <w:rPr>
        <w:rFonts w:hint="default"/>
      </w:rPr>
    </w:lvl>
    <w:lvl w:ilvl="1" w:tplc="040C0019" w:tentative="1">
      <w:start w:val="1"/>
      <w:numFmt w:val="lowerLetter"/>
      <w:lvlText w:val="%2."/>
      <w:lvlJc w:val="left"/>
      <w:pPr>
        <w:ind w:left="1512" w:hanging="360"/>
      </w:pPr>
    </w:lvl>
    <w:lvl w:ilvl="2" w:tplc="040C001B" w:tentative="1">
      <w:start w:val="1"/>
      <w:numFmt w:val="lowerRoman"/>
      <w:lvlText w:val="%3."/>
      <w:lvlJc w:val="right"/>
      <w:pPr>
        <w:ind w:left="2232" w:hanging="180"/>
      </w:pPr>
    </w:lvl>
    <w:lvl w:ilvl="3" w:tplc="040C000F" w:tentative="1">
      <w:start w:val="1"/>
      <w:numFmt w:val="decimal"/>
      <w:lvlText w:val="%4."/>
      <w:lvlJc w:val="left"/>
      <w:pPr>
        <w:ind w:left="2952" w:hanging="360"/>
      </w:pPr>
    </w:lvl>
    <w:lvl w:ilvl="4" w:tplc="040C0019" w:tentative="1">
      <w:start w:val="1"/>
      <w:numFmt w:val="lowerLetter"/>
      <w:lvlText w:val="%5."/>
      <w:lvlJc w:val="left"/>
      <w:pPr>
        <w:ind w:left="3672" w:hanging="360"/>
      </w:pPr>
    </w:lvl>
    <w:lvl w:ilvl="5" w:tplc="040C001B" w:tentative="1">
      <w:start w:val="1"/>
      <w:numFmt w:val="lowerRoman"/>
      <w:lvlText w:val="%6."/>
      <w:lvlJc w:val="right"/>
      <w:pPr>
        <w:ind w:left="4392" w:hanging="180"/>
      </w:pPr>
    </w:lvl>
    <w:lvl w:ilvl="6" w:tplc="040C000F" w:tentative="1">
      <w:start w:val="1"/>
      <w:numFmt w:val="decimal"/>
      <w:lvlText w:val="%7."/>
      <w:lvlJc w:val="left"/>
      <w:pPr>
        <w:ind w:left="5112" w:hanging="360"/>
      </w:pPr>
    </w:lvl>
    <w:lvl w:ilvl="7" w:tplc="040C0019" w:tentative="1">
      <w:start w:val="1"/>
      <w:numFmt w:val="lowerLetter"/>
      <w:lvlText w:val="%8."/>
      <w:lvlJc w:val="left"/>
      <w:pPr>
        <w:ind w:left="5832" w:hanging="360"/>
      </w:pPr>
    </w:lvl>
    <w:lvl w:ilvl="8" w:tplc="040C001B" w:tentative="1">
      <w:start w:val="1"/>
      <w:numFmt w:val="lowerRoman"/>
      <w:lvlText w:val="%9."/>
      <w:lvlJc w:val="right"/>
      <w:pPr>
        <w:ind w:left="6552" w:hanging="180"/>
      </w:pPr>
    </w:lvl>
  </w:abstractNum>
  <w:abstractNum w:abstractNumId="61" w15:restartNumberingAfterBreak="0">
    <w:nsid w:val="736B1C8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4D60A3A"/>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3" w15:restartNumberingAfterBreak="0">
    <w:nsid w:val="77D740AD"/>
    <w:multiLevelType w:val="hybridMultilevel"/>
    <w:tmpl w:val="B68E0A72"/>
    <w:lvl w:ilvl="0" w:tplc="6BB8DD5C">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64" w15:restartNumberingAfterBreak="0">
    <w:nsid w:val="788E2428"/>
    <w:multiLevelType w:val="multilevel"/>
    <w:tmpl w:val="040C0025"/>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65" w15:restartNumberingAfterBreak="0">
    <w:nsid w:val="78D6763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6" w15:restartNumberingAfterBreak="0">
    <w:nsid w:val="7C5F0DC4"/>
    <w:multiLevelType w:val="multilevel"/>
    <w:tmpl w:val="040C0029"/>
    <w:lvl w:ilvl="0">
      <w:start w:val="1"/>
      <w:numFmt w:val="decimal"/>
      <w:suff w:val="space"/>
      <w:lvlText w:val="Chapitr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7" w15:restartNumberingAfterBreak="0">
    <w:nsid w:val="7C941C58"/>
    <w:multiLevelType w:val="multilevel"/>
    <w:tmpl w:val="2B78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E3225D"/>
    <w:multiLevelType w:val="multilevel"/>
    <w:tmpl w:val="CC1A9426"/>
    <w:lvl w:ilvl="0">
      <w:start w:val="1"/>
      <w:numFmt w:val="decimal"/>
      <w:suff w:val="space"/>
      <w:lvlText w:val="Chapitr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9" w15:restartNumberingAfterBreak="0">
    <w:nsid w:val="7F301DE6"/>
    <w:multiLevelType w:val="multilevel"/>
    <w:tmpl w:val="61C419C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0" w15:restartNumberingAfterBreak="0">
    <w:nsid w:val="7F97196A"/>
    <w:multiLevelType w:val="multilevel"/>
    <w:tmpl w:val="4C10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71597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96203505">
    <w:abstractNumId w:val="50"/>
  </w:num>
  <w:num w:numId="3" w16cid:durableId="799344693">
    <w:abstractNumId w:val="4"/>
  </w:num>
  <w:num w:numId="4" w16cid:durableId="42409228">
    <w:abstractNumId w:val="17"/>
  </w:num>
  <w:num w:numId="5" w16cid:durableId="1383020404">
    <w:abstractNumId w:val="7"/>
  </w:num>
  <w:num w:numId="6" w16cid:durableId="1794516094">
    <w:abstractNumId w:val="22"/>
  </w:num>
  <w:num w:numId="7" w16cid:durableId="1893231173">
    <w:abstractNumId w:val="21"/>
  </w:num>
  <w:num w:numId="8" w16cid:durableId="2027366851">
    <w:abstractNumId w:val="26"/>
  </w:num>
  <w:num w:numId="9" w16cid:durableId="523979486">
    <w:abstractNumId w:val="48"/>
  </w:num>
  <w:num w:numId="10" w16cid:durableId="601764563">
    <w:abstractNumId w:val="69"/>
  </w:num>
  <w:num w:numId="11" w16cid:durableId="399134742">
    <w:abstractNumId w:val="29"/>
  </w:num>
  <w:num w:numId="12" w16cid:durableId="1306472792">
    <w:abstractNumId w:val="34"/>
  </w:num>
  <w:num w:numId="13" w16cid:durableId="659045260">
    <w:abstractNumId w:val="31"/>
  </w:num>
  <w:num w:numId="14" w16cid:durableId="146820769">
    <w:abstractNumId w:val="38"/>
  </w:num>
  <w:num w:numId="15" w16cid:durableId="185218248">
    <w:abstractNumId w:val="12"/>
  </w:num>
  <w:num w:numId="16" w16cid:durableId="585505372">
    <w:abstractNumId w:val="68"/>
  </w:num>
  <w:num w:numId="17" w16cid:durableId="1352340126">
    <w:abstractNumId w:val="47"/>
  </w:num>
  <w:num w:numId="18" w16cid:durableId="1838690725">
    <w:abstractNumId w:val="43"/>
  </w:num>
  <w:num w:numId="19" w16cid:durableId="139732846">
    <w:abstractNumId w:val="60"/>
  </w:num>
  <w:num w:numId="20" w16cid:durableId="1019313813">
    <w:abstractNumId w:val="56"/>
  </w:num>
  <w:num w:numId="21" w16cid:durableId="839543233">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70128185">
    <w:abstractNumId w:val="30"/>
  </w:num>
  <w:num w:numId="23" w16cid:durableId="1971089833">
    <w:abstractNumId w:val="63"/>
  </w:num>
  <w:num w:numId="24" w16cid:durableId="1701127498">
    <w:abstractNumId w:val="30"/>
  </w:num>
  <w:num w:numId="25" w16cid:durableId="1940482561">
    <w:abstractNumId w:val="62"/>
  </w:num>
  <w:num w:numId="26" w16cid:durableId="473061058">
    <w:abstractNumId w:val="16"/>
  </w:num>
  <w:num w:numId="27" w16cid:durableId="922370807">
    <w:abstractNumId w:val="39"/>
  </w:num>
  <w:num w:numId="28" w16cid:durableId="1593011096">
    <w:abstractNumId w:val="51"/>
  </w:num>
  <w:num w:numId="29" w16cid:durableId="2091195212">
    <w:abstractNumId w:val="59"/>
  </w:num>
  <w:num w:numId="30" w16cid:durableId="1402362331">
    <w:abstractNumId w:val="66"/>
  </w:num>
  <w:num w:numId="31" w16cid:durableId="838808631">
    <w:abstractNumId w:val="57"/>
  </w:num>
  <w:num w:numId="32" w16cid:durableId="263266514">
    <w:abstractNumId w:val="45"/>
  </w:num>
  <w:num w:numId="33" w16cid:durableId="473722102">
    <w:abstractNumId w:val="65"/>
  </w:num>
  <w:num w:numId="34" w16cid:durableId="930894579">
    <w:abstractNumId w:val="10"/>
  </w:num>
  <w:num w:numId="35" w16cid:durableId="1530484665">
    <w:abstractNumId w:val="13"/>
  </w:num>
  <w:num w:numId="36" w16cid:durableId="697003686">
    <w:abstractNumId w:val="41"/>
  </w:num>
  <w:num w:numId="37" w16cid:durableId="1347639504">
    <w:abstractNumId w:val="27"/>
  </w:num>
  <w:num w:numId="38" w16cid:durableId="747578149">
    <w:abstractNumId w:val="53"/>
  </w:num>
  <w:num w:numId="39" w16cid:durableId="1442458877">
    <w:abstractNumId w:val="49"/>
  </w:num>
  <w:num w:numId="40" w16cid:durableId="1925913304">
    <w:abstractNumId w:val="54"/>
  </w:num>
  <w:num w:numId="41" w16cid:durableId="1766074197">
    <w:abstractNumId w:val="5"/>
  </w:num>
  <w:num w:numId="42" w16cid:durableId="2032564200">
    <w:abstractNumId w:val="23"/>
  </w:num>
  <w:num w:numId="43" w16cid:durableId="2033870373">
    <w:abstractNumId w:val="35"/>
  </w:num>
  <w:num w:numId="44" w16cid:durableId="372462643">
    <w:abstractNumId w:val="11"/>
  </w:num>
  <w:num w:numId="45" w16cid:durableId="698049009">
    <w:abstractNumId w:val="6"/>
  </w:num>
  <w:num w:numId="46" w16cid:durableId="1349061897">
    <w:abstractNumId w:val="32"/>
  </w:num>
  <w:num w:numId="47" w16cid:durableId="1261722040">
    <w:abstractNumId w:val="28"/>
  </w:num>
  <w:num w:numId="48" w16cid:durableId="1434007456">
    <w:abstractNumId w:val="19"/>
  </w:num>
  <w:num w:numId="49" w16cid:durableId="1869950122">
    <w:abstractNumId w:val="0"/>
  </w:num>
  <w:num w:numId="50" w16cid:durableId="134808212">
    <w:abstractNumId w:val="33"/>
  </w:num>
  <w:num w:numId="51" w16cid:durableId="495848402">
    <w:abstractNumId w:val="14"/>
  </w:num>
  <w:num w:numId="52" w16cid:durableId="1456214851">
    <w:abstractNumId w:val="9"/>
  </w:num>
  <w:num w:numId="53" w16cid:durableId="1246767451">
    <w:abstractNumId w:val="55"/>
  </w:num>
  <w:num w:numId="54" w16cid:durableId="606498278">
    <w:abstractNumId w:val="36"/>
  </w:num>
  <w:num w:numId="55" w16cid:durableId="1134060680">
    <w:abstractNumId w:val="42"/>
  </w:num>
  <w:num w:numId="56" w16cid:durableId="33429934">
    <w:abstractNumId w:val="24"/>
  </w:num>
  <w:num w:numId="57" w16cid:durableId="1423720709">
    <w:abstractNumId w:val="25"/>
  </w:num>
  <w:num w:numId="58" w16cid:durableId="908199833">
    <w:abstractNumId w:val="3"/>
  </w:num>
  <w:num w:numId="59" w16cid:durableId="943925664">
    <w:abstractNumId w:val="46"/>
  </w:num>
  <w:num w:numId="60" w16cid:durableId="19168418">
    <w:abstractNumId w:val="70"/>
  </w:num>
  <w:num w:numId="61" w16cid:durableId="415830058">
    <w:abstractNumId w:val="1"/>
  </w:num>
  <w:num w:numId="62" w16cid:durableId="393821751">
    <w:abstractNumId w:val="18"/>
  </w:num>
  <w:num w:numId="63" w16cid:durableId="1121339953">
    <w:abstractNumId w:val="37"/>
  </w:num>
  <w:num w:numId="64" w16cid:durableId="1562400097">
    <w:abstractNumId w:val="20"/>
  </w:num>
  <w:num w:numId="65" w16cid:durableId="1464881311">
    <w:abstractNumId w:val="67"/>
  </w:num>
  <w:num w:numId="66" w16cid:durableId="635919181">
    <w:abstractNumId w:val="58"/>
  </w:num>
  <w:num w:numId="67" w16cid:durableId="1188371474">
    <w:abstractNumId w:val="15"/>
  </w:num>
  <w:num w:numId="68" w16cid:durableId="532574996">
    <w:abstractNumId w:val="2"/>
  </w:num>
  <w:num w:numId="69" w16cid:durableId="36009550">
    <w:abstractNumId w:val="52"/>
  </w:num>
  <w:num w:numId="70" w16cid:durableId="2039767843">
    <w:abstractNumId w:val="8"/>
  </w:num>
  <w:num w:numId="71" w16cid:durableId="922445636">
    <w:abstractNumId w:val="61"/>
  </w:num>
  <w:num w:numId="72" w16cid:durableId="554512590">
    <w:abstractNumId w:val="64"/>
  </w:num>
  <w:num w:numId="73" w16cid:durableId="170906610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856314217">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034"/>
    <w:rsid w:val="0007536B"/>
    <w:rsid w:val="00081E7A"/>
    <w:rsid w:val="000B65D9"/>
    <w:rsid w:val="000F17BA"/>
    <w:rsid w:val="00141023"/>
    <w:rsid w:val="00167C41"/>
    <w:rsid w:val="001E190F"/>
    <w:rsid w:val="001E3C0D"/>
    <w:rsid w:val="002412E2"/>
    <w:rsid w:val="003401FD"/>
    <w:rsid w:val="00375FB2"/>
    <w:rsid w:val="003A4934"/>
    <w:rsid w:val="003E3038"/>
    <w:rsid w:val="003F5C27"/>
    <w:rsid w:val="0043523A"/>
    <w:rsid w:val="00456C89"/>
    <w:rsid w:val="00467CA7"/>
    <w:rsid w:val="00486E38"/>
    <w:rsid w:val="00516BB4"/>
    <w:rsid w:val="00570A22"/>
    <w:rsid w:val="005F42D1"/>
    <w:rsid w:val="00632FD4"/>
    <w:rsid w:val="00666CCA"/>
    <w:rsid w:val="00680B4D"/>
    <w:rsid w:val="006A435B"/>
    <w:rsid w:val="006B1034"/>
    <w:rsid w:val="007250CA"/>
    <w:rsid w:val="007A744F"/>
    <w:rsid w:val="007F40D7"/>
    <w:rsid w:val="008964BE"/>
    <w:rsid w:val="009233C7"/>
    <w:rsid w:val="00947045"/>
    <w:rsid w:val="009B3161"/>
    <w:rsid w:val="00A278FA"/>
    <w:rsid w:val="00A56AD7"/>
    <w:rsid w:val="00A91D73"/>
    <w:rsid w:val="00AC2372"/>
    <w:rsid w:val="00AD6756"/>
    <w:rsid w:val="00B33B3D"/>
    <w:rsid w:val="00C05556"/>
    <w:rsid w:val="00C34BE4"/>
    <w:rsid w:val="00CD273D"/>
    <w:rsid w:val="00CE1E6D"/>
    <w:rsid w:val="00D374FE"/>
    <w:rsid w:val="00D71BDF"/>
    <w:rsid w:val="00DE37B7"/>
    <w:rsid w:val="00DE5AB3"/>
    <w:rsid w:val="00DE7AE9"/>
    <w:rsid w:val="00DF0E9E"/>
    <w:rsid w:val="00DF4EDD"/>
    <w:rsid w:val="00E143CF"/>
    <w:rsid w:val="00E21CF3"/>
    <w:rsid w:val="00E3297C"/>
    <w:rsid w:val="00E72E3E"/>
    <w:rsid w:val="00E75C22"/>
    <w:rsid w:val="00EA1530"/>
    <w:rsid w:val="00EB2748"/>
    <w:rsid w:val="00EC4AB0"/>
    <w:rsid w:val="00EF2851"/>
    <w:rsid w:val="00F36E7B"/>
    <w:rsid w:val="00F9414C"/>
    <w:rsid w:val="00F96B75"/>
    <w:rsid w:val="00FD1E2E"/>
    <w:rsid w:val="00FE1AC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5259F"/>
  <w15:chartTrackingRefBased/>
  <w15:docId w15:val="{3401F2E2-F3A7-430F-BB84-E315E7DA4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47045"/>
    <w:pPr>
      <w:keepNext/>
      <w:keepLines/>
      <w:numPr>
        <w:numId w:val="7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6B1034"/>
    <w:pPr>
      <w:keepNext/>
      <w:keepLines/>
      <w:numPr>
        <w:ilvl w:val="1"/>
        <w:numId w:val="7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B1034"/>
    <w:pPr>
      <w:keepNext/>
      <w:keepLines/>
      <w:numPr>
        <w:ilvl w:val="2"/>
        <w:numId w:val="72"/>
      </w:numPr>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B1034"/>
    <w:pPr>
      <w:keepNext/>
      <w:keepLines/>
      <w:numPr>
        <w:ilvl w:val="3"/>
        <w:numId w:val="72"/>
      </w:numPr>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B1034"/>
    <w:pPr>
      <w:keepNext/>
      <w:keepLines/>
      <w:numPr>
        <w:ilvl w:val="4"/>
        <w:numId w:val="72"/>
      </w:numPr>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B1034"/>
    <w:pPr>
      <w:keepNext/>
      <w:keepLines/>
      <w:numPr>
        <w:ilvl w:val="5"/>
        <w:numId w:val="72"/>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B1034"/>
    <w:pPr>
      <w:keepNext/>
      <w:keepLines/>
      <w:numPr>
        <w:ilvl w:val="6"/>
        <w:numId w:val="72"/>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B1034"/>
    <w:pPr>
      <w:keepNext/>
      <w:keepLines/>
      <w:numPr>
        <w:ilvl w:val="7"/>
        <w:numId w:val="72"/>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B1034"/>
    <w:pPr>
      <w:keepNext/>
      <w:keepLines/>
      <w:numPr>
        <w:ilvl w:val="8"/>
        <w:numId w:val="72"/>
      </w:numPr>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704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6B103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6B103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B103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B103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B10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B10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B10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B1034"/>
    <w:rPr>
      <w:rFonts w:eastAsiaTheme="majorEastAsia" w:cstheme="majorBidi"/>
      <w:color w:val="272727" w:themeColor="text1" w:themeTint="D8"/>
    </w:rPr>
  </w:style>
  <w:style w:type="paragraph" w:styleId="Titre">
    <w:name w:val="Title"/>
    <w:basedOn w:val="Normal"/>
    <w:next w:val="Normal"/>
    <w:link w:val="TitreCar"/>
    <w:uiPriority w:val="10"/>
    <w:qFormat/>
    <w:rsid w:val="006B1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B10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B10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B10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B1034"/>
    <w:pPr>
      <w:spacing w:before="160"/>
      <w:jc w:val="center"/>
    </w:pPr>
    <w:rPr>
      <w:i/>
      <w:iCs/>
      <w:color w:val="404040" w:themeColor="text1" w:themeTint="BF"/>
    </w:rPr>
  </w:style>
  <w:style w:type="character" w:customStyle="1" w:styleId="CitationCar">
    <w:name w:val="Citation Car"/>
    <w:basedOn w:val="Policepardfaut"/>
    <w:link w:val="Citation"/>
    <w:uiPriority w:val="29"/>
    <w:rsid w:val="006B1034"/>
    <w:rPr>
      <w:i/>
      <w:iCs/>
      <w:color w:val="404040" w:themeColor="text1" w:themeTint="BF"/>
    </w:rPr>
  </w:style>
  <w:style w:type="paragraph" w:styleId="Paragraphedeliste">
    <w:name w:val="List Paragraph"/>
    <w:basedOn w:val="Normal"/>
    <w:uiPriority w:val="34"/>
    <w:qFormat/>
    <w:rsid w:val="006B1034"/>
    <w:pPr>
      <w:ind w:left="720"/>
      <w:contextualSpacing/>
    </w:pPr>
  </w:style>
  <w:style w:type="character" w:styleId="Accentuationintense">
    <w:name w:val="Intense Emphasis"/>
    <w:basedOn w:val="Policepardfaut"/>
    <w:uiPriority w:val="21"/>
    <w:qFormat/>
    <w:rsid w:val="006B1034"/>
    <w:rPr>
      <w:i/>
      <w:iCs/>
      <w:color w:val="2F5496" w:themeColor="accent1" w:themeShade="BF"/>
    </w:rPr>
  </w:style>
  <w:style w:type="paragraph" w:styleId="Citationintense">
    <w:name w:val="Intense Quote"/>
    <w:basedOn w:val="Normal"/>
    <w:next w:val="Normal"/>
    <w:link w:val="CitationintenseCar"/>
    <w:uiPriority w:val="30"/>
    <w:qFormat/>
    <w:rsid w:val="006B1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B1034"/>
    <w:rPr>
      <w:i/>
      <w:iCs/>
      <w:color w:val="2F5496" w:themeColor="accent1" w:themeShade="BF"/>
    </w:rPr>
  </w:style>
  <w:style w:type="character" w:styleId="Rfrenceintense">
    <w:name w:val="Intense Reference"/>
    <w:basedOn w:val="Policepardfaut"/>
    <w:uiPriority w:val="32"/>
    <w:qFormat/>
    <w:rsid w:val="006B1034"/>
    <w:rPr>
      <w:b/>
      <w:bCs/>
      <w:smallCaps/>
      <w:color w:val="2F5496" w:themeColor="accent1" w:themeShade="BF"/>
      <w:spacing w:val="5"/>
    </w:rPr>
  </w:style>
  <w:style w:type="paragraph" w:styleId="En-tte">
    <w:name w:val="header"/>
    <w:basedOn w:val="Normal"/>
    <w:link w:val="En-tteCar"/>
    <w:uiPriority w:val="99"/>
    <w:unhideWhenUsed/>
    <w:rsid w:val="000F17BA"/>
    <w:pPr>
      <w:tabs>
        <w:tab w:val="center" w:pos="4536"/>
        <w:tab w:val="right" w:pos="9072"/>
      </w:tabs>
      <w:spacing w:after="0" w:line="240" w:lineRule="auto"/>
    </w:pPr>
  </w:style>
  <w:style w:type="character" w:customStyle="1" w:styleId="En-tteCar">
    <w:name w:val="En-tête Car"/>
    <w:basedOn w:val="Policepardfaut"/>
    <w:link w:val="En-tte"/>
    <w:uiPriority w:val="99"/>
    <w:rsid w:val="000F17BA"/>
  </w:style>
  <w:style w:type="paragraph" w:styleId="Pieddepage">
    <w:name w:val="footer"/>
    <w:basedOn w:val="Normal"/>
    <w:link w:val="PieddepageCar"/>
    <w:uiPriority w:val="99"/>
    <w:unhideWhenUsed/>
    <w:rsid w:val="000F17B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F17BA"/>
  </w:style>
  <w:style w:type="paragraph" w:styleId="En-ttedetabledesmatires">
    <w:name w:val="TOC Heading"/>
    <w:basedOn w:val="Titre1"/>
    <w:next w:val="Normal"/>
    <w:uiPriority w:val="39"/>
    <w:unhideWhenUsed/>
    <w:qFormat/>
    <w:rsid w:val="00E143CF"/>
    <w:pPr>
      <w:spacing w:before="240" w:after="0"/>
      <w:outlineLvl w:val="9"/>
    </w:pPr>
    <w:rPr>
      <w:kern w:val="0"/>
      <w:sz w:val="32"/>
      <w:szCs w:val="32"/>
      <w:lang w:eastAsia="fr-FR"/>
      <w14:ligatures w14:val="none"/>
    </w:rPr>
  </w:style>
  <w:style w:type="paragraph" w:customStyle="1" w:styleId="Style1">
    <w:name w:val="Style1"/>
    <w:basedOn w:val="Normal"/>
    <w:link w:val="Style1Car"/>
    <w:qFormat/>
    <w:rsid w:val="00E143CF"/>
    <w:pPr>
      <w:jc w:val="center"/>
    </w:pPr>
    <w:rPr>
      <w:b/>
      <w:bCs/>
    </w:rPr>
  </w:style>
  <w:style w:type="character" w:customStyle="1" w:styleId="Style1Car">
    <w:name w:val="Style1 Car"/>
    <w:basedOn w:val="Policepardfaut"/>
    <w:link w:val="Style1"/>
    <w:rsid w:val="00E143CF"/>
    <w:rPr>
      <w:b/>
      <w:bCs/>
    </w:rPr>
  </w:style>
  <w:style w:type="character" w:styleId="Accentuation">
    <w:name w:val="Emphasis"/>
    <w:basedOn w:val="Policepardfaut"/>
    <w:uiPriority w:val="20"/>
    <w:qFormat/>
    <w:rsid w:val="00E143CF"/>
    <w:rPr>
      <w:i/>
      <w:iCs/>
    </w:rPr>
  </w:style>
  <w:style w:type="paragraph" w:styleId="TM1">
    <w:name w:val="toc 1"/>
    <w:basedOn w:val="Normal"/>
    <w:next w:val="Normal"/>
    <w:autoRedefine/>
    <w:uiPriority w:val="39"/>
    <w:unhideWhenUsed/>
    <w:rsid w:val="00AC2372"/>
    <w:pPr>
      <w:spacing w:after="100"/>
    </w:pPr>
  </w:style>
  <w:style w:type="paragraph" w:styleId="TM2">
    <w:name w:val="toc 2"/>
    <w:basedOn w:val="Normal"/>
    <w:next w:val="Normal"/>
    <w:autoRedefine/>
    <w:uiPriority w:val="39"/>
    <w:unhideWhenUsed/>
    <w:rsid w:val="00AC2372"/>
    <w:pPr>
      <w:spacing w:after="100"/>
      <w:ind w:left="220"/>
    </w:pPr>
  </w:style>
  <w:style w:type="character" w:styleId="Lienhypertexte">
    <w:name w:val="Hyperlink"/>
    <w:basedOn w:val="Policepardfaut"/>
    <w:uiPriority w:val="99"/>
    <w:unhideWhenUsed/>
    <w:rsid w:val="00AC2372"/>
    <w:rPr>
      <w:color w:val="0563C1" w:themeColor="hyperlink"/>
      <w:u w:val="single"/>
    </w:rPr>
  </w:style>
  <w:style w:type="table" w:styleId="Grilledutableau">
    <w:name w:val="Table Grid"/>
    <w:basedOn w:val="TableauNormal"/>
    <w:uiPriority w:val="39"/>
    <w:rsid w:val="00923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80B4D"/>
    <w:pPr>
      <w:autoSpaceDE w:val="0"/>
      <w:autoSpaceDN w:val="0"/>
      <w:adjustRightInd w:val="0"/>
      <w:spacing w:after="0" w:line="240" w:lineRule="auto"/>
    </w:pPr>
    <w:rPr>
      <w:rFonts w:ascii="Times New Roman" w:hAnsi="Times New Roman" w:cs="Times New Roman"/>
      <w:color w:val="000000"/>
      <w:kern w:val="0"/>
      <w:sz w:val="24"/>
      <w:szCs w:val="24"/>
    </w:rPr>
  </w:style>
  <w:style w:type="table" w:styleId="Listemoyenne2-Accent1">
    <w:name w:val="Medium List 2 Accent 1"/>
    <w:basedOn w:val="TableauNormal"/>
    <w:uiPriority w:val="66"/>
    <w:rsid w:val="00A278FA"/>
    <w:pPr>
      <w:spacing w:after="0" w:line="240" w:lineRule="auto"/>
    </w:pPr>
    <w:rPr>
      <w:rFonts w:asciiTheme="majorHAnsi" w:eastAsiaTheme="majorEastAsia" w:hAnsiTheme="majorHAnsi" w:cstheme="majorBidi"/>
      <w:color w:val="000000" w:themeColor="text1"/>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TM3">
    <w:name w:val="toc 3"/>
    <w:basedOn w:val="Normal"/>
    <w:next w:val="Normal"/>
    <w:autoRedefine/>
    <w:uiPriority w:val="39"/>
    <w:unhideWhenUsed/>
    <w:rsid w:val="00666CCA"/>
    <w:pPr>
      <w:spacing w:after="100"/>
      <w:ind w:left="440"/>
    </w:pPr>
  </w:style>
  <w:style w:type="paragraph" w:styleId="Lgende">
    <w:name w:val="caption"/>
    <w:basedOn w:val="Normal"/>
    <w:next w:val="Normal"/>
    <w:uiPriority w:val="35"/>
    <w:unhideWhenUsed/>
    <w:qFormat/>
    <w:rsid w:val="00B33B3D"/>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9B316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27509">
      <w:bodyDiv w:val="1"/>
      <w:marLeft w:val="0"/>
      <w:marRight w:val="0"/>
      <w:marTop w:val="0"/>
      <w:marBottom w:val="0"/>
      <w:divBdr>
        <w:top w:val="none" w:sz="0" w:space="0" w:color="auto"/>
        <w:left w:val="none" w:sz="0" w:space="0" w:color="auto"/>
        <w:bottom w:val="none" w:sz="0" w:space="0" w:color="auto"/>
        <w:right w:val="none" w:sz="0" w:space="0" w:color="auto"/>
      </w:divBdr>
    </w:div>
    <w:div w:id="76244643">
      <w:bodyDiv w:val="1"/>
      <w:marLeft w:val="0"/>
      <w:marRight w:val="0"/>
      <w:marTop w:val="0"/>
      <w:marBottom w:val="0"/>
      <w:divBdr>
        <w:top w:val="none" w:sz="0" w:space="0" w:color="auto"/>
        <w:left w:val="none" w:sz="0" w:space="0" w:color="auto"/>
        <w:bottom w:val="none" w:sz="0" w:space="0" w:color="auto"/>
        <w:right w:val="none" w:sz="0" w:space="0" w:color="auto"/>
      </w:divBdr>
    </w:div>
    <w:div w:id="122118818">
      <w:bodyDiv w:val="1"/>
      <w:marLeft w:val="0"/>
      <w:marRight w:val="0"/>
      <w:marTop w:val="0"/>
      <w:marBottom w:val="0"/>
      <w:divBdr>
        <w:top w:val="none" w:sz="0" w:space="0" w:color="auto"/>
        <w:left w:val="none" w:sz="0" w:space="0" w:color="auto"/>
        <w:bottom w:val="none" w:sz="0" w:space="0" w:color="auto"/>
        <w:right w:val="none" w:sz="0" w:space="0" w:color="auto"/>
      </w:divBdr>
    </w:div>
    <w:div w:id="298613433">
      <w:bodyDiv w:val="1"/>
      <w:marLeft w:val="0"/>
      <w:marRight w:val="0"/>
      <w:marTop w:val="0"/>
      <w:marBottom w:val="0"/>
      <w:divBdr>
        <w:top w:val="none" w:sz="0" w:space="0" w:color="auto"/>
        <w:left w:val="none" w:sz="0" w:space="0" w:color="auto"/>
        <w:bottom w:val="none" w:sz="0" w:space="0" w:color="auto"/>
        <w:right w:val="none" w:sz="0" w:space="0" w:color="auto"/>
      </w:divBdr>
    </w:div>
    <w:div w:id="504443265">
      <w:bodyDiv w:val="1"/>
      <w:marLeft w:val="0"/>
      <w:marRight w:val="0"/>
      <w:marTop w:val="0"/>
      <w:marBottom w:val="0"/>
      <w:divBdr>
        <w:top w:val="none" w:sz="0" w:space="0" w:color="auto"/>
        <w:left w:val="none" w:sz="0" w:space="0" w:color="auto"/>
        <w:bottom w:val="none" w:sz="0" w:space="0" w:color="auto"/>
        <w:right w:val="none" w:sz="0" w:space="0" w:color="auto"/>
      </w:divBdr>
    </w:div>
    <w:div w:id="530458022">
      <w:bodyDiv w:val="1"/>
      <w:marLeft w:val="0"/>
      <w:marRight w:val="0"/>
      <w:marTop w:val="0"/>
      <w:marBottom w:val="0"/>
      <w:divBdr>
        <w:top w:val="none" w:sz="0" w:space="0" w:color="auto"/>
        <w:left w:val="none" w:sz="0" w:space="0" w:color="auto"/>
        <w:bottom w:val="none" w:sz="0" w:space="0" w:color="auto"/>
        <w:right w:val="none" w:sz="0" w:space="0" w:color="auto"/>
      </w:divBdr>
    </w:div>
    <w:div w:id="550727427">
      <w:bodyDiv w:val="1"/>
      <w:marLeft w:val="0"/>
      <w:marRight w:val="0"/>
      <w:marTop w:val="0"/>
      <w:marBottom w:val="0"/>
      <w:divBdr>
        <w:top w:val="none" w:sz="0" w:space="0" w:color="auto"/>
        <w:left w:val="none" w:sz="0" w:space="0" w:color="auto"/>
        <w:bottom w:val="none" w:sz="0" w:space="0" w:color="auto"/>
        <w:right w:val="none" w:sz="0" w:space="0" w:color="auto"/>
      </w:divBdr>
    </w:div>
    <w:div w:id="949363000">
      <w:bodyDiv w:val="1"/>
      <w:marLeft w:val="0"/>
      <w:marRight w:val="0"/>
      <w:marTop w:val="0"/>
      <w:marBottom w:val="0"/>
      <w:divBdr>
        <w:top w:val="none" w:sz="0" w:space="0" w:color="auto"/>
        <w:left w:val="none" w:sz="0" w:space="0" w:color="auto"/>
        <w:bottom w:val="none" w:sz="0" w:space="0" w:color="auto"/>
        <w:right w:val="none" w:sz="0" w:space="0" w:color="auto"/>
      </w:divBdr>
    </w:div>
    <w:div w:id="1027489281">
      <w:bodyDiv w:val="1"/>
      <w:marLeft w:val="0"/>
      <w:marRight w:val="0"/>
      <w:marTop w:val="0"/>
      <w:marBottom w:val="0"/>
      <w:divBdr>
        <w:top w:val="none" w:sz="0" w:space="0" w:color="auto"/>
        <w:left w:val="none" w:sz="0" w:space="0" w:color="auto"/>
        <w:bottom w:val="none" w:sz="0" w:space="0" w:color="auto"/>
        <w:right w:val="none" w:sz="0" w:space="0" w:color="auto"/>
      </w:divBdr>
    </w:div>
    <w:div w:id="1054962442">
      <w:bodyDiv w:val="1"/>
      <w:marLeft w:val="0"/>
      <w:marRight w:val="0"/>
      <w:marTop w:val="0"/>
      <w:marBottom w:val="0"/>
      <w:divBdr>
        <w:top w:val="none" w:sz="0" w:space="0" w:color="auto"/>
        <w:left w:val="none" w:sz="0" w:space="0" w:color="auto"/>
        <w:bottom w:val="none" w:sz="0" w:space="0" w:color="auto"/>
        <w:right w:val="none" w:sz="0" w:space="0" w:color="auto"/>
      </w:divBdr>
    </w:div>
    <w:div w:id="1087186806">
      <w:bodyDiv w:val="1"/>
      <w:marLeft w:val="0"/>
      <w:marRight w:val="0"/>
      <w:marTop w:val="0"/>
      <w:marBottom w:val="0"/>
      <w:divBdr>
        <w:top w:val="none" w:sz="0" w:space="0" w:color="auto"/>
        <w:left w:val="none" w:sz="0" w:space="0" w:color="auto"/>
        <w:bottom w:val="none" w:sz="0" w:space="0" w:color="auto"/>
        <w:right w:val="none" w:sz="0" w:space="0" w:color="auto"/>
      </w:divBdr>
    </w:div>
    <w:div w:id="1242639130">
      <w:bodyDiv w:val="1"/>
      <w:marLeft w:val="0"/>
      <w:marRight w:val="0"/>
      <w:marTop w:val="0"/>
      <w:marBottom w:val="0"/>
      <w:divBdr>
        <w:top w:val="none" w:sz="0" w:space="0" w:color="auto"/>
        <w:left w:val="none" w:sz="0" w:space="0" w:color="auto"/>
        <w:bottom w:val="none" w:sz="0" w:space="0" w:color="auto"/>
        <w:right w:val="none" w:sz="0" w:space="0" w:color="auto"/>
      </w:divBdr>
    </w:div>
    <w:div w:id="1388138670">
      <w:bodyDiv w:val="1"/>
      <w:marLeft w:val="0"/>
      <w:marRight w:val="0"/>
      <w:marTop w:val="0"/>
      <w:marBottom w:val="0"/>
      <w:divBdr>
        <w:top w:val="none" w:sz="0" w:space="0" w:color="auto"/>
        <w:left w:val="none" w:sz="0" w:space="0" w:color="auto"/>
        <w:bottom w:val="none" w:sz="0" w:space="0" w:color="auto"/>
        <w:right w:val="none" w:sz="0" w:space="0" w:color="auto"/>
      </w:divBdr>
    </w:div>
    <w:div w:id="1505783423">
      <w:bodyDiv w:val="1"/>
      <w:marLeft w:val="0"/>
      <w:marRight w:val="0"/>
      <w:marTop w:val="0"/>
      <w:marBottom w:val="0"/>
      <w:divBdr>
        <w:top w:val="none" w:sz="0" w:space="0" w:color="auto"/>
        <w:left w:val="none" w:sz="0" w:space="0" w:color="auto"/>
        <w:bottom w:val="none" w:sz="0" w:space="0" w:color="auto"/>
        <w:right w:val="none" w:sz="0" w:space="0" w:color="auto"/>
      </w:divBdr>
    </w:div>
    <w:div w:id="1537352175">
      <w:bodyDiv w:val="1"/>
      <w:marLeft w:val="0"/>
      <w:marRight w:val="0"/>
      <w:marTop w:val="0"/>
      <w:marBottom w:val="0"/>
      <w:divBdr>
        <w:top w:val="none" w:sz="0" w:space="0" w:color="auto"/>
        <w:left w:val="none" w:sz="0" w:space="0" w:color="auto"/>
        <w:bottom w:val="none" w:sz="0" w:space="0" w:color="auto"/>
        <w:right w:val="none" w:sz="0" w:space="0" w:color="auto"/>
      </w:divBdr>
    </w:div>
    <w:div w:id="1542941296">
      <w:bodyDiv w:val="1"/>
      <w:marLeft w:val="0"/>
      <w:marRight w:val="0"/>
      <w:marTop w:val="0"/>
      <w:marBottom w:val="0"/>
      <w:divBdr>
        <w:top w:val="none" w:sz="0" w:space="0" w:color="auto"/>
        <w:left w:val="none" w:sz="0" w:space="0" w:color="auto"/>
        <w:bottom w:val="none" w:sz="0" w:space="0" w:color="auto"/>
        <w:right w:val="none" w:sz="0" w:space="0" w:color="auto"/>
      </w:divBdr>
    </w:div>
    <w:div w:id="1664965764">
      <w:bodyDiv w:val="1"/>
      <w:marLeft w:val="0"/>
      <w:marRight w:val="0"/>
      <w:marTop w:val="0"/>
      <w:marBottom w:val="0"/>
      <w:divBdr>
        <w:top w:val="none" w:sz="0" w:space="0" w:color="auto"/>
        <w:left w:val="none" w:sz="0" w:space="0" w:color="auto"/>
        <w:bottom w:val="none" w:sz="0" w:space="0" w:color="auto"/>
        <w:right w:val="none" w:sz="0" w:space="0" w:color="auto"/>
      </w:divBdr>
    </w:div>
    <w:div w:id="1677078561">
      <w:bodyDiv w:val="1"/>
      <w:marLeft w:val="0"/>
      <w:marRight w:val="0"/>
      <w:marTop w:val="0"/>
      <w:marBottom w:val="0"/>
      <w:divBdr>
        <w:top w:val="none" w:sz="0" w:space="0" w:color="auto"/>
        <w:left w:val="none" w:sz="0" w:space="0" w:color="auto"/>
        <w:bottom w:val="none" w:sz="0" w:space="0" w:color="auto"/>
        <w:right w:val="none" w:sz="0" w:space="0" w:color="auto"/>
      </w:divBdr>
    </w:div>
    <w:div w:id="1738748746">
      <w:bodyDiv w:val="1"/>
      <w:marLeft w:val="0"/>
      <w:marRight w:val="0"/>
      <w:marTop w:val="0"/>
      <w:marBottom w:val="0"/>
      <w:divBdr>
        <w:top w:val="none" w:sz="0" w:space="0" w:color="auto"/>
        <w:left w:val="none" w:sz="0" w:space="0" w:color="auto"/>
        <w:bottom w:val="none" w:sz="0" w:space="0" w:color="auto"/>
        <w:right w:val="none" w:sz="0" w:space="0" w:color="auto"/>
      </w:divBdr>
    </w:div>
    <w:div w:id="1816021830">
      <w:bodyDiv w:val="1"/>
      <w:marLeft w:val="0"/>
      <w:marRight w:val="0"/>
      <w:marTop w:val="0"/>
      <w:marBottom w:val="0"/>
      <w:divBdr>
        <w:top w:val="none" w:sz="0" w:space="0" w:color="auto"/>
        <w:left w:val="none" w:sz="0" w:space="0" w:color="auto"/>
        <w:bottom w:val="none" w:sz="0" w:space="0" w:color="auto"/>
        <w:right w:val="none" w:sz="0" w:space="0" w:color="auto"/>
      </w:divBdr>
    </w:div>
    <w:div w:id="1886677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B2DFFEC8BE4F95A4A183808CFAC4BA"/>
        <w:category>
          <w:name w:val="Général"/>
          <w:gallery w:val="placeholder"/>
        </w:category>
        <w:types>
          <w:type w:val="bbPlcHdr"/>
        </w:types>
        <w:behaviors>
          <w:behavior w:val="content"/>
        </w:behaviors>
        <w:guid w:val="{FF1F5292-5118-4535-AAA5-F6255B265332}"/>
      </w:docPartPr>
      <w:docPartBody>
        <w:p w:rsidR="00A96585" w:rsidRDefault="006326F3" w:rsidP="006326F3">
          <w:pPr>
            <w:pStyle w:val="42B2DFFEC8BE4F95A4A183808CFAC4BA"/>
          </w:pPr>
          <w:r>
            <w:rPr>
              <w:color w:val="4472C4" w:themeColor="accent1"/>
              <w:sz w:val="20"/>
              <w:szCs w:val="2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6F3"/>
    <w:rsid w:val="00045232"/>
    <w:rsid w:val="000B65D9"/>
    <w:rsid w:val="00216943"/>
    <w:rsid w:val="002F3801"/>
    <w:rsid w:val="006326F3"/>
    <w:rsid w:val="007F40D7"/>
    <w:rsid w:val="00A56AD7"/>
    <w:rsid w:val="00A96585"/>
    <w:rsid w:val="00AB0235"/>
    <w:rsid w:val="00C50110"/>
    <w:rsid w:val="00DF0E9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2B2DFFEC8BE4F95A4A183808CFAC4BA">
    <w:name w:val="42B2DFFEC8BE4F95A4A183808CFAC4BA"/>
    <w:rsid w:val="006326F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26918-F5F5-447B-A65B-75F26D0FE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18</Pages>
  <Words>4823</Words>
  <Characters>26530</Characters>
  <Application>Microsoft Office Word</Application>
  <DocSecurity>0</DocSecurity>
  <Lines>221</Lines>
  <Paragraphs>62</Paragraphs>
  <ScaleCrop>false</ScaleCrop>
  <HeadingPairs>
    <vt:vector size="2" baseType="variant">
      <vt:variant>
        <vt:lpstr>Titre</vt:lpstr>
      </vt:variant>
      <vt:variant>
        <vt:i4>1</vt:i4>
      </vt:variant>
    </vt:vector>
  </HeadingPairs>
  <TitlesOfParts>
    <vt:vector size="1" baseType="lpstr">
      <vt:lpstr>Développement d’une Plateforme Web B2B dédiée aux professionnels du secteur touristique</vt:lpstr>
    </vt:vector>
  </TitlesOfParts>
  <Company/>
  <LinksUpToDate>false</LinksUpToDate>
  <CharactersWithSpaces>31291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Développement d’une Plateforme Web B2B dédiée aux professionnels du secteur touristique</dc:title>
  <dc:subject/>
  <dc:creator>mehdi2003mek.mek@gmail.com</dc:creator>
  <cp:keywords/>
  <dc:description/>
  <cp:lastModifiedBy>mehdi2003mek.mek@gmail.com</cp:lastModifiedBy>
  <cp:revision>1</cp:revision>
  <dcterms:created xsi:type="dcterms:W3CDTF">2025-04-17T15:04:00Z</dcterms:created>
  <dcterms:modified xsi:type="dcterms:W3CDTF">2025-05-04T15:24:00Z</dcterms:modified>
</cp:coreProperties>
</file>