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b/>
          <w:i w:val="0"/>
          <w:color w:val="0B2545"/>
          <w:sz w:val="48"/>
        </w:rPr>
        <w:t>Manual de Instalação</w:t>
      </w:r>
    </w:p>
    <w:p>
      <w:pPr>
        <w:spacing w:before="0" w:after="240" w:line="240" w:lineRule="auto"/>
      </w:pPr>
      <w:r>
        <w:rPr>
          <w:b w:val="0"/>
          <w:i w:val="0"/>
          <w:color w:val="1F4D78"/>
          <w:sz w:val="28"/>
        </w:rPr>
        <w:t>Checklist - Ubuntu Server 26.04 LTS</w:t>
      </w:r>
    </w:p>
    <w:p>
      <w:pPr>
        <w:spacing w:before="0" w:after="280" w:line="300" w:lineRule="auto"/>
      </w:pPr>
      <w:r>
        <w:rPr>
          <w:b w:val="0"/>
          <w:i/>
          <w:color w:val="555555"/>
        </w:rPr>
        <w:t>Sistema interno My Robot Barra da Tijuca | Pacote tar.gz e instalador automatizado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300" w:lineRule="auto"/>
            </w:pPr>
            <w:r>
              <w:rPr>
                <w:b/>
                <w:i w:val="0"/>
                <w:color w:val="1F4D78"/>
              </w:rPr>
              <w:t>Resumo executivo</w:t>
            </w:r>
            <w:r>
              <w:br/>
              <w:t>Este manual orienta a preparação do pacote, os arquivos e variáveis que podem ser ajustados antes da instalação, a execução do script install_ubuntu26.sh e as validações após subir o sistema. Por padrão, a aplicação Django responde em qualquer IP do servidor usando APP_BIND=0.0.0.0:8000 e DJANGO_ALLOWED_HOSTS=*.</w:t>
            </w:r>
          </w:p>
        </w:tc>
      </w:tr>
    </w:tbl>
    <w:p>
      <w:pPr>
        <w:spacing w:before="0" w:after="120" w:line="300" w:lineRule="auto"/>
      </w:pPr>
      <w:r/>
    </w:p>
    <w:p>
      <w:pPr>
        <w:pStyle w:val="Heading1"/>
        <w:keepNext/>
        <w:spacing w:before="360" w:after="200" w:line="300" w:lineRule="auto"/>
      </w:pPr>
      <w:r>
        <w:t>1. Impacto das mudanças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450"/>
        <w:gridCol w:w="4050"/>
        <w:gridCol w:w="2860"/>
      </w:tblGrid>
      <w:t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Mudança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Impacto técnico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Ajuste aplicado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Ubuntu Server 26.04 LTS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Impacta o instalador do host, principalmente instalação do Docker Engine e validação do sistema operacional.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Script install_ubuntu26.sh valida VERSION_ID=26.04. O repositório Docker usa UBUNTU_CODENAME/VERSION_CODENAME do próprio sistema.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Responder em qualquer IP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Impacta o bind publicado pelo Docker Compose e a validação de Host do Django.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APP_BIND padrão passou a 0.0.0.0:8000 e DJANGO_ALLOWED_HOSTS padrão passou a *.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Rclone OneDrive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Versões antigas do pacote Ubuntu/Debian podem listar o OneDrive, mas falhar no upload com unauthenticated.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 imagem passa a instalar rclone pelo instalador oficial, evitando o v1.60.1-DEV.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Segurança de exposição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 aplicação fica acessível em todas as interfaces do servidor, se firewall/rede permitirem.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Manual reforça rede interna, VPN e firewall. Grafana permanece em 127.0.0.1:3000 por padrão.</w:t>
            </w:r>
          </w:p>
        </w:tc>
      </w:tr>
    </w:tbl>
    <w:p>
      <w:pPr>
        <w:spacing w:before="0" w:after="120" w:line="300" w:lineRule="auto"/>
      </w:pPr>
      <w:r/>
    </w:p>
    <w:p>
      <w:pPr>
        <w:pStyle w:val="Heading1"/>
        <w:keepNext/>
        <w:spacing w:before="360" w:after="200" w:line="300" w:lineRule="auto"/>
      </w:pPr>
      <w:r>
        <w:t>2. Escopo e premissas</w:t>
      </w:r>
    </w:p>
    <w:p>
      <w:pPr>
        <w:spacing w:before="0" w:after="120" w:line="300" w:lineRule="auto"/>
      </w:pPr>
      <w:r>
        <w:t>Este procedimento foi escrito para um computador ou servidor recém instalado com Ubuntu Server 26.04 LTS. O objetivo é instalar o Checklist com Docker Compose, PostgreSQL, Django, Gunicorn, WhiteNoise, Grafana, backup local e suporte a backup em nuvem via rclone.</w:t>
      </w:r>
    </w:p>
    <w:p>
      <w:pPr>
        <w:pStyle w:val="ListBullet"/>
        <w:spacing w:before="0" w:after="80" w:line="300" w:lineRule="auto"/>
      </w:pPr>
      <w:r>
        <w:t>O sistema é interno e não deve ser exposto diretamente à internet.</w:t>
      </w:r>
    </w:p>
    <w:p>
      <w:pPr>
        <w:pStyle w:val="ListBullet"/>
        <w:spacing w:before="0" w:after="80" w:line="300" w:lineRule="auto"/>
      </w:pPr>
      <w:r>
        <w:t>A aplicação Django responde em qualquer IP do servidor por padrão, mas deve ficar protegida por firewall, VPN ou rede interna.</w:t>
      </w:r>
    </w:p>
    <w:p>
      <w:pPr>
        <w:pStyle w:val="ListBullet"/>
        <w:spacing w:before="0" w:after="80" w:line="300" w:lineRule="auto"/>
      </w:pPr>
      <w:r>
        <w:t>Grafana continua local por padrão e deve ser tratado como ferramenta administrativa.</w:t>
      </w:r>
    </w:p>
    <w:p>
      <w:pPr>
        <w:pStyle w:val="ListBullet"/>
        <w:spacing w:before="0" w:after="80" w:line="300" w:lineRule="auto"/>
      </w:pPr>
      <w:r>
        <w:t>O instalador cria senhas fortes automaticamente e grava as credenciais iniciais em /root/checklist-credentials.txt.</w:t>
      </w:r>
    </w:p>
    <w:p>
      <w:pPr>
        <w:pStyle w:val="ListBullet"/>
        <w:spacing w:before="0" w:after="80" w:line="300" w:lineRule="auto"/>
      </w:pPr>
      <w:r>
        <w:t>O pacote não deve conter .env, media/, backups/, logs/, rclone/, staticfiles/ ou dados reais de produção.</w:t>
      </w:r>
    </w:p>
    <w:p>
      <w:pPr>
        <w:pStyle w:val="Heading1"/>
        <w:keepNext/>
        <w:spacing w:before="360" w:after="200" w:line="300" w:lineRule="auto"/>
      </w:pPr>
      <w:r>
        <w:t>3. Arquivos do pacote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500"/>
        <w:gridCol w:w="4550"/>
        <w:gridCol w:w="231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Arquivo ou pasta</w:t>
            </w:r>
          </w:p>
        </w:tc>
        <w:tc>
          <w:tcPr>
            <w:tcW w:type="dxa" w:w="4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Finalidade</w:t>
            </w:r>
          </w:p>
        </w:tc>
        <w:tc>
          <w:tcPr>
            <w:tcW w:type="dxa" w:w="2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Alterar antes de instalar?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install_ubuntu26.sh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Script principal de instalação. Instala dependências, Docker, copia a aplicação, gera .env e sobe os containers.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Normalmente não. Use variáveis de ambiente ao executar o script.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scripts/build_installer_package.sh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Gera o pacote .tar.gz para copiar ao servidor.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Não, salvo se quiser mudar o nome padrão do pacote via CHECKLIST_PACKAGE_NAME.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Dockerfile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Constrói a imagem da aplicação, incluindo PostgreSQL client e rclone oficial.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 em instalação padrão. Rebuild necessário para atualizar rclone na imagem.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.env.example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Modelo de referência para variáveis do sistema.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 para o instalador automatizado. O script gera /opt/checklist/.env.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docker-compose.yml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Define web, db, backup e grafana.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 recomendado antes da instalação. Preferir APP_BIND/GRAFANA_BIND no .env ou variáveis do instalador.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docs/INSTALACAO_UBUNTU26.md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Guia técnico resumido em Markdown.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Não. Serve como apoio operacional.</w:t>
            </w:r>
          </w:p>
        </w:tc>
      </w:tr>
    </w:tbl>
    <w:p>
      <w:pPr>
        <w:spacing w:before="0" w:after="120" w:line="300" w:lineRule="auto"/>
      </w:pPr>
      <w:r/>
    </w:p>
    <w:p>
      <w:pPr>
        <w:pStyle w:val="Heading1"/>
        <w:keepNext/>
        <w:spacing w:before="360" w:after="200" w:line="300" w:lineRule="auto"/>
      </w:pPr>
      <w:r>
        <w:t>4. O que decidir antes de rodar o script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700"/>
        <w:gridCol w:w="3000"/>
        <w:gridCol w:w="3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Decisão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Padrão atual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Como alterar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Diretório de instalação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/opt/checklist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CHECKLIST_INSTALL_DIR=/caminho/desejado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Acesso à aplicação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0.0.0.0:8000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CHECKLIST_APP_BIND=127.0.0.1:8000 se quiser manter local.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Hosts aceitos pelo Django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*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CHECKLIST_DJANGO_ALLOWED_HOSTS=localhost,127.0.0.1,meu-servidor.local para restringir.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CSRF trusted origins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localhost, 127.0.0.1 e IP detectado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CHECKLIST_CSRF_TRUSTED_ORIGINS=http://dominio:8000 quando usar DNS/proxy.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Acesso ao Grafana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127.0.0.1:3000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CHECKLIST_GRAFANA_BIND=0.0.0.0:3000 apenas em rede administrativa protegida.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Seed operacional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 importar automaticamente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CHECKLIST_RUN_OPERATIONAL_SEED=True para importar atividades do seed durante a instalação.</w:t>
            </w:r>
          </w:p>
        </w:tc>
      </w:tr>
    </w:tbl>
    <w:p>
      <w:pPr>
        <w:spacing w:before="0" w:after="120" w:line="300" w:lineRule="auto"/>
      </w:pPr>
      <w:r/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300" w:lineRule="auto"/>
            </w:pPr>
            <w:r>
              <w:rPr>
                <w:b/>
                <w:i w:val="0"/>
                <w:color w:val="1F4D78"/>
              </w:rPr>
              <w:t>Importante</w:t>
            </w:r>
            <w:r>
              <w:br/>
              <w:t>Não edite o .env.example com senhas reais e não coloque credenciais dentro do pacote tar.gz. O instalador gera /opt/checklist/.env no servidor com permissão 600.</w:t>
            </w:r>
          </w:p>
        </w:tc>
      </w:tr>
    </w:tbl>
    <w:p>
      <w:pPr>
        <w:spacing w:before="0" w:after="120" w:line="300" w:lineRule="auto"/>
      </w:pPr>
      <w:r/>
    </w:p>
    <w:p>
      <w:pPr>
        <w:pStyle w:val="Heading1"/>
        <w:keepNext/>
        <w:spacing w:before="360" w:after="200" w:line="300" w:lineRule="auto"/>
      </w:pPr>
      <w:r>
        <w:t>5. Variáveis aceitas pelo instalador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850"/>
        <w:gridCol w:w="1450"/>
        <w:gridCol w:w="2450"/>
        <w:gridCol w:w="2610"/>
      </w:tblGrid>
      <w:t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Variável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Obrigatória?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Valor padrão</w:t>
            </w:r>
          </w:p>
        </w:tc>
        <w:tc>
          <w:tcPr>
            <w:tcW w:type="dxa" w:w="2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Quando usar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CHECKLIST_INSTALL_DIR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/opt/checklist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Instalar em outro diretório.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CHECKLIST_APP_BIND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0.0.0.0:8000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Controlar se a aplicação responde em todas as interfaces ou só localmente.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CHECKLIST_DJANGO_ALLOWED_HOSTS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*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Restringir hosts aceitos pelo Django.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CHECKLIST_CSRF_TRUSTED_ORIGINS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localhost, 127.0.0.1 e IP detectado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Ajustar domínio/IP usado no navegador.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CHECKLIST_GRAFANA_BIND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127.0.0.1:3000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Publicar Grafana apenas em rede administrativa protegida.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CHECKLIST_RUN_OPERATIONAL_SEED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False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Importar cargos, atividades e indicadores do seed.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CHECKLIST_FORCE_PASSWORD_CHANGE_ON_FIRST_LOGIN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Não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False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Obrigar usuários criados/redefinidos a trocar senha no primeiro login.</w:t>
            </w:r>
          </w:p>
        </w:tc>
      </w:tr>
    </w:tbl>
    <w:p>
      <w:pPr>
        <w:spacing w:before="0" w:after="120" w:line="300" w:lineRule="auto"/>
      </w:pPr>
      <w:r/>
    </w:p>
    <w:p>
      <w:pPr>
        <w:pStyle w:val="Heading1"/>
        <w:keepNext/>
        <w:spacing w:before="360" w:after="200" w:line="300" w:lineRule="auto"/>
      </w:pPr>
      <w:r>
        <w:t>6. Variáveis geradas no /opt/checklist/.env</w:t>
      </w:r>
    </w:p>
    <w:p>
      <w:pPr>
        <w:spacing w:before="0" w:after="120" w:line="300" w:lineRule="auto"/>
      </w:pPr>
      <w:r>
        <w:t>O script cria o arquivo /opt/checklist/.env automaticamente. Em instalações padrão, revise essas variáveis depois da instalação e antes de liberar uso para a equipe.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3100"/>
        <w:gridCol w:w="3400"/>
        <w:gridCol w:w="2860"/>
      </w:tblGrid>
      <w:tr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Variável no .env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Função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Quando alterar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DJANGO_ALLOWED_HOSTS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Hosts aceitos pelo Django. Padrão: *.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Se quiser restringir a domínios/IPs específicos.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CSRF_TRUSTED_ORIGINS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Origens confiáveis para formulários.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Quando usar domínio, IP específico, HTTPS ou proxy reverso.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APP_BIND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Endereço/porta da aplicação. Padrão: 0.0.0.0:8000.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Para voltar a acesso local: 127.0.0.1:8000.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GRAFANA_BIND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Endereço/porta do Grafana. Padrão: 127.0.0.1:3000.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Somente para administradores e rede protegida.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INITIAL_CHECKLISTADMIN_PASSWORD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Senha inicial do checklistadmin.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Trocar pelo sistema após primeiro acesso; manter arquivo protegido.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RCLONE_REMOTE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Destino padrão de backup em nuvem.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Ajustar depois de configurar o remoto com rclone config.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BACKUP_RETENTION_DAYS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Retenção local e nuvem.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Padrão 30 dias. Ajustar conforme política interna.</w:t>
            </w:r>
          </w:p>
        </w:tc>
      </w:tr>
    </w:tbl>
    <w:p>
      <w:pPr>
        <w:spacing w:before="0" w:after="120" w:line="300" w:lineRule="auto"/>
      </w:pPr>
      <w:r/>
    </w:p>
    <w:p>
      <w:pPr>
        <w:pStyle w:val="Heading1"/>
        <w:keepNext/>
        <w:spacing w:before="360" w:after="200" w:line="300" w:lineRule="auto"/>
      </w:pPr>
      <w:r>
        <w:t>7. Preparar e copiar o pacote</w:t>
      </w:r>
    </w:p>
    <w:p>
      <w:pPr>
        <w:pStyle w:val="ListNumber"/>
        <w:spacing w:before="0" w:after="80" w:line="300" w:lineRule="auto"/>
      </w:pPr>
      <w:r>
        <w:t>No computador de desenvolvimento, gere o pacote com: bash scripts/build_installer_package.sh</w:t>
      </w:r>
    </w:p>
    <w:p>
      <w:pPr>
        <w:pStyle w:val="ListNumber"/>
        <w:spacing w:before="0" w:after="80" w:line="300" w:lineRule="auto"/>
      </w:pPr>
      <w:r>
        <w:t>Copie o arquivo dist/checklist-ubuntu26-installer-*.tar.gz para o servidor Ubuntu.</w:t>
      </w:r>
    </w:p>
    <w:p>
      <w:pPr>
        <w:pStyle w:val="ListNumber"/>
        <w:spacing w:before="0" w:after="80" w:line="300" w:lineRule="auto"/>
      </w:pPr>
      <w:r>
        <w:t>Copie também o arquivo .sha256 correspondente, se quiser validar integridade.</w:t>
      </w:r>
    </w:p>
    <w:p>
      <w:pPr>
        <w:pStyle w:val="ListNumber"/>
        <w:spacing w:before="0" w:after="80" w:line="300" w:lineRule="auto"/>
      </w:pPr>
      <w:r>
        <w:t>No servidor, valide com: sha256sum -c checklist-ubuntu26-installer-*.tar.gz.sha256</w:t>
      </w:r>
    </w:p>
    <w:p>
      <w:pPr>
        <w:pStyle w:val="ListNumber"/>
        <w:spacing w:before="0" w:after="80" w:line="300" w:lineRule="auto"/>
      </w:pPr>
      <w:r>
        <w:t>Extraia com: tar -xzf checklist-ubuntu26-installer-*.tar.gz</w:t>
      </w:r>
    </w:p>
    <w:p>
      <w:pPr>
        <w:pStyle w:val="Heading1"/>
        <w:keepNext/>
        <w:spacing w:before="360" w:after="200" w:line="300" w:lineRule="auto"/>
      </w:pPr>
      <w:r>
        <w:t>8. Rodar a instalação</w:t>
      </w:r>
    </w:p>
    <w:p>
      <w:pPr>
        <w:spacing w:before="0" w:after="120" w:line="300" w:lineRule="auto"/>
      </w:pPr>
      <w:r>
        <w:t>Instalação padrão, com aplicação respondendo em qualquer IP do servidor e Grafana apenas local: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300" w:lineRule="auto"/>
            </w:pPr>
            <w:r>
              <w:rPr>
                <w:b/>
                <w:i w:val="0"/>
                <w:color w:val="1F4D78"/>
              </w:rPr>
              <w:t>Comando</w:t>
            </w:r>
            <w:r>
              <w:br/>
              <w:t>cd checklist-ubuntu26-installer-*</w:t>
              <w:br/>
              <w:t>sudo ./install_ubuntu26.sh</w:t>
            </w:r>
          </w:p>
        </w:tc>
      </w:tr>
    </w:tbl>
    <w:p>
      <w:pPr>
        <w:spacing w:before="0" w:after="120" w:line="300" w:lineRule="auto"/>
      </w:pPr>
      <w:r/>
    </w:p>
    <w:p>
      <w:pPr>
        <w:spacing w:before="0" w:after="120" w:line="300" w:lineRule="auto"/>
      </w:pPr>
      <w:r>
        <w:t>Instalação restringindo a aplicação ao localhost: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300" w:lineRule="auto"/>
            </w:pPr>
            <w:r>
              <w:rPr>
                <w:b/>
                <w:i w:val="0"/>
                <w:color w:val="1F4D78"/>
              </w:rPr>
              <w:t>Comando</w:t>
            </w:r>
            <w:r>
              <w:br/>
              <w:t>sudo CHECKLIST_APP_BIND=127.0.0.1:8000 CHECKLIST_DJANGO_ALLOWED_HOSTS=localhost,127.0.0.1 ./install_ubuntu26.sh</w:t>
            </w:r>
          </w:p>
        </w:tc>
      </w:tr>
    </w:tbl>
    <w:p>
      <w:pPr>
        <w:spacing w:before="0" w:after="120" w:line="300" w:lineRule="auto"/>
      </w:pPr>
      <w:r/>
    </w:p>
    <w:p>
      <w:pPr>
        <w:pStyle w:val="Heading1"/>
        <w:keepNext/>
        <w:spacing w:before="360" w:after="200" w:line="300" w:lineRule="auto"/>
      </w:pPr>
      <w:r>
        <w:t>9. O que o script faz</w:t>
      </w:r>
    </w:p>
    <w:p>
      <w:pPr>
        <w:pStyle w:val="ListBullet"/>
        <w:spacing w:before="0" w:after="80" w:line="300" w:lineRule="auto"/>
      </w:pPr>
      <w:r>
        <w:t>Confirma Ubuntu Server 26.04 LTS, salvo se CHECKLIST_ALLOW_UNSUPPORTED=True.</w:t>
      </w:r>
    </w:p>
    <w:p>
      <w:pPr>
        <w:pStyle w:val="ListBullet"/>
        <w:spacing w:before="0" w:after="80" w:line="300" w:lineRule="auto"/>
      </w:pPr>
      <w:r>
        <w:t>Instala ca-certificates, curl, gnupg, openssl, rsync, tar, gzip, ufw e Docker.</w:t>
      </w:r>
    </w:p>
    <w:p>
      <w:pPr>
        <w:pStyle w:val="ListBullet"/>
        <w:spacing w:before="0" w:after="80" w:line="300" w:lineRule="auto"/>
      </w:pPr>
      <w:r>
        <w:t>Instala o rclone pelo instalador oficial dentro da imagem Docker.</w:t>
      </w:r>
    </w:p>
    <w:p>
      <w:pPr>
        <w:pStyle w:val="ListBullet"/>
        <w:spacing w:before="0" w:after="80" w:line="300" w:lineRule="auto"/>
      </w:pPr>
      <w:r>
        <w:t>Copia a aplicação para /opt/checklist ou para CHECKLIST_INSTALL_DIR.</w:t>
      </w:r>
    </w:p>
    <w:p>
      <w:pPr>
        <w:pStyle w:val="ListBullet"/>
        <w:spacing w:before="0" w:after="80" w:line="300" w:lineRule="auto"/>
      </w:pPr>
      <w:r>
        <w:t>Cria diretórios persistentes: media, staticfiles, logs, backups e rclone.</w:t>
      </w:r>
    </w:p>
    <w:p>
      <w:pPr>
        <w:pStyle w:val="ListBullet"/>
        <w:spacing w:before="0" w:after="80" w:line="300" w:lineRule="auto"/>
      </w:pPr>
      <w:r>
        <w:t>Gera .env com APP_BIND=0.0.0.0:8000 e DJANGO_ALLOWED_HOSTS=* por padrão.</w:t>
      </w:r>
    </w:p>
    <w:p>
      <w:pPr>
        <w:pStyle w:val="ListBullet"/>
        <w:spacing w:before="0" w:after="80" w:line="300" w:lineRule="auto"/>
      </w:pPr>
      <w:r>
        <w:t>Executa docker compose up -d --build, garante checklistadmin e roda validações finais.</w:t>
      </w:r>
    </w:p>
    <w:p>
      <w:pPr>
        <w:pStyle w:val="Heading1"/>
        <w:keepNext/>
        <w:spacing w:before="360" w:after="200" w:line="300" w:lineRule="auto"/>
      </w:pPr>
      <w:r>
        <w:t>10. Primeiro acesso e validação</w:t>
      </w:r>
    </w:p>
    <w:p>
      <w:pPr>
        <w:spacing w:before="0" w:after="120" w:line="300" w:lineRule="auto"/>
      </w:pPr>
      <w:r>
        <w:t>Após concluir, leia as credenciais iniciais com: sudo cat /root/checklist-credentials.txt</w:t>
      </w:r>
    </w:p>
    <w:p>
      <w:pPr>
        <w:pStyle w:val="ListBullet"/>
        <w:spacing w:before="0" w:after="80" w:line="300" w:lineRule="auto"/>
      </w:pPr>
      <w:r>
        <w:t>Aplicação local: http://127.0.0.1:8000/</w:t>
      </w:r>
    </w:p>
    <w:p>
      <w:pPr>
        <w:pStyle w:val="ListBullet"/>
        <w:spacing w:before="0" w:after="80" w:line="300" w:lineRule="auto"/>
      </w:pPr>
      <w:r>
        <w:t>Aplicação na rede: http://IP_DO_SERVIDOR:8000/</w:t>
      </w:r>
    </w:p>
    <w:p>
      <w:pPr>
        <w:pStyle w:val="ListBullet"/>
        <w:spacing w:before="0" w:after="80" w:line="300" w:lineRule="auto"/>
      </w:pPr>
      <w:r>
        <w:t>Grafana local: http://127.0.0.1:3000/</w:t>
      </w:r>
    </w:p>
    <w:p>
      <w:pPr>
        <w:pStyle w:val="ListBullet"/>
        <w:spacing w:before="0" w:after="80" w:line="300" w:lineRule="auto"/>
      </w:pPr>
      <w:r>
        <w:t>Usuário inicial da aplicação: checklistadmin</w:t>
      </w:r>
    </w:p>
    <w:p>
      <w:pPr>
        <w:pStyle w:val="ListBullet"/>
        <w:spacing w:before="0" w:after="80" w:line="300" w:lineRule="auto"/>
      </w:pPr>
      <w:r>
        <w:t>Troque a senha do checklistadmin após o primeiro acesso.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300" w:lineRule="auto"/>
            </w:pPr>
            <w:r>
              <w:rPr>
                <w:b/>
                <w:i w:val="0"/>
                <w:color w:val="1F4D78"/>
              </w:rPr>
              <w:t>Validação</w:t>
            </w:r>
            <w:r>
              <w:br/>
              <w:t>cd /opt/checklist</w:t>
              <w:br/>
              <w:t>docker compose ps</w:t>
              <w:br/>
              <w:t>docker compose logs --tail=120 web</w:t>
              <w:br/>
              <w:t>docker compose exec web python manage.py makemigrations --check --dry-run</w:t>
            </w:r>
          </w:p>
        </w:tc>
      </w:tr>
    </w:tbl>
    <w:p>
      <w:pPr>
        <w:spacing w:before="0" w:after="120" w:line="300" w:lineRule="auto"/>
      </w:pPr>
      <w:r/>
    </w:p>
    <w:p>
      <w:pPr>
        <w:pStyle w:val="Heading1"/>
        <w:keepNext/>
        <w:spacing w:before="360" w:after="200" w:line="300" w:lineRule="auto"/>
      </w:pPr>
      <w:r>
        <w:t>11. Segurança de rede</w:t>
      </w:r>
    </w:p>
    <w:p>
      <w:pPr>
        <w:spacing w:before="0" w:after="120" w:line="300" w:lineRule="auto"/>
      </w:pPr>
      <w:r>
        <w:t>Com APP_BIND=0.0.0.0:8000, a aplicação Django escuta em todas as interfaces do servidor. Isso atende ao requisito de responder em qualquer IP, mas a proteção deve vir da rede: firewall, VPN, segmentação ou proxy interno.</w:t>
      </w:r>
    </w:p>
    <w:p>
      <w:pPr>
        <w:pStyle w:val="ListBullet"/>
        <w:spacing w:before="0" w:after="80" w:line="300" w:lineRule="auto"/>
      </w:pPr>
      <w:r>
        <w:t>Não exponha a aplicação diretamente à internet.</w:t>
      </w:r>
    </w:p>
    <w:p>
      <w:pPr>
        <w:pStyle w:val="ListBullet"/>
        <w:spacing w:before="0" w:after="80" w:line="300" w:lineRule="auto"/>
      </w:pPr>
      <w:r>
        <w:t>Não exponha PostgreSQL.</w:t>
      </w:r>
    </w:p>
    <w:p>
      <w:pPr>
        <w:pStyle w:val="ListBullet"/>
        <w:spacing w:before="0" w:after="80" w:line="300" w:lineRule="auto"/>
      </w:pPr>
      <w:r>
        <w:t>Mantenha Grafana restrito a administradores.</w:t>
      </w:r>
    </w:p>
    <w:p>
      <w:pPr>
        <w:pStyle w:val="ListBullet"/>
        <w:spacing w:before="0" w:after="80" w:line="300" w:lineRule="auto"/>
      </w:pPr>
      <w:r>
        <w:t>Se usar domínio ou proxy, ajuste CSRF_TRUSTED_ORIGINS e DJANGO_ALLOWED_HOSTS no .env.</w:t>
      </w:r>
    </w:p>
    <w:p>
      <w:pPr>
        <w:pStyle w:val="Heading1"/>
        <w:keepNext/>
        <w:spacing w:before="360" w:after="200" w:line="300" w:lineRule="auto"/>
      </w:pPr>
      <w:r>
        <w:t>12. Backup em OneDrive ou Google Drive</w:t>
      </w:r>
    </w:p>
    <w:p>
      <w:pPr>
        <w:spacing w:before="0" w:after="120" w:line="300" w:lineRule="auto"/>
      </w:pPr>
      <w:r>
        <w:t>O instalador já sobe o serviço backup e mantém retenção padrão de 30 dias. Para nuvem, configure o rclone após a instalação: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300" w:lineRule="auto"/>
            </w:pPr>
            <w:r>
              <w:rPr>
                <w:b/>
                <w:i w:val="0"/>
                <w:color w:val="1F4D78"/>
              </w:rPr>
              <w:t>Comandos</w:t>
            </w:r>
            <w:r>
              <w:br/>
              <w:t>cd /opt/checklist</w:t>
              <w:br/>
              <w:t>docker compose exec web rclone config</w:t>
            </w:r>
          </w:p>
        </w:tc>
      </w:tr>
    </w:tbl>
    <w:p>
      <w:pPr>
        <w:spacing w:before="0" w:after="120" w:line="300" w:lineRule="auto"/>
      </w:pPr>
      <w:r/>
    </w:p>
    <w:p>
      <w:pPr>
        <w:pStyle w:val="ListBullet"/>
        <w:spacing w:before="0" w:after="80" w:line="300" w:lineRule="auto"/>
      </w:pPr>
      <w:r>
        <w:t>Cada remoto rclone representa uma conta Google Drive ou OneDrive.</w:t>
      </w:r>
    </w:p>
    <w:p>
      <w:pPr>
        <w:pStyle w:val="ListBullet"/>
        <w:spacing w:before="0" w:after="80" w:line="300" w:lineRule="auto"/>
      </w:pPr>
      <w:r>
        <w:t>Depois de criar o remoto, entre no Checklist como administrador e abra Backups.</w:t>
      </w:r>
    </w:p>
    <w:p>
      <w:pPr>
        <w:pStyle w:val="ListBullet"/>
        <w:spacing w:before="0" w:after="80" w:line="300" w:lineRule="auto"/>
      </w:pPr>
      <w:r>
        <w:t>Na tela Backups, selecione Google Drive ou OneDrive, informe o remoto/conta, a pasta e o horário diário.</w:t>
      </w:r>
    </w:p>
    <w:p>
      <w:pPr>
        <w:pStyle w:val="ListBullet"/>
        <w:spacing w:before="0" w:after="80" w:line="300" w:lineRule="auto"/>
      </w:pPr>
      <w:r>
        <w:t>Arquivos de evidência ficam em media.tar.gz e entram no backup.</w:t>
      </w:r>
    </w:p>
    <w:p>
      <w:pPr>
        <w:pStyle w:val="Heading1"/>
        <w:keepNext/>
        <w:spacing w:before="360" w:after="200" w:line="300" w:lineRule="auto"/>
      </w:pPr>
      <w:r>
        <w:t>13. Diagnóstico rclone OneDrive</w:t>
      </w:r>
    </w:p>
    <w:p>
      <w:pPr>
        <w:spacing w:before="0" w:after="120" w:line="300" w:lineRule="auto"/>
      </w:pPr>
      <w:r>
        <w:t>Se a listagem funcionar, mas upload falhar com unauthenticated, valide escrita manualmente. Listar o OneDrive não prova permissão de upload.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300" w:lineRule="auto"/>
            </w:pPr>
            <w:r>
              <w:rPr>
                <w:b/>
                <w:i w:val="0"/>
                <w:color w:val="1F4D78"/>
              </w:rPr>
              <w:t>Teste de escrita</w:t>
            </w:r>
            <w:r>
              <w:br/>
              <w:t>cd /opt/checklist</w:t>
              <w:br/>
              <w:t>docker compose exec web sh -lc 'echo teste &gt; /tmp/rclone-write-test.txt &amp;&amp; rclone copyto /tmp/rclone-write-test.txt "onedrive-usantos:BKP/checklist/rclone-write-test.txt" -vv'</w:t>
            </w:r>
          </w:p>
        </w:tc>
      </w:tr>
    </w:tbl>
    <w:p>
      <w:pPr>
        <w:spacing w:before="0" w:after="120" w:line="300" w:lineRule="auto"/>
      </w:pPr>
      <w:r/>
    </w:p>
    <w:p>
      <w:pPr>
        <w:pStyle w:val="ListBullet"/>
        <w:spacing w:before="0" w:after="80" w:line="300" w:lineRule="auto"/>
      </w:pPr>
      <w:r>
        <w:t>Se esse teste falhar, o problema está no remoto/token do rclone ou na versão do rclone, não no Checklist.</w:t>
      </w:r>
    </w:p>
    <w:p>
      <w:pPr>
        <w:pStyle w:val="ListBullet"/>
        <w:spacing w:before="0" w:after="80" w:line="300" w:lineRule="auto"/>
      </w:pPr>
      <w:r>
        <w:t>Se o container mostrar rclone v1.60.1-DEV, reconstrua a imagem com o Dockerfile atualizado.</w:t>
      </w:r>
    </w:p>
    <w:p>
      <w:pPr>
        <w:pStyle w:val="ListBullet"/>
        <w:spacing w:before="0" w:after="80" w:line="300" w:lineRule="auto"/>
      </w:pPr>
      <w:r>
        <w:t>Depois de atualizar a imagem, rode docker compose exec web rclone config reconnect onedrive-usantos:.</w:t>
      </w:r>
    </w:p>
    <w:p>
      <w:pPr>
        <w:pStyle w:val="ListBullet"/>
        <w:spacing w:before="0" w:after="80" w:line="300" w:lineRule="auto"/>
      </w:pPr>
      <w:r>
        <w:t>Em servidor headless, responda n no auto config e autorize em uma máquina com navegador usando rclone authorize.</w:t>
      </w:r>
    </w:p>
    <w:p>
      <w:pPr>
        <w:pStyle w:val="Heading1"/>
        <w:keepNext/>
        <w:spacing w:before="360" w:after="200" w:line="300" w:lineRule="auto"/>
      </w:pPr>
      <w:r>
        <w:t>14. Checklist de liberação</w:t>
      </w:r>
    </w:p>
    <w:p>
      <w:pPr>
        <w:pStyle w:val="ListBullet"/>
        <w:spacing w:before="0" w:after="80" w:line="300" w:lineRule="auto"/>
      </w:pPr>
      <w:r>
        <w:t>Credenciais iniciais foram guardadas em local seguro.</w:t>
      </w:r>
    </w:p>
    <w:p>
      <w:pPr>
        <w:pStyle w:val="ListBullet"/>
        <w:spacing w:before="0" w:after="80" w:line="300" w:lineRule="auto"/>
      </w:pPr>
      <w:r>
        <w:t>Senha do checklistadmin foi trocada.</w:t>
      </w:r>
    </w:p>
    <w:p>
      <w:pPr>
        <w:pStyle w:val="ListBullet"/>
        <w:spacing w:before="0" w:after="80" w:line="300" w:lineRule="auto"/>
      </w:pPr>
      <w:r>
        <w:t>.env está com permissão 600 e não foi copiado para fora do servidor.</w:t>
      </w:r>
    </w:p>
    <w:p>
      <w:pPr>
        <w:pStyle w:val="ListBullet"/>
        <w:spacing w:before="0" w:after="80" w:line="300" w:lineRule="auto"/>
      </w:pPr>
      <w:r>
        <w:t>Aplicação abre pelo IP do servidor em http://IP_DO_SERVIDOR:8000/.</w:t>
      </w:r>
    </w:p>
    <w:p>
      <w:pPr>
        <w:pStyle w:val="ListBullet"/>
        <w:spacing w:before="0" w:after="80" w:line="300" w:lineRule="auto"/>
      </w:pPr>
      <w:r>
        <w:t>docker compose ps mostra web, db, backup e grafana rodando.</w:t>
      </w:r>
    </w:p>
    <w:p>
      <w:pPr>
        <w:pStyle w:val="ListBullet"/>
        <w:spacing w:before="0" w:after="80" w:line="300" w:lineRule="auto"/>
      </w:pPr>
      <w:r>
        <w:t>makemigrations --check --dry-run retorna No changes detected.</w:t>
      </w:r>
    </w:p>
    <w:p>
      <w:pPr>
        <w:pStyle w:val="ListBullet"/>
        <w:spacing w:before="0" w:after="80" w:line="300" w:lineRule="auto"/>
      </w:pPr>
      <w:r>
        <w:t>Teste rclone copyto para OneDrive funciona antes de habilitar backup em nuvem.</w:t>
      </w:r>
    </w:p>
    <w:p>
      <w:pPr>
        <w:pStyle w:val="ListBullet"/>
        <w:spacing w:before="0" w:after="80" w:line="300" w:lineRule="auto"/>
      </w:pPr>
      <w:r>
        <w:t>Acesso externo está restrito a VPN, rede interna, firewall ou proxy interno.</w:t>
      </w:r>
    </w:p>
    <w:p>
      <w:pPr>
        <w:pStyle w:val="Heading1"/>
        <w:keepNext/>
        <w:spacing w:before="360" w:after="200" w:line="300" w:lineRule="auto"/>
      </w:pPr>
      <w:r>
        <w:t>15. Problemas comuns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250"/>
        <w:gridCol w:w="3300"/>
        <w:gridCol w:w="3810"/>
      </w:tblGrid>
      <w:tr>
        <w:tc>
          <w:tcPr>
            <w:tcW w:type="dxa" w:w="2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Sintoma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Causa provável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0B2545"/>
              </w:rPr>
              <w:t>Ação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Script recusa executar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Sistema não é Ubuntu Server 26.04 ou falta sudo.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Executar com sudo em Ubuntu Server 26.04. Use CHECKLIST_ALLOW_UNSUPPORTED=True apenas conscientemente.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Docker não sobe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Rede sem acesso ao repositório Docker ou proxy/firewall.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Revisar conectividade, DNS, proxy e apt-get update.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Aplicação não abre pelo IP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Firewall bloqueando porta 8000 ou IP errado.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Liberar porta 8000 apenas na rede interna/VPN e validar docker compose ps.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Backup em nuvem lista, mas upload falha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Token de escrita inválido, escopo insuficiente ou rclone antigo.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Atualizar imagem, reconectar remoto e testar copyto manual.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Erro CSRF/host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Domínio/IP não está no .env ou proxy mudou origem.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Ajustar DJANGO_ALLOWED_HOSTS e CSRF_TRUSTED_ORIGINS e reiniciar docker compose.</w:t>
            </w:r>
          </w:p>
        </w:tc>
      </w:tr>
    </w:tbl>
    <w:p>
      <w:pPr>
        <w:spacing w:before="0" w:after="120" w:line="300" w:lineRule="auto"/>
      </w:pPr>
      <w:r/>
    </w:p>
    <w:p>
      <w:pPr>
        <w:pStyle w:val="Heading1"/>
        <w:keepNext/>
        <w:spacing w:before="360" w:after="200" w:line="300" w:lineRule="auto"/>
      </w:pPr>
      <w:r>
        <w:t>16. Atualização ou reinstalação preservando dados</w:t>
      </w:r>
    </w:p>
    <w:p>
      <w:pPr>
        <w:spacing w:before="0" w:after="120" w:line="300" w:lineRule="auto"/>
      </w:pPr>
      <w:r>
        <w:t>Use este procedimento quando o servidor já tem o Checklist instalado em /opt/checklist e você quer aplicar um pacote novo sem apagar banco, .env, evidências, backups ou configuração rclone.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80" w:line="300" w:lineRule="auto"/>
            </w:pPr>
            <w:r>
              <w:rPr>
                <w:b/>
                <w:color w:val="1F4D78"/>
              </w:rPr>
              <w:t>Backup antes de atualizar</w:t>
            </w:r>
            <w:r>
              <w:br/>
              <w:t>cd /opt/checklist</w:t>
              <w:br/>
              <w:t>docker compose exec web python manage.py run_configured_backup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80" w:line="300" w:lineRule="auto"/>
            </w:pPr>
            <w:r>
              <w:rPr>
                <w:b/>
                <w:color w:val="1F4D78"/>
              </w:rPr>
              <w:t>Executar pacote novo</w:t>
            </w:r>
            <w:r>
              <w:br/>
              <w:t>tar -xzf checklist-ubuntu26-installer-*.tar.gz</w:t>
              <w:br/>
              <w:t>cd checklist-ubuntu26-installer-*</w:t>
              <w:br/>
              <w:t>sudo ./install_ubuntu26.sh</w:t>
            </w:r>
          </w:p>
        </w:tc>
      </w:tr>
    </w:tbl>
    <w:p/>
    <w:p>
      <w:pPr>
        <w:spacing w:before="0" w:after="120" w:line="300" w:lineRule="auto"/>
      </w:pPr>
      <w:r>
        <w:t>O instalador preserva os dados operacionais montados fora da imagem Docker:</w:t>
      </w:r>
    </w:p>
    <w:p>
      <w:pPr>
        <w:pStyle w:val="ListBullet"/>
        <w:spacing w:before="0" w:after="80" w:line="300" w:lineRule="auto"/>
      </w:pPr>
      <w:r>
        <w:t>/opt/checklist/.env</w:t>
      </w:r>
    </w:p>
    <w:p>
      <w:pPr>
        <w:pStyle w:val="ListBullet"/>
        <w:spacing w:before="0" w:after="80" w:line="300" w:lineRule="auto"/>
      </w:pPr>
      <w:r>
        <w:t>/opt/checklist/media/</w:t>
      </w:r>
    </w:p>
    <w:p>
      <w:pPr>
        <w:pStyle w:val="ListBullet"/>
        <w:spacing w:before="0" w:after="80" w:line="300" w:lineRule="auto"/>
      </w:pPr>
      <w:r>
        <w:t>/opt/checklist/backups/</w:t>
      </w:r>
    </w:p>
    <w:p>
      <w:pPr>
        <w:pStyle w:val="ListBullet"/>
        <w:spacing w:before="0" w:after="80" w:line="300" w:lineRule="auto"/>
      </w:pPr>
      <w:r>
        <w:t>/opt/checklist/rclone/</w:t>
      </w:r>
    </w:p>
    <w:p>
      <w:pPr>
        <w:pStyle w:val="ListBullet"/>
        <w:spacing w:before="0" w:after="80" w:line="300" w:lineRule="auto"/>
      </w:pPr>
      <w:r>
        <w:t>/opt/checklist/logs/</w:t>
      </w:r>
    </w:p>
    <w:p>
      <w:pPr>
        <w:pStyle w:val="ListBullet"/>
        <w:spacing w:before="0" w:after="80" w:line="300" w:lineRule="auto"/>
      </w:pPr>
      <w:r>
        <w:t>/opt/checklist/staticfiles/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80" w:line="300" w:lineRule="auto"/>
            </w:pPr>
            <w:r>
              <w:rPr>
                <w:b/>
                <w:color w:val="1F4D78"/>
              </w:rPr>
              <w:t>Rebuild e validação do rclone oficial</w:t>
            </w:r>
            <w:r>
              <w:br/>
              <w:t>cd /opt/checklist</w:t>
              <w:br/>
              <w:t>docker compose up -d --build</w:t>
              <w:br/>
              <w:t>docker compose exec web rclone version</w:t>
              <w:br/>
              <w:t>docker compose exec backup rclone version</w:t>
            </w:r>
          </w:p>
        </w:tc>
      </w:tr>
    </w:tbl>
    <w:p/>
    <w:p>
      <w:pPr>
        <w:spacing w:before="0" w:after="120" w:line="300" w:lineRule="auto"/>
      </w:pPr>
      <w:r>
        <w:t>Para OneDrive, a versão esperada deve ser a versão oficial atual do rclone, não v1.60.1-DEV.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80" w:line="300" w:lineRule="auto"/>
            </w:pPr>
            <w:r>
              <w:rPr>
                <w:b/>
                <w:color w:val="1F4D78"/>
              </w:rPr>
              <w:t>Teste de upload antes de confiar no job diário</w:t>
            </w:r>
            <w:r>
              <w:br/>
              <w:t>docker compose exec web sh -lc 'echo teste &gt; /tmp/rclone-write-test.txt &amp;&amp; rclone copyto /tmp/rclone-write-test.txt "onedrive-usantos:BKP/checklist/rclone-write-test.txt" -vv'</w:t>
              <w:br/>
              <w:t>docker compose exec web rclone deletefile "onedrive-usantos:BKP/checklist/rclone-write-test.txt" -vv</w:t>
              <w:br/>
              <w:t>docker compose exec web python manage.py run_configured_backup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b w:val="0"/>
        <w:i w:val="0"/>
        <w:color w:val="555555"/>
        <w:sz w:val="16"/>
      </w:rPr>
      <w:t>Checklist - Manual de Instalação Ubuntu Server 26.04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