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307a42226f205bb2e44de657576ebd2ef840032"/>
    <w:p>
      <w:pPr>
        <w:pStyle w:val="Heading1"/>
      </w:pPr>
      <w:r>
        <w:t xml:space="preserve">Pilot Governance Charter — DCFS ILC AI Rollout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v0.3 — 2026-04-28 — Minor changes to §9 Escalation Path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Pilot Governance Lead (DCFS designee — TBD)</w:t>
      </w:r>
      <w:r>
        <w:t xml:space="preserve"> </w:t>
      </w:r>
      <w:r>
        <w:rPr>
          <w:b/>
          <w:bCs/>
        </w:rPr>
        <w:t xml:space="preserve">For review by:</w:t>
      </w:r>
      <w:r>
        <w:t xml:space="preserve"> </w:t>
      </w:r>
      <w:r>
        <w:t xml:space="preserve">David Nika, Jim Daugherty, Romi Kovacs, Vinay Lagisetty, pilot team leads</w:t>
      </w:r>
      <w:r>
        <w:t xml:space="preserve"> </w:t>
      </w:r>
      <w:r>
        <w:rPr>
          <w:b/>
          <w:bCs/>
        </w:rPr>
        <w:t xml:space="preserve">Reviewed:</w:t>
      </w:r>
      <w:r>
        <w:t xml:space="preserve"> </w:t>
      </w:r>
      <w:r>
        <w:t xml:space="preserve">2026-04-28 — Emil Romulus Kovacs / Jeffrey Lobo (Krasan / DCFS)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Pilot phase only (Sprints PI 6.2.1 → PI 6.2.5, Intact team, 5 roles)</w:t>
      </w:r>
    </w:p>
    <w:p>
      <w:r>
        <w:pict>
          <v:rect style="width:0;height:1.5pt" o:hralign="center" o:hrstd="t" o:hr="t"/>
        </w:pict>
      </w:r>
    </w:p>
    <w:bookmarkStart w:id="9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charter defines how pilot governance</w:t>
      </w:r>
      <w:r>
        <w:t xml:space="preserve"> </w:t>
      </w:r>
      <w:r>
        <w:rPr>
          <w:b/>
          <w:bCs/>
        </w:rPr>
        <w:t xml:space="preserve">operates</w:t>
      </w:r>
      <w:r>
        <w:t xml:space="preserve"> </w:t>
      </w:r>
      <w:r>
        <w:t xml:space="preserve">— who meets, when, what they review, what they decide, what they track, and what artifacts come out. It is the working rulebook for the pilot phase (Sprints PI 6.2.1 → PI 6.2.5, ending on or about July 20, 2026).</w:t>
      </w:r>
    </w:p>
    <w:p>
      <w:pPr>
        <w:pStyle w:val="BodyText"/>
      </w:pPr>
      <w:r>
        <w:t xml:space="preserve">Phase B (DCFS AI Governance Team for scale) has a separate charter — defined when that team is seated.</w:t>
      </w:r>
    </w:p>
    <w:p>
      <w:r>
        <w:pict>
          <v:rect style="width:0;height:1.5pt" o:hralign="center" o:hrstd="t" o:hr="t"/>
        </w:pict>
      </w:r>
    </w:p>
    <w:bookmarkEnd w:id="9"/>
    <w:bookmarkStart w:id="12" w:name="Xb66d8751654b4b3bfdfa8df98730d37eb4be826"/>
    <w:p>
      <w:pPr>
        <w:pStyle w:val="Heading2"/>
      </w:pPr>
      <w:r>
        <w:t xml:space="preserve">2. Scope</w:t>
      </w:r>
    </w:p>
    <w:bookmarkStart w:id="10" w:name="in-scope-for-pilot-governance"/>
    <w:p>
      <w:pPr>
        <w:pStyle w:val="Heading3"/>
      </w:pPr>
      <w:r>
        <w:t xml:space="preserve">In scope for pilot governance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Pilot team:</w:t>
      </w:r>
      <w:r>
        <w:t xml:space="preserve"> </w:t>
      </w:r>
      <w:r>
        <w:t xml:space="preserve">Intact (1 team, 5 roles — Tester, Solution Architect, Business Analyst, Developer, Testing Services Lead)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GitHub Copilot, Atlassian Rovo, M365 Copilot, D365 Copilot (subject to authorization)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Activities:</w:t>
      </w:r>
      <w:r>
        <w:t xml:space="preserve"> </w:t>
      </w:r>
      <w:r>
        <w:t xml:space="preserve">AI-assisted story writing, acceptance criteria, test generation, code explanation/refactoring, documentation, configuration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SDLC acceleration only — no business logic, domain, or workflow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envelope:</w:t>
      </w:r>
      <w:r>
        <w:t xml:space="preserve"> </w:t>
      </w:r>
      <w:r>
        <w:t xml:space="preserve">DoIT AI Policy (Apr 1, 2025) + NIST AI RMF 1.0 + DCFS data regs (CANTS, CCWIS, FERPA, HIPAA)</w:t>
      </w:r>
    </w:p>
    <w:bookmarkEnd w:id="10"/>
    <w:bookmarkStart w:id="11" w:name="out-of-scope-for-pilot-governance"/>
    <w:p>
      <w:pPr>
        <w:pStyle w:val="Heading3"/>
      </w:pPr>
      <w:r>
        <w:t xml:space="preserve">Out of scope for pilot governance</w:t>
      </w:r>
    </w:p>
    <w:p>
      <w:pPr>
        <w:pStyle w:val="Compact"/>
        <w:numPr>
          <w:ilvl w:val="0"/>
          <w:numId w:val="1002"/>
        </w:numPr>
      </w:pPr>
      <w:r>
        <w:t xml:space="preserve">Scaling decisions (those require Phase B — full DCFS AI Governance Team)</w:t>
      </w:r>
    </w:p>
    <w:p>
      <w:pPr>
        <w:pStyle w:val="Compact"/>
        <w:numPr>
          <w:ilvl w:val="0"/>
          <w:numId w:val="1002"/>
        </w:numPr>
      </w:pPr>
      <w:r>
        <w:t xml:space="preserve">New tools beyond the 4 authorized</w:t>
      </w:r>
    </w:p>
    <w:p>
      <w:pPr>
        <w:pStyle w:val="Compact"/>
        <w:numPr>
          <w:ilvl w:val="0"/>
          <w:numId w:val="1002"/>
        </w:numPr>
      </w:pPr>
      <w:r>
        <w:t xml:space="preserve">Changes to agency-level AI policy</w:t>
      </w:r>
    </w:p>
    <w:p>
      <w:pPr>
        <w:pStyle w:val="Compact"/>
        <w:numPr>
          <w:ilvl w:val="0"/>
          <w:numId w:val="1002"/>
        </w:numPr>
      </w:pPr>
      <w:r>
        <w:t xml:space="preserve">Anything touching DCFS case data, PII, or protected state data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d1bfaa979aa7d3d0ac715b1411f0c760d069ccd"/>
    <w:p>
      <w:pPr>
        <w:pStyle w:val="Heading2"/>
      </w:pPr>
      <w:r>
        <w:t xml:space="preserve">3. Governance team composition</w:t>
      </w:r>
    </w:p>
    <w:p>
      <w:pPr>
        <w:pStyle w:val="FirstParagraph"/>
      </w:pPr>
      <w:r>
        <w:t xml:space="preserve">Recommended minimum viable — 3 DCFS voting seats, plus 2 vendor roles attending as non-voting / ex officio advisors: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Governance Lead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DCFS designee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(pending David's confirmation)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Jim Daugherty (DCFS CIO)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Privacy Lead</w:t>
            </w:r>
            <w:r>
              <w:t xml:space="preserve"> </w:t>
            </w:r>
            <w:r>
              <w:rPr>
                <w:i/>
                <w:iCs/>
              </w:rPr>
              <w:t xml:space="preserve">(combines security + data privacy for pilot)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DCFS designee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Transformation Lead</w:t>
            </w:r>
            <w:r>
              <w:t xml:space="preserve"> </w:t>
            </w:r>
            <w:r>
              <w:rPr>
                <w:i/>
                <w:iCs/>
              </w:rPr>
              <w:t xml:space="preserve">(non-voting / ex officio)</w:t>
            </w:r>
          </w:p>
        </w:tc>
        <w:tc>
          <w:tcPr/>
          <w:p>
            <w:pPr>
              <w:pStyle w:val="Compact"/>
            </w:pPr>
            <w:r>
              <w:t xml:space="preserve">Vinay Lagisetty (Krasan)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Director</w:t>
            </w:r>
            <w:r>
              <w:t xml:space="preserve"> </w:t>
            </w:r>
            <w:r>
              <w:rPr>
                <w:i/>
                <w:iCs/>
              </w:rPr>
              <w:t xml:space="preserve">(non-voting / ex officio)</w:t>
            </w:r>
          </w:p>
        </w:tc>
        <w:tc>
          <w:tcPr/>
          <w:p>
            <w:pPr>
              <w:pStyle w:val="Compact"/>
            </w:pPr>
            <w:r>
              <w:t xml:space="preserve">Emil "Romi" Kovacs (Krasan)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DoIT:</w:t>
      </w:r>
      <w:r>
        <w:t xml:space="preserve"> </w:t>
      </w:r>
      <w:r>
        <w:t xml:space="preserve">external policy liaison, not a team member. Compliance reports sent up per DoIT AI Policy §4.</w:t>
      </w:r>
    </w:p>
    <w:p>
      <w:r>
        <w:pict>
          <v:rect style="width:0;height:1.5pt" o:hralign="center" o:hrstd="t" o:hr="t"/>
        </w:pict>
      </w:r>
    </w:p>
    <w:bookmarkEnd w:id="13"/>
    <w:bookmarkStart w:id="14" w:name="Xdedbcaee34bfb76a99796dd0bc1f3cc2b08c978"/>
    <w:p>
      <w:pPr>
        <w:pStyle w:val="Heading2"/>
      </w:pPr>
      <w:r>
        <w:t xml:space="preserve">4. Meeting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Governance Weekly</w:t>
            </w:r>
          </w:p>
        </w:tc>
        <w:tc>
          <w:tcPr/>
          <w:p>
            <w:pPr>
              <w:pStyle w:val="Compact"/>
            </w:pPr>
            <w:r>
              <w:t xml:space="preserve">Every Tuesday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Review pilot progress, approve changes, clear blockers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Safety / compliance incidents — triggered by Pilot Governance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Mid-pilot checkpoint</w:t>
            </w:r>
          </w:p>
        </w:tc>
        <w:tc>
          <w:tcPr/>
          <w:p>
            <w:pPr>
              <w:pStyle w:val="Compact"/>
            </w:pPr>
            <w:r>
              <w:t xml:space="preserve">~Jun 17, 2026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Assess pilot health against 15% productivity target; adjust if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closeout</w:t>
            </w:r>
          </w:p>
        </w:tc>
        <w:tc>
          <w:tcPr/>
          <w:p>
            <w:pPr>
              <w:pStyle w:val="Compact"/>
            </w:pPr>
            <w:r>
              <w:t xml:space="preserve">~Jul 20, 2026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Present results + draft playbooks to Phase B team (once seated)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1" w:name="Xddc6954050fb6aac116a1ac36c3da1bed24686a"/>
    <w:p>
      <w:pPr>
        <w:pStyle w:val="Heading2"/>
      </w:pPr>
      <w:r>
        <w:t xml:space="preserve">5. Weekly meeting — what gets reviewed</w:t>
      </w:r>
    </w:p>
    <w:p>
      <w:pPr>
        <w:pStyle w:val="FirstParagraph"/>
      </w:pPr>
      <w:r>
        <w:t xml:space="preserve">Each weekly Pilot Governance meeting covers these items. Target time per item in parentheses. The metrics dashboard runs bi-weekly; all other items run every meeting.</w:t>
      </w:r>
    </w:p>
    <w:bookmarkStart w:id="15" w:name="X49b6147994408876d033d72b5afca7d833cc1f8"/>
    <w:p>
      <w:pPr>
        <w:pStyle w:val="Heading3"/>
      </w:pPr>
      <w:r>
        <w:t xml:space="preserve">5.1 Metrics dashboard (10 min,</w:t>
      </w:r>
      <w:r>
        <w:t xml:space="preserve"> </w:t>
      </w:r>
      <w:r>
        <w:rPr>
          <w:b/>
          <w:bCs/>
        </w:rPr>
        <w:t xml:space="preserve">bi-weekly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Bi-weekly delta on active baseline metrics (see §7).</w:t>
      </w:r>
    </w:p>
    <w:p>
      <w:pPr>
        <w:pStyle w:val="Compact"/>
        <w:numPr>
          <w:ilvl w:val="0"/>
          <w:numId w:val="1003"/>
        </w:numPr>
      </w:pPr>
      <w:r>
        <w:t xml:space="preserve">Flag any metric trending wrong direction (&gt;10% decline from baseline).</w:t>
      </w:r>
    </w:p>
    <w:p>
      <w:pPr>
        <w:pStyle w:val="Compact"/>
        <w:numPr>
          <w:ilvl w:val="0"/>
          <w:numId w:val="1003"/>
        </w:numPr>
      </w:pPr>
      <w:r>
        <w:t xml:space="preserve">No deep-dive — that's for mid-pilot checkpoint.</w:t>
      </w:r>
    </w:p>
    <w:bookmarkEnd w:id="15"/>
    <w:bookmarkStart w:id="16" w:name="Xfdd2ae877d8dc699b0a4996fc46c4b3bbc7ad12"/>
    <w:p>
      <w:pPr>
        <w:pStyle w:val="Heading3"/>
      </w:pPr>
      <w:r>
        <w:t xml:space="preserve">5.2 AI output quality spot check (10 min)</w:t>
      </w:r>
    </w:p>
    <w:p>
      <w:pPr>
        <w:pStyle w:val="Compact"/>
        <w:numPr>
          <w:ilvl w:val="0"/>
          <w:numId w:val="1004"/>
        </w:numPr>
      </w:pPr>
      <w:r>
        <w:t xml:space="preserve">Sample 3–5 AI-assisted artifacts from the week (1 story, 1 test, 1 doc, 1 code snippet).</w:t>
      </w:r>
    </w:p>
    <w:p>
      <w:pPr>
        <w:pStyle w:val="Compact"/>
        <w:numPr>
          <w:ilvl w:val="0"/>
          <w:numId w:val="1004"/>
        </w:numPr>
      </w:pPr>
      <w:r>
        <w:t xml:space="preserve">Check: HITL review happened? Quality acceptable? Any drift from guardrails?</w:t>
      </w:r>
    </w:p>
    <w:p>
      <w:pPr>
        <w:pStyle w:val="Compact"/>
        <w:numPr>
          <w:ilvl w:val="0"/>
          <w:numId w:val="1004"/>
        </w:numPr>
      </w:pPr>
      <w:r>
        <w:t xml:space="preserve">Record findings in Spot Check Log (see §7.4).</w:t>
      </w:r>
    </w:p>
    <w:bookmarkEnd w:id="16"/>
    <w:bookmarkStart w:id="17" w:name="Xe2c1a22275dedeea93519bd693b1521b736766a"/>
    <w:p>
      <w:pPr>
        <w:pStyle w:val="Heading3"/>
      </w:pPr>
      <w:r>
        <w:t xml:space="preserve">5.3 Risks &amp; blockers (10 min)</w:t>
      </w:r>
    </w:p>
    <w:p>
      <w:pPr>
        <w:pStyle w:val="Compact"/>
        <w:numPr>
          <w:ilvl w:val="0"/>
          <w:numId w:val="1005"/>
        </w:numPr>
      </w:pPr>
      <w:r>
        <w:t xml:space="preserve">Review risk register changes since last week.</w:t>
      </w:r>
    </w:p>
    <w:p>
      <w:pPr>
        <w:pStyle w:val="Compact"/>
        <w:numPr>
          <w:ilvl w:val="0"/>
          <w:numId w:val="1005"/>
        </w:numPr>
      </w:pPr>
      <w:r>
        <w:t xml:space="preserve">New risks flagged by pilot team or AI Transformation Lead.</w:t>
      </w:r>
    </w:p>
    <w:p>
      <w:pPr>
        <w:pStyle w:val="Compact"/>
        <w:numPr>
          <w:ilvl w:val="0"/>
          <w:numId w:val="1005"/>
        </w:numPr>
      </w:pPr>
      <w:r>
        <w:t xml:space="preserve">Action owners + due dates for any mitigation.</w:t>
      </w:r>
    </w:p>
    <w:bookmarkEnd w:id="17"/>
    <w:bookmarkStart w:id="18" w:name="X2a9cef2c3381f7aab6d0e94d3430443c5ae2f13"/>
    <w:p>
      <w:pPr>
        <w:pStyle w:val="Heading3"/>
      </w:pPr>
      <w:r>
        <w:t xml:space="preserve">5.4 Change requests (5 min)</w:t>
      </w:r>
    </w:p>
    <w:p>
      <w:pPr>
        <w:pStyle w:val="Compact"/>
        <w:numPr>
          <w:ilvl w:val="0"/>
          <w:numId w:val="1006"/>
        </w:numPr>
      </w:pPr>
      <w:r>
        <w:t xml:space="preserve">Any pilot team request for: new tool, guardrail adjustment, scope expansion, training tweak.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Approve / defer / deny</w:t>
      </w:r>
      <w:r>
        <w:t xml:space="preserve"> </w:t>
      </w:r>
      <w:r>
        <w:t xml:space="preserve">in the meeting — do not carry over.</w:t>
      </w:r>
    </w:p>
    <w:p>
      <w:pPr>
        <w:pStyle w:val="Compact"/>
        <w:numPr>
          <w:ilvl w:val="0"/>
          <w:numId w:val="1006"/>
        </w:numPr>
      </w:pPr>
      <w:r>
        <w:t xml:space="preserve">Log in Change Request Register (see §7.5).</w:t>
      </w:r>
    </w:p>
    <w:bookmarkEnd w:id="18"/>
    <w:bookmarkStart w:id="19" w:name="X9f6f1512e88a186c6357172e9922b54b6823c52"/>
    <w:p>
      <w:pPr>
        <w:pStyle w:val="Heading3"/>
      </w:pPr>
      <w:r>
        <w:t xml:space="preserve">5.5 Compliance check (5 min)</w:t>
      </w:r>
    </w:p>
    <w:p>
      <w:pPr>
        <w:pStyle w:val="Compact"/>
        <w:numPr>
          <w:ilvl w:val="0"/>
          <w:numId w:val="1007"/>
        </w:numPr>
      </w:pPr>
      <w:r>
        <w:t xml:space="preserve">DoIT AI Policy compliance status — any gap surfaced this week?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Explicit check — any prompt-drift incidents?</w:t>
      </w:r>
      <w:r>
        <w:t xml:space="preserve"> </w:t>
      </w:r>
      <w:r>
        <w:t xml:space="preserve">PII, case data, CANTS/CCWIS references, or out-of-scope content in prompts or AI output.</w:t>
      </w:r>
    </w:p>
    <w:p>
      <w:pPr>
        <w:pStyle w:val="Compact"/>
        <w:numPr>
          <w:ilvl w:val="0"/>
          <w:numId w:val="1007"/>
        </w:numPr>
      </w:pPr>
      <w:r>
        <w:t xml:space="preserve">Audit trail spot check (JIRA transitions + GitHub PR history).</w:t>
      </w:r>
    </w:p>
    <w:p>
      <w:pPr>
        <w:pStyle w:val="Compact"/>
        <w:numPr>
          <w:ilvl w:val="0"/>
          <w:numId w:val="1007"/>
        </w:numPr>
      </w:pPr>
      <w:r>
        <w:t xml:space="preserve">Bias / fairness spot check (are AI suggestions reflecting any pattern we should flag?).</w:t>
      </w:r>
    </w:p>
    <w:bookmarkEnd w:id="19"/>
    <w:bookmarkStart w:id="20" w:name="X45569a52e0cfa410215e03f9d9aa50c3ccb3484"/>
    <w:p>
      <w:pPr>
        <w:pStyle w:val="Heading3"/>
      </w:pPr>
      <w:r>
        <w:t xml:space="preserve">5.6 Action items + next week (5 min)</w:t>
      </w:r>
    </w:p>
    <w:p>
      <w:pPr>
        <w:pStyle w:val="Compact"/>
        <w:numPr>
          <w:ilvl w:val="0"/>
          <w:numId w:val="1008"/>
        </w:numPr>
      </w:pPr>
      <w:r>
        <w:t xml:space="preserve">Confirm owner + due date for anything new.</w:t>
      </w:r>
    </w:p>
    <w:p>
      <w:pPr>
        <w:pStyle w:val="Compact"/>
        <w:numPr>
          <w:ilvl w:val="0"/>
          <w:numId w:val="1008"/>
        </w:numPr>
      </w:pPr>
      <w:r>
        <w:t xml:space="preserve">Preview next week (training schedule, sprint boundaries, vendor arrivals).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07832489400f3bb267df0c89e0d1b4fc517b023"/>
    <w:p>
      <w:pPr>
        <w:pStyle w:val="Heading2"/>
      </w:pPr>
      <w:r>
        <w:t xml:space="preserve">6. Decisions in scope for pilot governance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pilot-scope changes</w:t>
            </w:r>
          </w:p>
        </w:tc>
        <w:tc>
          <w:tcPr/>
          <w:p>
            <w:pPr>
              <w:pStyle w:val="Compact"/>
            </w:pPr>
            <w:r>
              <w:t xml:space="preserve">Pilot Governance Lead (requires CIO for scope expansion)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tool access additions within authorized set</w:t>
            </w:r>
          </w:p>
        </w:tc>
        <w:tc>
          <w:tcPr/>
          <w:p>
            <w:pPr>
              <w:pStyle w:val="Compact"/>
            </w:pPr>
            <w:r>
              <w:t xml:space="preserve">Pilot Governance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guardrail adjustments</w:t>
            </w:r>
          </w:p>
        </w:tc>
        <w:tc>
          <w:tcPr/>
          <w:p>
            <w:pPr>
              <w:pStyle w:val="Compact"/>
            </w:pPr>
            <w:r>
              <w:t xml:space="preserve">Pilot Governance Lead (log reason + impact)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training content changes</w:t>
            </w:r>
          </w:p>
        </w:tc>
        <w:tc>
          <w:tcPr/>
          <w:p>
            <w:pPr>
              <w:pStyle w:val="Compact"/>
            </w:pPr>
            <w:r>
              <w:t xml:space="preserve">Pilot Governance Lead + AI Transformation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Halt pilot on safety / compliance concerns</w:t>
            </w:r>
          </w:p>
        </w:tc>
        <w:tc>
          <w:tcPr/>
          <w:p>
            <w:pPr>
              <w:pStyle w:val="Compact"/>
            </w:pPr>
            <w:r>
              <w:t xml:space="preserve">Pilot Governance Lead (notify CIO within 24 hr)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 pilot timeline</w:t>
            </w:r>
          </w:p>
        </w:tc>
        <w:tc>
          <w:tcPr/>
          <w:p>
            <w:pPr>
              <w:pStyle w:val="Compact"/>
            </w:pPr>
            <w:r>
              <w:t xml:space="preserve">CIO only (Pilot Governance Lead recommends)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new tool outside authorized set</w:t>
            </w:r>
          </w:p>
        </w:tc>
        <w:tc>
          <w:tcPr/>
          <w:p>
            <w:pPr>
              <w:pStyle w:val="Compact"/>
            </w:pPr>
            <w:r>
              <w:t xml:space="preserve">CIO only (requires DoIT 30-day notice)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a different pilot team / roles</w:t>
            </w:r>
          </w:p>
        </w:tc>
        <w:tc>
          <w:tcPr/>
          <w:p>
            <w:pPr>
              <w:pStyle w:val="Compact"/>
            </w:pPr>
            <w:r>
              <w:t xml:space="preserve">CIO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X4e80cf629806446fa379ced7ec4681fc55efa5a"/>
    <w:p>
      <w:pPr>
        <w:pStyle w:val="Heading2"/>
      </w:pPr>
      <w:r>
        <w:t xml:space="preserve">7. What we track (artifacts + metrics)</w:t>
      </w:r>
    </w:p>
    <w:bookmarkStart w:id="23" w:name="X5af0c3e7383544b5f685254cf1dde7802e308fa"/>
    <w:p>
      <w:pPr>
        <w:pStyle w:val="Heading3"/>
      </w:pPr>
      <w:r>
        <w:t xml:space="preserve">7.1 Active pilot metrics</w:t>
      </w:r>
    </w:p>
    <w:p>
      <w:pPr>
        <w:pStyle w:val="FirstParagraph"/>
      </w:pPr>
      <w:r>
        <w:rPr>
          <w:b/>
          <w:bCs/>
        </w:rPr>
        <w:t xml:space="preserve">Final metric set will be locked at the Develop stage of the pilot, prior to Sprint 1 kickoff. Candidate families: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sprint velocity · cycle time · throughput · sprint predictability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story quality score (QUS) · story rejection rate · first-pass yield · test coverage · defect density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story review cycle time · test creation time · documentation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health</w:t>
            </w:r>
          </w:p>
        </w:tc>
        <w:tc>
          <w:tcPr/>
          <w:p>
            <w:pPr>
              <w:pStyle w:val="Compact"/>
            </w:pPr>
            <w:r>
              <w:t xml:space="preserve">SPACE survey (5-dim) · requirement clarity · AI tool satisfaction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Measurement philosophy:</w:t>
      </w:r>
      <w:r>
        <w:t xml:space="preserve"> </w:t>
      </w:r>
      <w:r>
        <w:t xml:space="preserve">tangible outputs, not story points. Before/after pilot vs. baseline + control teams.</w:t>
      </w:r>
    </w:p>
    <w:bookmarkEnd w:id="23"/>
    <w:bookmarkStart w:id="24" w:name="Xc88c80de345de3b01f424f3c2719f52291685f4"/>
    <w:p>
      <w:pPr>
        <w:pStyle w:val="Heading3"/>
      </w:pPr>
      <w:r>
        <w:t xml:space="preserve">7.2 Risk register</w:t>
      </w:r>
    </w:p>
    <w:p>
      <w:pPr>
        <w:pStyle w:val="FirstParagraph"/>
      </w:pPr>
      <w:r>
        <w:t xml:space="preserve">Maintained by the AI Transformation Lead and reviewed weekly in §5.3 (internal working document).</w:t>
      </w:r>
    </w:p>
    <w:bookmarkEnd w:id="24"/>
    <w:bookmarkStart w:id="25" w:name="Xb0964794d5ed63714b73f577383cc3f8a31c162"/>
    <w:p>
      <w:pPr>
        <w:pStyle w:val="Heading3"/>
      </w:pPr>
      <w:r>
        <w:t xml:space="preserve">7.3 AI tool usage data</w:t>
      </w:r>
    </w:p>
    <w:p>
      <w:pPr>
        <w:pStyle w:val="FirstParagraph"/>
      </w:pPr>
      <w:r>
        <w:rPr>
          <w:b/>
          <w:bCs/>
        </w:rPr>
        <w:t xml:space="preserve">During pilot:</w:t>
      </w:r>
      <w:r>
        <w:t xml:space="preserve"> </w:t>
      </w:r>
      <w:r>
        <w:t xml:space="preserve">Read directly from tool admin dashboards (GitHub Copilot, Atlassian Rovo, Microsoft 365 Copilot, Dynamics 365 Copilot). Includes prompt counts, acceptance/rejection rates, and per-user activity. Tool dashboards satisfy DoIT AI Policy §7 monitoring and documentation requirements; no separate manual log required during pilot.</w:t>
      </w:r>
    </w:p>
    <w:p>
      <w:pPr>
        <w:pStyle w:val="BodyText"/>
      </w:pPr>
      <w:r>
        <w:t xml:space="preserve">Prompt-drift incidents (PII, case data near-miss, out-of-scope output) are captured via the escalation path in §9 and reviewed in §5.5 Compliance check.</w:t>
      </w:r>
    </w:p>
    <w:p>
      <w:pPr>
        <w:pStyle w:val="BlockText"/>
      </w:pPr>
      <w:r>
        <w:rPr>
          <w:b/>
          <w:bCs/>
        </w:rPr>
        <w:t xml:space="preserve">Flag for full rollout:</w:t>
      </w:r>
      <w:r>
        <w:t xml:space="preserve"> </w:t>
      </w:r>
      <w:r>
        <w:t xml:space="preserve">If DoIT or DCFS determines that a formal, structured AI usage log is required when the program scales beyond pilot (Phase B — ART-wide rollout), it will be designed and implemented at that time. Not in scope for pilot.</w:t>
      </w:r>
    </w:p>
    <w:bookmarkEnd w:id="25"/>
    <w:bookmarkStart w:id="26" w:name="Xc233e3cbef1f2425be107c5a1bd30636e0d102e"/>
    <w:p>
      <w:pPr>
        <w:pStyle w:val="Heading3"/>
      </w:pPr>
      <w:r>
        <w:t xml:space="preserve">7.4 Spot check log</w:t>
      </w:r>
    </w:p>
    <w:p>
      <w:pPr>
        <w:pStyle w:val="FirstParagraph"/>
      </w:pPr>
      <w:r>
        <w:t xml:space="preserve">For each weekly sample (see §5.2):</w:t>
      </w:r>
    </w:p>
    <w:p>
      <w:pPr>
        <w:pStyle w:val="Compact"/>
        <w:numPr>
          <w:ilvl w:val="0"/>
          <w:numId w:val="1009"/>
        </w:numPr>
      </w:pPr>
      <w:r>
        <w:t xml:space="preserve">Artifact type (story / test / doc / code)</w:t>
      </w:r>
    </w:p>
    <w:p>
      <w:pPr>
        <w:pStyle w:val="Compact"/>
        <w:numPr>
          <w:ilvl w:val="0"/>
          <w:numId w:val="1009"/>
        </w:numPr>
      </w:pPr>
      <w:r>
        <w:t xml:space="preserve">Reviewer</w:t>
      </w:r>
    </w:p>
    <w:p>
      <w:pPr>
        <w:pStyle w:val="Compact"/>
        <w:numPr>
          <w:ilvl w:val="0"/>
          <w:numId w:val="1009"/>
        </w:numPr>
      </w:pPr>
      <w:r>
        <w:t xml:space="preserve">HITL verification ✅ / ⚠ / ❌</w:t>
      </w:r>
    </w:p>
    <w:p>
      <w:pPr>
        <w:pStyle w:val="Compact"/>
        <w:numPr>
          <w:ilvl w:val="0"/>
          <w:numId w:val="1009"/>
        </w:numPr>
      </w:pPr>
      <w:r>
        <w:t xml:space="preserve">Quality grade (1–5)</w:t>
      </w:r>
    </w:p>
    <w:p>
      <w:pPr>
        <w:pStyle w:val="Compact"/>
        <w:numPr>
          <w:ilvl w:val="0"/>
          <w:numId w:val="1009"/>
        </w:numPr>
      </w:pPr>
      <w:r>
        <w:t xml:space="preserve">Notes / learnings</w:t>
      </w:r>
    </w:p>
    <w:bookmarkEnd w:id="26"/>
    <w:bookmarkStart w:id="27" w:name="X813b5ca0e96a006f74d3838f0a689f0cacea7bc"/>
    <w:p>
      <w:pPr>
        <w:pStyle w:val="Heading3"/>
      </w:pPr>
      <w:r>
        <w:t xml:space="preserve">7.5 Change request register</w:t>
      </w:r>
    </w:p>
    <w:p>
      <w:pPr>
        <w:pStyle w:val="FirstParagraph"/>
      </w:pPr>
      <w:r>
        <w:t xml:space="preserve">For each CR raised in §5.4:</w:t>
      </w:r>
    </w:p>
    <w:p>
      <w:pPr>
        <w:pStyle w:val="Compact"/>
        <w:numPr>
          <w:ilvl w:val="0"/>
          <w:numId w:val="1010"/>
        </w:numPr>
      </w:pPr>
      <w:r>
        <w:t xml:space="preserve">Date raised</w:t>
      </w:r>
    </w:p>
    <w:p>
      <w:pPr>
        <w:pStyle w:val="Compact"/>
        <w:numPr>
          <w:ilvl w:val="0"/>
          <w:numId w:val="1010"/>
        </w:numPr>
      </w:pPr>
      <w:r>
        <w:t xml:space="preserve">Requested by</w:t>
      </w:r>
    </w:p>
    <w:p>
      <w:pPr>
        <w:pStyle w:val="Compact"/>
        <w:numPr>
          <w:ilvl w:val="0"/>
          <w:numId w:val="1010"/>
        </w:numPr>
      </w:pPr>
      <w:r>
        <w:t xml:space="preserve">Nature of change</w:t>
      </w:r>
    </w:p>
    <w:p>
      <w:pPr>
        <w:pStyle w:val="Compact"/>
        <w:numPr>
          <w:ilvl w:val="0"/>
          <w:numId w:val="1010"/>
        </w:numPr>
      </w:pPr>
      <w:r>
        <w:t xml:space="preserve">Decision (approve / defer / deny)</w:t>
      </w:r>
    </w:p>
    <w:p>
      <w:pPr>
        <w:pStyle w:val="Compact"/>
        <w:numPr>
          <w:ilvl w:val="0"/>
          <w:numId w:val="1010"/>
        </w:numPr>
      </w:pPr>
      <w:r>
        <w:t xml:space="preserve">Decision rationale</w:t>
      </w:r>
    </w:p>
    <w:p>
      <w:pPr>
        <w:pStyle w:val="Compact"/>
        <w:numPr>
          <w:ilvl w:val="0"/>
          <w:numId w:val="1010"/>
        </w:numPr>
      </w:pPr>
      <w:r>
        <w:t xml:space="preserve">Implemented date</w:t>
      </w:r>
    </w:p>
    <w:bookmarkEnd w:id="27"/>
    <w:bookmarkStart w:id="28" w:name="X3c27f296d0873f71a65cdfe4e14183d546c9f40"/>
    <w:p>
      <w:pPr>
        <w:pStyle w:val="Heading3"/>
      </w:pPr>
      <w:r>
        <w:t xml:space="preserve">7.6 Compliance evidence</w:t>
      </w:r>
    </w:p>
    <w:p>
      <w:pPr>
        <w:pStyle w:val="FirstParagraph"/>
      </w:pPr>
      <w:r>
        <w:t xml:space="preserve">Kept in the "DCFS AI Rollout" Teams channel (shared tab):</w:t>
      </w:r>
    </w:p>
    <w:p>
      <w:pPr>
        <w:pStyle w:val="Compact"/>
        <w:numPr>
          <w:ilvl w:val="0"/>
          <w:numId w:val="1011"/>
        </w:numPr>
      </w:pPr>
      <w:r>
        <w:t xml:space="preserve">Training completion records (all pilot participants)</w:t>
      </w:r>
    </w:p>
    <w:p>
      <w:pPr>
        <w:pStyle w:val="Compact"/>
        <w:numPr>
          <w:ilvl w:val="0"/>
          <w:numId w:val="1011"/>
        </w:numPr>
      </w:pPr>
      <w:r>
        <w:t xml:space="preserve">AI disclosure acknowledgments</w:t>
      </w:r>
    </w:p>
    <w:p>
      <w:pPr>
        <w:pStyle w:val="Compact"/>
        <w:numPr>
          <w:ilvl w:val="0"/>
          <w:numId w:val="1011"/>
        </w:numPr>
      </w:pPr>
      <w:r>
        <w:t xml:space="preserve">Guardrail doc sign-offs</w:t>
      </w:r>
    </w:p>
    <w:p>
      <w:pPr>
        <w:pStyle w:val="Compact"/>
        <w:numPr>
          <w:ilvl w:val="0"/>
          <w:numId w:val="1011"/>
        </w:numPr>
      </w:pPr>
      <w:r>
        <w:t xml:space="preserve">DoIT 30-day notice + any correspondence</w:t>
      </w:r>
    </w:p>
    <w:p>
      <w:pPr>
        <w:pStyle w:val="Compact"/>
        <w:numPr>
          <w:ilvl w:val="0"/>
          <w:numId w:val="1011"/>
        </w:numPr>
      </w:pPr>
      <w:r>
        <w:t xml:space="preserve">Per-sprint audit trail exports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6d053be06e19d3bc9f04da17e1d60de20da430f"/>
    <w:p>
      <w:pPr>
        <w:pStyle w:val="Heading2"/>
      </w:pPr>
      <w:r>
        <w:t xml:space="preserve">8. Pilot team → governance channel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team daily stand-up flag</w:t>
            </w:r>
          </w:p>
        </w:tc>
        <w:tc>
          <w:tcPr/>
          <w:p>
            <w:pPr>
              <w:pStyle w:val="Compact"/>
            </w:pPr>
            <w:r>
              <w:t xml:space="preserve">Anything urgent (safety, blocker)</w:t>
            </w:r>
          </w:p>
        </w:tc>
        <w:tc>
          <w:tcPr/>
          <w:p>
            <w:pPr>
              <w:pStyle w:val="Compact"/>
            </w:pPr>
            <w:r>
              <w:t xml:space="preserve">Pilot team members → Pilot Governance Lead via AI Transformation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report in</w:t>
            </w:r>
          </w:p>
        </w:tc>
        <w:tc>
          <w:tcPr/>
          <w:p>
            <w:pPr>
              <w:pStyle w:val="Compact"/>
            </w:pPr>
            <w:r>
              <w:t xml:space="preserve">Mon EOD before Tue governance meeting</w:t>
            </w:r>
          </w:p>
        </w:tc>
        <w:tc>
          <w:tcPr/>
          <w:p>
            <w:pPr>
              <w:pStyle w:val="Compact"/>
            </w:pPr>
            <w:r>
              <w:t xml:space="preserve">AI Transformation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report</w:t>
            </w:r>
          </w:p>
        </w:tc>
        <w:tc>
          <w:tcPr/>
          <w:p>
            <w:pPr>
              <w:pStyle w:val="Compact"/>
            </w:pPr>
            <w:r>
              <w:t xml:space="preserve">Within 1 hour of event</w:t>
            </w:r>
          </w:p>
        </w:tc>
        <w:tc>
          <w:tcPr/>
          <w:p>
            <w:pPr>
              <w:pStyle w:val="Compact"/>
            </w:pPr>
            <w:r>
              <w:t xml:space="preserve">Pilot team member → AI Transformation Lead → Pilot Governance 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b4a401f6fea9d2232a78acbe82d83f0e1d0a2b0"/>
    <w:p>
      <w:pPr>
        <w:pStyle w:val="Heading2"/>
      </w:pPr>
      <w:r>
        <w:t xml:space="preserve">9. Escalation path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Who notifies</w:t>
            </w:r>
          </w:p>
        </w:tc>
        <w:tc>
          <w:tcPr/>
          <w:p>
            <w:pPr>
              <w:pStyle w:val="Compact"/>
            </w:pPr>
            <w:r>
              <w:t xml:space="preserve">Who decides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leak, PII in prompt, case data near-miss</w:t>
            </w:r>
          </w:p>
        </w:tc>
        <w:tc>
          <w:tcPr/>
          <w:p>
            <w:pPr>
              <w:pStyle w:val="Compact"/>
            </w:pPr>
            <w:r>
              <w:t xml:space="preserve">Pilot team members → AI Transformation Lead → Pilot Governance Lead</w:t>
            </w:r>
          </w:p>
        </w:tc>
        <w:tc>
          <w:tcPr/>
          <w:p>
            <w:pPr>
              <w:pStyle w:val="Compact"/>
            </w:pPr>
            <w:r>
              <w:t xml:space="preserve">CIO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vendor breach / safety issue</w:t>
            </w:r>
          </w:p>
        </w:tc>
        <w:tc>
          <w:tcPr/>
          <w:p>
            <w:pPr>
              <w:pStyle w:val="Compact"/>
            </w:pPr>
            <w:r>
              <w:t xml:space="preserve">AI Transformation Lead → Pilot Governance Lead</w:t>
            </w:r>
          </w:p>
        </w:tc>
        <w:tc>
          <w:tcPr/>
          <w:p>
            <w:pPr>
              <w:pStyle w:val="Compact"/>
            </w:pPr>
            <w:r>
              <w:t xml:space="preserve">CIO + DoIT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trends significantly wrong (&gt;20% decline)</w:t>
            </w:r>
          </w:p>
        </w:tc>
        <w:tc>
          <w:tcPr/>
          <w:p>
            <w:pPr>
              <w:pStyle w:val="Compact"/>
            </w:pPr>
            <w:r>
              <w:t xml:space="preserve">AI Transformation Lead</w:t>
            </w:r>
          </w:p>
        </w:tc>
        <w:tc>
          <w:tcPr/>
          <w:p>
            <w:pPr>
              <w:pStyle w:val="Compact"/>
            </w:pPr>
            <w:r>
              <w:t xml:space="preserve">Pilot Governance Lead → CIO</w:t>
            </w:r>
          </w:p>
        </w:tc>
        <w:tc>
          <w:tcPr/>
          <w:p>
            <w:pPr>
              <w:pStyle w:val="Compact"/>
            </w:pPr>
            <w:r>
              <w:t xml:space="preserve">Weekly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team resistance / morale issue</w:t>
            </w:r>
          </w:p>
        </w:tc>
        <w:tc>
          <w:tcPr/>
          <w:p>
            <w:pPr>
              <w:pStyle w:val="Compact"/>
            </w:pPr>
            <w:r>
              <w:t xml:space="preserve">RTE + pilot team lead (scrum lead) → Engagement Director</w:t>
            </w:r>
          </w:p>
        </w:tc>
        <w:tc>
          <w:tcPr/>
          <w:p>
            <w:pPr>
              <w:pStyle w:val="Compact"/>
            </w:pPr>
            <w:r>
              <w:t xml:space="preserve">Pilot Governance Lead + CIO</w:t>
            </w:r>
          </w:p>
        </w:tc>
        <w:tc>
          <w:tcPr/>
          <w:p>
            <w:pPr>
              <w:pStyle w:val="Compact"/>
            </w:pPr>
            <w:r>
              <w:t xml:space="preserve">Next 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 request from pilot team</w:t>
            </w:r>
          </w:p>
        </w:tc>
        <w:tc>
          <w:tcPr/>
          <w:p>
            <w:pPr>
              <w:pStyle w:val="Compact"/>
            </w:pPr>
            <w:r>
              <w:t xml:space="preserve">Pilot team → AI Transformation Lead</w:t>
            </w:r>
          </w:p>
        </w:tc>
        <w:tc>
          <w:tcPr/>
          <w:p>
            <w:pPr>
              <w:pStyle w:val="Compact"/>
            </w:pPr>
            <w:r>
              <w:t xml:space="preserve">Pilot Governance Lead (CIO if outside authority)</w:t>
            </w:r>
          </w:p>
        </w:tc>
        <w:tc>
          <w:tcPr/>
          <w:p>
            <w:pPr>
              <w:pStyle w:val="Compact"/>
            </w:pPr>
            <w:r>
              <w:t xml:space="preserve">Next weekly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f3a17bdf0d738df90a9a624921861d88e4b8e17"/>
    <w:p>
      <w:pPr>
        <w:pStyle w:val="Heading2"/>
      </w:pPr>
      <w:r>
        <w:t xml:space="preserve">10. End-of-pilot handoff to Phase 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Pilot closes; results compiled</w:t>
            </w:r>
          </w:p>
        </w:tc>
        <w:tc>
          <w:tcPr/>
          <w:p>
            <w:pPr>
              <w:pStyle w:val="Compact"/>
            </w:pPr>
            <w:r>
              <w:t xml:space="preserve">~Jul 20,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Pilot Governance Lead presents pilot results + draft playbooks to Phase B team</w:t>
            </w:r>
          </w:p>
        </w:tc>
        <w:tc>
          <w:tcPr/>
          <w:p>
            <w:pPr>
              <w:pStyle w:val="Compact"/>
            </w:pPr>
            <w:r>
              <w:t xml:space="preserve">~Jul 27,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Phase B reviews / approves / requests revisions on playbooks</w:t>
            </w:r>
          </w:p>
        </w:tc>
        <w:tc>
          <w:tcPr/>
          <w:p>
            <w:pPr>
              <w:pStyle w:val="Compact"/>
            </w:pPr>
            <w:r>
              <w:t xml:space="preserve">First Phase B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Scale plan approved (or revised)</w:t>
            </w:r>
          </w:p>
        </w:tc>
        <w:tc>
          <w:tcPr/>
          <w:p>
            <w:pPr>
              <w:pStyle w:val="Compact"/>
            </w:pPr>
            <w:r>
              <w:t xml:space="preserve">First or second Phase B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Scale begins with Phase B oversight</w:t>
            </w:r>
          </w:p>
        </w:tc>
        <w:tc>
          <w:tcPr/>
          <w:p>
            <w:pPr>
              <w:pStyle w:val="Compact"/>
            </w:pPr>
            <w:r>
              <w:t xml:space="preserve">Next PI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dependency:</w:t>
      </w:r>
      <w:r>
        <w:t xml:space="preserve"> </w:t>
      </w:r>
      <w:r>
        <w:t xml:space="preserve">Phase B (full DCFS AI Governance Team) must be seated</w:t>
      </w:r>
      <w:r>
        <w:t xml:space="preserve"> </w:t>
      </w:r>
      <w:r>
        <w:rPr>
          <w:b/>
          <w:bCs/>
        </w:rPr>
        <w:t xml:space="preserve">by ~Jul 1, 2026</w:t>
      </w:r>
      <w:r>
        <w:t xml:space="preserve"> </w:t>
      </w:r>
      <w:r>
        <w:t xml:space="preserve">— otherwise scale decisions slip past the pilot window.</w:t>
      </w:r>
    </w:p>
    <w:p>
      <w:r>
        <w:pict>
          <v:rect style="width:0;height:1.5pt" o:hralign="center" o:hrstd="t" o:hr="t"/>
        </w:pict>
      </w:r>
    </w:p>
    <w:bookmarkEnd w:id="32"/>
    <w:bookmarkStart w:id="33" w:name="Xb90604dae99a2e0e765a5dc9823146b7dddd1af"/>
    <w:p>
      <w:pPr>
        <w:pStyle w:val="Heading2"/>
      </w:pPr>
      <w:r>
        <w:t xml:space="preserve">11. Document artifacts (to be maintained)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Governance Charter (this document)</w:t>
            </w:r>
          </w:p>
        </w:tc>
        <w:tc>
          <w:tcPr/>
          <w:p>
            <w:pPr>
              <w:pStyle w:val="Compact"/>
            </w:pPr>
            <w:r>
              <w:t xml:space="preserve">Pilot Governance Lead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Teams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meeting minutes</w:t>
            </w:r>
          </w:p>
        </w:tc>
        <w:tc>
          <w:tcPr/>
          <w:p>
            <w:pPr>
              <w:pStyle w:val="Compact"/>
            </w:pPr>
            <w:r>
              <w:t xml:space="preserve">Pilot Governance Lead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Teams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</w:pPr>
            <w:r>
              <w:t xml:space="preserve">AI Transformation Lead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Internal working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tool usage data</w:t>
            </w:r>
          </w:p>
        </w:tc>
        <w:tc>
          <w:tcPr/>
          <w:p>
            <w:pPr>
              <w:pStyle w:val="Compact"/>
            </w:pPr>
            <w:r>
              <w:t xml:space="preserve">AI Transformation Lead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Pulled from tool admin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 check log</w:t>
            </w:r>
          </w:p>
        </w:tc>
        <w:tc>
          <w:tcPr/>
          <w:p>
            <w:pPr>
              <w:pStyle w:val="Compact"/>
            </w:pPr>
            <w:r>
              <w:t xml:space="preserve">Pilot Governance Lead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Teams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request register</w:t>
            </w:r>
          </w:p>
        </w:tc>
        <w:tc>
          <w:tcPr/>
          <w:p>
            <w:pPr>
              <w:pStyle w:val="Compact"/>
            </w:pPr>
            <w:r>
              <w:t xml:space="preserve">Pilot Governance Lead</w:t>
            </w:r>
          </w:p>
        </w:tc>
        <w:tc>
          <w:tcPr/>
          <w:p>
            <w:pPr>
              <w:pStyle w:val="Compact"/>
            </w:pPr>
            <w:r>
              <w:t xml:space="preserve">Per CR</w:t>
            </w:r>
          </w:p>
        </w:tc>
        <w:tc>
          <w:tcPr/>
          <w:p>
            <w:pPr>
              <w:pStyle w:val="Compact"/>
            </w:pPr>
            <w:r>
              <w:t xml:space="preserve">Teams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evidence</w:t>
            </w:r>
          </w:p>
        </w:tc>
        <w:tc>
          <w:tcPr/>
          <w:p>
            <w:pPr>
              <w:pStyle w:val="Compact"/>
            </w:pPr>
            <w:r>
              <w:t xml:space="preserve">AI Transformation Lead + Pilot Governance Lead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Teams channel (shared tab)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dashboard</w:t>
            </w:r>
          </w:p>
        </w:tc>
        <w:tc>
          <w:tcPr/>
          <w:p>
            <w:pPr>
              <w:pStyle w:val="Compact"/>
            </w:pPr>
            <w:r>
              <w:t xml:space="preserve">AI Transformation Lead</w:t>
            </w:r>
          </w:p>
        </w:tc>
        <w:tc>
          <w:tcPr/>
          <w:p>
            <w:pPr>
              <w:pStyle w:val="Compact"/>
            </w:pPr>
            <w:r>
              <w:t xml:space="preserve">Weekly auto-refresh</w:t>
            </w:r>
          </w:p>
        </w:tc>
        <w:tc>
          <w:tcPr/>
          <w:p>
            <w:pPr>
              <w:pStyle w:val="Compact"/>
            </w:pPr>
            <w:r>
              <w:t xml:space="preserve">Dedicated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ad9ac0ca6a07d3badcd2626df6916c76574e1b4"/>
    <w:p>
      <w:pPr>
        <w:pStyle w:val="Heading2"/>
      </w:pPr>
      <w:r>
        <w:t xml:space="preserve">12.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Signed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Jim Daugherty (DCFS CIO)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Interim AI Lead</w:t>
            </w:r>
          </w:p>
        </w:tc>
        <w:tc>
          <w:tcPr/>
          <w:p>
            <w:pPr>
              <w:pStyle w:val="Compact"/>
            </w:pPr>
            <w:r>
              <w:t xml:space="preserve">David Nika (Deputy CIO, Data Management)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Pilot Governance Lead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DCFS designee — TBD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Engagement Director</w:t>
            </w:r>
          </w:p>
        </w:tc>
        <w:tc>
          <w:tcPr/>
          <w:p>
            <w:pPr>
              <w:pStyle w:val="Compact"/>
            </w:pPr>
            <w:r>
              <w:t xml:space="preserve">Emil "Romi" Kovacs (Krasan)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Transformation Lead</w:t>
            </w:r>
          </w:p>
        </w:tc>
        <w:tc>
          <w:tcPr/>
          <w:p>
            <w:pPr>
              <w:pStyle w:val="Compact"/>
            </w:pPr>
            <w:r>
              <w:t xml:space="preserve">Vinay Lagisetty (Krasan)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charter is a working document. Update as pilot operations evolve.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2026-05-15T13:43:24Z</dcterms:created>
  <dcterms:modified xsi:type="dcterms:W3CDTF">2026-05-15T13:43:24Z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