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337d979ea4aaafe02eb27d2d23d3388ba43868b"/>
    <w:p>
      <w:pPr>
        <w:pStyle w:val="Heading1"/>
      </w:pPr>
      <w:r>
        <w:t xml:space="preserve">Developer Playbook v0.2 — DCFS Illinois Connect AI Pilot</w:t>
      </w:r>
    </w:p>
    <w:p>
      <w:pPr>
        <w:pStyle w:val="BlockText"/>
      </w:pPr>
      <w:r>
        <w:rPr>
          <w:b/>
          <w:bCs/>
        </w:rPr>
        <w:t xml:space="preserve">Version:</w:t>
      </w:r>
      <w:r>
        <w:t xml:space="preserve"> </w:t>
      </w:r>
      <w:r>
        <w:t xml:space="preserve">v0.2 — V20260427</w:t>
      </w:r>
      <w:r>
        <w:t xml:space="preserve"> </w:t>
      </w:r>
      <w:r>
        <w:rPr>
          <w:b/>
          <w:bCs/>
        </w:rPr>
        <w:t xml:space="preserve">Status:</w:t>
      </w:r>
      <w:r>
        <w:t xml:space="preserve"> </w:t>
      </w:r>
      <w:r>
        <w:t xml:space="preserve">DRAFT — pilot starter, refined with Apr 23 Dynamics-developer-workflow walkthrough findings; will roll into v1.0 deliverable at end of pilot PI</w:t>
      </w:r>
      <w:r>
        <w:t xml:space="preserve"> </w:t>
      </w:r>
      <w:r>
        <w:rPr>
          <w:b/>
          <w:bCs/>
        </w:rPr>
        <w:t xml:space="preserve">Owner:</w:t>
      </w:r>
      <w:r>
        <w:t xml:space="preserve"> </w:t>
      </w:r>
      <w:r>
        <w:t xml:space="preserve">Vinay Lagisetty</w:t>
      </w:r>
      <w:r>
        <w:t xml:space="preserve"> </w:t>
      </w:r>
      <w:r>
        <w:rPr>
          <w:b/>
          <w:bCs/>
        </w:rPr>
        <w:t xml:space="preserve">Audience:</w:t>
      </w:r>
      <w:r>
        <w:t xml:space="preserve"> </w:t>
      </w:r>
      <w:r>
        <w:t xml:space="preserve">Krasan developers participating in pilot, Kali (Solution Architect — Intact), Anudeep Chaitanya (Dynamics Developer — Intact), Krishna (Senior Solution Architect), Darrin (Chief Solution Architect), John (Agile Delivery Manager), Romi</w:t>
      </w:r>
      <w:r>
        <w:t xml:space="preserve"> </w:t>
      </w:r>
      <w:r>
        <w:rPr>
          <w:b/>
          <w:bCs/>
        </w:rPr>
        <w:t xml:space="preserve">What's new vs v20260421:</w:t>
      </w:r>
      <w:r>
        <w:t xml:space="preserve"> </w:t>
      </w:r>
      <w:r>
        <w:t xml:space="preserve">Adds DCFS implementation precedence (out-of-box → North52 → JS → plugin), per-tool Copilot decision aid, GitHub Copilot enablement-gap callout (R-22), Visio→Mermaid prerequisite (R-27), story-hygiene pre-check (R-26), Power Apps form-designer Copilot gap (R-24). Anchors all guidance in the actual Intact workflow observed Apr 23.</w:t>
      </w:r>
    </w:p>
    <w:p>
      <w:r>
        <w:pict>
          <v:rect style="width:0;height:1.5pt" o:hralign="center" o:hrstd="t" o:hr="t"/>
        </w:pict>
      </w:r>
    </w:p>
    <w:bookmarkStart w:id="9" w:name="X5ab5f10406a02185327dbc52ae8ffbb1ed2011c"/>
    <w:p>
      <w:pPr>
        <w:pStyle w:val="Heading2"/>
      </w:pPr>
      <w:r>
        <w:t xml:space="preserve">⚠ Data Boundaries — Read Before Every Session</w:t>
      </w:r>
    </w:p>
    <w:p>
      <w:pPr>
        <w:pStyle w:val="FirstParagraph"/>
      </w:pPr>
      <w:r>
        <w:t xml:space="preserve">Before using any AI tool described in this playbook:</w:t>
      </w:r>
    </w:p>
    <w:p>
      <w:pPr>
        <w:pStyle w:val="Compact"/>
        <w:numPr>
          <w:ilvl w:val="0"/>
          <w:numId w:val="1001"/>
        </w:numPr>
      </w:pPr>
      <w:r>
        <w:rPr>
          <w:b/>
          <w:bCs/>
        </w:rPr>
        <w:t xml:space="preserve">Never paste</w:t>
      </w:r>
      <w:r>
        <w:t xml:space="preserve"> </w:t>
      </w:r>
      <w:r>
        <w:t xml:space="preserve">DCFS case data, child names, case IDs, CANTS/CCWIS records, SSN, DOB, addresses, phone numbers, or any PII into a prompt — in any tool (Rovo, GitHub Copilot, M365 Copilot, D365 Copilot, Power Automate Copilot, Power Apps Copilot for tables).</w:t>
      </w:r>
      <w:r>
        <w:t xml:space="preserve"> </w:t>
      </w:r>
      <w:r>
        <w:rPr>
          <w:b/>
          <w:bCs/>
        </w:rPr>
        <w:t xml:space="preserve">Debug data, production logs, and real error payloads often contain PII — strip before pasting.</w:t>
      </w:r>
    </w:p>
    <w:p>
      <w:pPr>
        <w:pStyle w:val="Compact"/>
        <w:numPr>
          <w:ilvl w:val="0"/>
          <w:numId w:val="1001"/>
        </w:numPr>
      </w:pPr>
      <w:r>
        <w:rPr>
          <w:b/>
          <w:bCs/>
        </w:rPr>
        <w:t xml:space="preserve">Keep prompts abstract.</w:t>
      </w:r>
      <w:r>
        <w:t xml:space="preserve"> </w:t>
      </w:r>
      <w:r>
        <w:t xml:space="preserve">Describe the code problem or error pattern, not the data. Use synthetic/redacted examples.</w:t>
      </w:r>
    </w:p>
    <w:p>
      <w:pPr>
        <w:pStyle w:val="Compact"/>
        <w:numPr>
          <w:ilvl w:val="0"/>
          <w:numId w:val="1001"/>
        </w:numPr>
      </w:pPr>
      <w:r>
        <w:rPr>
          <w:b/>
          <w:bCs/>
        </w:rPr>
        <w:t xml:space="preserve">Self-report near-misses.</w:t>
      </w:r>
      <w:r>
        <w:t xml:space="preserve"> </w:t>
      </w:r>
      <w:r>
        <w:t xml:space="preserve">If you realize you pasted something you shouldn't have, notify the Pilot Governance Lead via the Teams channel immediately. 1-hour CIO escalation per charter §9.</w:t>
      </w:r>
    </w:p>
    <w:p>
      <w:pPr>
        <w:pStyle w:val="Compact"/>
        <w:numPr>
          <w:ilvl w:val="0"/>
          <w:numId w:val="1001"/>
        </w:numPr>
      </w:pPr>
      <w:r>
        <w:rPr>
          <w:b/>
          <w:bCs/>
        </w:rPr>
        <w:t xml:space="preserve">Weekly compliance check</w:t>
      </w:r>
      <w:r>
        <w:t xml:space="preserve"> </w:t>
      </w:r>
      <w:r>
        <w:t xml:space="preserve">(Pilot Governance §5.5) explicitly reviews prompt-drift incidents. Self-reporting is welcomed — no penalty for catching and flagging your own near-miss.</w:t>
      </w:r>
    </w:p>
    <w:p>
      <w:pPr>
        <w:pStyle w:val="Compact"/>
        <w:numPr>
          <w:ilvl w:val="0"/>
          <w:numId w:val="1001"/>
        </w:numPr>
      </w:pPr>
      <w:r>
        <w:rPr>
          <w:b/>
          <w:bCs/>
        </w:rPr>
        <w:t xml:space="preserve">HITL is mandatory.</w:t>
      </w:r>
      <w:r>
        <w:t xml:space="preserve"> </w:t>
      </w:r>
      <w:r>
        <w:t xml:space="preserve">Every AI suggestion must be reviewed, edited or rejected by you before commit / submit. Peer PR approval required before merge.</w:t>
      </w:r>
      <w:r>
        <w:t xml:space="preserve"> </w:t>
      </w:r>
      <w:r>
        <w:rPr>
          <w:b/>
          <w:bCs/>
        </w:rPr>
        <w:t xml:space="preserve">AI generates; the human submits.</w:t>
      </w:r>
    </w:p>
    <w:p>
      <w:pPr>
        <w:pStyle w:val="Compact"/>
        <w:numPr>
          <w:ilvl w:val="0"/>
          <w:numId w:val="1001"/>
        </w:numPr>
      </w:pPr>
      <w:r>
        <w:rPr>
          <w:b/>
          <w:bCs/>
        </w:rPr>
        <w:t xml:space="preserve">When in doubt, ask before submitting.</w:t>
      </w:r>
      <w:r>
        <w:t xml:space="preserve"> </w:t>
      </w:r>
      <w:r>
        <w:t xml:space="preserve">The AI Transformation Lead is available on the Teams channel.</w:t>
      </w:r>
    </w:p>
    <w:p>
      <w:r>
        <w:pict>
          <v:rect style="width:0;height:1.5pt" o:hralign="center" o:hrstd="t" o:hr="t"/>
        </w:pict>
      </w:r>
    </w:p>
    <w:bookmarkEnd w:id="9"/>
    <w:bookmarkStart w:id="10" w:name="change-log"/>
    <w:p>
      <w:pPr>
        <w:pStyle w:val="Heading2"/>
      </w:pPr>
      <w:r>
        <w:t xml:space="preserve">Change 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Changed by</w:t>
            </w:r>
          </w:p>
        </w:tc>
        <w:tc>
          <w:tcPr/>
          <w:p>
            <w:pPr>
              <w:pStyle w:val="Compact"/>
            </w:pPr>
            <w:r>
              <w:t xml:space="preserve">What changed</w:t>
            </w:r>
          </w:p>
        </w:tc>
      </w:tr>
      <w:tr>
        <w:tc>
          <w:tcPr/>
          <w:p>
            <w:pPr>
              <w:pStyle w:val="Compact"/>
            </w:pPr>
            <w:r>
              <w:t xml:space="preserve">v0.1</w:t>
            </w:r>
          </w:p>
        </w:tc>
        <w:tc>
          <w:tcPr/>
          <w:p>
            <w:pPr>
              <w:pStyle w:val="Compact"/>
            </w:pPr>
            <w:r>
              <w:t xml:space="preserve">2026-04-21</w:t>
            </w:r>
          </w:p>
        </w:tc>
        <w:tc>
          <w:tcPr/>
          <w:p>
            <w:pPr>
              <w:pStyle w:val="Compact"/>
            </w:pPr>
            <w:r>
              <w:t xml:space="preserve">Vinay</w:t>
            </w:r>
          </w:p>
        </w:tc>
        <w:tc>
          <w:tcPr/>
          <w:p>
            <w:pPr>
              <w:pStyle w:val="Compact"/>
            </w:pPr>
            <w:r>
              <w:t xml:space="preserve">Initial draft — Phase 1 scope, Copilot-focused, D365/.NET/PCF/Power Platform, mandatory HITL discipline</w:t>
            </w:r>
          </w:p>
        </w:tc>
      </w:tr>
      <w:tr>
        <w:tc>
          <w:tcPr/>
          <w:p>
            <w:pPr>
              <w:pStyle w:val="Compact"/>
            </w:pPr>
            <w:r>
              <w:t xml:space="preserve">v0.2</w:t>
            </w:r>
          </w:p>
        </w:tc>
        <w:tc>
          <w:tcPr/>
          <w:p>
            <w:pPr>
              <w:pStyle w:val="Compact"/>
            </w:pPr>
            <w:r>
              <w:t xml:space="preserve">2026-04-27</w:t>
            </w:r>
          </w:p>
        </w:tc>
        <w:tc>
          <w:tcPr/>
          <w:p>
            <w:pPr>
              <w:pStyle w:val="Compact"/>
            </w:pPr>
            <w:r>
              <w:t xml:space="preserve">Vinay</w:t>
            </w:r>
          </w:p>
        </w:tc>
        <w:tc>
          <w:tcPr/>
          <w:p>
            <w:pPr>
              <w:pStyle w:val="Compact"/>
            </w:pPr>
            <w:r>
              <w:t xml:space="preserve">Apr 23 Dynamics-developer-workflow walkthrough findings incorporated: implementation precedence (out-of-box → North52 → JS → plugin), per-tool Copilot decision aid, GitHub Copilot enablement-gap callout (R-22), form-designer Copilot gap (R-24), story-quality dependency (R-26), Visio-as-JPEG prerequisite (R-27), highest-value Copilot fits and where AI is risky, story hygiene pre-check</w:t>
            </w:r>
          </w:p>
        </w:tc>
      </w:tr>
    </w:tbl>
    <w:p>
      <w:r>
        <w:pict>
          <v:rect style="width:0;height:1.5pt" o:hralign="center" o:hrstd="t" o:hr="t"/>
        </w:pict>
      </w:r>
    </w:p>
    <w:bookmarkEnd w:id="10"/>
    <w:bookmarkStart w:id="11" w:name="Xa93e78d5794f6ec539903792710510d2a0e2ea1"/>
    <w:p>
      <w:pPr>
        <w:pStyle w:val="Heading2"/>
      </w:pPr>
      <w:r>
        <w:t xml:space="preserve">1. Why developers are a Phase 1 role (but not the headline lever)</w:t>
      </w:r>
    </w:p>
    <w:p>
      <w:pPr>
        <w:pStyle w:val="FirstParagraph"/>
      </w:pPr>
      <w:r>
        <w:t xml:space="preserve">Per the Apr 21 walkthrough —</w:t>
      </w:r>
      <w:r>
        <w:t xml:space="preserve"> </w:t>
      </w:r>
      <w:r>
        <w:rPr>
          <w:b/>
          <w:bCs/>
        </w:rPr>
        <w:t xml:space="preserve">testing is the bottleneck, not development.</w:t>
      </w:r>
      <w:r>
        <w:t xml:space="preserve"> </w:t>
      </w:r>
      <w:r>
        <w:t xml:space="preserve">Multiple sprints show high dev throughput followed by 0 stories clearing testing/UAT.</w:t>
      </w:r>
    </w:p>
    <w:p>
      <w:pPr>
        <w:pStyle w:val="BodyText"/>
      </w:pPr>
      <w:r>
        <w:t xml:space="preserve">That means:</w:t>
      </w:r>
      <w:r>
        <w:t xml:space="preserve"> </w:t>
      </w:r>
      <w:r>
        <w:rPr>
          <w:b/>
          <w:bCs/>
        </w:rPr>
        <w:t xml:space="preserve">AI-assisted dev productivity gains, by themselves, won't move the headline % Work Completed metric.</w:t>
      </w:r>
      <w:r>
        <w:t xml:space="preserve"> </w:t>
      </w:r>
      <w:r>
        <w:t xml:space="preserve">They build dev capacity that the team can deploy once the bottleneck eases.</w:t>
      </w:r>
    </w:p>
    <w:p>
      <w:pPr>
        <w:pStyle w:val="BodyText"/>
      </w:pPr>
      <w:r>
        <w:rPr>
          <w:b/>
          <w:bCs/>
        </w:rPr>
        <w:t xml:space="preserve">Why developers are still in Phase 1:</w:t>
      </w:r>
    </w:p>
    <w:p>
      <w:pPr>
        <w:pStyle w:val="Compact"/>
        <w:numPr>
          <w:ilvl w:val="0"/>
          <w:numId w:val="1002"/>
        </w:numPr>
      </w:pPr>
      <w:r>
        <w:t xml:space="preserve">Build dev capacity in parallel — when bottleneck clears, teams can absorb scope expansion</w:t>
      </w:r>
    </w:p>
    <w:p>
      <w:pPr>
        <w:pStyle w:val="Compact"/>
        <w:numPr>
          <w:ilvl w:val="0"/>
          <w:numId w:val="1002"/>
        </w:numPr>
      </w:pPr>
      <w:r>
        <w:t xml:space="preserve">Earlier-stage defect catching (unit tests with Copilot) reduces what reaches Test stage — direct bottleneck contribution</w:t>
      </w:r>
    </w:p>
    <w:p>
      <w:pPr>
        <w:pStyle w:val="Compact"/>
        <w:numPr>
          <w:ilvl w:val="0"/>
          <w:numId w:val="1002"/>
        </w:numPr>
      </w:pPr>
      <w:r>
        <w:t xml:space="preserve">Rapid documentation generation removes a chronic time sink</w:t>
      </w:r>
    </w:p>
    <w:p>
      <w:pPr>
        <w:pStyle w:val="Compact"/>
        <w:numPr>
          <w:ilvl w:val="0"/>
          <w:numId w:val="1002"/>
        </w:numPr>
      </w:pPr>
      <w:r>
        <w:t xml:space="preserve">Bug investigation acceleration shortens the dev → test → fix loop</w:t>
      </w:r>
    </w:p>
    <w:p>
      <w:pPr>
        <w:pStyle w:val="FirstParagraph"/>
      </w:pPr>
      <w:r>
        <w:rPr>
          <w:b/>
          <w:bCs/>
        </w:rPr>
        <w:t xml:space="preserve">Critical constraint (Jim's hard rule):</w:t>
      </w:r>
      <w:r>
        <w:t xml:space="preserve"> </w:t>
      </w:r>
      <w:r>
        <w:t xml:space="preserve">AI CAN write production code. Developer reviews/edits/accepts every suggestion. Standard peer review + PR approval before commit.</w:t>
      </w:r>
      <w:r>
        <w:t xml:space="preserve"> </w:t>
      </w:r>
      <w:r>
        <w:rPr>
          <w:b/>
          <w:bCs/>
        </w:rPr>
        <w:t xml:space="preserve">No autonomous commits, ever. AI generates; the human submits.</w:t>
      </w:r>
    </w:p>
    <w:p>
      <w:r>
        <w:pict>
          <v:rect style="width:0;height:1.5pt" o:hralign="center" o:hrstd="t" o:hr="t"/>
        </w:pict>
      </w:r>
    </w:p>
    <w:bookmarkEnd w:id="11"/>
    <w:bookmarkStart w:id="12" w:name="X4f9a18b3b296d4ff1faab46232f5ffbe1168f33"/>
    <w:p>
      <w:pPr>
        <w:pStyle w:val="Heading2"/>
      </w:pPr>
      <w:r>
        <w:t xml:space="preserve">2. Implementation precedence — the DCFS rule (NEW)</w:t>
      </w:r>
    </w:p>
    <w:p>
      <w:pPr>
        <w:pStyle w:val="BlockText"/>
      </w:pPr>
      <w:r>
        <w:t xml:space="preserve">Captured Apr 23 from Kali + Chaitanya: there is a</w:t>
      </w:r>
      <w:r>
        <w:t xml:space="preserve"> </w:t>
      </w:r>
      <w:r>
        <w:rPr>
          <w:b/>
          <w:bCs/>
        </w:rPr>
        <w:t xml:space="preserve">firm convention</w:t>
      </w:r>
      <w:r>
        <w:t xml:space="preserve"> </w:t>
      </w:r>
      <w:r>
        <w:t xml:space="preserve">for how a Dynamics requirement is implemented on this team. Always start at level 1 and only drop down when the prior level cannot satisfy the requirement.</w:t>
      </w:r>
      <w:r>
        <w:t xml:space="preserve"> </w:t>
      </w:r>
      <w:r>
        <w:rPr>
          <w:b/>
          <w:bCs/>
        </w:rPr>
        <w:t xml:space="preserve">AI prompt patterns must respect this precedence — don't ask Copilot to write a plugin when a business rule will 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Tool</w:t>
            </w:r>
          </w:p>
        </w:tc>
        <w:tc>
          <w:tcPr/>
          <w:p>
            <w:pPr>
              <w:pStyle w:val="Compact"/>
            </w:pPr>
            <w:r>
              <w:t xml:space="preserve">When to use</w:t>
            </w:r>
          </w:p>
        </w:tc>
        <w:tc>
          <w:tcPr/>
          <w:p>
            <w:pPr>
              <w:pStyle w:val="Compact"/>
            </w:pPr>
            <w:r>
              <w:t xml:space="preserve">When to escalate to next level</w:t>
            </w:r>
          </w:p>
        </w:tc>
        <w:tc>
          <w:tcPr/>
          <w:p>
            <w:pPr>
              <w:pStyle w:val="Compact"/>
            </w:pPr>
            <w:r>
              <w:t xml:space="preserve">AI tool fit at this level</w:t>
            </w:r>
          </w:p>
        </w:tc>
      </w:tr>
      <w:tr>
        <w:tc>
          <w:tcPr/>
          <w:p>
            <w:pPr>
              <w:pStyle w:val="Compact"/>
            </w:pPr>
            <w:r>
              <w:rPr>
                <w:b/>
                <w:bCs/>
              </w:rPr>
              <w:t xml:space="preserve">1</w:t>
            </w:r>
          </w:p>
        </w:tc>
        <w:tc>
          <w:tcPr/>
          <w:p>
            <w:pPr>
              <w:pStyle w:val="Compact"/>
            </w:pPr>
            <w:r>
              <w:rPr>
                <w:b/>
                <w:bCs/>
              </w:rPr>
              <w:t xml:space="preserve">Out-of-the-box Dynamics business rules</w:t>
            </w:r>
          </w:p>
        </w:tc>
        <w:tc>
          <w:tcPr/>
          <w:p>
            <w:pPr>
              <w:pStyle w:val="Compact"/>
            </w:pPr>
            <w:r>
              <w:t xml:space="preserve">Always try first. Simple field-level validation, conditional visibility, default values, lock/unlock fields.</w:t>
            </w:r>
          </w:p>
        </w:tc>
        <w:tc>
          <w:tcPr/>
          <w:p>
            <w:pPr>
              <w:pStyle w:val="Compact"/>
            </w:pPr>
            <w:r>
              <w:t xml:space="preserve">When the rule needs cross-entity logic, asynchronous behavior, complex conditionals, or computation the business-rules engine doesn't support.</w:t>
            </w:r>
          </w:p>
        </w:tc>
        <w:tc>
          <w:tcPr/>
          <w:p>
            <w:pPr>
              <w:pStyle w:val="Compact"/>
            </w:pPr>
            <w:r>
              <w:t xml:space="preserve">Story decomposition / acceptance-criteria-to-rule narrative via</w:t>
            </w:r>
            <w:r>
              <w:t xml:space="preserve"> </w:t>
            </w:r>
            <w:r>
              <w:rPr>
                <w:b/>
                <w:bCs/>
              </w:rPr>
              <w:t xml:space="preserve">Rovo</w:t>
            </w:r>
            <w:r>
              <w:t xml:space="preserve">. No code AI needed.</w:t>
            </w:r>
          </w:p>
        </w:tc>
      </w:tr>
      <w:tr>
        <w:tc>
          <w:tcPr/>
          <w:p>
            <w:pPr>
              <w:pStyle w:val="Compact"/>
            </w:pPr>
            <w:r>
              <w:rPr>
                <w:b/>
                <w:bCs/>
              </w:rPr>
              <w:t xml:space="preserve">2</w:t>
            </w:r>
          </w:p>
        </w:tc>
        <w:tc>
          <w:tcPr/>
          <w:p>
            <w:pPr>
              <w:pStyle w:val="Compact"/>
            </w:pPr>
            <w:r>
              <w:rPr>
                <w:b/>
                <w:bCs/>
              </w:rPr>
              <w:t xml:space="preserve">North52 (low-code rule engine)</w:t>
            </w:r>
          </w:p>
        </w:tc>
        <w:tc>
          <w:tcPr/>
          <w:p>
            <w:pPr>
              <w:pStyle w:val="Compact"/>
            </w:pPr>
            <w:r>
              <w:t xml:space="preserve">When out-of-the-box rules can't express the logic but you don't yet need code. Calculations, multi-condition validation, related-record lookups, formula-style logic (similar to Power FX).</w:t>
            </w:r>
          </w:p>
        </w:tc>
        <w:tc>
          <w:tcPr/>
          <w:p>
            <w:pPr>
              <w:pStyle w:val="Compact"/>
            </w:pPr>
            <w:r>
              <w:t xml:space="preserve">When you need DOM access, async UI flows, custom UI components, server-side transactions, or external service calls.</w:t>
            </w:r>
          </w:p>
        </w:tc>
        <w:tc>
          <w:tcPr/>
          <w:p>
            <w:pPr>
              <w:pStyle w:val="Compact"/>
            </w:pPr>
            <w:r>
              <w:rPr>
                <w:b/>
                <w:bCs/>
              </w:rPr>
              <w:t xml:space="preserve">No vendor Copilot for North52.</w:t>
            </w:r>
            <w:r>
              <w:t xml:space="preserve"> </w:t>
            </w:r>
            <w:r>
              <w:t xml:space="preserve">Use</w:t>
            </w:r>
            <w:r>
              <w:t xml:space="preserve"> </w:t>
            </w:r>
            <w:r>
              <w:rPr>
                <w:b/>
                <w:bCs/>
              </w:rPr>
              <w:t xml:space="preserve">Rovo</w:t>
            </w:r>
            <w:r>
              <w:t xml:space="preserve"> </w:t>
            </w:r>
            <w:r>
              <w:t xml:space="preserve">to translate JIRA acceptance criteria into a rule narrative; human writes the North52 expression. Concat-prompt approach (see §3.3) can draft rule expressions for human review.</w:t>
            </w:r>
          </w:p>
        </w:tc>
      </w:tr>
      <w:tr>
        <w:tc>
          <w:tcPr/>
          <w:p>
            <w:pPr>
              <w:pStyle w:val="Compact"/>
            </w:pPr>
            <w:r>
              <w:rPr>
                <w:b/>
                <w:bCs/>
              </w:rPr>
              <w:t xml:space="preserve">3</w:t>
            </w:r>
          </w:p>
        </w:tc>
        <w:tc>
          <w:tcPr/>
          <w:p>
            <w:pPr>
              <w:pStyle w:val="Compact"/>
            </w:pPr>
            <w:r>
              <w:rPr>
                <w:b/>
                <w:bCs/>
              </w:rPr>
              <w:t xml:space="preserve">JavaScript (client-side)</w:t>
            </w:r>
          </w:p>
        </w:tc>
        <w:tc>
          <w:tcPr/>
          <w:p>
            <w:pPr>
              <w:pStyle w:val="Compact"/>
            </w:pPr>
            <w:r>
              <w:t xml:space="preserve">Form-event handlers (OnLoad / OnSave / OnChange), ribbon scripts, client-side Web API calls, conditional UI behavior North52 can't express. Authored in</w:t>
            </w:r>
            <w:r>
              <w:t xml:space="preserve"> </w:t>
            </w:r>
            <w:r>
              <w:rPr>
                <w:b/>
                <w:bCs/>
              </w:rPr>
              <w:t xml:space="preserve">VS Code or Notepad++</w:t>
            </w:r>
            <w:r>
              <w:t xml:space="preserve"> </w:t>
            </w:r>
            <w:r>
              <w:t xml:space="preserve">today.</w:t>
            </w:r>
          </w:p>
        </w:tc>
        <w:tc>
          <w:tcPr/>
          <w:p>
            <w:pPr>
              <w:pStyle w:val="Compact"/>
            </w:pPr>
            <w:r>
              <w:t xml:space="preserve">When logic must be server-side, synchronous, transactional, or requires SDK access not available on the client.</w:t>
            </w:r>
          </w:p>
        </w:tc>
        <w:tc>
          <w:tcPr/>
          <w:p>
            <w:pPr>
              <w:pStyle w:val="Compact"/>
            </w:pPr>
            <w:r>
              <w:rPr>
                <w:b/>
                <w:bCs/>
              </w:rPr>
              <w:t xml:space="preserve">GitHub Copilot in VS Code</w:t>
            </w:r>
            <w:r>
              <w:t xml:space="preserve"> </w:t>
            </w:r>
            <w:r>
              <w:t xml:space="preserve">— easy win for boilerplate (form-event scaffolds, Xrm.WebApi calls, JSDoc, unit tests).</w:t>
            </w:r>
            <w:r>
              <w:t xml:space="preserve"> </w:t>
            </w:r>
            <w:r>
              <w:rPr>
                <w:b/>
                <w:bCs/>
              </w:rPr>
              <w:t xml:space="preserve">🚧 Currently gated by R-22 enablement gap.</w:t>
            </w:r>
            <w:r>
              <w:t xml:space="preserve"> </w:t>
            </w:r>
            <w:r>
              <w:t xml:space="preserve">Until enabled: hand-write + use Rovo for AC-to-validator-pseudocode.</w:t>
            </w:r>
          </w:p>
        </w:tc>
      </w:tr>
      <w:tr>
        <w:tc>
          <w:tcPr/>
          <w:p>
            <w:pPr>
              <w:pStyle w:val="Compact"/>
            </w:pPr>
            <w:r>
              <w:rPr>
                <w:b/>
                <w:bCs/>
              </w:rPr>
              <w:t xml:space="preserve">4</w:t>
            </w:r>
          </w:p>
        </w:tc>
        <w:tc>
          <w:tcPr/>
          <w:p>
            <w:pPr>
              <w:pStyle w:val="Compact"/>
            </w:pPr>
            <w:r>
              <w:rPr>
                <w:b/>
                <w:bCs/>
              </w:rPr>
              <w:t xml:space="preserve">.NET plugins / PCF / Azure Functions</w:t>
            </w:r>
          </w:p>
        </w:tc>
        <w:tc>
          <w:tcPr/>
          <w:p>
            <w:pPr>
              <w:pStyle w:val="Compact"/>
            </w:pPr>
            <w:r>
              <w:t xml:space="preserve">Server-side synchronous logic, custom UI components, integration with external systems, anything Power Automate can't meet on latency or behavior. Authored in</w:t>
            </w:r>
            <w:r>
              <w:t xml:space="preserve"> </w:t>
            </w:r>
            <w:r>
              <w:rPr>
                <w:b/>
                <w:bCs/>
              </w:rPr>
              <w:t xml:space="preserve">Visual Studio</w:t>
            </w:r>
            <w:r>
              <w:t xml:space="preserve">.</w:t>
            </w:r>
          </w:p>
        </w:tc>
        <w:tc>
          <w:tcPr/>
          <w:p>
            <w:pPr>
              <w:pStyle w:val="Compact"/>
            </w:pPr>
            <w:r>
              <w:t xml:space="preserve">This is the bottom of the precedence — escalate to architecture review if requirements can't fit here.</w:t>
            </w:r>
          </w:p>
        </w:tc>
        <w:tc>
          <w:tcPr/>
          <w:p>
            <w:pPr>
              <w:pStyle w:val="Compact"/>
            </w:pPr>
            <w:r>
              <w:rPr>
                <w:b/>
                <w:bCs/>
              </w:rPr>
              <w:t xml:space="preserve">GitHub Copilot in Visual Studio</w:t>
            </w:r>
            <w:r>
              <w:t xml:space="preserve"> </w:t>
            </w:r>
            <w:r>
              <w:t xml:space="preserve">— strongest fit on the entire workflow. Plugin scaffolds, PCF manifests, FakeXrmEasy unit tests, Azure Function bindings.</w:t>
            </w:r>
            <w:r>
              <w:t xml:space="preserve"> </w:t>
            </w:r>
            <w:r>
              <w:rPr>
                <w:b/>
                <w:bCs/>
              </w:rPr>
              <w:t xml:space="preserve">🚧 Currently gated by R-22 enablement gap.</w:t>
            </w:r>
          </w:p>
        </w:tc>
      </w:tr>
    </w:tbl>
    <w:p>
      <w:pPr>
        <w:pStyle w:val="BodyText"/>
      </w:pPr>
      <w:r>
        <w:rPr>
          <w:b/>
          <w:bCs/>
        </w:rPr>
        <w:t xml:space="preserve">Why precedence matters for AI prompts:</w:t>
      </w:r>
      <w:r>
        <w:t xml:space="preserve"> </w:t>
      </w:r>
      <w:r>
        <w:t xml:space="preserve">if a developer asks Copilot "write a plugin to default field X to Y" without first checking levels 1–3, Copilot will gladly write a plugin — and now the team carries a plugin where a business rule would have done it. Always state the precedence in the prompt:</w:t>
      </w:r>
      <w:r>
        <w:t xml:space="preserve"> </w:t>
      </w:r>
      <w:r>
        <w:rPr>
          <w:i/>
          <w:iCs/>
        </w:rPr>
        <w:t xml:space="preserve">"This is a level-3 / level-4 implementation because levels 1 and 2 cannot satisfy [reason]."</w:t>
      </w:r>
    </w:p>
    <w:p>
      <w:r>
        <w:pict>
          <v:rect style="width:0;height:1.5pt" o:hralign="center" o:hrstd="t" o:hr="t"/>
        </w:pict>
      </w:r>
    </w:p>
    <w:bookmarkEnd w:id="12"/>
    <w:bookmarkStart w:id="13" w:name="X5e99d9801b362b068023839bea2bbfff2206a1f"/>
    <w:p>
      <w:pPr>
        <w:pStyle w:val="Heading2"/>
      </w:pPr>
      <w:r>
        <w:t xml:space="preserve">3. Workflow phases (from Apr 23 walkthrough)</w:t>
      </w:r>
    </w:p>
    <w:p>
      <w:pPr>
        <w:pStyle w:val="FirstParagraph"/>
      </w:pPr>
      <w:r>
        <w:t xml:space="preserve">The actual Intact-team Dynamics dev workflow, with AI tool fits per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Tool / Mechanism</w:t>
            </w:r>
          </w:p>
        </w:tc>
        <w:tc>
          <w:tcPr/>
          <w:p>
            <w:pPr>
              <w:pStyle w:val="Compact"/>
            </w:pPr>
            <w:r>
              <w:t xml:space="preserve">AI fit</w:t>
            </w:r>
          </w:p>
        </w:tc>
        <w:tc>
          <w:tcPr/>
          <w:p>
            <w:pPr>
              <w:pStyle w:val="Compact"/>
            </w:pPr>
            <w:r>
              <w:t xml:space="preserve">Notes</w:t>
            </w:r>
          </w:p>
        </w:tc>
      </w:tr>
      <w:tr>
        <w:tc>
          <w:tcPr/>
          <w:p>
            <w:pPr>
              <w:pStyle w:val="Compact"/>
            </w:pPr>
            <w:r>
              <w:rPr>
                <w:b/>
                <w:bCs/>
              </w:rPr>
              <w:t xml:space="preserve">Story intake</w:t>
            </w:r>
          </w:p>
        </w:tc>
        <w:tc>
          <w:tcPr/>
          <w:p>
            <w:pPr>
              <w:pStyle w:val="Compact"/>
            </w:pPr>
            <w:r>
              <w:rPr>
                <w:b/>
                <w:bCs/>
              </w:rPr>
              <w:t xml:space="preserve">JIRA user story</w:t>
            </w:r>
            <w:r>
              <w:t xml:space="preserve"> </w:t>
            </w:r>
            <w:r>
              <w:t xml:space="preserve">(description, AC, scenarios, validations).</w:t>
            </w:r>
            <w:r>
              <w:t xml:space="preserve"> </w:t>
            </w:r>
            <w:r>
              <w:rPr>
                <w:b/>
                <w:bCs/>
              </w:rPr>
              <w:t xml:space="preserve">No separate BRD</w:t>
            </w:r>
            <w:r>
              <w:t xml:space="preserve"> </w:t>
            </w:r>
            <w:r>
              <w:t xml:space="preserve">— "all our requirements are in these stories."</w:t>
            </w:r>
          </w:p>
        </w:tc>
        <w:tc>
          <w:tcPr/>
          <w:p>
            <w:pPr>
              <w:pStyle w:val="Compact"/>
            </w:pPr>
            <w:r>
              <w:rPr>
                <w:b/>
                <w:bCs/>
              </w:rPr>
              <w:t xml:space="preserve">Rovo</w:t>
            </w:r>
            <w:r>
              <w:t xml:space="preserve"> </w:t>
            </w:r>
            <w:r>
              <w:t xml:space="preserve">(story-side AI — proven live Apr 23). Story decomposition, AC summarization, similar-story lookup.</w:t>
            </w:r>
          </w:p>
        </w:tc>
        <w:tc>
          <w:tcPr/>
          <w:p>
            <w:pPr>
              <w:pStyle w:val="Compact"/>
            </w:pPr>
            <w:r>
              <w:t xml:space="preserve">Story quality is variable (no INVEST/Darwin gate). Run §5 story-hygiene pre-check before invoking any code AI.</w:t>
            </w:r>
          </w:p>
        </w:tc>
      </w:tr>
      <w:tr>
        <w:tc>
          <w:tcPr/>
          <w:p>
            <w:pPr>
              <w:pStyle w:val="Compact"/>
            </w:pPr>
            <w:r>
              <w:rPr>
                <w:b/>
                <w:bCs/>
              </w:rPr>
              <w:t xml:space="preserve">Architecture / business context</w:t>
            </w:r>
          </w:p>
        </w:tc>
        <w:tc>
          <w:tcPr/>
          <w:p>
            <w:pPr>
              <w:pStyle w:val="Compact"/>
            </w:pPr>
            <w:r>
              <w:rPr>
                <w:b/>
                <w:bCs/>
              </w:rPr>
              <w:t xml:space="preserve">Confluence</w:t>
            </w:r>
            <w:r>
              <w:t xml:space="preserve"> </w:t>
            </w:r>
            <w:r>
              <w:t xml:space="preserve">linked from JIRA.</w:t>
            </w:r>
            <w:r>
              <w:t xml:space="preserve"> </w:t>
            </w:r>
            <w:r>
              <w:rPr>
                <w:b/>
                <w:bCs/>
              </w:rPr>
              <w:t xml:space="preserve">Visio diagrams attached as JPEGs</w:t>
            </w:r>
            <w:r>
              <w:t xml:space="preserve"> </w:t>
            </w:r>
            <w:r>
              <w:t xml:space="preserve">(not live, not Mermaid).</w:t>
            </w:r>
          </w:p>
        </w:tc>
        <w:tc>
          <w:tcPr/>
          <w:p>
            <w:pPr>
              <w:pStyle w:val="Compact"/>
            </w:pPr>
            <w:r>
              <w:rPr>
                <w:b/>
                <w:bCs/>
              </w:rPr>
              <w:t xml:space="preserve">🚧 BLOCKED</w:t>
            </w:r>
            <w:r>
              <w:t xml:space="preserve"> </w:t>
            </w:r>
            <w:r>
              <w:t xml:space="preserve">until Visio→Mermaid conversion. Microsoft Copilot rejected case-flow JPEG live (low-resolution decode). Rovo handled the same image only because text in the JIRA story carried it.</w:t>
            </w:r>
          </w:p>
        </w:tc>
        <w:tc>
          <w:tcPr/>
          <w:p>
            <w:pPr>
              <w:pStyle w:val="Compact"/>
            </w:pPr>
            <w:r>
              <w:t xml:space="preserve">See §6 Visio-Mermaid prerequisite callout. Cross-ref R-27.</w:t>
            </w:r>
          </w:p>
        </w:tc>
      </w:tr>
      <w:tr>
        <w:tc>
          <w:tcPr/>
          <w:p>
            <w:pPr>
              <w:pStyle w:val="Compact"/>
            </w:pPr>
            <w:r>
              <w:rPr>
                <w:b/>
                <w:bCs/>
              </w:rPr>
              <w:t xml:space="preserve">Implementation decision</w:t>
            </w:r>
          </w:p>
        </w:tc>
        <w:tc>
          <w:tcPr/>
          <w:p>
            <w:pPr>
              <w:pStyle w:val="Compact"/>
            </w:pPr>
            <w:r>
              <w:t xml:space="preserve">Per §2 precedence: out-of-box → North52 → JS → plugin.</w:t>
            </w:r>
          </w:p>
        </w:tc>
        <w:tc>
          <w:tcPr/>
          <w:p>
            <w:pPr>
              <w:pStyle w:val="Compact"/>
            </w:pPr>
            <w:r>
              <w:rPr>
                <w:b/>
                <w:bCs/>
              </w:rPr>
              <w:t xml:space="preserve">Rovo</w:t>
            </w:r>
            <w:r>
              <w:t xml:space="preserve"> </w:t>
            </w:r>
            <w:r>
              <w:t xml:space="preserve">can pre-classify a story's likely implementation level from AC. Human still decides.</w:t>
            </w:r>
          </w:p>
        </w:tc>
        <w:tc>
          <w:tcPr/>
          <w:p>
            <w:pPr>
              <w:pStyle w:val="Compact"/>
            </w:pPr>
            <w:r>
              <w:t xml:space="preserve">Prompt: "Given these AC, which of [out-of-box rule / North52 / JS / plugin] is the right level? Justify."</w:t>
            </w:r>
          </w:p>
        </w:tc>
      </w:tr>
      <w:tr>
        <w:tc>
          <w:tcPr/>
          <w:p>
            <w:pPr>
              <w:pStyle w:val="Compact"/>
            </w:pPr>
            <w:r>
              <w:rPr>
                <w:b/>
                <w:bCs/>
              </w:rPr>
              <w:t xml:space="preserve">Table &amp; relationship modeling</w:t>
            </w:r>
          </w:p>
        </w:tc>
        <w:tc>
          <w:tcPr/>
          <w:p>
            <w:pPr>
              <w:pStyle w:val="Compact"/>
            </w:pPr>
            <w:r>
              <w:rPr>
                <w:b/>
                <w:bCs/>
              </w:rPr>
              <w:t xml:space="preserve">make.powerapps.com</w:t>
            </w:r>
            <w:r>
              <w:t xml:space="preserve"> </w:t>
            </w:r>
            <w:r>
              <w:t xml:space="preserve">(Power Apps maker portal).</w:t>
            </w:r>
          </w:p>
        </w:tc>
        <w:tc>
          <w:tcPr/>
          <w:p>
            <w:pPr>
              <w:pStyle w:val="Compact"/>
            </w:pPr>
            <w:r>
              <w:t xml:space="preserve">✅</w:t>
            </w:r>
            <w:r>
              <w:t xml:space="preserve"> </w:t>
            </w:r>
            <w:r>
              <w:rPr>
                <w:b/>
                <w:bCs/>
              </w:rPr>
              <w:t xml:space="preserve">Power Apps Copilot for tables IS enabled</w:t>
            </w:r>
            <w:r>
              <w:t xml:space="preserve"> </w:t>
            </w:r>
            <w:r>
              <w:t xml:space="preserve">in this GCC tenant (confirmed Apr 23). Prompt-based table creation works in sandbox.</w:t>
            </w:r>
          </w:p>
        </w:tc>
        <w:tc>
          <w:tcPr/>
          <w:p>
            <w:pPr>
              <w:pStyle w:val="Compact"/>
            </w:pPr>
            <w:r>
              <w:t xml:space="preserve">Live attempt errored on related-table creation — relationship target must be added to solution first. Workflow gotcha, not Copilot bug.</w:t>
            </w:r>
          </w:p>
        </w:tc>
      </w:tr>
      <w:tr>
        <w:tc>
          <w:tcPr/>
          <w:p>
            <w:pPr>
              <w:pStyle w:val="Compact"/>
            </w:pPr>
            <w:r>
              <w:rPr>
                <w:b/>
                <w:bCs/>
              </w:rPr>
              <w:t xml:space="preserve">Form configuration</w:t>
            </w:r>
          </w:p>
        </w:tc>
        <w:tc>
          <w:tcPr/>
          <w:p>
            <w:pPr>
              <w:pStyle w:val="Compact"/>
            </w:pPr>
            <w:r>
              <w:rPr>
                <w:b/>
                <w:bCs/>
              </w:rPr>
              <w:t xml:space="preserve">Power Apps form designer</w:t>
            </w:r>
            <w:r>
              <w:t xml:space="preserve"> </w:t>
            </w:r>
            <w:r>
              <w:t xml:space="preserve">(drag-and-drop). JS files attached to OnChange / OnSave. Business rules tab + JS libraries tab.</w:t>
            </w:r>
          </w:p>
        </w:tc>
        <w:tc>
          <w:tcPr/>
          <w:p>
            <w:pPr>
              <w:pStyle w:val="Compact"/>
            </w:pPr>
            <w:r>
              <w:t xml:space="preserve">❌</w:t>
            </w:r>
            <w:r>
              <w:t xml:space="preserve"> </w:t>
            </w:r>
            <w:r>
              <w:rPr>
                <w:b/>
                <w:bCs/>
              </w:rPr>
              <w:t xml:space="preserve">Power Apps form-designer Copilot NOT enabled</w:t>
            </w:r>
            <w:r>
              <w:t xml:space="preserve"> </w:t>
            </w:r>
            <w:r>
              <w:t xml:space="preserve">in this GCC tenant (confirmed Apr 23). Likely GCC release-cadence gap — see R-24.</w:t>
            </w:r>
          </w:p>
        </w:tc>
        <w:tc>
          <w:tcPr/>
          <w:p>
            <w:pPr>
              <w:pStyle w:val="Compact"/>
            </w:pPr>
            <w:r>
              <w:t xml:space="preserve">Marginal AI value on drag-and-drop UI even when enabled. Don't block pilot on this.</w:t>
            </w:r>
          </w:p>
        </w:tc>
      </w:tr>
      <w:tr>
        <w:tc>
          <w:tcPr/>
          <w:p>
            <w:pPr>
              <w:pStyle w:val="Compact"/>
            </w:pPr>
            <w:r>
              <w:rPr>
                <w:b/>
                <w:bCs/>
              </w:rPr>
              <w:t xml:space="preserve">Workflow / async logic</w:t>
            </w:r>
          </w:p>
        </w:tc>
        <w:tc>
          <w:tcPr/>
          <w:p>
            <w:pPr>
              <w:pStyle w:val="Compact"/>
            </w:pPr>
            <w:r>
              <w:rPr>
                <w:b/>
                <w:bCs/>
              </w:rPr>
              <w:t xml:space="preserve">make.gov.powerautomate.us</w:t>
            </w:r>
            <w:r>
              <w:t xml:space="preserve"> </w:t>
            </w:r>
            <w:r>
              <w:t xml:space="preserve">(Power Automate, gov tenant).</w:t>
            </w:r>
          </w:p>
        </w:tc>
        <w:tc>
          <w:tcPr/>
          <w:p>
            <w:pPr>
              <w:pStyle w:val="Compact"/>
            </w:pPr>
            <w:r>
              <w:t xml:space="preserve">✅</w:t>
            </w:r>
            <w:r>
              <w:t xml:space="preserve"> </w:t>
            </w:r>
            <w:r>
              <w:rPr>
                <w:b/>
                <w:bCs/>
              </w:rPr>
              <w:t xml:space="preserve">Power Automate Copilot pane IS enabled</w:t>
            </w:r>
            <w:r>
              <w:t xml:space="preserve"> </w:t>
            </w:r>
            <w:r>
              <w:t xml:space="preserve">(confirmed Apr 23). Generates flow skeleton from natural-language prompt; per-action configuration still manual.</w:t>
            </w:r>
          </w:p>
        </w:tc>
        <w:tc>
          <w:tcPr/>
          <w:p>
            <w:pPr>
              <w:pStyle w:val="Compact"/>
            </w:pPr>
            <w:r>
              <w:t xml:space="preserve">High-value, available today. See §4.4 prompt patterns.</w:t>
            </w:r>
          </w:p>
        </w:tc>
      </w:tr>
      <w:tr>
        <w:tc>
          <w:tcPr/>
          <w:p>
            <w:pPr>
              <w:pStyle w:val="Compact"/>
            </w:pPr>
            <w:r>
              <w:rPr>
                <w:b/>
                <w:bCs/>
              </w:rPr>
              <w:t xml:space="preserve">Client-side validation</w:t>
            </w:r>
          </w:p>
        </w:tc>
        <w:tc>
          <w:tcPr/>
          <w:p>
            <w:pPr>
              <w:pStyle w:val="Compact"/>
            </w:pPr>
            <w:r>
              <w:t xml:space="preserve">North52 (preferred) → JavaScript fallback. JS authored in</w:t>
            </w:r>
            <w:r>
              <w:t xml:space="preserve"> </w:t>
            </w:r>
            <w:r>
              <w:rPr>
                <w:b/>
                <w:bCs/>
              </w:rPr>
              <w:t xml:space="preserve">VS Code or Notepad++</w:t>
            </w:r>
            <w:r>
              <w:t xml:space="preserve">.</w:t>
            </w:r>
          </w:p>
        </w:tc>
        <w:tc>
          <w:tcPr/>
          <w:p>
            <w:pPr>
              <w:pStyle w:val="Compact"/>
            </w:pPr>
            <w:r>
              <w:rPr>
                <w:b/>
                <w:bCs/>
              </w:rPr>
              <w:t xml:space="preserve">GitHub Copilot</w:t>
            </w:r>
            <w:r>
              <w:t xml:space="preserve"> </w:t>
            </w:r>
            <w:r>
              <w:t xml:space="preserve">in VS Code = easy win.</w:t>
            </w:r>
            <w:r>
              <w:t xml:space="preserve"> </w:t>
            </w:r>
            <w:r>
              <w:rPr>
                <w:b/>
                <w:bCs/>
              </w:rPr>
              <w:t xml:space="preserve">🚧 Gated by R-22.</w:t>
            </w:r>
          </w:p>
        </w:tc>
        <w:tc>
          <w:tcPr/>
          <w:p>
            <w:pPr>
              <w:pStyle w:val="Compact"/>
            </w:pPr>
            <w:r>
              <w:t xml:space="preserve">Concat-prompt from JIRA AC → JS validator scaffold (proven approach).</w:t>
            </w:r>
          </w:p>
        </w:tc>
      </w:tr>
      <w:tr>
        <w:tc>
          <w:tcPr/>
          <w:p>
            <w:pPr>
              <w:pStyle w:val="Compact"/>
            </w:pPr>
            <w:r>
              <w:rPr>
                <w:b/>
                <w:bCs/>
              </w:rPr>
              <w:t xml:space="preserve">Server-side / pro-code</w:t>
            </w:r>
          </w:p>
        </w:tc>
        <w:tc>
          <w:tcPr/>
          <w:p>
            <w:pPr>
              <w:pStyle w:val="Compact"/>
            </w:pPr>
            <w:r>
              <w:rPr>
                <w:b/>
                <w:bCs/>
              </w:rPr>
              <w:t xml:space="preserve">.NET plugins, PCF, Azure Functions</w:t>
            </w:r>
            <w:r>
              <w:t xml:space="preserve"> </w:t>
            </w:r>
            <w:r>
              <w:t xml:space="preserve">in</w:t>
            </w:r>
            <w:r>
              <w:t xml:space="preserve"> </w:t>
            </w:r>
            <w:r>
              <w:rPr>
                <w:b/>
                <w:bCs/>
              </w:rPr>
              <w:t xml:space="preserve">Visual Studio</w:t>
            </w:r>
            <w:r>
              <w:t xml:space="preserve">.</w:t>
            </w:r>
          </w:p>
        </w:tc>
        <w:tc>
          <w:tcPr/>
          <w:p>
            <w:pPr>
              <w:pStyle w:val="Compact"/>
            </w:pPr>
            <w:r>
              <w:rPr>
                <w:b/>
                <w:bCs/>
              </w:rPr>
              <w:t xml:space="preserve">GitHub Copilot</w:t>
            </w:r>
            <w:r>
              <w:t xml:space="preserve"> </w:t>
            </w:r>
            <w:r>
              <w:t xml:space="preserve">in VS = strongest fit on entire workflow.</w:t>
            </w:r>
            <w:r>
              <w:t xml:space="preserve"> </w:t>
            </w:r>
            <w:r>
              <w:rPr>
                <w:b/>
                <w:bCs/>
              </w:rPr>
              <w:t xml:space="preserve">🚧 Gated by R-22.</w:t>
            </w:r>
          </w:p>
        </w:tc>
        <w:tc>
          <w:tcPr/>
          <w:p>
            <w:pPr>
              <w:pStyle w:val="Compact"/>
            </w:pPr>
            <w:r>
              <w:t xml:space="preserve">Plugin scaffolds, FakeXrmEasy tests, manifests.</w:t>
            </w:r>
          </w:p>
        </w:tc>
      </w:tr>
      <w:tr>
        <w:tc>
          <w:tcPr/>
          <w:p>
            <w:pPr>
              <w:pStyle w:val="Compact"/>
            </w:pPr>
            <w:r>
              <w:rPr>
                <w:b/>
                <w:bCs/>
              </w:rPr>
              <w:t xml:space="preserve">Story-side AI today</w:t>
            </w:r>
          </w:p>
        </w:tc>
        <w:tc>
          <w:tcPr/>
          <w:p>
            <w:pPr>
              <w:pStyle w:val="Compact"/>
            </w:pPr>
            <w:r>
              <w:rPr>
                <w:b/>
                <w:bCs/>
              </w:rPr>
              <w:t xml:space="preserve">Atlassian Rovo</w:t>
            </w:r>
            <w:r>
              <w:t xml:space="preserve"> </w:t>
            </w:r>
            <w:r>
              <w:t xml:space="preserve">("Ask Rovo") in JIRA.</w:t>
            </w:r>
          </w:p>
        </w:tc>
        <w:tc>
          <w:tcPr/>
          <w:p>
            <w:pPr>
              <w:pStyle w:val="Compact"/>
            </w:pPr>
            <w:r>
              <w:t xml:space="preserve">✅</w:t>
            </w:r>
            <w:r>
              <w:t xml:space="preserve"> </w:t>
            </w:r>
            <w:r>
              <w:rPr>
                <w:b/>
                <w:bCs/>
              </w:rPr>
              <w:t xml:space="preserve">Working live</w:t>
            </w:r>
            <w:r>
              <w:t xml:space="preserve"> </w:t>
            </w:r>
            <w:r>
              <w:t xml:space="preserve">(Apr 23). Generated 4 role-based test cases + 1 negative case from a real Intact story.</w:t>
            </w:r>
          </w:p>
        </w:tc>
        <w:tc>
          <w:tcPr/>
          <w:p>
            <w:pPr>
              <w:pStyle w:val="Compact"/>
            </w:pPr>
            <w:r>
              <w:t xml:space="preserve">Available now — no enablement gap.</w:t>
            </w:r>
          </w:p>
        </w:tc>
      </w:tr>
      <w:tr>
        <w:tc>
          <w:tcPr/>
          <w:p>
            <w:pPr>
              <w:pStyle w:val="Compact"/>
            </w:pPr>
            <w:r>
              <w:rPr>
                <w:b/>
                <w:bCs/>
              </w:rPr>
              <w:t xml:space="preserve">Diagram authoring</w:t>
            </w:r>
          </w:p>
        </w:tc>
        <w:tc>
          <w:tcPr/>
          <w:p>
            <w:pPr>
              <w:pStyle w:val="Compact"/>
            </w:pPr>
            <w:r>
              <w:t xml:space="preserve">Visio → exported as JPEG/PNG → pasted into Confluence/JIRA.</w:t>
            </w:r>
          </w:p>
        </w:tc>
        <w:tc>
          <w:tcPr/>
          <w:p>
            <w:pPr>
              <w:pStyle w:val="Compact"/>
            </w:pPr>
            <w:r>
              <w:t xml:space="preserve">❌</w:t>
            </w:r>
            <w:r>
              <w:t xml:space="preserve"> </w:t>
            </w:r>
            <w:r>
              <w:rPr>
                <w:b/>
                <w:bCs/>
              </w:rPr>
              <w:t xml:space="preserve">AI-readability gap confirmed live.</w:t>
            </w:r>
            <w:r>
              <w:t xml:space="preserve"> </w:t>
            </w:r>
            <w:r>
              <w:t xml:space="preserve">Mermaid is far better for LLM ingestion.</w:t>
            </w:r>
          </w:p>
        </w:tc>
        <w:tc>
          <w:tcPr/>
          <w:p>
            <w:pPr>
              <w:pStyle w:val="Compact"/>
            </w:pPr>
            <w:r>
              <w:t xml:space="preserve">Cross-cutting prerequisite — see §6.</w:t>
            </w:r>
          </w:p>
        </w:tc>
      </w:tr>
    </w:tbl>
    <w:p>
      <w:r>
        <w:pict>
          <v:rect style="width:0;height:1.5pt" o:hralign="center" o:hrstd="t" o:hr="t"/>
        </w:pict>
      </w:r>
    </w:p>
    <w:bookmarkEnd w:id="13"/>
    <w:bookmarkStart w:id="14" w:name="X15cc0cbb36b9cab91747290c32d70267d98698f"/>
    <w:p>
      <w:pPr>
        <w:pStyle w:val="Heading2"/>
      </w:pPr>
      <w:r>
        <w:t xml:space="preserve">4. Approved tools for developers — current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Use</w:t>
            </w:r>
          </w:p>
        </w:tc>
        <w:tc>
          <w:tcPr/>
          <w:p>
            <w:pPr>
              <w:pStyle w:val="Compact"/>
            </w:pPr>
            <w:r>
              <w:t xml:space="preserve">Status</w:t>
            </w:r>
          </w:p>
        </w:tc>
      </w:tr>
      <w:tr>
        <w:tc>
          <w:tcPr/>
          <w:p>
            <w:pPr>
              <w:pStyle w:val="Compact"/>
            </w:pPr>
            <w:r>
              <w:rPr>
                <w:b/>
                <w:bCs/>
              </w:rPr>
              <w:t xml:space="preserve">GitHub Copilot</w:t>
            </w:r>
            <w:r>
              <w:t xml:space="preserve"> </w:t>
            </w:r>
            <w:r>
              <w:t xml:space="preserve">(multi-model: OpenAI, Gemini, Claude via Copilot)</w:t>
            </w:r>
          </w:p>
        </w:tc>
        <w:tc>
          <w:tcPr/>
          <w:p>
            <w:pPr>
              <w:pStyle w:val="Compact"/>
            </w:pPr>
            <w:r>
              <w:t xml:space="preserve">PRIMARY for levels 3 + 4 — code completion, chat, refactoring</w:t>
            </w:r>
          </w:p>
        </w:tc>
        <w:tc>
          <w:tcPr/>
          <w:p>
            <w:pPr>
              <w:pStyle w:val="Compact"/>
            </w:pPr>
            <w:r>
              <w:rPr>
                <w:b/>
                <w:bCs/>
              </w:rPr>
              <w:t xml:space="preserve">🚧 Licensed by DoIT, NOT YET PROVISIONED</w:t>
            </w:r>
            <w:r>
              <w:t xml:space="preserve"> </w:t>
            </w:r>
            <w:r>
              <w:t xml:space="preserve">for this team's GCC environment (R-22). Tier still pending — Pro is the working assumption; push for Business/Enterprise via Jeff/Dave.</w:t>
            </w:r>
          </w:p>
        </w:tc>
      </w:tr>
      <w:tr>
        <w:tc>
          <w:tcPr/>
          <w:p>
            <w:pPr>
              <w:pStyle w:val="Compact"/>
            </w:pPr>
            <w:r>
              <w:rPr>
                <w:b/>
                <w:bCs/>
              </w:rPr>
              <w:t xml:space="preserve">GitHub Copilot Chat</w:t>
            </w:r>
          </w:p>
        </w:tc>
        <w:tc>
          <w:tcPr/>
          <w:p>
            <w:pPr>
              <w:pStyle w:val="Compact"/>
            </w:pPr>
            <w:r>
              <w:t xml:space="preserve">Explanation, review, debugging, design discussion</w:t>
            </w:r>
          </w:p>
        </w:tc>
        <w:tc>
          <w:tcPr/>
          <w:p>
            <w:pPr>
              <w:pStyle w:val="Compact"/>
            </w:pPr>
            <w:r>
              <w:t xml:space="preserve">Same status as above (gated on enablement)</w:t>
            </w:r>
          </w:p>
        </w:tc>
      </w:tr>
      <w:tr>
        <w:tc>
          <w:tcPr/>
          <w:p>
            <w:pPr>
              <w:pStyle w:val="Compact"/>
            </w:pPr>
            <w:r>
              <w:rPr>
                <w:b/>
                <w:bCs/>
              </w:rPr>
              <w:t xml:space="preserve">Power Apps Copilot for tables</w:t>
            </w:r>
            <w:r>
              <w:t xml:space="preserve"> </w:t>
            </w:r>
            <w:r>
              <w:t xml:space="preserve">(in</w:t>
            </w:r>
            <w:r>
              <w:t xml:space="preserve"> </w:t>
            </w:r>
            <w:r>
              <w:rPr>
                <w:rStyle w:val="VerbatimChar"/>
              </w:rPr>
              <w:t xml:space="preserve">make.powerapps.com</w:t>
            </w:r>
            <w:r>
              <w:t xml:space="preserve">)</w:t>
            </w:r>
          </w:p>
        </w:tc>
        <w:tc>
          <w:tcPr/>
          <w:p>
            <w:pPr>
              <w:pStyle w:val="Compact"/>
            </w:pPr>
            <w:r>
              <w:t xml:space="preserve">Dataverse table &amp; relationship modeling acceleration</w:t>
            </w:r>
          </w:p>
        </w:tc>
        <w:tc>
          <w:tcPr/>
          <w:p>
            <w:pPr>
              <w:pStyle w:val="Compact"/>
            </w:pPr>
            <w:r>
              <w:t xml:space="preserve">✅</w:t>
            </w:r>
            <w:r>
              <w:t xml:space="preserve"> </w:t>
            </w:r>
            <w:r>
              <w:rPr>
                <w:b/>
                <w:bCs/>
              </w:rPr>
              <w:t xml:space="preserve">Enabled in this GCC tenant</w:t>
            </w:r>
            <w:r>
              <w:t xml:space="preserve"> </w:t>
            </w:r>
            <w:r>
              <w:t xml:space="preserve">(confirmed Apr 23)</w:t>
            </w:r>
          </w:p>
        </w:tc>
      </w:tr>
      <w:tr>
        <w:tc>
          <w:tcPr/>
          <w:p>
            <w:pPr>
              <w:pStyle w:val="Compact"/>
            </w:pPr>
            <w:r>
              <w:rPr>
                <w:b/>
                <w:bCs/>
              </w:rPr>
              <w:t xml:space="preserve">Power Apps form-designer Copilot</w:t>
            </w:r>
          </w:p>
        </w:tc>
        <w:tc>
          <w:tcPr/>
          <w:p>
            <w:pPr>
              <w:pStyle w:val="Compact"/>
            </w:pPr>
            <w:r>
              <w:t xml:space="preserve">Form generation in maker</w:t>
            </w:r>
          </w:p>
        </w:tc>
        <w:tc>
          <w:tcPr/>
          <w:p>
            <w:pPr>
              <w:pStyle w:val="Compact"/>
            </w:pPr>
            <w:r>
              <w:t xml:space="preserve">❌</w:t>
            </w:r>
            <w:r>
              <w:t xml:space="preserve"> </w:t>
            </w:r>
            <w:r>
              <w:rPr>
                <w:b/>
                <w:bCs/>
              </w:rPr>
              <w:t xml:space="preserve">NOT enabled in this GCC tenant</w:t>
            </w:r>
            <w:r>
              <w:t xml:space="preserve"> </w:t>
            </w:r>
            <w:r>
              <w:t xml:space="preserve">(confirmed Apr 23). Likely GCC release-cadence gap. Cross-ref R-24.</w:t>
            </w:r>
          </w:p>
        </w:tc>
      </w:tr>
      <w:tr>
        <w:tc>
          <w:tcPr/>
          <w:p>
            <w:pPr>
              <w:pStyle w:val="Compact"/>
            </w:pPr>
            <w:r>
              <w:rPr>
                <w:b/>
                <w:bCs/>
              </w:rPr>
              <w:t xml:space="preserve">Power Automate Copilot</w:t>
            </w:r>
            <w:r>
              <w:t xml:space="preserve"> </w:t>
            </w:r>
            <w:r>
              <w:t xml:space="preserve">(in</w:t>
            </w:r>
            <w:r>
              <w:t xml:space="preserve"> </w:t>
            </w:r>
            <w:r>
              <w:rPr>
                <w:rStyle w:val="VerbatimChar"/>
              </w:rPr>
              <w:t xml:space="preserve">make.gov.powerautomate.us</w:t>
            </w:r>
            <w:r>
              <w:t xml:space="preserve">)</w:t>
            </w:r>
          </w:p>
        </w:tc>
        <w:tc>
          <w:tcPr/>
          <w:p>
            <w:pPr>
              <w:pStyle w:val="Compact"/>
            </w:pPr>
            <w:r>
              <w:t xml:space="preserve">Flow skeleton from natural-language prompt</w:t>
            </w:r>
          </w:p>
        </w:tc>
        <w:tc>
          <w:tcPr/>
          <w:p>
            <w:pPr>
              <w:pStyle w:val="Compact"/>
            </w:pPr>
            <w:r>
              <w:t xml:space="preserve">✅</w:t>
            </w:r>
            <w:r>
              <w:t xml:space="preserve"> </w:t>
            </w:r>
            <w:r>
              <w:rPr>
                <w:b/>
                <w:bCs/>
              </w:rPr>
              <w:t xml:space="preserve">Enabled</w:t>
            </w:r>
            <w:r>
              <w:t xml:space="preserve"> </w:t>
            </w:r>
            <w:r>
              <w:t xml:space="preserve">(confirmed Apr 23)</w:t>
            </w:r>
          </w:p>
        </w:tc>
      </w:tr>
      <w:tr>
        <w:tc>
          <w:tcPr/>
          <w:p>
            <w:pPr>
              <w:pStyle w:val="Compact"/>
            </w:pPr>
            <w:r>
              <w:rPr>
                <w:b/>
                <w:bCs/>
              </w:rPr>
              <w:t xml:space="preserve">Atlassian Rovo</w:t>
            </w:r>
          </w:p>
        </w:tc>
        <w:tc>
          <w:tcPr/>
          <w:p>
            <w:pPr>
              <w:pStyle w:val="Compact"/>
            </w:pPr>
            <w:r>
              <w:t xml:space="preserve">Story decomposition, AC summarization, Confluence cross-ref while coding</w:t>
            </w:r>
          </w:p>
        </w:tc>
        <w:tc>
          <w:tcPr/>
          <w:p>
            <w:pPr>
              <w:pStyle w:val="Compact"/>
            </w:pPr>
            <w:r>
              <w:t xml:space="preserve">✅ Available — used live Apr 23/24</w:t>
            </w:r>
          </w:p>
        </w:tc>
      </w:tr>
      <w:tr>
        <w:tc>
          <w:tcPr/>
          <w:p>
            <w:pPr>
              <w:pStyle w:val="Compact"/>
            </w:pPr>
            <w:r>
              <w:rPr>
                <w:b/>
                <w:bCs/>
              </w:rPr>
              <w:t xml:space="preserve">M365 Copilot</w:t>
            </w:r>
          </w:p>
        </w:tc>
        <w:tc>
          <w:tcPr/>
          <w:p>
            <w:pPr>
              <w:pStyle w:val="Compact"/>
            </w:pPr>
            <w:r>
              <w:t xml:space="preserve">Email, Teams, Outlook, doc summarization</w:t>
            </w:r>
          </w:p>
        </w:tc>
        <w:tc>
          <w:tcPr/>
          <w:p>
            <w:pPr>
              <w:pStyle w:val="Compact"/>
            </w:pPr>
            <w:r>
              <w:t xml:space="preserve">Available</w:t>
            </w:r>
          </w:p>
        </w:tc>
      </w:tr>
      <w:tr>
        <w:tc>
          <w:tcPr/>
          <w:p>
            <w:pPr>
              <w:pStyle w:val="Compact"/>
            </w:pPr>
            <w:r>
              <w:rPr>
                <w:b/>
                <w:bCs/>
              </w:rPr>
              <w:t xml:space="preserve">D365 Copilot</w:t>
            </w:r>
            <w:r>
              <w:t xml:space="preserve"> </w:t>
            </w:r>
            <w:r>
              <w:t xml:space="preserve">(the in-app one)</w:t>
            </w:r>
          </w:p>
        </w:tc>
        <w:tc>
          <w:tcPr/>
          <w:p>
            <w:pPr>
              <w:pStyle w:val="Compact"/>
            </w:pPr>
            <w:r>
              <w:t xml:space="preserve">End-user / business-process facing — case-history surfacing, embedded agents</w:t>
            </w:r>
          </w:p>
        </w:tc>
        <w:tc>
          <w:tcPr/>
          <w:p>
            <w:pPr>
              <w:pStyle w:val="Compact"/>
            </w:pPr>
            <w:r>
              <w:rPr>
                <w:b/>
                <w:bCs/>
              </w:rPr>
              <w:t xml:space="preserve">Out of scope for this playbook</w:t>
            </w:r>
            <w:r>
              <w:t xml:space="preserve"> </w:t>
            </w:r>
            <w:r>
              <w:t xml:space="preserve">— it is NOT an SDLC accelerator. Don't confuse with developer copilots.</w:t>
            </w:r>
          </w:p>
        </w:tc>
      </w:tr>
    </w:tbl>
    <w:p>
      <w:pPr>
        <w:pStyle w:val="BodyText"/>
      </w:pPr>
      <w:r>
        <w:rPr>
          <w:b/>
          <w:bCs/>
        </w:rPr>
        <w:t xml:space="preserve">Not approved:</w:t>
      </w:r>
      <w:r>
        <w:t xml:space="preserve"> </w:t>
      </w:r>
      <w:r>
        <w:t xml:space="preserve">ChatGPT direct, Claude direct (outside Copilot), any external LLM.</w:t>
      </w:r>
    </w:p>
    <w:p>
      <w:r>
        <w:pict>
          <v:rect style="width:0;height:1.5pt" o:hralign="center" o:hrstd="t" o:hr="t"/>
        </w:pict>
      </w:r>
    </w:p>
    <w:bookmarkEnd w:id="14"/>
    <w:bookmarkStart w:id="15" w:name="X614cb4cb745892291ed986870ba637d1a95f527"/>
    <w:p>
      <w:pPr>
        <w:pStyle w:val="Heading2"/>
      </w:pPr>
      <w:r>
        <w:t xml:space="preserve">5. 🆕 Which Copilot for which task — decision aid</w:t>
      </w:r>
    </w:p>
    <w:p>
      <w:pPr>
        <w:pStyle w:val="FirstParagraph"/>
      </w:pPr>
      <w:r>
        <w:t xml:space="preserve">Tool sprawl is a real risk: at least five distinct "Copilots" surfaced in Apr 23 (GitHub, M365, Power Automate, Power Apps maker, Dynamics 365). Use this table to pick the right one for the implementation level you're 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Implementation level / task</w:t>
            </w:r>
          </w:p>
        </w:tc>
        <w:tc>
          <w:tcPr/>
          <w:p>
            <w:pPr>
              <w:pStyle w:val="Compact"/>
            </w:pPr>
            <w:r>
              <w:t xml:space="preserve">Right Copilot</w:t>
            </w:r>
          </w:p>
        </w:tc>
        <w:tc>
          <w:tcPr/>
          <w:p>
            <w:pPr>
              <w:pStyle w:val="Compact"/>
            </w:pPr>
            <w:r>
              <w:t xml:space="preserve">Status today</w:t>
            </w:r>
          </w:p>
        </w:tc>
        <w:tc>
          <w:tcPr/>
          <w:p>
            <w:pPr>
              <w:pStyle w:val="Compact"/>
            </w:pPr>
            <w:r>
              <w:t xml:space="preserve">If gated, fallback</w:t>
            </w:r>
          </w:p>
        </w:tc>
      </w:tr>
      <w:tr>
        <w:tc>
          <w:tcPr/>
          <w:p>
            <w:pPr>
              <w:pStyle w:val="Compact"/>
            </w:pPr>
            <w:r>
              <w:rPr>
                <w:b/>
                <w:bCs/>
              </w:rPr>
              <w:t xml:space="preserve">Level 1 — Out-of-box business rules</w:t>
            </w:r>
          </w:p>
        </w:tc>
        <w:tc>
          <w:tcPr/>
          <w:p>
            <w:pPr>
              <w:pStyle w:val="Compact"/>
            </w:pPr>
            <w:r>
              <w:t xml:space="preserve">None (story-side: Rovo for AC narrative)</w:t>
            </w:r>
          </w:p>
        </w:tc>
        <w:tc>
          <w:tcPr/>
          <w:p>
            <w:pPr>
              <w:pStyle w:val="Compact"/>
            </w:pPr>
            <w:r>
              <w:t xml:space="preserve">Rovo ✅</w:t>
            </w:r>
          </w:p>
        </w:tc>
        <w:tc>
          <w:tcPr/>
          <w:p>
            <w:pPr>
              <w:pStyle w:val="Compact"/>
            </w:pPr>
            <w:r>
              <w:t xml:space="preserve">n/a</w:t>
            </w:r>
          </w:p>
        </w:tc>
      </w:tr>
      <w:tr>
        <w:tc>
          <w:tcPr/>
          <w:p>
            <w:pPr>
              <w:pStyle w:val="Compact"/>
            </w:pPr>
            <w:r>
              <w:rPr>
                <w:b/>
                <w:bCs/>
              </w:rPr>
              <w:t xml:space="preserve">Level 2 — North52 expressions</w:t>
            </w:r>
          </w:p>
        </w:tc>
        <w:tc>
          <w:tcPr/>
          <w:p>
            <w:pPr>
              <w:pStyle w:val="Compact"/>
            </w:pPr>
            <w:r>
              <w:rPr>
                <w:b/>
                <w:bCs/>
              </w:rPr>
              <w:t xml:space="preserve">No vendor Copilot exists for North52.</w:t>
            </w:r>
            <w:r>
              <w:t xml:space="preserve"> </w:t>
            </w:r>
            <w:r>
              <w:t xml:space="preserve">Use</w:t>
            </w:r>
            <w:r>
              <w:t xml:space="preserve"> </w:t>
            </w:r>
            <w:r>
              <w:rPr>
                <w:b/>
                <w:bCs/>
              </w:rPr>
              <w:t xml:space="preserve">Rovo</w:t>
            </w:r>
            <w:r>
              <w:t xml:space="preserve"> </w:t>
            </w:r>
            <w:r>
              <w:t xml:space="preserve">to translate AC → rule narrative; human writes expression. Concat-prompt from AC works for bulk drafting.</w:t>
            </w:r>
          </w:p>
        </w:tc>
        <w:tc>
          <w:tcPr/>
          <w:p>
            <w:pPr>
              <w:pStyle w:val="Compact"/>
            </w:pPr>
            <w:r>
              <w:t xml:space="preserve">Rovo ✅</w:t>
            </w:r>
          </w:p>
        </w:tc>
        <w:tc>
          <w:tcPr/>
          <w:p>
            <w:pPr>
              <w:pStyle w:val="Compact"/>
            </w:pPr>
            <w:r>
              <w:t xml:space="preserve">n/a</w:t>
            </w:r>
          </w:p>
        </w:tc>
      </w:tr>
      <w:tr>
        <w:tc>
          <w:tcPr/>
          <w:p>
            <w:pPr>
              <w:pStyle w:val="Compact"/>
            </w:pPr>
            <w:r>
              <w:rPr>
                <w:b/>
                <w:bCs/>
              </w:rPr>
              <w:t xml:space="preserve">Level 3 — JavaScript form-event handlers (VS Code / Notepad++)</w:t>
            </w:r>
          </w:p>
        </w:tc>
        <w:tc>
          <w:tcPr/>
          <w:p>
            <w:pPr>
              <w:pStyle w:val="Compact"/>
            </w:pPr>
            <w:r>
              <w:rPr>
                <w:b/>
                <w:bCs/>
              </w:rPr>
              <w:t xml:space="preserve">GitHub Copilot</w:t>
            </w:r>
          </w:p>
        </w:tc>
        <w:tc>
          <w:tcPr/>
          <w:p>
            <w:pPr>
              <w:pStyle w:val="Compact"/>
            </w:pPr>
            <w:r>
              <w:rPr>
                <w:b/>
                <w:bCs/>
              </w:rPr>
              <w:t xml:space="preserve">🚧 BLOCKED — R-22 enablement gap</w:t>
            </w:r>
          </w:p>
        </w:tc>
        <w:tc>
          <w:tcPr/>
          <w:p>
            <w:pPr>
              <w:pStyle w:val="Compact"/>
            </w:pPr>
            <w:r>
              <w:t xml:space="preserve">Use Rovo on JIRA AC → JS-pseudocode. Hand-write the JS. Defer measurement of this slice until Copilot is provisioned.</w:t>
            </w:r>
          </w:p>
        </w:tc>
      </w:tr>
      <w:tr>
        <w:tc>
          <w:tcPr/>
          <w:p>
            <w:pPr>
              <w:pStyle w:val="Compact"/>
            </w:pPr>
            <w:r>
              <w:rPr>
                <w:b/>
                <w:bCs/>
              </w:rPr>
              <w:t xml:space="preserve">Level 4 — .NET plugin in Visual Studio</w:t>
            </w:r>
          </w:p>
        </w:tc>
        <w:tc>
          <w:tcPr/>
          <w:p>
            <w:pPr>
              <w:pStyle w:val="Compact"/>
            </w:pPr>
            <w:r>
              <w:rPr>
                <w:b/>
                <w:bCs/>
              </w:rPr>
              <w:t xml:space="preserve">GitHub Copilot</w:t>
            </w:r>
          </w:p>
        </w:tc>
        <w:tc>
          <w:tcPr/>
          <w:p>
            <w:pPr>
              <w:pStyle w:val="Compact"/>
            </w:pPr>
            <w:r>
              <w:rPr>
                <w:b/>
                <w:bCs/>
              </w:rPr>
              <w:t xml:space="preserve">🚧 BLOCKED — R-22</w:t>
            </w:r>
          </w:p>
        </w:tc>
        <w:tc>
          <w:tcPr/>
          <w:p>
            <w:pPr>
              <w:pStyle w:val="Compact"/>
            </w:pPr>
            <w:r>
              <w:t xml:space="preserve">Same fallback as above. This is the highest-value lost slice.</w:t>
            </w:r>
          </w:p>
        </w:tc>
      </w:tr>
      <w:tr>
        <w:tc>
          <w:tcPr/>
          <w:p>
            <w:pPr>
              <w:pStyle w:val="Compact"/>
            </w:pPr>
            <w:r>
              <w:rPr>
                <w:b/>
                <w:bCs/>
              </w:rPr>
              <w:t xml:space="preserve">Level 4 — PCF custom control in Visual Studio</w:t>
            </w:r>
          </w:p>
        </w:tc>
        <w:tc>
          <w:tcPr/>
          <w:p>
            <w:pPr>
              <w:pStyle w:val="Compact"/>
            </w:pPr>
            <w:r>
              <w:rPr>
                <w:b/>
                <w:bCs/>
              </w:rPr>
              <w:t xml:space="preserve">GitHub Copilot</w:t>
            </w:r>
          </w:p>
        </w:tc>
        <w:tc>
          <w:tcPr/>
          <w:p>
            <w:pPr>
              <w:pStyle w:val="Compact"/>
            </w:pPr>
            <w:r>
              <w:rPr>
                <w:b/>
                <w:bCs/>
              </w:rPr>
              <w:t xml:space="preserve">🚧 BLOCKED — R-22</w:t>
            </w:r>
          </w:p>
        </w:tc>
        <w:tc>
          <w:tcPr/>
          <w:p>
            <w:pPr>
              <w:pStyle w:val="Compact"/>
            </w:pPr>
            <w:r>
              <w:t xml:space="preserve">Same.</w:t>
            </w:r>
          </w:p>
        </w:tc>
      </w:tr>
      <w:tr>
        <w:tc>
          <w:tcPr/>
          <w:p>
            <w:pPr>
              <w:pStyle w:val="Compact"/>
            </w:pPr>
            <w:r>
              <w:rPr>
                <w:b/>
                <w:bCs/>
              </w:rPr>
              <w:t xml:space="preserve">Level 4 — Azure Function in Visual Studio</w:t>
            </w:r>
          </w:p>
        </w:tc>
        <w:tc>
          <w:tcPr/>
          <w:p>
            <w:pPr>
              <w:pStyle w:val="Compact"/>
            </w:pPr>
            <w:r>
              <w:rPr>
                <w:b/>
                <w:bCs/>
              </w:rPr>
              <w:t xml:space="preserve">GitHub Copilot</w:t>
            </w:r>
          </w:p>
        </w:tc>
        <w:tc>
          <w:tcPr/>
          <w:p>
            <w:pPr>
              <w:pStyle w:val="Compact"/>
            </w:pPr>
            <w:r>
              <w:rPr>
                <w:b/>
                <w:bCs/>
              </w:rPr>
              <w:t xml:space="preserve">🚧 BLOCKED — R-22</w:t>
            </w:r>
          </w:p>
        </w:tc>
        <w:tc>
          <w:tcPr/>
          <w:p>
            <w:pPr>
              <w:pStyle w:val="Compact"/>
            </w:pPr>
            <w:r>
              <w:t xml:space="preserve">Same.</w:t>
            </w:r>
          </w:p>
        </w:tc>
      </w:tr>
      <w:tr>
        <w:tc>
          <w:tcPr/>
          <w:p>
            <w:pPr>
              <w:pStyle w:val="Compact"/>
            </w:pPr>
            <w:r>
              <w:rPr>
                <w:b/>
                <w:bCs/>
              </w:rPr>
              <w:t xml:space="preserve">Power Automate flow scaffolding</w:t>
            </w:r>
          </w:p>
        </w:tc>
        <w:tc>
          <w:tcPr/>
          <w:p>
            <w:pPr>
              <w:pStyle w:val="Compact"/>
            </w:pPr>
            <w:r>
              <w:rPr>
                <w:b/>
                <w:bCs/>
              </w:rPr>
              <w:t xml:space="preserve">Power Automate Copilot</w:t>
            </w:r>
            <w:r>
              <w:t xml:space="preserve"> </w:t>
            </w:r>
            <w:r>
              <w:t xml:space="preserve">(in tenant)</w:t>
            </w:r>
          </w:p>
        </w:tc>
        <w:tc>
          <w:tcPr/>
          <w:p>
            <w:pPr>
              <w:pStyle w:val="Compact"/>
            </w:pPr>
            <w:r>
              <w:t xml:space="preserve">✅ Enabled</w:t>
            </w:r>
          </w:p>
        </w:tc>
        <w:tc>
          <w:tcPr/>
          <w:p>
            <w:pPr>
              <w:pStyle w:val="Compact"/>
            </w:pPr>
            <w:r>
              <w:t xml:space="preserve">n/a — use today</w:t>
            </w:r>
          </w:p>
        </w:tc>
      </w:tr>
      <w:tr>
        <w:tc>
          <w:tcPr/>
          <w:p>
            <w:pPr>
              <w:pStyle w:val="Compact"/>
            </w:pPr>
            <w:r>
              <w:rPr>
                <w:b/>
                <w:bCs/>
              </w:rPr>
              <w:t xml:space="preserve">Dataverse table + relationship modeling</w:t>
            </w:r>
          </w:p>
        </w:tc>
        <w:tc>
          <w:tcPr/>
          <w:p>
            <w:pPr>
              <w:pStyle w:val="Compact"/>
            </w:pPr>
            <w:r>
              <w:rPr>
                <w:b/>
                <w:bCs/>
              </w:rPr>
              <w:t xml:space="preserve">Power Apps Copilot for tables</w:t>
            </w:r>
            <w:r>
              <w:t xml:space="preserve"> </w:t>
            </w:r>
            <w:r>
              <w:t xml:space="preserve">(in maker)</w:t>
            </w:r>
          </w:p>
        </w:tc>
        <w:tc>
          <w:tcPr/>
          <w:p>
            <w:pPr>
              <w:pStyle w:val="Compact"/>
            </w:pPr>
            <w:r>
              <w:t xml:space="preserve">✅ Enabled</w:t>
            </w:r>
          </w:p>
        </w:tc>
        <w:tc>
          <w:tcPr/>
          <w:p>
            <w:pPr>
              <w:pStyle w:val="Compact"/>
            </w:pPr>
            <w:r>
              <w:t xml:space="preserve">n/a — use today</w:t>
            </w:r>
          </w:p>
        </w:tc>
      </w:tr>
      <w:tr>
        <w:tc>
          <w:tcPr/>
          <w:p>
            <w:pPr>
              <w:pStyle w:val="Compact"/>
            </w:pPr>
            <w:r>
              <w:rPr>
                <w:b/>
                <w:bCs/>
              </w:rPr>
              <w:t xml:space="preserve">Power Apps form configuration (drag-and-drop)</w:t>
            </w:r>
          </w:p>
        </w:tc>
        <w:tc>
          <w:tcPr/>
          <w:p>
            <w:pPr>
              <w:pStyle w:val="Compact"/>
            </w:pPr>
            <w:r>
              <w:t xml:space="preserve">Form-designer Copilot would apply, but it's</w:t>
            </w:r>
            <w:r>
              <w:t xml:space="preserve"> </w:t>
            </w:r>
            <w:r>
              <w:rPr>
                <w:b/>
                <w:bCs/>
              </w:rPr>
              <w:t xml:space="preserve">not enabled in GCC</w:t>
            </w:r>
            <w:r>
              <w:t xml:space="preserve"> </w:t>
            </w:r>
            <w:r>
              <w:t xml:space="preserve">(R-24)</w:t>
            </w:r>
          </w:p>
        </w:tc>
        <w:tc>
          <w:tcPr/>
          <w:p>
            <w:pPr>
              <w:pStyle w:val="Compact"/>
            </w:pPr>
            <w:r>
              <w:t xml:space="preserve">❌ Not enabled</w:t>
            </w:r>
          </w:p>
        </w:tc>
        <w:tc>
          <w:tcPr/>
          <w:p>
            <w:pPr>
              <w:pStyle w:val="Compact"/>
            </w:pPr>
            <w:r>
              <w:t xml:space="preserve">Manual configuration. Marginal AI gain anyway — don't block pilot on this.</w:t>
            </w:r>
          </w:p>
        </w:tc>
      </w:tr>
      <w:tr>
        <w:tc>
          <w:tcPr/>
          <w:p>
            <w:pPr>
              <w:pStyle w:val="Compact"/>
            </w:pPr>
            <w:r>
              <w:rPr>
                <w:b/>
                <w:bCs/>
              </w:rPr>
              <w:t xml:space="preserve">Story decomposition / AC clarification / similar-story lookup</w:t>
            </w:r>
          </w:p>
        </w:tc>
        <w:tc>
          <w:tcPr/>
          <w:p>
            <w:pPr>
              <w:pStyle w:val="Compact"/>
            </w:pPr>
            <w:r>
              <w:rPr>
                <w:b/>
                <w:bCs/>
              </w:rPr>
              <w:t xml:space="preserve">Atlassian Rovo</w:t>
            </w:r>
          </w:p>
        </w:tc>
        <w:tc>
          <w:tcPr/>
          <w:p>
            <w:pPr>
              <w:pStyle w:val="Compact"/>
            </w:pPr>
            <w:r>
              <w:t xml:space="preserve">✅ Enabled</w:t>
            </w:r>
          </w:p>
        </w:tc>
        <w:tc>
          <w:tcPr/>
          <w:p>
            <w:pPr>
              <w:pStyle w:val="Compact"/>
            </w:pPr>
            <w:r>
              <w:t xml:space="preserve">n/a</w:t>
            </w:r>
          </w:p>
        </w:tc>
      </w:tr>
      <w:tr>
        <w:tc>
          <w:tcPr/>
          <w:p>
            <w:pPr>
              <w:pStyle w:val="Compact"/>
            </w:pPr>
            <w:r>
              <w:rPr>
                <w:b/>
                <w:bCs/>
              </w:rPr>
              <w:t xml:space="preserve">Confluence cross-reference / doc summarization while coding</w:t>
            </w:r>
          </w:p>
        </w:tc>
        <w:tc>
          <w:tcPr/>
          <w:p>
            <w:pPr>
              <w:pStyle w:val="Compact"/>
            </w:pPr>
            <w:r>
              <w:rPr>
                <w:b/>
                <w:bCs/>
              </w:rPr>
              <w:t xml:space="preserve">Rovo</w:t>
            </w:r>
            <w:r>
              <w:t xml:space="preserve"> </w:t>
            </w:r>
            <w:r>
              <w:t xml:space="preserve">(Confluence-grounded) or</w:t>
            </w:r>
            <w:r>
              <w:t xml:space="preserve"> </w:t>
            </w:r>
            <w:r>
              <w:rPr>
                <w:b/>
                <w:bCs/>
              </w:rPr>
              <w:t xml:space="preserve">Confluence AI</w:t>
            </w:r>
          </w:p>
        </w:tc>
        <w:tc>
          <w:tcPr/>
          <w:p>
            <w:pPr>
              <w:pStyle w:val="Compact"/>
            </w:pPr>
            <w:r>
              <w:t xml:space="preserve">✅ Available</w:t>
            </w:r>
          </w:p>
        </w:tc>
        <w:tc>
          <w:tcPr/>
          <w:p>
            <w:pPr>
              <w:pStyle w:val="Compact"/>
            </w:pPr>
            <w:r>
              <w:t xml:space="preserve">n/a</w:t>
            </w:r>
          </w:p>
        </w:tc>
      </w:tr>
      <w:tr>
        <w:tc>
          <w:tcPr/>
          <w:p>
            <w:pPr>
              <w:pStyle w:val="Compact"/>
            </w:pPr>
            <w:r>
              <w:rPr>
                <w:b/>
                <w:bCs/>
              </w:rPr>
              <w:t xml:space="preserve">Code review / self-review before PR</w:t>
            </w:r>
          </w:p>
        </w:tc>
        <w:tc>
          <w:tcPr/>
          <w:p>
            <w:pPr>
              <w:pStyle w:val="Compact"/>
            </w:pPr>
            <w:r>
              <w:rPr>
                <w:b/>
                <w:bCs/>
              </w:rPr>
              <w:t xml:space="preserve">GitHub Copilot Chat</w:t>
            </w:r>
          </w:p>
        </w:tc>
        <w:tc>
          <w:tcPr/>
          <w:p>
            <w:pPr>
              <w:pStyle w:val="Compact"/>
            </w:pPr>
            <w:r>
              <w:rPr>
                <w:b/>
                <w:bCs/>
              </w:rPr>
              <w:t xml:space="preserve">🚧 BLOCKED — R-22</w:t>
            </w:r>
          </w:p>
        </w:tc>
        <w:tc>
          <w:tcPr/>
          <w:p>
            <w:pPr>
              <w:pStyle w:val="Compact"/>
            </w:pPr>
            <w:r>
              <w:t xml:space="preserve">Manual peer review only until enablement</w:t>
            </w:r>
          </w:p>
        </w:tc>
      </w:tr>
      <w:tr>
        <w:tc>
          <w:tcPr/>
          <w:p>
            <w:pPr>
              <w:pStyle w:val="Compact"/>
            </w:pPr>
            <w:r>
              <w:rPr>
                <w:b/>
                <w:bCs/>
              </w:rPr>
              <w:t xml:space="preserve">Bug investigation (stack-trace triage)</w:t>
            </w:r>
          </w:p>
        </w:tc>
        <w:tc>
          <w:tcPr/>
          <w:p>
            <w:pPr>
              <w:pStyle w:val="Compact"/>
            </w:pPr>
            <w:r>
              <w:rPr>
                <w:b/>
                <w:bCs/>
              </w:rPr>
              <w:t xml:space="preserve">GitHub Copilot Chat</w:t>
            </w:r>
          </w:p>
        </w:tc>
        <w:tc>
          <w:tcPr/>
          <w:p>
            <w:pPr>
              <w:pStyle w:val="Compact"/>
            </w:pPr>
            <w:r>
              <w:rPr>
                <w:b/>
                <w:bCs/>
              </w:rPr>
              <w:t xml:space="preserve">🚧 BLOCKED — R-22</w:t>
            </w:r>
          </w:p>
        </w:tc>
        <w:tc>
          <w:tcPr/>
          <w:p>
            <w:pPr>
              <w:pStyle w:val="Compact"/>
            </w:pPr>
            <w:r>
              <w:t xml:space="preserve">Rovo can ingest Confluence runbooks; otherwise manual</w:t>
            </w:r>
          </w:p>
        </w:tc>
      </w:tr>
      <w:tr>
        <w:tc>
          <w:tcPr/>
          <w:p>
            <w:pPr>
              <w:pStyle w:val="Compact"/>
            </w:pPr>
            <w:r>
              <w:rPr>
                <w:b/>
                <w:bCs/>
              </w:rPr>
              <w:t xml:space="preserve">Email / Teams summarization</w:t>
            </w:r>
          </w:p>
        </w:tc>
        <w:tc>
          <w:tcPr/>
          <w:p>
            <w:pPr>
              <w:pStyle w:val="Compact"/>
            </w:pPr>
            <w:r>
              <w:rPr>
                <w:b/>
                <w:bCs/>
              </w:rPr>
              <w:t xml:space="preserve">M365 Copilot</w:t>
            </w:r>
          </w:p>
        </w:tc>
        <w:tc>
          <w:tcPr/>
          <w:p>
            <w:pPr>
              <w:pStyle w:val="Compact"/>
            </w:pPr>
            <w:r>
              <w:t xml:space="preserve">Available</w:t>
            </w:r>
          </w:p>
        </w:tc>
        <w:tc>
          <w:tcPr/>
          <w:p>
            <w:pPr>
              <w:pStyle w:val="Compact"/>
            </w:pPr>
            <w:r>
              <w:t xml:space="preserve">n/a</w:t>
            </w:r>
          </w:p>
        </w:tc>
      </w:tr>
    </w:tbl>
    <w:p>
      <w:pPr>
        <w:pStyle w:val="BodyText"/>
      </w:pPr>
      <w:r>
        <w:rPr>
          <w:b/>
          <w:bCs/>
        </w:rPr>
        <w:t xml:space="preserve">Rule of thumb:</w:t>
      </w:r>
      <w:r>
        <w:t xml:space="preserve"> </w:t>
      </w:r>
      <w:r>
        <w:t xml:space="preserve">Pick the Copilot that lives in the tool you're already in. Don't paste D365 work into M365 Copilot or GitHub Copilot — it won't have the grounding. If the task is JIRA-grounded, use Rovo. If it's tenant-grounded (M365 content), use M365 Copilot. If it's code in a repo, use GitHub Copilot. If it's Power Platform configuration, use the in-product Copilot.</w:t>
      </w:r>
    </w:p>
    <w:p>
      <w:r>
        <w:pict>
          <v:rect style="width:0;height:1.5pt" o:hralign="center" o:hrstd="t" o:hr="t"/>
        </w:pict>
      </w:r>
    </w:p>
    <w:bookmarkEnd w:id="15"/>
    <w:bookmarkStart w:id="16" w:name="Xe2ff4fca0e0070e2afbb41e26e5c607b00f4941"/>
    <w:p>
      <w:pPr>
        <w:pStyle w:val="Heading2"/>
      </w:pPr>
      <w:r>
        <w:t xml:space="preserve">🚧 GitHub Copilot enablement gap — CALLOUT (R-22)</w:t>
      </w:r>
    </w:p>
    <w:p>
      <w:pPr>
        <w:pStyle w:val="FirstParagraph"/>
      </w:pPr>
      <w:r>
        <w:rPr>
          <w:b/>
          <w:bCs/>
        </w:rPr>
        <w:t xml:space="preserve">Status as of Apr 23:</w:t>
      </w:r>
      <w:r>
        <w:t xml:space="preserve"> </w:t>
      </w:r>
      <w:r>
        <w:t xml:space="preserve">GitHub Copilot is</w:t>
      </w:r>
      <w:r>
        <w:t xml:space="preserve"> </w:t>
      </w:r>
      <w:r>
        <w:rPr>
          <w:b/>
          <w:bCs/>
        </w:rPr>
        <w:t xml:space="preserve">licensed by DoIT but NOT YET PROVISIONED for this team's GCC environment.</w:t>
      </w:r>
      <w:r>
        <w:t xml:space="preserve"> </w:t>
      </w:r>
      <w:r>
        <w:t xml:space="preserve">Confirmed live with Kali and Chaitanya — Copilot is not available in their VS / VS Code installs.</w:t>
      </w:r>
    </w:p>
    <w:p>
      <w:pPr>
        <w:pStyle w:val="BodyText"/>
      </w:pPr>
      <w:r>
        <w:rPr>
          <w:b/>
          <w:bCs/>
        </w:rPr>
        <w:t xml:space="preserve">What this blocks:</w:t>
      </w:r>
    </w:p>
    <w:p>
      <w:pPr>
        <w:pStyle w:val="Compact"/>
        <w:numPr>
          <w:ilvl w:val="0"/>
          <w:numId w:val="1003"/>
        </w:numPr>
      </w:pPr>
      <w:r>
        <w:t xml:space="preserve">Level-3 JavaScript authoring (form-event handlers, ribbon scripts) — easy Copilot win lost</w:t>
      </w:r>
    </w:p>
    <w:p>
      <w:pPr>
        <w:pStyle w:val="Compact"/>
        <w:numPr>
          <w:ilvl w:val="0"/>
          <w:numId w:val="1003"/>
        </w:numPr>
      </w:pPr>
      <w:r>
        <w:t xml:space="preserve">Level-4 .NET plugin authoring — strongest Copilot fit on the workflow lost</w:t>
      </w:r>
    </w:p>
    <w:p>
      <w:pPr>
        <w:pStyle w:val="Compact"/>
        <w:numPr>
          <w:ilvl w:val="0"/>
          <w:numId w:val="1003"/>
        </w:numPr>
      </w:pPr>
      <w:r>
        <w:t xml:space="preserve">Level-4 PCF custom controls — lost</w:t>
      </w:r>
    </w:p>
    <w:p>
      <w:pPr>
        <w:pStyle w:val="Compact"/>
        <w:numPr>
          <w:ilvl w:val="0"/>
          <w:numId w:val="1003"/>
        </w:numPr>
      </w:pPr>
      <w:r>
        <w:t xml:space="preserve">Level-4 Azure Function authoring — lost</w:t>
      </w:r>
    </w:p>
    <w:p>
      <w:pPr>
        <w:pStyle w:val="Compact"/>
        <w:numPr>
          <w:ilvl w:val="0"/>
          <w:numId w:val="1003"/>
        </w:numPr>
      </w:pPr>
      <w:r>
        <w:t xml:space="preserve">Copilot Chat-based code review and bug triage — lost</w:t>
      </w:r>
    </w:p>
    <w:p>
      <w:pPr>
        <w:pStyle w:val="FirstParagraph"/>
      </w:pPr>
      <w:r>
        <w:rPr>
          <w:b/>
          <w:bCs/>
        </w:rPr>
        <w:t xml:space="preserve">What it does NOT block:</w:t>
      </w:r>
    </w:p>
    <w:p>
      <w:pPr>
        <w:pStyle w:val="Compact"/>
        <w:numPr>
          <w:ilvl w:val="0"/>
          <w:numId w:val="1004"/>
        </w:numPr>
      </w:pPr>
      <w:r>
        <w:t xml:space="preserve">Story-side AI (Rovo is fully working)</w:t>
      </w:r>
    </w:p>
    <w:p>
      <w:pPr>
        <w:pStyle w:val="Compact"/>
        <w:numPr>
          <w:ilvl w:val="0"/>
          <w:numId w:val="1004"/>
        </w:numPr>
      </w:pPr>
      <w:r>
        <w:t xml:space="preserve">Power Automate flow scaffolding (Power Automate Copilot is enabled)</w:t>
      </w:r>
    </w:p>
    <w:p>
      <w:pPr>
        <w:pStyle w:val="Compact"/>
        <w:numPr>
          <w:ilvl w:val="0"/>
          <w:numId w:val="1004"/>
        </w:numPr>
      </w:pPr>
      <w:r>
        <w:t xml:space="preserve">Dataverse table modeling (Power Apps Copilot for tables is enabled)</w:t>
      </w:r>
    </w:p>
    <w:p>
      <w:pPr>
        <w:pStyle w:val="Compact"/>
        <w:numPr>
          <w:ilvl w:val="0"/>
          <w:numId w:val="1004"/>
        </w:numPr>
      </w:pPr>
      <w:r>
        <w:t xml:space="preserve">Documentation drafts via M365 Copilot</w:t>
      </w:r>
    </w:p>
    <w:p>
      <w:pPr>
        <w:pStyle w:val="FirstParagraph"/>
      </w:pPr>
      <w:r>
        <w:rPr>
          <w:b/>
          <w:bCs/>
        </w:rPr>
        <w:t xml:space="preserve">Pilot fallback while gap is open:</w:t>
      </w:r>
    </w:p>
    <w:p>
      <w:pPr>
        <w:pStyle w:val="Compact"/>
        <w:numPr>
          <w:ilvl w:val="0"/>
          <w:numId w:val="1005"/>
        </w:numPr>
      </w:pPr>
      <w:r>
        <w:t xml:space="preserve">Developer use cases that need GitHub Copilot are</w:t>
      </w:r>
      <w:r>
        <w:t xml:space="preserve"> </w:t>
      </w:r>
      <w:r>
        <w:rPr>
          <w:b/>
          <w:bCs/>
        </w:rPr>
        <w:t xml:space="preserve">flagged as deferred</w:t>
      </w:r>
      <w:r>
        <w:t xml:space="preserve"> </w:t>
      </w:r>
      <w:r>
        <w:t xml:space="preserve">in the measurement plan — don't compute deltas for them until provisioning lands.</w:t>
      </w:r>
    </w:p>
    <w:p>
      <w:pPr>
        <w:pStyle w:val="Compact"/>
        <w:numPr>
          <w:ilvl w:val="0"/>
          <w:numId w:val="1005"/>
        </w:numPr>
      </w:pPr>
      <w:r>
        <w:t xml:space="preserve">Use</w:t>
      </w:r>
      <w:r>
        <w:t xml:space="preserve"> </w:t>
      </w:r>
      <w:r>
        <w:rPr>
          <w:b/>
          <w:bCs/>
        </w:rPr>
        <w:t xml:space="preserve">Rovo only</w:t>
      </w:r>
      <w:r>
        <w:t xml:space="preserve"> </w:t>
      </w:r>
      <w:r>
        <w:t xml:space="preserve">for AC-to-pseudocode translation; the developer hand-writes the JS/.NET/PCF code.</w:t>
      </w:r>
    </w:p>
    <w:p>
      <w:pPr>
        <w:pStyle w:val="Compact"/>
        <w:numPr>
          <w:ilvl w:val="0"/>
          <w:numId w:val="1005"/>
        </w:numPr>
      </w:pPr>
      <w:r>
        <w:t xml:space="preserve">Track time spent on these tasks pre-Copilot so we have a clean baseline once provisioning lands.</w:t>
      </w:r>
    </w:p>
    <w:p>
      <w:pPr>
        <w:pStyle w:val="FirstParagraph"/>
      </w:pPr>
      <w:r>
        <w:rPr>
          <w:b/>
          <w:bCs/>
        </w:rPr>
        <w:t xml:space="preserve">Owner:</w:t>
      </w:r>
      <w:r>
        <w:t xml:space="preserve"> </w:t>
      </w:r>
      <w:r>
        <w:t xml:space="preserve">Vinay + Romi escalating to Jim/Dave.</w:t>
      </w:r>
      <w:r>
        <w:t xml:space="preserve"> </w:t>
      </w:r>
      <w:r>
        <w:rPr>
          <w:b/>
          <w:bCs/>
        </w:rPr>
        <w:t xml:space="preserve">Target:</w:t>
      </w:r>
      <w:r>
        <w:t xml:space="preserve"> </w:t>
      </w:r>
      <w:r>
        <w:t xml:space="preserve">before May 12 (freedom-to-use date).</w:t>
      </w:r>
    </w:p>
    <w:p>
      <w:pPr>
        <w:pStyle w:val="BodyText"/>
      </w:pPr>
      <w:r>
        <w:rPr>
          <w:b/>
          <w:bCs/>
        </w:rPr>
        <w:t xml:space="preserve">Cross-ref:</w:t>
      </w:r>
      <w:r>
        <w:t xml:space="preserve"> </w:t>
      </w:r>
      <w:r>
        <w:t xml:space="preserve">R-22 in</w:t>
      </w:r>
      <w:r>
        <w:t xml:space="preserve"> </w:t>
      </w:r>
      <w:r>
        <w:rPr>
          <w:rStyle w:val="VerbatimChar"/>
        </w:rPr>
        <w:t xml:space="preserve">assumptions-and-risks.md</w:t>
      </w:r>
      <w:r>
        <w:t xml:space="preserve">; tool-status row in</w:t>
      </w:r>
      <w:r>
        <w:t xml:space="preserve"> </w:t>
      </w:r>
      <w:r>
        <w:rPr>
          <w:rStyle w:val="VerbatimChar"/>
        </w:rPr>
        <w:t xml:space="preserve">tool-authorization-list.md</w:t>
      </w:r>
      <w:r>
        <w:t xml:space="preserve"> </w:t>
      </w:r>
      <w:r>
        <w:t xml:space="preserve">Category 1.</w:t>
      </w:r>
    </w:p>
    <w:p>
      <w:r>
        <w:pict>
          <v:rect style="width:0;height:1.5pt" o:hralign="center" o:hrstd="t" o:hr="t"/>
        </w:pict>
      </w:r>
    </w:p>
    <w:bookmarkEnd w:id="16"/>
    <w:bookmarkStart w:id="17" w:name="X6a35bfa689ffb24dd32fb59d497b0cd531c0a49"/>
    <w:p>
      <w:pPr>
        <w:pStyle w:val="Heading2"/>
      </w:pPr>
      <w:r>
        <w:t xml:space="preserve">6. 🚧 Visio → Mermaid prerequisite — CALLOUT (R-27)</w:t>
      </w:r>
    </w:p>
    <w:p>
      <w:pPr>
        <w:pStyle w:val="FirstParagraph"/>
      </w:pPr>
      <w:r>
        <w:rPr>
          <w:b/>
          <w:bCs/>
        </w:rPr>
        <w:t xml:space="preserve">Status as of Apr 23:</w:t>
      </w:r>
      <w:r>
        <w:t xml:space="preserve"> </w:t>
      </w:r>
      <w:r>
        <w:t xml:space="preserve">Architecture and case-flow diagrams currently live as</w:t>
      </w:r>
      <w:r>
        <w:t xml:space="preserve"> </w:t>
      </w:r>
      <w:r>
        <w:rPr>
          <w:b/>
          <w:bCs/>
        </w:rPr>
        <w:t xml:space="preserve">Visio files exported to JPEG/PNG and pasted into Confluence and JIRA.</w:t>
      </w:r>
      <w:r>
        <w:t xml:space="preserve"> </w:t>
      </w:r>
      <w:r>
        <w:t xml:space="preserve">Confirmed live: Microsoft Copilot rejected the case-flow JPEG with a low-resolution-decode error. Rovo handled the same story only because the</w:t>
      </w:r>
      <w:r>
        <w:t xml:space="preserve"> </w:t>
      </w:r>
      <w:r>
        <w:rPr>
          <w:i/>
          <w:iCs/>
        </w:rPr>
        <w:t xml:space="preserve">text</w:t>
      </w:r>
      <w:r>
        <w:t xml:space="preserve"> </w:t>
      </w:r>
      <w:r>
        <w:t xml:space="preserve">of the JIRA story carried the relevant context — not the image.</w:t>
      </w:r>
    </w:p>
    <w:p>
      <w:pPr>
        <w:pStyle w:val="BodyText"/>
      </w:pPr>
      <w:r>
        <w:rPr>
          <w:b/>
          <w:bCs/>
        </w:rPr>
        <w:t xml:space="preserve">What this blocks (cross-cutting, affects every AI task that needs to reason about architecture):</w:t>
      </w:r>
    </w:p>
    <w:p>
      <w:pPr>
        <w:pStyle w:val="Compact"/>
        <w:numPr>
          <w:ilvl w:val="0"/>
          <w:numId w:val="1006"/>
        </w:numPr>
      </w:pPr>
      <w:r>
        <w:t xml:space="preserve">Diagram-driven story decomposition</w:t>
      </w:r>
    </w:p>
    <w:p>
      <w:pPr>
        <w:pStyle w:val="Compact"/>
        <w:numPr>
          <w:ilvl w:val="0"/>
          <w:numId w:val="1006"/>
        </w:numPr>
      </w:pPr>
      <w:r>
        <w:t xml:space="preserve">Architecture-to-implementation prompts ("given this case flow, what tables / plugins are affected?")</w:t>
      </w:r>
    </w:p>
    <w:p>
      <w:pPr>
        <w:pStyle w:val="Compact"/>
        <w:numPr>
          <w:ilvl w:val="0"/>
          <w:numId w:val="1006"/>
        </w:numPr>
      </w:pPr>
      <w:r>
        <w:t xml:space="preserve">Bug investigation that depends on understanding component relationships</w:t>
      </w:r>
    </w:p>
    <w:p>
      <w:pPr>
        <w:pStyle w:val="Compact"/>
        <w:numPr>
          <w:ilvl w:val="0"/>
          <w:numId w:val="1006"/>
        </w:numPr>
      </w:pPr>
      <w:r>
        <w:t xml:space="preserve">Onboarding documentation generation</w:t>
      </w:r>
    </w:p>
    <w:p>
      <w:pPr>
        <w:pStyle w:val="FirstParagraph"/>
      </w:pPr>
      <w:r>
        <w:rPr>
          <w:b/>
          <w:bCs/>
        </w:rPr>
        <w:t xml:space="preserve">Prerequisite:</w:t>
      </w:r>
      <w:r>
        <w:t xml:space="preserve"> </w:t>
      </w:r>
      <w:r>
        <w:t xml:space="preserve">Convert architecture diagrams from Visio-as-JPEG to</w:t>
      </w:r>
      <w:r>
        <w:t xml:space="preserve"> </w:t>
      </w:r>
      <w:r>
        <w:rPr>
          <w:b/>
          <w:bCs/>
        </w:rPr>
        <w:t xml:space="preserve">Mermaid</w:t>
      </w:r>
      <w:r>
        <w:t xml:space="preserve"> </w:t>
      </w:r>
      <w:r>
        <w:t xml:space="preserve">(LLM-readable text format). This is task</w:t>
      </w:r>
      <w:r>
        <w:t xml:space="preserve"> </w:t>
      </w:r>
      <w:r>
        <w:rPr>
          <w:b/>
          <w:bCs/>
        </w:rPr>
        <w:t xml:space="preserve">18a</w:t>
      </w:r>
      <w:r>
        <w:t xml:space="preserve"> </w:t>
      </w:r>
      <w:r>
        <w:t xml:space="preserve">in</w:t>
      </w:r>
      <w:r>
        <w:t xml:space="preserve"> </w:t>
      </w:r>
      <w:r>
        <w:rPr>
          <w:rStyle w:val="VerbatimChar"/>
        </w:rPr>
        <w:t xml:space="preserve">rollout-plan.md</w:t>
      </w:r>
      <w:r>
        <w:t xml:space="preserve">. Owner: Vinay + Shyam/Kashif.</w:t>
      </w:r>
    </w:p>
    <w:p>
      <w:pPr>
        <w:pStyle w:val="BodyText"/>
      </w:pPr>
      <w:r>
        <w:rPr>
          <w:b/>
          <w:bCs/>
        </w:rPr>
        <w:t xml:space="preserve">Pilot interim guidance:</w:t>
      </w:r>
    </w:p>
    <w:p>
      <w:pPr>
        <w:pStyle w:val="Compact"/>
        <w:numPr>
          <w:ilvl w:val="0"/>
          <w:numId w:val="1007"/>
        </w:numPr>
      </w:pPr>
      <w:r>
        <w:t xml:space="preserve">For any AI task that</w:t>
      </w:r>
      <w:r>
        <w:t xml:space="preserve"> </w:t>
      </w:r>
      <w:r>
        <w:rPr>
          <w:i/>
          <w:iCs/>
        </w:rPr>
        <w:t xml:space="preserve">would</w:t>
      </w:r>
      <w:r>
        <w:t xml:space="preserve"> </w:t>
      </w:r>
      <w:r>
        <w:t xml:space="preserve">benefit from a diagram, paste a</w:t>
      </w:r>
      <w:r>
        <w:t xml:space="preserve"> </w:t>
      </w:r>
      <w:r>
        <w:rPr>
          <w:b/>
          <w:bCs/>
        </w:rPr>
        <w:t xml:space="preserve">text description of the relationships</w:t>
      </w:r>
      <w:r>
        <w:t xml:space="preserve"> </w:t>
      </w:r>
      <w:r>
        <w:t xml:space="preserve">alongside (or instead of) the JPEG.</w:t>
      </w:r>
    </w:p>
    <w:p>
      <w:pPr>
        <w:pStyle w:val="Compact"/>
        <w:numPr>
          <w:ilvl w:val="0"/>
          <w:numId w:val="1007"/>
        </w:numPr>
      </w:pPr>
      <w:r>
        <w:t xml:space="preserve">Kali noted she sometimes recreates Visio diagrams in a Mermaid-looking style — encourage this for any diagram a developer needs to reference in a Copilot/Rovo prompt during the pilot.</w:t>
      </w:r>
    </w:p>
    <w:p>
      <w:pPr>
        <w:pStyle w:val="Compact"/>
        <w:numPr>
          <w:ilvl w:val="0"/>
          <w:numId w:val="1007"/>
        </w:numPr>
      </w:pPr>
      <w:r>
        <w:t xml:space="preserve">Track time spent on diagram re-authoring as a pilot data point (it's an AI-readiness cost).</w:t>
      </w:r>
    </w:p>
    <w:p>
      <w:pPr>
        <w:pStyle w:val="FirstParagraph"/>
      </w:pPr>
      <w:r>
        <w:rPr>
          <w:b/>
          <w:bCs/>
        </w:rPr>
        <w:t xml:space="preserve">Cross-ref:</w:t>
      </w:r>
      <w:r>
        <w:t xml:space="preserve"> </w:t>
      </w:r>
      <w:r>
        <w:t xml:space="preserve">R-27 in</w:t>
      </w:r>
      <w:r>
        <w:t xml:space="preserve"> </w:t>
      </w:r>
      <w:r>
        <w:rPr>
          <w:rStyle w:val="VerbatimChar"/>
        </w:rPr>
        <w:t xml:space="preserve">assumptions-and-risks.md</w:t>
      </w:r>
      <w:r>
        <w:t xml:space="preserve">; A-34 in same; rollout-plan task 18a.</w:t>
      </w:r>
    </w:p>
    <w:p>
      <w:r>
        <w:pict>
          <v:rect style="width:0;height:1.5pt" o:hralign="center" o:hrstd="t" o:hr="t"/>
        </w:pict>
      </w:r>
    </w:p>
    <w:bookmarkEnd w:id="17"/>
    <w:bookmarkStart w:id="21" w:name="X583545ea8be47f3b73671da875ecd1050a6d8f1"/>
    <w:p>
      <w:pPr>
        <w:pStyle w:val="Heading2"/>
      </w:pPr>
      <w:r>
        <w:t xml:space="preserve">7. 🆕 Story hygiene pre-check (before invoking any code AI)</w:t>
      </w:r>
    </w:p>
    <w:p>
      <w:pPr>
        <w:pStyle w:val="BlockText"/>
      </w:pPr>
      <w:r>
        <w:rPr>
          <w:b/>
          <w:bCs/>
        </w:rPr>
        <w:t xml:space="preserve">Bad input → worse output.</w:t>
      </w:r>
      <w:r>
        <w:t xml:space="preserve"> </w:t>
      </w:r>
      <w:r>
        <w:t xml:space="preserve">AI amplifies skill — well-structured stories produce well-structured suggestions; vague stories produce confidently wrong code. Apr 23 confirmed there is</w:t>
      </w:r>
      <w:r>
        <w:t xml:space="preserve"> </w:t>
      </w:r>
      <w:r>
        <w:rPr>
          <w:b/>
          <w:bCs/>
        </w:rPr>
        <w:t xml:space="preserve">no INVEST / Darwin gate</w:t>
      </w:r>
      <w:r>
        <w:t xml:space="preserve"> </w:t>
      </w:r>
      <w:r>
        <w:t xml:space="preserve">on Intact stories today — quality is variable. Cross-ref R-26.</w:t>
      </w:r>
    </w:p>
    <w:p>
      <w:pPr>
        <w:pStyle w:val="FirstParagraph"/>
      </w:pPr>
      <w:r>
        <w:t xml:space="preserve">Before invoking Rovo / Copilot / Power Automate Copilot for any story-driven task, the developer (or pairing BA) must verify the story passes this 5-question check:</w:t>
      </w:r>
    </w:p>
    <w:bookmarkStart w:id="18" w:name="the-5-questions"/>
    <w:p>
      <w:pPr>
        <w:pStyle w:val="Heading3"/>
      </w:pPr>
      <w:r>
        <w:t xml:space="preserve">The 5 questions</w:t>
      </w:r>
    </w:p>
    <w:p>
      <w:pPr>
        <w:pStyle w:val="Compact"/>
        <w:numPr>
          <w:ilvl w:val="0"/>
          <w:numId w:val="1008"/>
        </w:numPr>
      </w:pPr>
      <w:r>
        <w:rPr>
          <w:b/>
          <w:bCs/>
        </w:rPr>
        <w:t xml:space="preserve">Is the user / role explicit?</w:t>
      </w:r>
      <w:r>
        <w:t xml:space="preserve"> </w:t>
      </w:r>
      <w:r>
        <w:t xml:space="preserve">("As a case worker / intake specialist / case manager …" — not "as a user")</w:t>
      </w:r>
    </w:p>
    <w:p>
      <w:pPr>
        <w:pStyle w:val="Compact"/>
        <w:numPr>
          <w:ilvl w:val="0"/>
          <w:numId w:val="1008"/>
        </w:numPr>
      </w:pPr>
      <w:r>
        <w:rPr>
          <w:b/>
          <w:bCs/>
        </w:rPr>
        <w:t xml:space="preserve">Are the acceptance criteria concrete?</w:t>
      </w:r>
      <w:r>
        <w:t xml:space="preserve"> </w:t>
      </w:r>
      <w:r>
        <w:t xml:space="preserve">Each AC is a testable Given/When/Then or equivalent — not "system should work correctly."</w:t>
      </w:r>
    </w:p>
    <w:p>
      <w:pPr>
        <w:pStyle w:val="Compact"/>
        <w:numPr>
          <w:ilvl w:val="0"/>
          <w:numId w:val="1008"/>
        </w:numPr>
      </w:pPr>
      <w:r>
        <w:rPr>
          <w:b/>
          <w:bCs/>
        </w:rPr>
        <w:t xml:space="preserve">Is the AC list decomposed?</w:t>
      </w:r>
      <w:r>
        <w:t xml:space="preserve"> </w:t>
      </w:r>
      <w:r>
        <w:t xml:space="preserve">Each AC tests one behavior. Compound AC ("validates X and updates Y and notifies Z") get split before prompting.</w:t>
      </w:r>
    </w:p>
    <w:p>
      <w:pPr>
        <w:pStyle w:val="Compact"/>
        <w:numPr>
          <w:ilvl w:val="0"/>
          <w:numId w:val="1008"/>
        </w:numPr>
      </w:pPr>
      <w:r>
        <w:rPr>
          <w:b/>
          <w:bCs/>
        </w:rPr>
        <w:t xml:space="preserve">Are inputs and outputs typed?</w:t>
      </w:r>
      <w:r>
        <w:t xml:space="preserve"> </w:t>
      </w:r>
      <w:r>
        <w:t xml:space="preserve">Field names, data types, ranges, valid/invalid examples — not "appropriate value."</w:t>
      </w:r>
    </w:p>
    <w:p>
      <w:pPr>
        <w:pStyle w:val="Compact"/>
        <w:numPr>
          <w:ilvl w:val="0"/>
          <w:numId w:val="1008"/>
        </w:numPr>
      </w:pPr>
      <w:r>
        <w:rPr>
          <w:b/>
          <w:bCs/>
        </w:rPr>
        <w:t xml:space="preserve">Are edge cases enumerated?</w:t>
      </w:r>
      <w:r>
        <w:t xml:space="preserve"> </w:t>
      </w:r>
      <w:r>
        <w:t xml:space="preserve">Null inputs, max-length, concurrency, permission denied, downstream failure. If empty, the story is incomplete.</w:t>
      </w:r>
    </w:p>
    <w:bookmarkEnd w:id="18"/>
    <w:bookmarkStart w:id="19" w:name="what-to-do-if-the-story-fails-the-check"/>
    <w:p>
      <w:pPr>
        <w:pStyle w:val="Heading3"/>
      </w:pPr>
      <w:r>
        <w:t xml:space="preserve">What to do if the story fails the check</w:t>
      </w:r>
    </w:p>
    <w:p>
      <w:pPr>
        <w:pStyle w:val="Compact"/>
        <w:numPr>
          <w:ilvl w:val="0"/>
          <w:numId w:val="1009"/>
        </w:numPr>
      </w:pPr>
      <w:r>
        <w:rPr>
          <w:b/>
          <w:bCs/>
        </w:rPr>
        <w:t xml:space="preserve">Don't prompt yet.</w:t>
      </w:r>
      <w:r>
        <w:t xml:space="preserve"> </w:t>
      </w:r>
      <w:r>
        <w:t xml:space="preserve">AI will fill the gaps with plausible-sounding fabrications.</w:t>
      </w:r>
    </w:p>
    <w:p>
      <w:pPr>
        <w:pStyle w:val="Compact"/>
        <w:numPr>
          <w:ilvl w:val="0"/>
          <w:numId w:val="1009"/>
        </w:numPr>
      </w:pPr>
      <w:r>
        <w:rPr>
          <w:b/>
          <w:bCs/>
        </w:rPr>
        <w:t xml:space="preserve">Use Rovo to draft missing AC</w:t>
      </w:r>
      <w:r>
        <w:t xml:space="preserve"> </w:t>
      </w:r>
      <w:r>
        <w:t xml:space="preserve">from the story description — but the BA / PO / human must accept them, not the developer. Document this as story-quality work.</w:t>
      </w:r>
    </w:p>
    <w:p>
      <w:pPr>
        <w:pStyle w:val="Compact"/>
        <w:numPr>
          <w:ilvl w:val="0"/>
          <w:numId w:val="1009"/>
        </w:numPr>
      </w:pPr>
      <w:r>
        <w:rPr>
          <w:b/>
          <w:bCs/>
        </w:rPr>
        <w:t xml:space="preserve">Flag persistent low-quality stories</w:t>
      </w:r>
      <w:r>
        <w:t xml:space="preserve"> </w:t>
      </w:r>
      <w:r>
        <w:t xml:space="preserve">to John (Agile Delivery Manager) and Vinay so the BA training in Phase 2 can target the patterns.</w:t>
      </w:r>
    </w:p>
    <w:bookmarkEnd w:id="19"/>
    <w:bookmarkStart w:id="20" w:name="prompt-template-story--check"/>
    <w:p>
      <w:pPr>
        <w:pStyle w:val="Heading3"/>
      </w:pPr>
      <w:r>
        <w:t xml:space="preserve">Prompt template (story → check)</w:t>
      </w:r>
    </w:p>
    <w:p>
      <w:pPr>
        <w:pStyle w:val="SourceCode"/>
      </w:pPr>
      <w:r>
        <w:rPr>
          <w:rStyle w:val="VerbatimChar"/>
        </w:rPr>
        <w:t xml:space="preserve">Review this user story against INVEST + concrete-AC criteria:</w:t>
      </w:r>
      <w:r>
        <w:br/>
      </w:r>
      <w:r>
        <w:br/>
      </w:r>
      <w:r>
        <w:rPr>
          <w:rStyle w:val="VerbatimChar"/>
        </w:rPr>
        <w:t xml:space="preserve">[paste story title + description + AC list]</w:t>
      </w:r>
      <w:r>
        <w:br/>
      </w:r>
      <w:r>
        <w:br/>
      </w:r>
      <w:r>
        <w:rPr>
          <w:rStyle w:val="VerbatimChar"/>
        </w:rPr>
        <w:t xml:space="preserve">For each criterion below, answer PASS / FAIL with one-sentence reason:</w:t>
      </w:r>
      <w:r>
        <w:br/>
      </w:r>
      <w:r>
        <w:rPr>
          <w:rStyle w:val="VerbatimChar"/>
        </w:rPr>
        <w:t xml:space="preserve">1. Independent (story can be done without others)</w:t>
      </w:r>
      <w:r>
        <w:br/>
      </w:r>
      <w:r>
        <w:rPr>
          <w:rStyle w:val="VerbatimChar"/>
        </w:rPr>
        <w:t xml:space="preserve">2. Negotiable (not a script, leaves room for design)</w:t>
      </w:r>
      <w:r>
        <w:br/>
      </w:r>
      <w:r>
        <w:rPr>
          <w:rStyle w:val="VerbatimChar"/>
        </w:rPr>
        <w:t xml:space="preserve">3. Valuable (states user value, not just task)</w:t>
      </w:r>
      <w:r>
        <w:br/>
      </w:r>
      <w:r>
        <w:rPr>
          <w:rStyle w:val="VerbatimChar"/>
        </w:rPr>
        <w:t xml:space="preserve">4. Estimable (enough info to estimate)</w:t>
      </w:r>
      <w:r>
        <w:br/>
      </w:r>
      <w:r>
        <w:rPr>
          <w:rStyle w:val="VerbatimChar"/>
        </w:rPr>
        <w:t xml:space="preserve">5. Small (fits in a sprint)</w:t>
      </w:r>
      <w:r>
        <w:br/>
      </w:r>
      <w:r>
        <w:rPr>
          <w:rStyle w:val="VerbatimChar"/>
        </w:rPr>
        <w:t xml:space="preserve">6. Testable (each AC is concrete G/W/T or equivalent)</w:t>
      </w:r>
      <w:r>
        <w:br/>
      </w:r>
      <w:r>
        <w:rPr>
          <w:rStyle w:val="VerbatimChar"/>
        </w:rPr>
        <w:t xml:space="preserve">7. Decomposed AC (one behavior per AC)</w:t>
      </w:r>
      <w:r>
        <w:br/>
      </w:r>
      <w:r>
        <w:rPr>
          <w:rStyle w:val="VerbatimChar"/>
        </w:rPr>
        <w:t xml:space="preserve">8. Typed inputs/outputs (field names, types, ranges)</w:t>
      </w:r>
      <w:r>
        <w:br/>
      </w:r>
      <w:r>
        <w:rPr>
          <w:rStyle w:val="VerbatimChar"/>
        </w:rPr>
        <w:t xml:space="preserve">9. Edge cases enumerated (null, max, concurrency, permission, failure)</w:t>
      </w:r>
      <w:r>
        <w:br/>
      </w:r>
      <w:r>
        <w:br/>
      </w:r>
      <w:r>
        <w:rPr>
          <w:rStyle w:val="VerbatimChar"/>
        </w:rPr>
        <w:t xml:space="preserve">If any FAIL, list the specific gap and a one-line suggestion to close it.</w:t>
      </w:r>
    </w:p>
    <w:p>
      <w:pPr>
        <w:pStyle w:val="FirstParagraph"/>
      </w:pPr>
      <w:r>
        <w:t xml:space="preserve">If the story fails 3+ of the 9 checks,</w:t>
      </w:r>
      <w:r>
        <w:t xml:space="preserve"> </w:t>
      </w:r>
      <w:r>
        <w:rPr>
          <w:b/>
          <w:bCs/>
        </w:rPr>
        <w:t xml:space="preserve">stop</w:t>
      </w:r>
      <w:r>
        <w:t xml:space="preserve">. Loop the BA / PO before any code AI is invoked on it.</w:t>
      </w:r>
    </w:p>
    <w:p>
      <w:r>
        <w:pict>
          <v:rect style="width:0;height:1.5pt" o:hralign="center" o:hrstd="t" o:hr="t"/>
        </w:pict>
      </w:r>
    </w:p>
    <w:bookmarkEnd w:id="20"/>
    <w:bookmarkEnd w:id="21"/>
    <w:bookmarkStart w:id="34" w:name="X2e6638bc81fedc670155494ab3a758cb6bf323f"/>
    <w:p>
      <w:pPr>
        <w:pStyle w:val="Heading2"/>
      </w:pPr>
      <w:r>
        <w:t xml:space="preserve">8. Use cases &amp; prompt patterns</w:t>
      </w:r>
    </w:p>
    <w:p>
      <w:pPr>
        <w:pStyle w:val="BlockText"/>
      </w:pPr>
      <w:r>
        <w:t xml:space="preserve">Patterns from v20260421 are preserved — the AI mechanics didn't change. What changed is</w:t>
      </w:r>
      <w:r>
        <w:t xml:space="preserve"> </w:t>
      </w:r>
      <w:r>
        <w:rPr>
          <w:i/>
          <w:iCs/>
        </w:rPr>
        <w:t xml:space="preserve">which Copilot</w:t>
      </w:r>
      <w:r>
        <w:t xml:space="preserve"> </w:t>
      </w:r>
      <w:r>
        <w:t xml:space="preserve">and</w:t>
      </w:r>
      <w:r>
        <w:t xml:space="preserve"> </w:t>
      </w:r>
      <w:r>
        <w:rPr>
          <w:i/>
          <w:iCs/>
        </w:rPr>
        <w:t xml:space="preserve">which level of the precedence stack</w:t>
      </w:r>
      <w:r>
        <w:t xml:space="preserve"> </w:t>
      </w:r>
      <w:r>
        <w:t xml:space="preserve">each pattern applies to.</w:t>
      </w:r>
    </w:p>
    <w:bookmarkStart w:id="22" w:name="X368af5c6d09ec24bfa5220629fe8d1bd47538c0"/>
    <w:p>
      <w:pPr>
        <w:pStyle w:val="Heading3"/>
      </w:pPr>
      <w:r>
        <w:t xml:space="preserve">8.1 Dynamics 365 plugin (C#) — Level 4</w:t>
      </w:r>
    </w:p>
    <w:p>
      <w:pPr>
        <w:pStyle w:val="FirstParagraph"/>
      </w:pPr>
      <w:r>
        <w:rPr>
          <w:b/>
          <w:bCs/>
        </w:rPr>
        <w:t xml:space="preserve">When:</w:t>
      </w:r>
      <w:r>
        <w:t xml:space="preserve"> </w:t>
      </w:r>
      <w:r>
        <w:t xml:space="preserve">A requirement that levels 1–3 cannot satisfy. Server-side synchronous logic, transactional integrity, cross-entity behavior.</w:t>
      </w:r>
    </w:p>
    <w:p>
      <w:pPr>
        <w:pStyle w:val="BodyText"/>
      </w:pPr>
      <w:r>
        <w:rPr>
          <w:b/>
          <w:bCs/>
        </w:rPr>
        <w:t xml:space="preserve">Tool:</w:t>
      </w:r>
      <w:r>
        <w:t xml:space="preserve"> </w:t>
      </w:r>
      <w:r>
        <w:t xml:space="preserve">GitHub Copilot in Visual Studio + Copilot Chat for design (</w:t>
      </w:r>
      <w:r>
        <w:rPr>
          <w:b/>
          <w:bCs/>
        </w:rPr>
        <w:t xml:space="preserve">🚧 R-22 gated</w:t>
      </w:r>
      <w:r>
        <w:t xml:space="preserve">)</w:t>
      </w:r>
    </w:p>
    <w:p>
      <w:pPr>
        <w:pStyle w:val="BodyText"/>
      </w:pPr>
      <w:r>
        <w:rPr>
          <w:b/>
          <w:bCs/>
        </w:rPr>
        <w:t xml:space="preserve">Pre-check:</w:t>
      </w:r>
      <w:r>
        <w:t xml:space="preserve"> </w:t>
      </w:r>
      <w:r>
        <w:t xml:space="preserve">§7 story-hygiene check passes. §2 precedence justifies dropping to level 4 (state the reason in the prompt).</w:t>
      </w:r>
    </w:p>
    <w:p>
      <w:pPr>
        <w:pStyle w:val="BodyText"/>
      </w:pPr>
      <w:r>
        <w:rPr>
          <w:b/>
          <w:bCs/>
        </w:rPr>
        <w:t xml:space="preserve">Prompt pattern (Copilot Chat, design):</w:t>
      </w:r>
    </w:p>
    <w:p>
      <w:pPr>
        <w:pStyle w:val="SourceCode"/>
      </w:pPr>
      <w:r>
        <w:rPr>
          <w:rStyle w:val="VerbatimChar"/>
        </w:rPr>
        <w:t xml:space="preserve">This is a level-4 (.NET plugin) implementation because:</w:t>
      </w:r>
      <w:r>
        <w:br/>
      </w:r>
      <w:r>
        <w:rPr>
          <w:rStyle w:val="VerbatimChar"/>
        </w:rPr>
        <w:t xml:space="preserve">- Out-of-box business rule cannot satisfy [reason]</w:t>
      </w:r>
      <w:r>
        <w:br/>
      </w:r>
      <w:r>
        <w:rPr>
          <w:rStyle w:val="VerbatimChar"/>
        </w:rPr>
        <w:t xml:space="preserve">- North52 cannot satisfy [reason]</w:t>
      </w:r>
      <w:r>
        <w:br/>
      </w:r>
      <w:r>
        <w:rPr>
          <w:rStyle w:val="VerbatimChar"/>
        </w:rPr>
        <w:t xml:space="preserve">- JavaScript cannot satisfy [reason — typically server-side, transactional, or cross-entity]</w:t>
      </w:r>
      <w:r>
        <w:br/>
      </w:r>
      <w:r>
        <w:br/>
      </w:r>
      <w:r>
        <w:rPr>
          <w:rStyle w:val="VerbatimChar"/>
        </w:rPr>
        <w:t xml:space="preserve">I need a D365 plugin for the [Account / Contact / custom entity] entity.</w:t>
      </w:r>
      <w:r>
        <w:br/>
      </w:r>
      <w:r>
        <w:br/>
      </w:r>
      <w:r>
        <w:rPr>
          <w:rStyle w:val="VerbatimChar"/>
        </w:rPr>
        <w:t xml:space="preserve">Trigger: [Create / Update / Delete] on [stage: pre-validation, pre-operation, post-operation]</w:t>
      </w:r>
      <w:r>
        <w:br/>
      </w:r>
      <w:r>
        <w:br/>
      </w:r>
      <w:r>
        <w:rPr>
          <w:rStyle w:val="VerbatimChar"/>
        </w:rPr>
        <w:t xml:space="preserve">Business requirement: [paste from story AC]</w:t>
      </w:r>
      <w:r>
        <w:br/>
      </w:r>
      <w:r>
        <w:br/>
      </w:r>
      <w:r>
        <w:rPr>
          <w:rStyle w:val="VerbatimChar"/>
        </w:rPr>
        <w:t xml:space="preserve">Constraints:</w:t>
      </w:r>
      <w:r>
        <w:br/>
      </w:r>
      <w:r>
        <w:rPr>
          <w:rStyle w:val="VerbatimChar"/>
        </w:rPr>
        <w:t xml:space="preserve">- Synchronous execution (per existing pattern in our codebase)</w:t>
      </w:r>
      <w:r>
        <w:br/>
      </w:r>
      <w:r>
        <w:rPr>
          <w:rStyle w:val="VerbatimChar"/>
        </w:rPr>
        <w:t xml:space="preserve">- No external HTTP calls (offline-safe)</w:t>
      </w:r>
      <w:r>
        <w:br/>
      </w:r>
      <w:r>
        <w:rPr>
          <w:rStyle w:val="VerbatimChar"/>
        </w:rPr>
        <w:t xml:space="preserve">- Must respect security context of triggering user</w:t>
      </w:r>
      <w:r>
        <w:br/>
      </w:r>
      <w:r>
        <w:rPr>
          <w:rStyle w:val="VerbatimChar"/>
        </w:rPr>
        <w:t xml:space="preserve">- Must log to plugin trace log on error</w:t>
      </w:r>
      <w:r>
        <w:br/>
      </w:r>
      <w:r>
        <w:rPr>
          <w:rStyle w:val="VerbatimChar"/>
        </w:rPr>
        <w:t xml:space="preserve">- Follow our existing plugin base class pattern: [paste base class signature]</w:t>
      </w:r>
      <w:r>
        <w:br/>
      </w:r>
      <w:r>
        <w:br/>
      </w:r>
      <w:r>
        <w:rPr>
          <w:rStyle w:val="VerbatimChar"/>
        </w:rPr>
        <w:t xml:space="preserve">Generate:</w:t>
      </w:r>
      <w:r>
        <w:br/>
      </w:r>
      <w:r>
        <w:rPr>
          <w:rStyle w:val="VerbatimChar"/>
        </w:rPr>
        <w:t xml:space="preserve">- Plugin class scaffold inheriting our base</w:t>
      </w:r>
      <w:r>
        <w:br/>
      </w:r>
      <w:r>
        <w:rPr>
          <w:rStyle w:val="VerbatimChar"/>
        </w:rPr>
        <w:t xml:space="preserve">- Step registration metadata (entity, message, stage, filtering attributes)</w:t>
      </w:r>
      <w:r>
        <w:br/>
      </w:r>
      <w:r>
        <w:rPr>
          <w:rStyle w:val="VerbatimChar"/>
        </w:rPr>
        <w:t xml:space="preserve">- Pseudocode for the business logic before the actual implementation</w:t>
      </w:r>
      <w:r>
        <w:br/>
      </w:r>
      <w:r>
        <w:rPr>
          <w:rStyle w:val="VerbatimChar"/>
        </w:rPr>
        <w:t xml:space="preserve">- Test scenarios (for unit test generation later)</w:t>
      </w:r>
      <w:r>
        <w:br/>
      </w:r>
      <w:r>
        <w:br/>
      </w:r>
      <w:r>
        <w:rPr>
          <w:rStyle w:val="VerbatimChar"/>
        </w:rPr>
        <w:t xml:space="preserve">Do not generate the implementation yet — let me review the design first.</w:t>
      </w:r>
    </w:p>
    <w:p>
      <w:pPr>
        <w:pStyle w:val="FirstParagraph"/>
      </w:pPr>
      <w:r>
        <w:rPr>
          <w:b/>
          <w:bCs/>
        </w:rPr>
        <w:t xml:space="preserve">Then for implementation (Copilot inline):</w:t>
      </w:r>
    </w:p>
    <w:p>
      <w:pPr>
        <w:pStyle w:val="SourceCode"/>
      </w:pPr>
      <w:r>
        <w:rPr>
          <w:rStyle w:val="VerbatimChar"/>
        </w:rPr>
        <w:t xml:space="preserve">// [paste reviewed pseudocode]</w:t>
      </w:r>
      <w:r>
        <w:br/>
      </w:r>
      <w:r>
        <w:rPr>
          <w:rStyle w:val="VerbatimChar"/>
        </w:rPr>
        <w:t xml:space="preserve">// Implement the plugin per the design above. Use Dataverse SDK 9.x.</w:t>
      </w:r>
      <w:r>
        <w:br/>
      </w:r>
      <w:r>
        <w:rPr>
          <w:rStyle w:val="VerbatimChar"/>
        </w:rPr>
        <w:t xml:space="preserve">// Use IOrganizationService for queries, not Web API.</w:t>
      </w:r>
      <w:r>
        <w:br/>
      </w:r>
      <w:r>
        <w:rPr>
          <w:rStyle w:val="VerbatimChar"/>
        </w:rPr>
        <w:t xml:space="preserve">// Throw InvalidPluginExecutionException with user-friendly messages on validation failures.</w:t>
      </w:r>
    </w:p>
    <w:p>
      <w:pPr>
        <w:pStyle w:val="FirstParagraph"/>
      </w:pPr>
      <w:r>
        <w:rPr>
          <w:b/>
          <w:bCs/>
        </w:rPr>
        <w:t xml:space="preserve">HITL checklist (mandatory before commit):</w:t>
      </w:r>
    </w:p>
    <w:p>
      <w:pPr>
        <w:pStyle w:val="Compact"/>
        <w:numPr>
          <w:ilvl w:val="0"/>
          <w:numId w:val="1010"/>
        </w:numPr>
      </w:pPr>
      <w:r>
        <w:t xml:space="preserve">Read every line of generated code</w:t>
      </w:r>
    </w:p>
    <w:p>
      <w:pPr>
        <w:pStyle w:val="Compact"/>
        <w:numPr>
          <w:ilvl w:val="0"/>
          <w:numId w:val="1011"/>
        </w:numPr>
      </w:pPr>
      <w:r>
        <w:t xml:space="preserve">Confirm SDK calls match our codebase conventions</w:t>
      </w:r>
    </w:p>
    <w:p>
      <w:pPr>
        <w:pStyle w:val="Compact"/>
        <w:numPr>
          <w:ilvl w:val="0"/>
          <w:numId w:val="1012"/>
        </w:numPr>
      </w:pPr>
      <w:r>
        <w:t xml:space="preserve">Confirm no hardcoded GUIDs / magic strings</w:t>
      </w:r>
    </w:p>
    <w:p>
      <w:pPr>
        <w:pStyle w:val="Compact"/>
        <w:numPr>
          <w:ilvl w:val="0"/>
          <w:numId w:val="1013"/>
        </w:numPr>
      </w:pPr>
      <w:r>
        <w:t xml:space="preserve">Confirm exception handling follows our pattern</w:t>
      </w:r>
    </w:p>
    <w:p>
      <w:pPr>
        <w:pStyle w:val="Compact"/>
        <w:numPr>
          <w:ilvl w:val="0"/>
          <w:numId w:val="1014"/>
        </w:numPr>
      </w:pPr>
      <w:r>
        <w:t xml:space="preserve">Wrote at least one unit test (FakeXrmEasy) before commit</w:t>
      </w:r>
    </w:p>
    <w:p>
      <w:pPr>
        <w:pStyle w:val="Compact"/>
        <w:numPr>
          <w:ilvl w:val="0"/>
          <w:numId w:val="1015"/>
        </w:numPr>
      </w:pPr>
      <w:r>
        <w:t xml:space="preserve">PR submitted, peer review passed</w:t>
      </w:r>
    </w:p>
    <w:bookmarkEnd w:id="22"/>
    <w:bookmarkStart w:id="23" w:name="X2641c68fa1eb16667a257e3d25d84d119d36283"/>
    <w:p>
      <w:pPr>
        <w:pStyle w:val="Heading3"/>
      </w:pPr>
      <w:r>
        <w:t xml:space="preserve">8.2 PCF custom controls — Level 4</w:t>
      </w:r>
    </w:p>
    <w:p>
      <w:pPr>
        <w:pStyle w:val="FirstParagraph"/>
      </w:pPr>
      <w:r>
        <w:rPr>
          <w:b/>
          <w:bCs/>
        </w:rPr>
        <w:t xml:space="preserve">When:</w:t>
      </w:r>
      <w:r>
        <w:t xml:space="preserve"> </w:t>
      </w:r>
      <w:r>
        <w:t xml:space="preserve">Custom UI behavior that the form designer can't express; reusable component.</w:t>
      </w:r>
    </w:p>
    <w:p>
      <w:pPr>
        <w:pStyle w:val="BodyText"/>
      </w:pPr>
      <w:r>
        <w:rPr>
          <w:b/>
          <w:bCs/>
        </w:rPr>
        <w:t xml:space="preserve">Tool:</w:t>
      </w:r>
      <w:r>
        <w:t xml:space="preserve"> </w:t>
      </w:r>
      <w:r>
        <w:t xml:space="preserve">GitHub Copilot in Visual Studio (</w:t>
      </w:r>
      <w:r>
        <w:rPr>
          <w:b/>
          <w:bCs/>
        </w:rPr>
        <w:t xml:space="preserve">🚧 R-22 gated</w:t>
      </w:r>
      <w:r>
        <w:t xml:space="preserve">)</w:t>
      </w:r>
    </w:p>
    <w:p>
      <w:pPr>
        <w:pStyle w:val="BodyText"/>
      </w:pPr>
      <w:r>
        <w:rPr>
          <w:b/>
          <w:bCs/>
        </w:rPr>
        <w:t xml:space="preserve">Prompt pattern (PCF control):</w:t>
      </w:r>
    </w:p>
    <w:p>
      <w:pPr>
        <w:pStyle w:val="SourceCode"/>
      </w:pPr>
      <w:r>
        <w:rPr>
          <w:rStyle w:val="VerbatimChar"/>
        </w:rPr>
        <w:t xml:space="preserve">Generate a PCF control for [purpose].</w:t>
      </w:r>
      <w:r>
        <w:br/>
      </w:r>
      <w:r>
        <w:br/>
      </w:r>
      <w:r>
        <w:rPr>
          <w:rStyle w:val="VerbatimChar"/>
        </w:rPr>
        <w:t xml:space="preserve">Manifest requirements:</w:t>
      </w:r>
      <w:r>
        <w:br/>
      </w:r>
      <w:r>
        <w:rPr>
          <w:rStyle w:val="VerbatimChar"/>
        </w:rPr>
        <w:t xml:space="preserve">- Bound to: [entity attribute type]</w:t>
      </w:r>
      <w:r>
        <w:br/>
      </w:r>
      <w:r>
        <w:rPr>
          <w:rStyle w:val="VerbatimChar"/>
        </w:rPr>
        <w:t xml:space="preserve">- Configuration properties: [list]</w:t>
      </w:r>
      <w:r>
        <w:br/>
      </w:r>
      <w:r>
        <w:rPr>
          <w:rStyle w:val="VerbatimChar"/>
        </w:rPr>
        <w:t xml:space="preserve">- Resources: [JS, CSS, images]</w:t>
      </w:r>
      <w:r>
        <w:br/>
      </w:r>
      <w:r>
        <w:br/>
      </w:r>
      <w:r>
        <w:rPr>
          <w:rStyle w:val="VerbatimChar"/>
        </w:rPr>
        <w:t xml:space="preserve">Component logic: [describe]</w:t>
      </w:r>
      <w:r>
        <w:br/>
      </w:r>
      <w:r>
        <w:br/>
      </w:r>
      <w:r>
        <w:rPr>
          <w:rStyle w:val="VerbatimChar"/>
        </w:rPr>
        <w:t xml:space="preserve">Generate:</w:t>
      </w:r>
      <w:r>
        <w:br/>
      </w:r>
      <w:r>
        <w:rPr>
          <w:rStyle w:val="VerbatimChar"/>
        </w:rPr>
        <w:t xml:space="preserve">- ControlManifest.Input.xml</w:t>
      </w:r>
      <w:r>
        <w:br/>
      </w:r>
      <w:r>
        <w:rPr>
          <w:rStyle w:val="VerbatimChar"/>
        </w:rPr>
        <w:t xml:space="preserve">- index.ts (TypeScript) with init, updateView, getOutputs, destroy</w:t>
      </w:r>
      <w:r>
        <w:br/>
      </w:r>
      <w:r>
        <w:rPr>
          <w:rStyle w:val="VerbatimChar"/>
        </w:rPr>
        <w:t xml:space="preserve">- CSS file with our design system tokens [paste tokens or link]</w:t>
      </w:r>
      <w:r>
        <w:br/>
      </w:r>
      <w:r>
        <w:br/>
      </w:r>
      <w:r>
        <w:rPr>
          <w:rStyle w:val="VerbatimChar"/>
        </w:rPr>
        <w:t xml:space="preserve">Use React inside the PCF (we use React for complex controls).</w:t>
      </w:r>
    </w:p>
    <w:p>
      <w:pPr>
        <w:pStyle w:val="FirstParagraph"/>
      </w:pPr>
      <w:r>
        <w:rPr>
          <w:b/>
          <w:bCs/>
        </w:rPr>
        <w:t xml:space="preserve">HITL checklist:</w:t>
      </w:r>
    </w:p>
    <w:p>
      <w:pPr>
        <w:pStyle w:val="Compact"/>
        <w:numPr>
          <w:ilvl w:val="0"/>
          <w:numId w:val="1016"/>
        </w:numPr>
      </w:pPr>
      <w:r>
        <w:t xml:space="preserve">Verify Xrm API calls match our wrapper conventions</w:t>
      </w:r>
    </w:p>
    <w:p>
      <w:pPr>
        <w:pStyle w:val="Compact"/>
        <w:numPr>
          <w:ilvl w:val="0"/>
          <w:numId w:val="1017"/>
        </w:numPr>
      </w:pPr>
      <w:r>
        <w:t xml:space="preserve">Test in browser dev tools before deploy</w:t>
      </w:r>
    </w:p>
    <w:p>
      <w:pPr>
        <w:pStyle w:val="Compact"/>
        <w:numPr>
          <w:ilvl w:val="0"/>
          <w:numId w:val="1018"/>
        </w:numPr>
      </w:pPr>
      <w:r>
        <w:t xml:space="preserve">Run accessibility check (NVDA + AXE) — required for any UI</w:t>
      </w:r>
    </w:p>
    <w:p>
      <w:pPr>
        <w:pStyle w:val="Compact"/>
        <w:numPr>
          <w:ilvl w:val="0"/>
          <w:numId w:val="1019"/>
        </w:numPr>
      </w:pPr>
      <w:r>
        <w:t xml:space="preserve">PR submitted, peer review passed</w:t>
      </w:r>
    </w:p>
    <w:bookmarkEnd w:id="23"/>
    <w:bookmarkStart w:id="24" w:name="X5ad452068b972db5e178457b3ca8cff98da72a7"/>
    <w:p>
      <w:pPr>
        <w:pStyle w:val="Heading3"/>
      </w:pPr>
      <w:r>
        <w:t xml:space="preserve">8.3 JavaScript form-event handlers — Level 3</w:t>
      </w:r>
    </w:p>
    <w:p>
      <w:pPr>
        <w:pStyle w:val="FirstParagraph"/>
      </w:pPr>
      <w:r>
        <w:rPr>
          <w:b/>
          <w:bCs/>
        </w:rPr>
        <w:t xml:space="preserve">When:</w:t>
      </w:r>
      <w:r>
        <w:t xml:space="preserve"> </w:t>
      </w:r>
      <w:r>
        <w:t xml:space="preserve">OnLoad / OnSave / OnChange logic that North52 can't express. Authored in VS Code or Notepad++ today.</w:t>
      </w:r>
    </w:p>
    <w:p>
      <w:pPr>
        <w:pStyle w:val="BodyText"/>
      </w:pPr>
      <w:r>
        <w:rPr>
          <w:b/>
          <w:bCs/>
        </w:rPr>
        <w:t xml:space="preserve">Tool:</w:t>
      </w:r>
      <w:r>
        <w:t xml:space="preserve"> </w:t>
      </w:r>
      <w:r>
        <w:t xml:space="preserve">GitHub Copilot in VS Code (</w:t>
      </w:r>
      <w:r>
        <w:rPr>
          <w:b/>
          <w:bCs/>
        </w:rPr>
        <w:t xml:space="preserve">🚧 R-22 gated</w:t>
      </w:r>
      <w:r>
        <w:t xml:space="preserve">). Until enabled: hand-write + use Rovo for AC-to-pseudocode.</w:t>
      </w:r>
    </w:p>
    <w:p>
      <w:pPr>
        <w:pStyle w:val="BodyText"/>
      </w:pPr>
      <w:r>
        <w:rPr>
          <w:b/>
          <w:bCs/>
        </w:rPr>
        <w:t xml:space="preserve">Pre-check:</w:t>
      </w:r>
      <w:r>
        <w:t xml:space="preserve"> </w:t>
      </w:r>
      <w:r>
        <w:t xml:space="preserve">Confirm North52 cannot satisfy the requirement (level-2 escalation rule).</w:t>
      </w:r>
    </w:p>
    <w:p>
      <w:pPr>
        <w:pStyle w:val="BodyText"/>
      </w:pPr>
      <w:r>
        <w:rPr>
          <w:b/>
          <w:bCs/>
        </w:rPr>
        <w:t xml:space="preserve">Prompt pattern (form script):</w:t>
      </w:r>
    </w:p>
    <w:p>
      <w:pPr>
        <w:pStyle w:val="SourceCode"/>
      </w:pPr>
      <w:r>
        <w:rPr>
          <w:rStyle w:val="VerbatimChar"/>
        </w:rPr>
        <w:t xml:space="preserve">This is a level-3 (JavaScript) implementation because North52 cannot</w:t>
      </w:r>
      <w:r>
        <w:br/>
      </w:r>
      <w:r>
        <w:rPr>
          <w:rStyle w:val="VerbatimChar"/>
        </w:rPr>
        <w:t xml:space="preserve">[express this DOM-/Web-API-/async-conditional behavior].</w:t>
      </w:r>
      <w:r>
        <w:br/>
      </w:r>
      <w:r>
        <w:br/>
      </w:r>
      <w:r>
        <w:rPr>
          <w:rStyle w:val="VerbatimChar"/>
        </w:rPr>
        <w:t xml:space="preserve">Generate a D365 form script for the [entity] form.</w:t>
      </w:r>
      <w:r>
        <w:br/>
      </w:r>
      <w:r>
        <w:br/>
      </w:r>
      <w:r>
        <w:rPr>
          <w:rStyle w:val="VerbatimChar"/>
        </w:rPr>
        <w:t xml:space="preserve">Trigger: [OnLoad / OnSave / OnChange of field X]</w:t>
      </w:r>
      <w:r>
        <w:br/>
      </w:r>
      <w:r>
        <w:rPr>
          <w:rStyle w:val="VerbatimChar"/>
        </w:rPr>
        <w:t xml:space="preserve">Behavior: [paste AC]</w:t>
      </w:r>
      <w:r>
        <w:br/>
      </w:r>
      <w:r>
        <w:br/>
      </w:r>
      <w:r>
        <w:rPr>
          <w:rStyle w:val="VerbatimChar"/>
        </w:rPr>
        <w:t xml:space="preserve">Constraints:</w:t>
      </w:r>
      <w:r>
        <w:br/>
      </w:r>
      <w:r>
        <w:rPr>
          <w:rStyle w:val="VerbatimChar"/>
        </w:rPr>
        <w:t xml:space="preserve">- Use formContext (not Xrm.Page — modern UI required)</w:t>
      </w:r>
      <w:r>
        <w:br/>
      </w:r>
      <w:r>
        <w:rPr>
          <w:rStyle w:val="VerbatimChar"/>
        </w:rPr>
        <w:t xml:space="preserve">- Async/await for any Web API calls</w:t>
      </w:r>
      <w:r>
        <w:br/>
      </w:r>
      <w:r>
        <w:rPr>
          <w:rStyle w:val="VerbatimChar"/>
        </w:rPr>
        <w:t xml:space="preserve">- Use Xrm.WebApi for queries (not OData direct)</w:t>
      </w:r>
      <w:r>
        <w:br/>
      </w:r>
      <w:r>
        <w:rPr>
          <w:rStyle w:val="VerbatimChar"/>
        </w:rPr>
        <w:t xml:space="preserve">- Show user notifications via formContext.ui.setFormNotification</w:t>
      </w:r>
      <w:r>
        <w:br/>
      </w:r>
      <w:r>
        <w:rPr>
          <w:rStyle w:val="VerbatimChar"/>
        </w:rPr>
        <w:t xml:space="preserve">- Follow our naming: function names prefixed with "ilc_"</w:t>
      </w:r>
      <w:r>
        <w:br/>
      </w:r>
      <w:r>
        <w:br/>
      </w:r>
      <w:r>
        <w:rPr>
          <w:rStyle w:val="VerbatimChar"/>
        </w:rPr>
        <w:t xml:space="preserve">Generate the function. Add JSDoc.</w:t>
      </w:r>
    </w:p>
    <w:p>
      <w:pPr>
        <w:pStyle w:val="FirstParagraph"/>
      </w:pPr>
      <w:r>
        <w:rPr>
          <w:b/>
          <w:bCs/>
        </w:rPr>
        <w:t xml:space="preserve">HITL checklist:</w:t>
      </w:r>
    </w:p>
    <w:p>
      <w:pPr>
        <w:pStyle w:val="Compact"/>
        <w:numPr>
          <w:ilvl w:val="0"/>
          <w:numId w:val="1020"/>
        </w:numPr>
      </w:pPr>
      <w:r>
        <w:t xml:space="preserve">Read every line; reject anything you can't explain</w:t>
      </w:r>
    </w:p>
    <w:p>
      <w:pPr>
        <w:pStyle w:val="Compact"/>
        <w:numPr>
          <w:ilvl w:val="0"/>
          <w:numId w:val="1021"/>
        </w:numPr>
      </w:pPr>
      <w:r>
        <w:t xml:space="preserve">Verify Xrm API calls match our wrapper conventions</w:t>
      </w:r>
    </w:p>
    <w:p>
      <w:pPr>
        <w:pStyle w:val="Compact"/>
        <w:numPr>
          <w:ilvl w:val="0"/>
          <w:numId w:val="1022"/>
        </w:numPr>
      </w:pPr>
      <w:r>
        <w:t xml:space="preserve">Test in browser dev tools before deploy</w:t>
      </w:r>
    </w:p>
    <w:p>
      <w:pPr>
        <w:pStyle w:val="Compact"/>
        <w:numPr>
          <w:ilvl w:val="0"/>
          <w:numId w:val="1023"/>
        </w:numPr>
      </w:pPr>
      <w:r>
        <w:t xml:space="preserve">PR submitted, peer review passed</w:t>
      </w:r>
    </w:p>
    <w:bookmarkEnd w:id="24"/>
    <w:bookmarkStart w:id="25" w:name="X8fb847eb9c30fd881f727c6b73dc6e1777724f5"/>
    <w:p>
      <w:pPr>
        <w:pStyle w:val="Heading3"/>
      </w:pPr>
      <w:r>
        <w:t xml:space="preserve">8.4 Power Automate flow scaffolding — async logic</w:t>
      </w:r>
    </w:p>
    <w:p>
      <w:pPr>
        <w:pStyle w:val="FirstParagraph"/>
      </w:pPr>
      <w:r>
        <w:rPr>
          <w:b/>
          <w:bCs/>
        </w:rPr>
        <w:t xml:space="preserve">When:</w:t>
      </w:r>
      <w:r>
        <w:t xml:space="preserve"> </w:t>
      </w:r>
      <w:r>
        <w:t xml:space="preserve">Async workflow on record events; multi-step orchestration where Power Automate is the right host.</w:t>
      </w:r>
    </w:p>
    <w:p>
      <w:pPr>
        <w:pStyle w:val="BodyText"/>
      </w:pPr>
      <w:r>
        <w:rPr>
          <w:b/>
          <w:bCs/>
        </w:rPr>
        <w:t xml:space="preserve">Tool:</w:t>
      </w:r>
      <w:r>
        <w:t xml:space="preserve"> </w:t>
      </w:r>
      <w:r>
        <w:rPr>
          <w:b/>
          <w:bCs/>
        </w:rPr>
        <w:t xml:space="preserve">Power Automate Copilot</w:t>
      </w:r>
      <w:r>
        <w:t xml:space="preserve"> </w:t>
      </w:r>
      <w:r>
        <w:t xml:space="preserve">(in</w:t>
      </w:r>
      <w:r>
        <w:t xml:space="preserve"> </w:t>
      </w:r>
      <w:r>
        <w:rPr>
          <w:rStyle w:val="VerbatimChar"/>
        </w:rPr>
        <w:t xml:space="preserve">make.gov.powerautomate.us</w:t>
      </w:r>
      <w:r>
        <w:t xml:space="preserve">) —</w:t>
      </w:r>
      <w:r>
        <w:t xml:space="preserve"> </w:t>
      </w:r>
      <w:r>
        <w:rPr>
          <w:b/>
          <w:bCs/>
        </w:rPr>
        <w:t xml:space="preserve">✅ enabled today</w:t>
      </w:r>
    </w:p>
    <w:p>
      <w:pPr>
        <w:pStyle w:val="BodyText"/>
      </w:pPr>
      <w:r>
        <w:rPr>
          <w:b/>
          <w:bCs/>
        </w:rPr>
        <w:t xml:space="preserve">Prompt pattern (Power Automate Copilot pane):</w:t>
      </w:r>
    </w:p>
    <w:p>
      <w:pPr>
        <w:pStyle w:val="SourceCode"/>
      </w:pPr>
      <w:r>
        <w:rPr>
          <w:rStyle w:val="VerbatimChar"/>
        </w:rPr>
        <w:t xml:space="preserve">[Use the in-product "Create your automation with Copilot" pane.</w:t>
      </w:r>
      <w:r>
        <w:br/>
      </w:r>
      <w:r>
        <w:rPr>
          <w:rStyle w:val="VerbatimChar"/>
        </w:rPr>
        <w:t xml:space="preserve">Keep prompts business-language.]</w:t>
      </w:r>
      <w:r>
        <w:br/>
      </w:r>
      <w:r>
        <w:br/>
      </w:r>
      <w:r>
        <w:rPr>
          <w:rStyle w:val="VerbatimChar"/>
        </w:rPr>
        <w:t xml:space="preserve">Example: "When a new case record is created and the case-type is</w:t>
      </w:r>
      <w:r>
        <w:br/>
      </w:r>
      <w:r>
        <w:rPr>
          <w:rStyle w:val="VerbatimChar"/>
        </w:rPr>
        <w:t xml:space="preserve">'Intact Family Services', send an email to the assigned worker's</w:t>
      </w:r>
      <w:r>
        <w:br/>
      </w:r>
      <w:r>
        <w:rPr>
          <w:rStyle w:val="VerbatimChar"/>
        </w:rPr>
        <w:t xml:space="preserve">manager with the case summary and a link to the record. Wait 3</w:t>
      </w:r>
      <w:r>
        <w:br/>
      </w:r>
      <w:r>
        <w:rPr>
          <w:rStyle w:val="VerbatimChar"/>
        </w:rPr>
        <w:t xml:space="preserve">business days; if the case status is still 'New', send a reminder."</w:t>
      </w:r>
    </w:p>
    <w:p>
      <w:pPr>
        <w:pStyle w:val="FirstParagraph"/>
      </w:pPr>
      <w:r>
        <w:rPr>
          <w:b/>
          <w:bCs/>
        </w:rPr>
        <w:t xml:space="preserve">HITL checklist:</w:t>
      </w:r>
    </w:p>
    <w:p>
      <w:pPr>
        <w:pStyle w:val="Compact"/>
        <w:numPr>
          <w:ilvl w:val="0"/>
          <w:numId w:val="1024"/>
        </w:numPr>
      </w:pPr>
      <w:r>
        <w:t xml:space="preserve">Review every step the skeleton produced — Copilot can guess wrong on connectors, triggers, conditions</w:t>
      </w:r>
    </w:p>
    <w:p>
      <w:pPr>
        <w:pStyle w:val="Compact"/>
        <w:numPr>
          <w:ilvl w:val="0"/>
          <w:numId w:val="1025"/>
        </w:numPr>
      </w:pPr>
      <w:r>
        <w:t xml:space="preserve">Configure each step manually (Copilot only scaffolds; you wire the inputs/outputs)</w:t>
      </w:r>
    </w:p>
    <w:p>
      <w:pPr>
        <w:pStyle w:val="Compact"/>
        <w:numPr>
          <w:ilvl w:val="0"/>
          <w:numId w:val="1026"/>
        </w:numPr>
      </w:pPr>
      <w:r>
        <w:t xml:space="preserve">Test with synthetic-shaped data, never real records</w:t>
      </w:r>
    </w:p>
    <w:p>
      <w:pPr>
        <w:pStyle w:val="Compact"/>
        <w:numPr>
          <w:ilvl w:val="0"/>
          <w:numId w:val="1027"/>
        </w:numPr>
      </w:pPr>
      <w:r>
        <w:t xml:space="preserve">Document the flow intent in the description field</w:t>
      </w:r>
    </w:p>
    <w:p>
      <w:pPr>
        <w:pStyle w:val="Compact"/>
        <w:numPr>
          <w:ilvl w:val="0"/>
          <w:numId w:val="1028"/>
        </w:numPr>
      </w:pPr>
      <w:r>
        <w:t xml:space="preserve">Save as solution-aware (not "default solution") — required for ALM</w:t>
      </w:r>
    </w:p>
    <w:bookmarkEnd w:id="25"/>
    <w:bookmarkStart w:id="26" w:name="Xa60ff6cdc54f30b3b99910cc2d0583c17a13861"/>
    <w:p>
      <w:pPr>
        <w:pStyle w:val="Heading3"/>
      </w:pPr>
      <w:r>
        <w:t xml:space="preserve">8.5 Dataverse tables &amp; relationships — table modeling</w:t>
      </w:r>
    </w:p>
    <w:p>
      <w:pPr>
        <w:pStyle w:val="FirstParagraph"/>
      </w:pPr>
      <w:r>
        <w:rPr>
          <w:b/>
          <w:bCs/>
        </w:rPr>
        <w:t xml:space="preserve">When:</w:t>
      </w:r>
      <w:r>
        <w:t xml:space="preserve"> </w:t>
      </w:r>
      <w:r>
        <w:t xml:space="preserve">New entity, new column, new relationship.</w:t>
      </w:r>
    </w:p>
    <w:p>
      <w:pPr>
        <w:pStyle w:val="BodyText"/>
      </w:pPr>
      <w:r>
        <w:rPr>
          <w:b/>
          <w:bCs/>
        </w:rPr>
        <w:t xml:space="preserve">Tool:</w:t>
      </w:r>
      <w:r>
        <w:t xml:space="preserve"> </w:t>
      </w:r>
      <w:r>
        <w:rPr>
          <w:b/>
          <w:bCs/>
        </w:rPr>
        <w:t xml:space="preserve">Power Apps Copilot for tables</w:t>
      </w:r>
      <w:r>
        <w:t xml:space="preserve"> </w:t>
      </w:r>
      <w:r>
        <w:t xml:space="preserve">(in</w:t>
      </w:r>
      <w:r>
        <w:t xml:space="preserve"> </w:t>
      </w:r>
      <w:r>
        <w:rPr>
          <w:rStyle w:val="VerbatimChar"/>
        </w:rPr>
        <w:t xml:space="preserve">make.powerapps.com</w:t>
      </w:r>
      <w:r>
        <w:t xml:space="preserve">) —</w:t>
      </w:r>
      <w:r>
        <w:t xml:space="preserve"> </w:t>
      </w:r>
      <w:r>
        <w:rPr>
          <w:b/>
          <w:bCs/>
        </w:rPr>
        <w:t xml:space="preserve">✅ enabled today</w:t>
      </w:r>
    </w:p>
    <w:p>
      <w:pPr>
        <w:pStyle w:val="BodyText"/>
      </w:pPr>
      <w:r>
        <w:rPr>
          <w:b/>
          <w:bCs/>
        </w:rPr>
        <w:t xml:space="preserve">Prompt pattern (in-product Copilot in maker):</w:t>
      </w:r>
    </w:p>
    <w:p>
      <w:pPr>
        <w:pStyle w:val="SourceCode"/>
      </w:pPr>
      <w:r>
        <w:rPr>
          <w:rStyle w:val="VerbatimChar"/>
        </w:rPr>
        <w:t xml:space="preserve">"Create a table called 'Service Plan Activity' with columns for activity</w:t>
      </w:r>
      <w:r>
        <w:br/>
      </w:r>
      <w:r>
        <w:rPr>
          <w:rStyle w:val="VerbatimChar"/>
        </w:rPr>
        <w:t xml:space="preserve">type (choice: visit, phone-call, document-review, training), date,</w:t>
      </w:r>
      <w:r>
        <w:br/>
      </w:r>
      <w:r>
        <w:rPr>
          <w:rStyle w:val="VerbatimChar"/>
        </w:rPr>
        <w:t xml:space="preserve">duration in minutes, completed-by (lookup to Contact), and outcome</w:t>
      </w:r>
      <w:r>
        <w:br/>
      </w:r>
      <w:r>
        <w:rPr>
          <w:rStyle w:val="VerbatimChar"/>
        </w:rPr>
        <w:t xml:space="preserve">notes (multi-line text). Add a many-to-one relationship from this table</w:t>
      </w:r>
      <w:r>
        <w:br/>
      </w:r>
      <w:r>
        <w:rPr>
          <w:rStyle w:val="VerbatimChar"/>
        </w:rPr>
        <w:t xml:space="preserve">to the Service Plan table."</w:t>
      </w:r>
    </w:p>
    <w:p>
      <w:pPr>
        <w:pStyle w:val="FirstParagraph"/>
      </w:pPr>
      <w:r>
        <w:rPr>
          <w:b/>
          <w:bCs/>
        </w:rPr>
        <w:t xml:space="preserve">HITL checklist:</w:t>
      </w:r>
    </w:p>
    <w:p>
      <w:pPr>
        <w:pStyle w:val="Compact"/>
        <w:numPr>
          <w:ilvl w:val="0"/>
          <w:numId w:val="1029"/>
        </w:numPr>
      </w:pPr>
      <w:r>
        <w:t xml:space="preserve">Verify generated schema matches naming conventions (prefix, casing)</w:t>
      </w:r>
    </w:p>
    <w:p>
      <w:pPr>
        <w:pStyle w:val="Compact"/>
        <w:numPr>
          <w:ilvl w:val="0"/>
          <w:numId w:val="1030"/>
        </w:numPr>
      </w:pPr>
      <w:r>
        <w:t xml:space="preserve">Confirm relationship cardinality is correct</w:t>
      </w:r>
    </w:p>
    <w:p>
      <w:pPr>
        <w:pStyle w:val="Compact"/>
        <w:numPr>
          <w:ilvl w:val="0"/>
          <w:numId w:val="1031"/>
        </w:numPr>
      </w:pPr>
      <w:r>
        <w:rPr>
          <w:b/>
          <w:bCs/>
        </w:rPr>
        <w:t xml:space="preserve">Workflow gotcha:</w:t>
      </w:r>
      <w:r>
        <w:t xml:space="preserve"> </w:t>
      </w:r>
      <w:r>
        <w:t xml:space="preserve">related table must be in the solution before relationships can be created (failed live Apr 23)</w:t>
      </w:r>
    </w:p>
    <w:p>
      <w:pPr>
        <w:pStyle w:val="Compact"/>
        <w:numPr>
          <w:ilvl w:val="0"/>
          <w:numId w:val="1032"/>
        </w:numPr>
      </w:pPr>
      <w:r>
        <w:t xml:space="preserve">Add to solution explicitly — don't leave in default solution</w:t>
      </w:r>
    </w:p>
    <w:p>
      <w:pPr>
        <w:pStyle w:val="Compact"/>
        <w:numPr>
          <w:ilvl w:val="0"/>
          <w:numId w:val="1033"/>
        </w:numPr>
      </w:pPr>
      <w:r>
        <w:t xml:space="preserve">Verify field-level security defaults are appropriate for any sensitive fields</w:t>
      </w:r>
    </w:p>
    <w:bookmarkEnd w:id="26"/>
    <w:bookmarkStart w:id="27" w:name="Xc65bc004ae72b63f9d52014f77da44b4b730d39"/>
    <w:p>
      <w:pPr>
        <w:pStyle w:val="Heading3"/>
      </w:pPr>
      <w:r>
        <w:t xml:space="preserve">8.6 Power FX (canvas apps &amp; Power Automate expressions)</w:t>
      </w:r>
    </w:p>
    <w:p>
      <w:pPr>
        <w:pStyle w:val="FirstParagraph"/>
      </w:pPr>
      <w:r>
        <w:rPr>
          <w:b/>
          <w:bCs/>
        </w:rPr>
        <w:t xml:space="preserve">When:</w:t>
      </w:r>
      <w:r>
        <w:t xml:space="preserve"> </w:t>
      </w:r>
      <w:r>
        <w:t xml:space="preserve">Working in canvas apps or expression editor.</w:t>
      </w:r>
    </w:p>
    <w:p>
      <w:pPr>
        <w:pStyle w:val="BodyText"/>
      </w:pPr>
      <w:r>
        <w:rPr>
          <w:b/>
          <w:bCs/>
        </w:rPr>
        <w:t xml:space="preserve">Tool:</w:t>
      </w:r>
      <w:r>
        <w:t xml:space="preserve"> </w:t>
      </w:r>
      <w:r>
        <w:t xml:space="preserve">Power Platform AI Copilot (built into the maker experience).</w:t>
      </w:r>
    </w:p>
    <w:p>
      <w:pPr>
        <w:pStyle w:val="BodyText"/>
      </w:pPr>
      <w:r>
        <w:rPr>
          <w:b/>
          <w:bCs/>
        </w:rPr>
        <w:t xml:space="preserve">Prompt pattern:</w:t>
      </w:r>
    </w:p>
    <w:p>
      <w:pPr>
        <w:pStyle w:val="SourceCode"/>
      </w:pPr>
      <w:r>
        <w:rPr>
          <w:rStyle w:val="VerbatimChar"/>
        </w:rPr>
        <w:t xml:space="preserve">[Keep prompts business-language.]</w:t>
      </w:r>
      <w:r>
        <w:br/>
      </w:r>
      <w:r>
        <w:br/>
      </w:r>
      <w:r>
        <w:rPr>
          <w:rStyle w:val="VerbatimChar"/>
        </w:rPr>
        <w:t xml:space="preserve">Example: "Filter the Cases gallery to show only cases assigned to the</w:t>
      </w:r>
      <w:r>
        <w:br/>
      </w:r>
      <w:r>
        <w:rPr>
          <w:rStyle w:val="VerbatimChar"/>
        </w:rPr>
        <w:t xml:space="preserve">current user that are open and were modified in the last 30 days."</w:t>
      </w:r>
      <w:r>
        <w:br/>
      </w:r>
      <w:r>
        <w:br/>
      </w:r>
      <w:r>
        <w:rPr>
          <w:rStyle w:val="VerbatimChar"/>
        </w:rPr>
        <w:t xml:space="preserve">Then review the generated Power FX expression. Power FX is unique — verify</w:t>
      </w:r>
      <w:r>
        <w:br/>
      </w:r>
      <w:r>
        <w:rPr>
          <w:rStyle w:val="VerbatimChar"/>
        </w:rPr>
        <w:t xml:space="preserve">function signatures against the official Power FX reference.</w:t>
      </w:r>
    </w:p>
    <w:p>
      <w:pPr>
        <w:pStyle w:val="FirstParagraph"/>
      </w:pPr>
      <w:r>
        <w:rPr>
          <w:b/>
          <w:bCs/>
        </w:rPr>
        <w:t xml:space="preserve">HITL checklist:</w:t>
      </w:r>
    </w:p>
    <w:p>
      <w:pPr>
        <w:pStyle w:val="Compact"/>
        <w:numPr>
          <w:ilvl w:val="0"/>
          <w:numId w:val="1034"/>
        </w:numPr>
      </w:pPr>
      <w:r>
        <w:t xml:space="preserve">Verify Power FX functions exist (Copilot can hallucinate function names)</w:t>
      </w:r>
    </w:p>
    <w:p>
      <w:pPr>
        <w:pStyle w:val="Compact"/>
        <w:numPr>
          <w:ilvl w:val="0"/>
          <w:numId w:val="1035"/>
        </w:numPr>
      </w:pPr>
      <w:r>
        <w:t xml:space="preserve">Test the formula with real-shaped synthetic data</w:t>
      </w:r>
    </w:p>
    <w:p>
      <w:pPr>
        <w:pStyle w:val="Compact"/>
        <w:numPr>
          <w:ilvl w:val="0"/>
          <w:numId w:val="1036"/>
        </w:numPr>
      </w:pPr>
      <w:r>
        <w:t xml:space="preserve">Confirm delegation warnings addressed</w:t>
      </w:r>
    </w:p>
    <w:p>
      <w:pPr>
        <w:pStyle w:val="Compact"/>
        <w:numPr>
          <w:ilvl w:val="0"/>
          <w:numId w:val="1037"/>
        </w:numPr>
      </w:pPr>
      <w:r>
        <w:t xml:space="preserve">Document the formula intent in the app comments</w:t>
      </w:r>
    </w:p>
    <w:bookmarkEnd w:id="27"/>
    <w:bookmarkStart w:id="28" w:name="Xec62bc0cd6a1e3577b098b2a2b6276aed0c8f65"/>
    <w:p>
      <w:pPr>
        <w:pStyle w:val="Heading3"/>
      </w:pPr>
      <w:r>
        <w:t xml:space="preserve">8.7 Unit test generation — alongside any level-3/4 code</w:t>
      </w:r>
    </w:p>
    <w:p>
      <w:pPr>
        <w:pStyle w:val="FirstParagraph"/>
      </w:pPr>
      <w:r>
        <w:rPr>
          <w:b/>
          <w:bCs/>
        </w:rPr>
        <w:t xml:space="preserve">When:</w:t>
      </w:r>
      <w:r>
        <w:t xml:space="preserve"> </w:t>
      </w:r>
      <w:r>
        <w:t xml:space="preserve">Writing tests alongside code (do this for every story — pushes defect catches earlier).</w:t>
      </w:r>
    </w:p>
    <w:p>
      <w:pPr>
        <w:pStyle w:val="BodyText"/>
      </w:pPr>
      <w:r>
        <w:rPr>
          <w:b/>
          <w:bCs/>
        </w:rPr>
        <w:t xml:space="preserve">Tool:</w:t>
      </w:r>
      <w:r>
        <w:t xml:space="preserve"> </w:t>
      </w:r>
      <w:r>
        <w:t xml:space="preserve">GitHub Copilot in Visual Studio with test framework loaded (</w:t>
      </w:r>
      <w:r>
        <w:rPr>
          <w:b/>
          <w:bCs/>
        </w:rPr>
        <w:t xml:space="preserve">🚧 R-22 gated</w:t>
      </w:r>
      <w:r>
        <w:t xml:space="preserve">).</w:t>
      </w:r>
    </w:p>
    <w:p>
      <w:pPr>
        <w:pStyle w:val="BodyText"/>
      </w:pPr>
      <w:r>
        <w:rPr>
          <w:b/>
          <w:bCs/>
        </w:rPr>
        <w:t xml:space="preserve">Prompt pattern:</w:t>
      </w:r>
    </w:p>
    <w:p>
      <w:pPr>
        <w:pStyle w:val="SourceCode"/>
      </w:pPr>
      <w:r>
        <w:rPr>
          <w:rStyle w:val="VerbatimChar"/>
        </w:rPr>
        <w:t xml:space="preserve">Generate unit tests for this method:</w:t>
      </w:r>
      <w:r>
        <w:br/>
      </w:r>
      <w:r>
        <w:br/>
      </w:r>
      <w:r>
        <w:rPr>
          <w:rStyle w:val="VerbatimChar"/>
        </w:rPr>
        <w:t xml:space="preserve">[paste method]</w:t>
      </w:r>
      <w:r>
        <w:br/>
      </w:r>
      <w:r>
        <w:br/>
      </w:r>
      <w:r>
        <w:rPr>
          <w:rStyle w:val="VerbatimChar"/>
        </w:rPr>
        <w:t xml:space="preserve">Test framework: xUnit (or MSTest — match project)</w:t>
      </w:r>
      <w:r>
        <w:br/>
      </w:r>
      <w:r>
        <w:rPr>
          <w:rStyle w:val="VerbatimChar"/>
        </w:rPr>
        <w:t xml:space="preserve">Mocking: Moq (or FakeXrmEasy for Dataverse)</w:t>
      </w:r>
      <w:r>
        <w:br/>
      </w:r>
      <w:r>
        <w:br/>
      </w:r>
      <w:r>
        <w:rPr>
          <w:rStyle w:val="VerbatimChar"/>
        </w:rPr>
        <w:t xml:space="preserve">Cover:</w:t>
      </w:r>
      <w:r>
        <w:br/>
      </w:r>
      <w:r>
        <w:rPr>
          <w:rStyle w:val="VerbatimChar"/>
        </w:rPr>
        <w:t xml:space="preserve">1. Happy path — valid input, expected output</w:t>
      </w:r>
      <w:r>
        <w:br/>
      </w:r>
      <w:r>
        <w:rPr>
          <w:rStyle w:val="VerbatimChar"/>
        </w:rPr>
        <w:t xml:space="preserve">2. Each guard clause — null inputs, invalid state, missing dependencies</w:t>
      </w:r>
      <w:r>
        <w:br/>
      </w:r>
      <w:r>
        <w:rPr>
          <w:rStyle w:val="VerbatimChar"/>
        </w:rPr>
        <w:t xml:space="preserve">3. Boundary cases — empty collections, max-length strings, zero/negative numbers</w:t>
      </w:r>
      <w:r>
        <w:br/>
      </w:r>
      <w:r>
        <w:rPr>
          <w:rStyle w:val="VerbatimChar"/>
        </w:rPr>
        <w:t xml:space="preserve">4. Each branch in the method</w:t>
      </w:r>
      <w:r>
        <w:br/>
      </w:r>
      <w:r>
        <w:rPr>
          <w:rStyle w:val="VerbatimChar"/>
        </w:rPr>
        <w:t xml:space="preserve">5. Error paths — what happens when downstream call throws</w:t>
      </w:r>
      <w:r>
        <w:br/>
      </w:r>
      <w:r>
        <w:br/>
      </w:r>
      <w:r>
        <w:rPr>
          <w:rStyle w:val="VerbatimChar"/>
        </w:rPr>
        <w:t xml:space="preserve">For Dataverse-touching code, use FakeXrmEasy to mock IOrganizationService.</w:t>
      </w:r>
      <w:r>
        <w:br/>
      </w:r>
      <w:r>
        <w:br/>
      </w:r>
      <w:r>
        <w:rPr>
          <w:rStyle w:val="VerbatimChar"/>
        </w:rPr>
        <w:t xml:space="preserve">Each test:</w:t>
      </w:r>
      <w:r>
        <w:br/>
      </w:r>
      <w:r>
        <w:rPr>
          <w:rStyle w:val="VerbatimChar"/>
        </w:rPr>
        <w:t xml:space="preserve">- Arrange / Act / Assert sections clearly marked</w:t>
      </w:r>
      <w:r>
        <w:br/>
      </w:r>
      <w:r>
        <w:rPr>
          <w:rStyle w:val="VerbatimChar"/>
        </w:rPr>
        <w:t xml:space="preserve">- One logical assertion per test (multiple physical asserts OK if one logical)</w:t>
      </w:r>
      <w:r>
        <w:br/>
      </w:r>
      <w:r>
        <w:rPr>
          <w:rStyle w:val="VerbatimChar"/>
        </w:rPr>
        <w:t xml:space="preserve">- Test name format: MethodName_Condition_ExpectedResult</w:t>
      </w:r>
    </w:p>
    <w:p>
      <w:pPr>
        <w:pStyle w:val="FirstParagraph"/>
      </w:pPr>
      <w:r>
        <w:rPr>
          <w:b/>
          <w:bCs/>
        </w:rPr>
        <w:t xml:space="preserve">HITL checklist:</w:t>
      </w:r>
    </w:p>
    <w:p>
      <w:pPr>
        <w:pStyle w:val="Compact"/>
        <w:numPr>
          <w:ilvl w:val="0"/>
          <w:numId w:val="1038"/>
        </w:numPr>
      </w:pPr>
      <w:r>
        <w:t xml:space="preserve">Run all tests; verify they pass for the right reasons</w:t>
      </w:r>
    </w:p>
    <w:p>
      <w:pPr>
        <w:pStyle w:val="Compact"/>
        <w:numPr>
          <w:ilvl w:val="0"/>
          <w:numId w:val="1039"/>
        </w:numPr>
      </w:pPr>
      <w:r>
        <w:t xml:space="preserve">Verify negative tests fail when assertion is removed (mutation check)</w:t>
      </w:r>
    </w:p>
    <w:p>
      <w:pPr>
        <w:pStyle w:val="Compact"/>
        <w:numPr>
          <w:ilvl w:val="0"/>
          <w:numId w:val="1040"/>
        </w:numPr>
      </w:pPr>
      <w:r>
        <w:t xml:space="preserve">Coverage tool shows expected branches covered</w:t>
      </w:r>
    </w:p>
    <w:p>
      <w:pPr>
        <w:pStyle w:val="Compact"/>
        <w:numPr>
          <w:ilvl w:val="0"/>
          <w:numId w:val="1041"/>
        </w:numPr>
      </w:pPr>
      <w:r>
        <w:t xml:space="preserve">No test depends on real Dataverse / external service</w:t>
      </w:r>
    </w:p>
    <w:bookmarkEnd w:id="28"/>
    <w:bookmarkStart w:id="29" w:name="X45e2aa3c276b47419fd3d711c347242500a77ae"/>
    <w:p>
      <w:pPr>
        <w:pStyle w:val="Heading3"/>
      </w:pPr>
      <w:r>
        <w:t xml:space="preserve">8.8 Code review (self-review before PR)</w:t>
      </w:r>
    </w:p>
    <w:p>
      <w:pPr>
        <w:pStyle w:val="FirstParagraph"/>
      </w:pPr>
      <w:r>
        <w:rPr>
          <w:b/>
          <w:bCs/>
        </w:rPr>
        <w:t xml:space="preserve">Tool:</w:t>
      </w:r>
      <w:r>
        <w:t xml:space="preserve"> </w:t>
      </w:r>
      <w:r>
        <w:t xml:space="preserve">GitHub Copilot Chat (</w:t>
      </w:r>
      <w:r>
        <w:rPr>
          <w:b/>
          <w:bCs/>
        </w:rPr>
        <w:t xml:space="preserve">🚧 R-22 gated</w:t>
      </w:r>
      <w:r>
        <w:t xml:space="preserve">).</w:t>
      </w:r>
    </w:p>
    <w:p>
      <w:pPr>
        <w:pStyle w:val="BodyText"/>
      </w:pPr>
      <w:r>
        <w:rPr>
          <w:b/>
          <w:bCs/>
        </w:rPr>
        <w:t xml:space="preserve">Prompt pattern:</w:t>
      </w:r>
    </w:p>
    <w:p>
      <w:pPr>
        <w:pStyle w:val="SourceCode"/>
      </w:pPr>
      <w:r>
        <w:rPr>
          <w:rStyle w:val="VerbatimChar"/>
        </w:rPr>
        <w:t xml:space="preserve">Review this code for:</w:t>
      </w:r>
      <w:r>
        <w:br/>
      </w:r>
      <w:r>
        <w:br/>
      </w:r>
      <w:r>
        <w:rPr>
          <w:rStyle w:val="VerbatimChar"/>
        </w:rPr>
        <w:t xml:space="preserve">1. Bugs — logic errors, race conditions, null deref risks</w:t>
      </w:r>
      <w:r>
        <w:br/>
      </w:r>
      <w:r>
        <w:rPr>
          <w:rStyle w:val="VerbatimChar"/>
        </w:rPr>
        <w:t xml:space="preserve">2. Security — input validation, injection risks (SQL, XSS), secret exposure</w:t>
      </w:r>
      <w:r>
        <w:br/>
      </w:r>
      <w:r>
        <w:rPr>
          <w:rStyle w:val="VerbatimChar"/>
        </w:rPr>
        <w:t xml:space="preserve">3. Performance — N+1 queries, unbounded loops, large in-memory ops</w:t>
      </w:r>
      <w:r>
        <w:br/>
      </w:r>
      <w:r>
        <w:rPr>
          <w:rStyle w:val="VerbatimChar"/>
        </w:rPr>
        <w:t xml:space="preserve">4. Maintainability — clarity, naming, single-responsibility</w:t>
      </w:r>
      <w:r>
        <w:br/>
      </w:r>
      <w:r>
        <w:rPr>
          <w:rStyle w:val="VerbatimChar"/>
        </w:rPr>
        <w:t xml:space="preserve">5. Conventions — does it match our team patterns?</w:t>
      </w:r>
      <w:r>
        <w:br/>
      </w:r>
      <w:r>
        <w:rPr>
          <w:rStyle w:val="VerbatimChar"/>
        </w:rPr>
        <w:t xml:space="preserve">6. Tests — is the change adequately tested?</w:t>
      </w:r>
      <w:r>
        <w:br/>
      </w:r>
      <w:r>
        <w:rPr>
          <w:rStyle w:val="VerbatimChar"/>
        </w:rPr>
        <w:t xml:space="preserve">7. Documentation — does the code need comments? Is the README affected?</w:t>
      </w:r>
      <w:r>
        <w:br/>
      </w:r>
      <w:r>
        <w:br/>
      </w:r>
      <w:r>
        <w:rPr>
          <w:rStyle w:val="VerbatimChar"/>
        </w:rPr>
        <w:t xml:space="preserve">[paste code or PR diff]</w:t>
      </w:r>
      <w:r>
        <w:br/>
      </w:r>
      <w:r>
        <w:br/>
      </w:r>
      <w:r>
        <w:rPr>
          <w:rStyle w:val="VerbatimChar"/>
        </w:rPr>
        <w:t xml:space="preserve">Our team conventions: [paste link or summary]</w:t>
      </w:r>
      <w:r>
        <w:br/>
      </w:r>
      <w:r>
        <w:br/>
      </w:r>
      <w:r>
        <w:rPr>
          <w:rStyle w:val="VerbatimChar"/>
        </w:rPr>
        <w:t xml:space="preserve">Output as a checklist with PASS / NEEDS WORK / NOT APPLICABLE per item,</w:t>
      </w:r>
      <w:r>
        <w:br/>
      </w:r>
      <w:r>
        <w:rPr>
          <w:rStyle w:val="VerbatimChar"/>
        </w:rPr>
        <w:t xml:space="preserve">with one-sentence reason for any NEEDS WORK.</w:t>
      </w:r>
    </w:p>
    <w:p>
      <w:pPr>
        <w:pStyle w:val="FirstParagraph"/>
      </w:pPr>
      <w:r>
        <w:rPr>
          <w:b/>
          <w:bCs/>
        </w:rPr>
        <w:t xml:space="preserve">HITL checklist:</w:t>
      </w:r>
    </w:p>
    <w:p>
      <w:pPr>
        <w:pStyle w:val="Compact"/>
        <w:numPr>
          <w:ilvl w:val="0"/>
          <w:numId w:val="1042"/>
        </w:numPr>
      </w:pPr>
      <w:r>
        <w:t xml:space="preserve">Review every "NEEDS WORK" item — fix or document why ignored</w:t>
      </w:r>
    </w:p>
    <w:p>
      <w:pPr>
        <w:pStyle w:val="Compact"/>
        <w:numPr>
          <w:ilvl w:val="0"/>
          <w:numId w:val="1043"/>
        </w:numPr>
      </w:pPr>
      <w:r>
        <w:t xml:space="preserve">Don't suppress findings without justification in the PR description</w:t>
      </w:r>
    </w:p>
    <w:p>
      <w:pPr>
        <w:pStyle w:val="Compact"/>
        <w:numPr>
          <w:ilvl w:val="0"/>
          <w:numId w:val="1044"/>
        </w:numPr>
      </w:pPr>
      <w:r>
        <w:t xml:space="preserve">Self-review is NOT a substitute for peer review</w:t>
      </w:r>
    </w:p>
    <w:bookmarkEnd w:id="29"/>
    <w:bookmarkStart w:id="30" w:name="X2574eb03536150802687c5d01b9c54b977e6fc4"/>
    <w:p>
      <w:pPr>
        <w:pStyle w:val="Heading3"/>
      </w:pPr>
      <w:r>
        <w:t xml:space="preserve">8.9 Refactoring</w:t>
      </w:r>
    </w:p>
    <w:p>
      <w:pPr>
        <w:pStyle w:val="FirstParagraph"/>
      </w:pPr>
      <w:r>
        <w:rPr>
          <w:b/>
          <w:bCs/>
        </w:rPr>
        <w:t xml:space="preserve">Tool:</w:t>
      </w:r>
      <w:r>
        <w:t xml:space="preserve"> </w:t>
      </w:r>
      <w:r>
        <w:t xml:space="preserve">GitHub Copilot + Copilot Chat (</w:t>
      </w:r>
      <w:r>
        <w:rPr>
          <w:b/>
          <w:bCs/>
        </w:rPr>
        <w:t xml:space="preserve">🚧 R-22 gated</w:t>
      </w:r>
      <w:r>
        <w:t xml:space="preserve">).</w:t>
      </w:r>
    </w:p>
    <w:p>
      <w:pPr>
        <w:pStyle w:val="BodyText"/>
      </w:pPr>
      <w:r>
        <w:rPr>
          <w:b/>
          <w:bCs/>
        </w:rPr>
        <w:t xml:space="preserve">Prompt pattern:</w:t>
      </w:r>
    </w:p>
    <w:p>
      <w:pPr>
        <w:pStyle w:val="SourceCode"/>
      </w:pPr>
      <w:r>
        <w:rPr>
          <w:rStyle w:val="VerbatimChar"/>
        </w:rPr>
        <w:t xml:space="preserve">Refactor this code to:</w:t>
      </w:r>
      <w:r>
        <w:br/>
      </w:r>
      <w:r>
        <w:br/>
      </w:r>
      <w:r>
        <w:rPr>
          <w:rStyle w:val="VerbatimChar"/>
        </w:rPr>
        <w:t xml:space="preserve">[paste refactoring goal — e.g., "extract the validation logic into a</w:t>
      </w:r>
      <w:r>
        <w:br/>
      </w:r>
      <w:r>
        <w:rPr>
          <w:rStyle w:val="VerbatimChar"/>
        </w:rPr>
        <w:t xml:space="preserve">separate method", "replace the if/else chain with a strategy pattern",</w:t>
      </w:r>
      <w:r>
        <w:br/>
      </w:r>
      <w:r>
        <w:rPr>
          <w:rStyle w:val="VerbatimChar"/>
        </w:rPr>
        <w:t xml:space="preserve">"convert sync to async/await"]</w:t>
      </w:r>
      <w:r>
        <w:br/>
      </w:r>
      <w:r>
        <w:br/>
      </w:r>
      <w:r>
        <w:rPr>
          <w:rStyle w:val="VerbatimChar"/>
        </w:rPr>
        <w:t xml:space="preserve">Code:</w:t>
      </w:r>
      <w:r>
        <w:br/>
      </w:r>
      <w:r>
        <w:rPr>
          <w:rStyle w:val="VerbatimChar"/>
        </w:rPr>
        <w:t xml:space="preserve">[paste]</w:t>
      </w:r>
      <w:r>
        <w:br/>
      </w:r>
      <w:r>
        <w:br/>
      </w:r>
      <w:r>
        <w:rPr>
          <w:rStyle w:val="VerbatimChar"/>
        </w:rPr>
        <w:t xml:space="preserve">Constraints:</w:t>
      </w:r>
      <w:r>
        <w:br/>
      </w:r>
      <w:r>
        <w:rPr>
          <w:rStyle w:val="VerbatimChar"/>
        </w:rPr>
        <w:t xml:space="preserve">- Behavior must be identical (no functional changes)</w:t>
      </w:r>
      <w:r>
        <w:br/>
      </w:r>
      <w:r>
        <w:rPr>
          <w:rStyle w:val="VerbatimChar"/>
        </w:rPr>
        <w:t xml:space="preserve">- All existing tests must continue to pass</w:t>
      </w:r>
      <w:r>
        <w:br/>
      </w:r>
      <w:r>
        <w:rPr>
          <w:rStyle w:val="VerbatimChar"/>
        </w:rPr>
        <w:t xml:space="preserve">- Don't introduce new dependencies without flagging</w:t>
      </w:r>
      <w:r>
        <w:br/>
      </w:r>
      <w:r>
        <w:rPr>
          <w:rStyle w:val="VerbatimChar"/>
        </w:rPr>
        <w:t xml:space="preserve">- Match our code style: [paste link to style guide]</w:t>
      </w:r>
      <w:r>
        <w:br/>
      </w:r>
      <w:r>
        <w:rPr>
          <w:rStyle w:val="VerbatimChar"/>
        </w:rPr>
        <w:t xml:space="preserve">- Make changes in small, reviewable chunks (one concept per commit)</w:t>
      </w:r>
      <w:r>
        <w:br/>
      </w:r>
      <w:r>
        <w:br/>
      </w:r>
      <w:r>
        <w:rPr>
          <w:rStyle w:val="VerbatimChar"/>
        </w:rPr>
        <w:t xml:space="preserve">Output the refactored code with a brief explanation of what changed and why.</w:t>
      </w:r>
    </w:p>
    <w:p>
      <w:pPr>
        <w:pStyle w:val="FirstParagraph"/>
      </w:pPr>
      <w:r>
        <w:rPr>
          <w:b/>
          <w:bCs/>
        </w:rPr>
        <w:t xml:space="preserve">HITL checklist:</w:t>
      </w:r>
    </w:p>
    <w:p>
      <w:pPr>
        <w:pStyle w:val="Compact"/>
        <w:numPr>
          <w:ilvl w:val="0"/>
          <w:numId w:val="1045"/>
        </w:numPr>
      </w:pPr>
      <w:r>
        <w:t xml:space="preserve">Existing tests pass without modification (proves behavior preserved)</w:t>
      </w:r>
    </w:p>
    <w:p>
      <w:pPr>
        <w:pStyle w:val="Compact"/>
        <w:numPr>
          <w:ilvl w:val="0"/>
          <w:numId w:val="1046"/>
        </w:numPr>
      </w:pPr>
      <w:r>
        <w:t xml:space="preserve">Add tests for the refactored seams</w:t>
      </w:r>
    </w:p>
    <w:p>
      <w:pPr>
        <w:pStyle w:val="Compact"/>
        <w:numPr>
          <w:ilvl w:val="0"/>
          <w:numId w:val="1047"/>
        </w:numPr>
      </w:pPr>
      <w:r>
        <w:t xml:space="preserve">PR description explains the refactor and the value</w:t>
      </w:r>
    </w:p>
    <w:p>
      <w:pPr>
        <w:pStyle w:val="Compact"/>
        <w:numPr>
          <w:ilvl w:val="0"/>
          <w:numId w:val="1048"/>
        </w:numPr>
      </w:pPr>
      <w:r>
        <w:t xml:space="preserve">If the diff is large, split into multiple PRs</w:t>
      </w:r>
    </w:p>
    <w:bookmarkEnd w:id="30"/>
    <w:bookmarkStart w:id="31" w:name="X00da0c7c1a84b1065e06c38ac73508bac51c07d"/>
    <w:p>
      <w:pPr>
        <w:pStyle w:val="Heading3"/>
      </w:pPr>
      <w:r>
        <w:t xml:space="preserve">8.10 Documentation</w:t>
      </w:r>
    </w:p>
    <w:p>
      <w:pPr>
        <w:pStyle w:val="FirstParagraph"/>
      </w:pPr>
      <w:r>
        <w:rPr>
          <w:b/>
          <w:bCs/>
        </w:rPr>
        <w:t xml:space="preserve">Tool:</w:t>
      </w:r>
      <w:r>
        <w:t xml:space="preserve"> </w:t>
      </w:r>
      <w:r>
        <w:t xml:space="preserve">Copilot Chat for drafts; Rovo for Confluence integration (Rovo ✅ today, Copilot Chat 🚧 R-22).</w:t>
      </w:r>
    </w:p>
    <w:p>
      <w:pPr>
        <w:pStyle w:val="BodyText"/>
      </w:pPr>
      <w:r>
        <w:rPr>
          <w:b/>
          <w:bCs/>
        </w:rPr>
        <w:t xml:space="preserve">Prompt pattern (code → README):</w:t>
      </w:r>
    </w:p>
    <w:p>
      <w:pPr>
        <w:pStyle w:val="SourceCode"/>
      </w:pPr>
      <w:r>
        <w:rPr>
          <w:rStyle w:val="VerbatimChar"/>
        </w:rPr>
        <w:t xml:space="preserve">Generate a README.md section for this module:</w:t>
      </w:r>
      <w:r>
        <w:br/>
      </w:r>
      <w:r>
        <w:br/>
      </w:r>
      <w:r>
        <w:rPr>
          <w:rStyle w:val="VerbatimChar"/>
        </w:rPr>
        <w:t xml:space="preserve">[paste relevant code or describe the module]</w:t>
      </w:r>
      <w:r>
        <w:br/>
      </w:r>
      <w:r>
        <w:br/>
      </w:r>
      <w:r>
        <w:rPr>
          <w:rStyle w:val="VerbatimChar"/>
        </w:rPr>
        <w:t xml:space="preserve">Include:</w:t>
      </w:r>
      <w:r>
        <w:br/>
      </w:r>
      <w:r>
        <w:rPr>
          <w:rStyle w:val="VerbatimChar"/>
        </w:rPr>
        <w:t xml:space="preserve">- Purpose (1 paragraph)</w:t>
      </w:r>
      <w:r>
        <w:br/>
      </w:r>
      <w:r>
        <w:rPr>
          <w:rStyle w:val="VerbatimChar"/>
        </w:rPr>
        <w:t xml:space="preserve">- Architecture diagram (Mermaid syntax — NOT Visio JPEG)</w:t>
      </w:r>
      <w:r>
        <w:br/>
      </w:r>
      <w:r>
        <w:rPr>
          <w:rStyle w:val="VerbatimChar"/>
        </w:rPr>
        <w:t xml:space="preserve">- API reference (per public method: signature, params, returns, throws,</w:t>
      </w:r>
      <w:r>
        <w:br/>
      </w:r>
      <w:r>
        <w:rPr>
          <w:rStyle w:val="VerbatimChar"/>
        </w:rPr>
        <w:t xml:space="preserve">  example usage)</w:t>
      </w:r>
      <w:r>
        <w:br/>
      </w:r>
      <w:r>
        <w:rPr>
          <w:rStyle w:val="VerbatimChar"/>
        </w:rPr>
        <w:t xml:space="preserve">- Configuration (env vars, settings, secrets — note where they're stored,</w:t>
      </w:r>
      <w:r>
        <w:br/>
      </w:r>
      <w:r>
        <w:rPr>
          <w:rStyle w:val="VerbatimChar"/>
        </w:rPr>
        <w:t xml:space="preserve">  not the values)</w:t>
      </w:r>
      <w:r>
        <w:br/>
      </w:r>
      <w:r>
        <w:rPr>
          <w:rStyle w:val="VerbatimChar"/>
        </w:rPr>
        <w:t xml:space="preserve">- How to run locally (assume our standard dev setup)</w:t>
      </w:r>
      <w:r>
        <w:br/>
      </w:r>
      <w:r>
        <w:rPr>
          <w:rStyle w:val="VerbatimChar"/>
        </w:rPr>
        <w:t xml:space="preserve">- How to run tests</w:t>
      </w:r>
      <w:r>
        <w:br/>
      </w:r>
      <w:r>
        <w:rPr>
          <w:rStyle w:val="VerbatimChar"/>
        </w:rPr>
        <w:t xml:space="preserve">- Known limitations / gotchas</w:t>
      </w:r>
      <w:r>
        <w:br/>
      </w:r>
      <w:r>
        <w:br/>
      </w:r>
      <w:r>
        <w:rPr>
          <w:rStyle w:val="VerbatimChar"/>
        </w:rPr>
        <w:t xml:space="preserve">Keep it focused. Don't repeat what the code already says.</w:t>
      </w:r>
    </w:p>
    <w:p>
      <w:pPr>
        <w:pStyle w:val="FirstParagraph"/>
      </w:pPr>
      <w:r>
        <w:rPr>
          <w:b/>
          <w:bCs/>
        </w:rPr>
        <w:t xml:space="preserve">Prompt pattern (story → Confluence) using Rovo:</w:t>
      </w:r>
    </w:p>
    <w:p>
      <w:pPr>
        <w:pStyle w:val="SourceCode"/>
      </w:pPr>
      <w:r>
        <w:rPr>
          <w:rStyle w:val="VerbatimChar"/>
        </w:rPr>
        <w:t xml:space="preserve">Update the Confluence page [link] with the changes from this completed story:</w:t>
      </w:r>
      <w:r>
        <w:br/>
      </w:r>
      <w:r>
        <w:br/>
      </w:r>
      <w:r>
        <w:rPr>
          <w:rStyle w:val="VerbatimChar"/>
        </w:rPr>
        <w:t xml:space="preserve">Story: [Jira key]</w:t>
      </w:r>
      <w:r>
        <w:br/>
      </w:r>
      <w:r>
        <w:rPr>
          <w:rStyle w:val="VerbatimChar"/>
        </w:rPr>
        <w:t xml:space="preserve">What changed: [brief description]</w:t>
      </w:r>
      <w:r>
        <w:br/>
      </w:r>
      <w:r>
        <w:rPr>
          <w:rStyle w:val="VerbatimChar"/>
        </w:rPr>
        <w:t xml:space="preserve">Affected sections of the page: [list]</w:t>
      </w:r>
      <w:r>
        <w:br/>
      </w:r>
      <w:r>
        <w:br/>
      </w:r>
      <w:r>
        <w:rPr>
          <w:rStyle w:val="VerbatimChar"/>
        </w:rPr>
        <w:t xml:space="preserve">Preserve the existing page structure. Add a "Changes" section at the bottom</w:t>
      </w:r>
      <w:r>
        <w:br/>
      </w:r>
      <w:r>
        <w:rPr>
          <w:rStyle w:val="VerbatimChar"/>
        </w:rPr>
        <w:t xml:space="preserve">with date and Jira link.</w:t>
      </w:r>
    </w:p>
    <w:p>
      <w:pPr>
        <w:pStyle w:val="FirstParagraph"/>
      </w:pPr>
      <w:r>
        <w:rPr>
          <w:b/>
          <w:bCs/>
        </w:rPr>
        <w:t xml:space="preserve">HITL checklist:</w:t>
      </w:r>
    </w:p>
    <w:p>
      <w:pPr>
        <w:pStyle w:val="Compact"/>
        <w:numPr>
          <w:ilvl w:val="0"/>
          <w:numId w:val="1049"/>
        </w:numPr>
      </w:pPr>
      <w:r>
        <w:t xml:space="preserve">Verify code examples in docs actually compile/run</w:t>
      </w:r>
    </w:p>
    <w:p>
      <w:pPr>
        <w:pStyle w:val="Compact"/>
        <w:numPr>
          <w:ilvl w:val="0"/>
          <w:numId w:val="1050"/>
        </w:numPr>
      </w:pPr>
      <w:r>
        <w:t xml:space="preserve">Verify API signatures match real method signatures (Copilot can drift)</w:t>
      </w:r>
    </w:p>
    <w:p>
      <w:pPr>
        <w:pStyle w:val="Compact"/>
        <w:numPr>
          <w:ilvl w:val="0"/>
          <w:numId w:val="1051"/>
        </w:numPr>
      </w:pPr>
      <w:r>
        <w:t xml:space="preserve">No real env var values in docs — placeholders only</w:t>
      </w:r>
    </w:p>
    <w:p>
      <w:pPr>
        <w:pStyle w:val="Compact"/>
        <w:numPr>
          <w:ilvl w:val="0"/>
          <w:numId w:val="1052"/>
        </w:numPr>
      </w:pPr>
      <w:r>
        <w:t xml:space="preserve">Architecture diagrams in</w:t>
      </w:r>
      <w:r>
        <w:t xml:space="preserve"> </w:t>
      </w:r>
      <w:r>
        <w:rPr>
          <w:b/>
          <w:bCs/>
        </w:rPr>
        <w:t xml:space="preserve">Mermaid</w:t>
      </w:r>
      <w:r>
        <w:t xml:space="preserve">, not pasted JPEG (R-27)</w:t>
      </w:r>
    </w:p>
    <w:bookmarkEnd w:id="31"/>
    <w:bookmarkStart w:id="32" w:name="X3048a4fd619fd2677810d394d092d0c3bc209e7"/>
    <w:p>
      <w:pPr>
        <w:pStyle w:val="Heading3"/>
      </w:pPr>
      <w:r>
        <w:t xml:space="preserve">8.11 Bug investigation</w:t>
      </w:r>
    </w:p>
    <w:p>
      <w:pPr>
        <w:pStyle w:val="FirstParagraph"/>
      </w:pPr>
      <w:r>
        <w:rPr>
          <w:b/>
          <w:bCs/>
        </w:rPr>
        <w:t xml:space="preserve">Tool:</w:t>
      </w:r>
      <w:r>
        <w:t xml:space="preserve"> </w:t>
      </w:r>
      <w:r>
        <w:t xml:space="preserve">GitHub Copilot Chat (</w:t>
      </w:r>
      <w:r>
        <w:rPr>
          <w:b/>
          <w:bCs/>
        </w:rPr>
        <w:t xml:space="preserve">🚧 R-22 gated</w:t>
      </w:r>
      <w:r>
        <w:t xml:space="preserve">) + Rovo for Confluence runbook lookup (✅ today).</w:t>
      </w:r>
    </w:p>
    <w:p>
      <w:pPr>
        <w:pStyle w:val="BodyText"/>
      </w:pPr>
      <w:r>
        <w:rPr>
          <w:b/>
          <w:bCs/>
        </w:rPr>
        <w:t xml:space="preserve">Prompt pattern:</w:t>
      </w:r>
    </w:p>
    <w:p>
      <w:pPr>
        <w:pStyle w:val="SourceCode"/>
      </w:pPr>
      <w:r>
        <w:rPr>
          <w:rStyle w:val="VerbatimChar"/>
        </w:rPr>
        <w:t xml:space="preserve">I'm debugging this issue:</w:t>
      </w:r>
      <w:r>
        <w:br/>
      </w:r>
      <w:r>
        <w:br/>
      </w:r>
      <w:r>
        <w:rPr>
          <w:rStyle w:val="VerbatimChar"/>
        </w:rPr>
        <w:t xml:space="preserve">Symptom: [paste defect description]</w:t>
      </w:r>
      <w:r>
        <w:br/>
      </w:r>
      <w:r>
        <w:rPr>
          <w:rStyle w:val="VerbatimChar"/>
        </w:rPr>
        <w:t xml:space="preserve">Stack trace: [paste]</w:t>
      </w:r>
      <w:r>
        <w:br/>
      </w:r>
      <w:r>
        <w:rPr>
          <w:rStyle w:val="VerbatimChar"/>
        </w:rPr>
        <w:t xml:space="preserve">Recent changes (last 7 days) to affected area: [paste git log or PR list]</w:t>
      </w:r>
      <w:r>
        <w:br/>
      </w:r>
      <w:r>
        <w:rPr>
          <w:rStyle w:val="VerbatimChar"/>
        </w:rPr>
        <w:t xml:space="preserve">Reproduction steps: [paste]</w:t>
      </w:r>
      <w:r>
        <w:br/>
      </w:r>
      <w:r>
        <w:br/>
      </w:r>
      <w:r>
        <w:rPr>
          <w:rStyle w:val="VerbatimChar"/>
        </w:rPr>
        <w:t xml:space="preserve">Help me:</w:t>
      </w:r>
      <w:r>
        <w:br/>
      </w:r>
      <w:r>
        <w:rPr>
          <w:rStyle w:val="VerbatimChar"/>
        </w:rPr>
        <w:t xml:space="preserve">1. Identify the most likely root cause area (file/method) based on stack trace</w:t>
      </w:r>
      <w:r>
        <w:br/>
      </w:r>
      <w:r>
        <w:rPr>
          <w:rStyle w:val="VerbatimChar"/>
        </w:rPr>
        <w:t xml:space="preserve">2. Suggest 3 hypotheses for what could cause this</w:t>
      </w:r>
      <w:r>
        <w:br/>
      </w:r>
      <w:r>
        <w:rPr>
          <w:rStyle w:val="VerbatimChar"/>
        </w:rPr>
        <w:t xml:space="preserve">3. For each hypothesis, suggest the smallest test to confirm/refute</w:t>
      </w:r>
      <w:r>
        <w:br/>
      </w:r>
      <w:r>
        <w:rPr>
          <w:rStyle w:val="VerbatimChar"/>
        </w:rPr>
        <w:t xml:space="preserve">4. Note any similar patterns in our codebase that might be related</w:t>
      </w:r>
      <w:r>
        <w:br/>
      </w:r>
      <w:r>
        <w:br/>
      </w:r>
      <w:r>
        <w:rPr>
          <w:rStyle w:val="VerbatimChar"/>
        </w:rPr>
        <w:t xml:space="preserve">Constraint: Don't suggest fixes yet — I want to confirm the cause first.</w:t>
      </w:r>
    </w:p>
    <w:p>
      <w:pPr>
        <w:pStyle w:val="FirstParagraph"/>
      </w:pPr>
      <w:r>
        <w:rPr>
          <w:b/>
          <w:bCs/>
        </w:rPr>
        <w:t xml:space="preserve">HITL checklist:</w:t>
      </w:r>
    </w:p>
    <w:p>
      <w:pPr>
        <w:pStyle w:val="Compact"/>
        <w:numPr>
          <w:ilvl w:val="0"/>
          <w:numId w:val="1053"/>
        </w:numPr>
      </w:pPr>
      <w:r>
        <w:t xml:space="preserve">Verify the suggested file/method actually exists and is reached by the code path</w:t>
      </w:r>
    </w:p>
    <w:p>
      <w:pPr>
        <w:pStyle w:val="Compact"/>
        <w:numPr>
          <w:ilvl w:val="0"/>
          <w:numId w:val="1054"/>
        </w:numPr>
      </w:pPr>
      <w:r>
        <w:t xml:space="preserve">Confirm hypothesis with a real test before implementing fix</w:t>
      </w:r>
    </w:p>
    <w:p>
      <w:pPr>
        <w:pStyle w:val="Compact"/>
        <w:numPr>
          <w:ilvl w:val="0"/>
          <w:numId w:val="1055"/>
        </w:numPr>
      </w:pPr>
      <w:r>
        <w:t xml:space="preserve">Document the root cause in the bug ticket (so future devs learn)</w:t>
      </w:r>
    </w:p>
    <w:bookmarkEnd w:id="32"/>
    <w:bookmarkStart w:id="33" w:name="X509187fed2b49b0d9ebd88065e84bf8542dd5d1"/>
    <w:p>
      <w:pPr>
        <w:pStyle w:val="Heading3"/>
      </w:pPr>
      <w:r>
        <w:t xml:space="preserve">8.12 Story-decomposition / AC-to-validator concat-prompt</w:t>
      </w:r>
    </w:p>
    <w:p>
      <w:pPr>
        <w:pStyle w:val="FirstParagraph"/>
      </w:pPr>
      <w:r>
        <w:rPr>
          <w:b/>
          <w:bCs/>
        </w:rPr>
        <w:t xml:space="preserve">Tool:</w:t>
      </w:r>
      <w:r>
        <w:t xml:space="preserve"> </w:t>
      </w:r>
      <w:r>
        <w:t xml:space="preserve">Atlassian Rovo (✅ today)</w:t>
      </w:r>
    </w:p>
    <w:p>
      <w:pPr>
        <w:pStyle w:val="BodyText"/>
      </w:pPr>
      <w:r>
        <w:rPr>
          <w:b/>
          <w:bCs/>
        </w:rPr>
        <w:t xml:space="preserve">Use case:</w:t>
      </w:r>
      <w:r>
        <w:t xml:space="preserve"> </w:t>
      </w:r>
      <w:r>
        <w:t xml:space="preserve">Translate AC list into level-2 (North52) or level-3 (JS) validator pseudocode in bulk.</w:t>
      </w:r>
    </w:p>
    <w:p>
      <w:pPr>
        <w:pStyle w:val="BodyText"/>
      </w:pPr>
      <w:r>
        <w:rPr>
          <w:b/>
          <w:bCs/>
        </w:rPr>
        <w:t xml:space="preserve">Prompt pattern:</w:t>
      </w:r>
    </w:p>
    <w:p>
      <w:pPr>
        <w:pStyle w:val="SourceCode"/>
      </w:pPr>
      <w:r>
        <w:rPr>
          <w:rStyle w:val="VerbatimChar"/>
        </w:rPr>
        <w:t xml:space="preserve">Below are the acceptance criteria for [Jira story key].</w:t>
      </w:r>
      <w:r>
        <w:br/>
      </w:r>
      <w:r>
        <w:br/>
      </w:r>
      <w:r>
        <w:rPr>
          <w:rStyle w:val="VerbatimChar"/>
        </w:rPr>
        <w:t xml:space="preserve">For each AC, produce:</w:t>
      </w:r>
      <w:r>
        <w:br/>
      </w:r>
      <w:r>
        <w:rPr>
          <w:rStyle w:val="VerbatimChar"/>
        </w:rPr>
        <w:t xml:space="preserve">1. A one-line restatement in Given/When/Then form</w:t>
      </w:r>
      <w:r>
        <w:br/>
      </w:r>
      <w:r>
        <w:rPr>
          <w:rStyle w:val="VerbatimChar"/>
        </w:rPr>
        <w:t xml:space="preserve">2. The implementation level (out-of-box rule / North52 / JS / plugin)</w:t>
      </w:r>
      <w:r>
        <w:br/>
      </w:r>
      <w:r>
        <w:rPr>
          <w:rStyle w:val="VerbatimChar"/>
        </w:rPr>
        <w:t xml:space="preserve">   based on this precedence: [paste §2 table summary]</w:t>
      </w:r>
      <w:r>
        <w:br/>
      </w:r>
      <w:r>
        <w:rPr>
          <w:rStyle w:val="VerbatimChar"/>
        </w:rPr>
        <w:t xml:space="preserve">3. Pseudocode for the rule or validator</w:t>
      </w:r>
      <w:r>
        <w:br/>
      </w:r>
      <w:r>
        <w:br/>
      </w:r>
      <w:r>
        <w:rPr>
          <w:rStyle w:val="VerbatimChar"/>
        </w:rPr>
        <w:t xml:space="preserve">Acceptance criteria:</w:t>
      </w:r>
      <w:r>
        <w:br/>
      </w:r>
      <w:r>
        <w:rPr>
          <w:rStyle w:val="VerbatimChar"/>
        </w:rPr>
        <w:t xml:space="preserve">[paste AC list verbatim]</w:t>
      </w:r>
      <w:r>
        <w:br/>
      </w:r>
      <w:r>
        <w:br/>
      </w:r>
      <w:r>
        <w:rPr>
          <w:rStyle w:val="VerbatimChar"/>
        </w:rPr>
        <w:t xml:space="preserve">Constraint: don't generate executable code yet — pseudocode only.</w:t>
      </w:r>
      <w:r>
        <w:br/>
      </w:r>
      <w:r>
        <w:rPr>
          <w:rStyle w:val="VerbatimChar"/>
        </w:rPr>
        <w:t xml:space="preserve">The developer will translate after reviewing your level classification.</w:t>
      </w:r>
    </w:p>
    <w:p>
      <w:pPr>
        <w:pStyle w:val="FirstParagraph"/>
      </w:pPr>
      <w:r>
        <w:t xml:space="preserve">This pattern was demonstrated live Apr 23 — Rovo produced a usable epic/user-story breakdown ("as a customer service representative / case worker / intake specialist / case manager …"). Microsoft Copilot's web pane choked on the same diagram (low-resolution decode).</w:t>
      </w:r>
    </w:p>
    <w:p>
      <w:r>
        <w:pict>
          <v:rect style="width:0;height:1.5pt" o:hralign="center" o:hrstd="t" o:hr="t"/>
        </w:pict>
      </w:r>
    </w:p>
    <w:bookmarkEnd w:id="33"/>
    <w:bookmarkEnd w:id="34"/>
    <w:bookmarkStart w:id="35" w:name="Xc001b883e24195a7cd12acb77130d8fde1fe034"/>
    <w:p>
      <w:pPr>
        <w:pStyle w:val="Heading2"/>
      </w:pPr>
      <w:r>
        <w:t xml:space="preserve">9. Highest-value Copilot fits (Apr 23 ranking)</w:t>
      </w:r>
    </w:p>
    <w:p>
      <w:pPr>
        <w:pStyle w:val="FirstParagraph"/>
      </w:pPr>
      <w:r>
        <w:t xml:space="preserve">In priority order, the developer-track AI use cases with the strongest ROI on the Intact workflow:</w:t>
      </w:r>
    </w:p>
    <w:p>
      <w:pPr>
        <w:pStyle w:val="Compact"/>
        <w:numPr>
          <w:ilvl w:val="0"/>
          <w:numId w:val="1056"/>
        </w:numPr>
      </w:pPr>
      <w:r>
        <w:rPr>
          <w:b/>
          <w:bCs/>
        </w:rPr>
        <w:t xml:space="preserve">Plugin / PCF / Azure Function authoring in Visual Studio</w:t>
      </w:r>
      <w:r>
        <w:t xml:space="preserve"> </w:t>
      </w:r>
      <w:r>
        <w:t xml:space="preserve">— strongest GitHub Copilot fit on the entire workflow.</w:t>
      </w:r>
      <w:r>
        <w:t xml:space="preserve"> </w:t>
      </w:r>
      <w:r>
        <w:rPr>
          <w:b/>
          <w:bCs/>
        </w:rPr>
        <w:t xml:space="preserve">🚧 Gated by R-22.</w:t>
      </w:r>
    </w:p>
    <w:p>
      <w:pPr>
        <w:pStyle w:val="Compact"/>
        <w:numPr>
          <w:ilvl w:val="0"/>
          <w:numId w:val="1056"/>
        </w:numPr>
      </w:pPr>
      <w:r>
        <w:rPr>
          <w:b/>
          <w:bCs/>
        </w:rPr>
        <w:t xml:space="preserve">JavaScript form-event handlers</w:t>
      </w:r>
      <w:r>
        <w:t xml:space="preserve"> </w:t>
      </w:r>
      <w:r>
        <w:t xml:space="preserve">(OnChange / OnSave) — easy GitHub Copilot win, plus generated unit-test scaffolding.</w:t>
      </w:r>
      <w:r>
        <w:t xml:space="preserve"> </w:t>
      </w:r>
      <w:r>
        <w:rPr>
          <w:b/>
          <w:bCs/>
        </w:rPr>
        <w:t xml:space="preserve">🚧 Gated by R-22.</w:t>
      </w:r>
    </w:p>
    <w:p>
      <w:pPr>
        <w:pStyle w:val="Compact"/>
        <w:numPr>
          <w:ilvl w:val="0"/>
          <w:numId w:val="1056"/>
        </w:numPr>
      </w:pPr>
      <w:r>
        <w:rPr>
          <w:b/>
          <w:bCs/>
        </w:rPr>
        <w:t xml:space="preserve">Power Automate flow scaffolding</w:t>
      </w:r>
      <w:r>
        <w:t xml:space="preserve"> </w:t>
      </w:r>
      <w:r>
        <w:t xml:space="preserve">— Copilot pane already enabled in gov tenant. Use today.</w:t>
      </w:r>
    </w:p>
    <w:p>
      <w:pPr>
        <w:pStyle w:val="Compact"/>
        <w:numPr>
          <w:ilvl w:val="0"/>
          <w:numId w:val="1056"/>
        </w:numPr>
      </w:pPr>
      <w:r>
        <w:rPr>
          <w:b/>
          <w:bCs/>
        </w:rPr>
        <w:t xml:space="preserve">Story-to-validator generation</w:t>
      </w:r>
      <w:r>
        <w:t xml:space="preserve"> </w:t>
      </w:r>
      <w:r>
        <w:t xml:space="preserve">(concat-prompt from JIRA AC → North52 expression or JS validator) — proven approach, Rovo today.</w:t>
      </w:r>
    </w:p>
    <w:p>
      <w:pPr>
        <w:pStyle w:val="Compact"/>
        <w:numPr>
          <w:ilvl w:val="0"/>
          <w:numId w:val="1056"/>
        </w:numPr>
      </w:pPr>
      <w:r>
        <w:rPr>
          <w:b/>
          <w:bCs/>
        </w:rPr>
        <w:t xml:space="preserve">Story decomposition from a diagram via Rovo</w:t>
      </w:r>
      <w:r>
        <w:t xml:space="preserve"> </w:t>
      </w:r>
      <w:r>
        <w:t xml:space="preserve">— proven live Apr 23 on a case-flow diagram.</w:t>
      </w:r>
    </w:p>
    <w:p>
      <w:pPr>
        <w:pStyle w:val="Compact"/>
        <w:numPr>
          <w:ilvl w:val="0"/>
          <w:numId w:val="1056"/>
        </w:numPr>
      </w:pPr>
      <w:r>
        <w:rPr>
          <w:b/>
          <w:bCs/>
        </w:rPr>
        <w:t xml:space="preserve">Dataverse table &amp; relationship modeling</w:t>
      </w:r>
      <w:r>
        <w:t xml:space="preserve"> </w:t>
      </w:r>
      <w:r>
        <w:t xml:space="preserve">— Power Apps Copilot for tables enabled. Use today.</w:t>
      </w:r>
    </w:p>
    <w:p>
      <w:r>
        <w:pict>
          <v:rect style="width:0;height:1.5pt" o:hralign="center" o:hrstd="t" o:hr="t"/>
        </w:pict>
      </w:r>
    </w:p>
    <w:bookmarkEnd w:id="35"/>
    <w:bookmarkStart w:id="36" w:name="X073f62c827db22b347a48bcb3ff650a0d3f1e0e"/>
    <w:p>
      <w:pPr>
        <w:pStyle w:val="Heading2"/>
      </w:pPr>
      <w:r>
        <w:t xml:space="preserve">10. Where AI is NOT helpful or risky (Apr 23 findings)</w:t>
      </w:r>
    </w:p>
    <w:p>
      <w:pPr>
        <w:pStyle w:val="Compact"/>
        <w:numPr>
          <w:ilvl w:val="0"/>
          <w:numId w:val="1057"/>
        </w:numPr>
      </w:pPr>
      <w:r>
        <w:rPr>
          <w:b/>
          <w:bCs/>
        </w:rPr>
        <w:t xml:space="preserve">Power Apps drag-and-drop form designer</w:t>
      </w:r>
      <w:r>
        <w:t xml:space="preserve"> </w:t>
      </w:r>
      <w:r>
        <w:t xml:space="preserve">— Copilot for forms is</w:t>
      </w:r>
      <w:r>
        <w:t xml:space="preserve"> </w:t>
      </w:r>
      <w:r>
        <w:rPr>
          <w:b/>
          <w:bCs/>
        </w:rPr>
        <w:t xml:space="preserve">not enabled in this GCC tenant</w:t>
      </w:r>
      <w:r>
        <w:t xml:space="preserve"> </w:t>
      </w:r>
      <w:r>
        <w:t xml:space="preserve">(R-24). Even when enabled, the gain on a drag-and-drop UI is marginal vs. pro-code.</w:t>
      </w:r>
    </w:p>
    <w:p>
      <w:pPr>
        <w:pStyle w:val="Compact"/>
        <w:numPr>
          <w:ilvl w:val="0"/>
          <w:numId w:val="1057"/>
        </w:numPr>
      </w:pPr>
      <w:r>
        <w:rPr>
          <w:b/>
          <w:bCs/>
        </w:rPr>
        <w:t xml:space="preserve">Visio-as-JPEG diagram ingestion</w:t>
      </w:r>
      <w:r>
        <w:t xml:space="preserve"> </w:t>
      </w:r>
      <w:r>
        <w:t xml:space="preserve">— confirmed live failure: Microsoft Copilot rejected the case-flow image with a low-resolution-decode error. LLMs need Mermaid or text relationships.</w:t>
      </w:r>
      <w:r>
        <w:t xml:space="preserve"> </w:t>
      </w:r>
      <w:r>
        <w:rPr>
          <w:b/>
          <w:bCs/>
        </w:rPr>
        <w:t xml:space="preserve">Content-format problem upstream of AI, not an AI capability problem.</w:t>
      </w:r>
      <w:r>
        <w:t xml:space="preserve"> </w:t>
      </w:r>
      <w:r>
        <w:t xml:space="preserve">Cross-ref R-27.</w:t>
      </w:r>
    </w:p>
    <w:p>
      <w:pPr>
        <w:pStyle w:val="Compact"/>
        <w:numPr>
          <w:ilvl w:val="0"/>
          <w:numId w:val="1057"/>
        </w:numPr>
      </w:pPr>
      <w:r>
        <w:rPr>
          <w:b/>
          <w:bCs/>
        </w:rPr>
        <w:t xml:space="preserve">Auto-applied configuration / code</w:t>
      </w:r>
      <w:r>
        <w:t xml:space="preserve"> </w:t>
      </w:r>
      <w:r>
        <w:t xml:space="preserve">— explicit human-in-the-loop policy: AI may generate code/config but a human must review and submit.</w:t>
      </w:r>
      <w:r>
        <w:t xml:space="preserve"> </w:t>
      </w:r>
      <w:r>
        <w:rPr>
          <w:b/>
          <w:bCs/>
        </w:rPr>
        <w:t xml:space="preserve">No auto-push, ever.</w:t>
      </w:r>
      <w:r>
        <w:t xml:space="preserve"> </w:t>
      </w:r>
      <w:r>
        <w:t xml:space="preserve">AI generates; the human submits.</w:t>
      </w:r>
    </w:p>
    <w:p>
      <w:pPr>
        <w:pStyle w:val="Compact"/>
        <w:numPr>
          <w:ilvl w:val="0"/>
          <w:numId w:val="1057"/>
        </w:numPr>
      </w:pPr>
      <w:r>
        <w:rPr>
          <w:b/>
          <w:bCs/>
        </w:rPr>
        <w:t xml:space="preserve">Dynamics 365 in-app Copilot</w:t>
      </w:r>
      <w:r>
        <w:t xml:space="preserve"> </w:t>
      </w:r>
      <w:r>
        <w:t xml:space="preserve">— Jeff correctly flagged Apr 23 that this is end-user / business-process facing (chat, case-history surfacing, embedded agents), not an SDLC accelerator.</w:t>
      </w:r>
      <w:r>
        <w:t xml:space="preserve"> </w:t>
      </w:r>
      <w:r>
        <w:rPr>
          <w:b/>
          <w:bCs/>
        </w:rPr>
        <w:t xml:space="preserve">Don't conflate it with the developer copilots.</w:t>
      </w:r>
    </w:p>
    <w:p>
      <w:pPr>
        <w:pStyle w:val="Compact"/>
        <w:numPr>
          <w:ilvl w:val="0"/>
          <w:numId w:val="1057"/>
        </w:numPr>
      </w:pPr>
      <w:r>
        <w:rPr>
          <w:b/>
          <w:bCs/>
        </w:rPr>
        <w:t xml:space="preserve">Story-driven generation when the story fails the §7 hygiene check</w:t>
      </w:r>
      <w:r>
        <w:t xml:space="preserve"> </w:t>
      </w:r>
      <w:r>
        <w:t xml:space="preserve">— bad input → worse output. Loop the BA before prompting.</w:t>
      </w:r>
    </w:p>
    <w:p>
      <w:pPr>
        <w:pStyle w:val="Compact"/>
        <w:numPr>
          <w:ilvl w:val="0"/>
          <w:numId w:val="1057"/>
        </w:numPr>
      </w:pPr>
      <w:r>
        <w:rPr>
          <w:b/>
          <w:bCs/>
        </w:rPr>
        <w:t xml:space="preserve">Cross-team code paste without context</w:t>
      </w:r>
      <w:r>
        <w:t xml:space="preserve"> </w:t>
      </w:r>
      <w:r>
        <w:t xml:space="preserve">— out-of-context suggestions; potential cross-team confusion. Stick to your team's codebase or ask the owner.</w:t>
      </w:r>
    </w:p>
    <w:p>
      <w:r>
        <w:pict>
          <v:rect style="width:0;height:1.5pt" o:hralign="center" o:hrstd="t" o:hr="t"/>
        </w:pict>
      </w:r>
    </w:p>
    <w:bookmarkEnd w:id="36"/>
    <w:bookmarkStart w:id="39" w:name="X50972976ab4da8e206b29347b4e7a4b510348a4"/>
    <w:p>
      <w:pPr>
        <w:pStyle w:val="Heading2"/>
      </w:pPr>
      <w:r>
        <w:t xml:space="preserve">11. Workflow integration</w:t>
      </w:r>
    </w:p>
    <w:bookmarkStart w:id="37" w:name="Xb58cfc237c9e8e50e848cd35bde3c0f2069e4bd"/>
    <w:p>
      <w:pPr>
        <w:pStyle w:val="Heading3"/>
      </w:pPr>
      <w:r>
        <w:t xml:space="preserve">Where AI fits in the dev workflow (revised for v0.2)</w:t>
      </w:r>
    </w:p>
    <w:p>
      <w:pPr>
        <w:pStyle w:val="SourceCode"/>
      </w:pPr>
      <w:r>
        <w:rPr>
          <w:rStyle w:val="VerbatimChar"/>
        </w:rPr>
        <w:t xml:space="preserve">STORY ASSIGNED (in "Sprint Backlog" → "In Development")</w:t>
      </w:r>
      <w:r>
        <w:br/>
      </w:r>
      <w:r>
        <w:rPr>
          <w:rStyle w:val="VerbatimChar"/>
        </w:rPr>
        <w:t xml:space="preserve">      ↓</w:t>
      </w:r>
      <w:r>
        <w:br/>
      </w:r>
      <w:r>
        <w:rPr>
          <w:rStyle w:val="VerbatimChar"/>
        </w:rPr>
        <w:t xml:space="preserve">[ROVO — pull story context, linked Confluence pages, AC]</w:t>
      </w:r>
      <w:r>
        <w:br/>
      </w:r>
      <w:r>
        <w:rPr>
          <w:rStyle w:val="VerbatimChar"/>
        </w:rPr>
        <w:t xml:space="preserve">      ↓</w:t>
      </w:r>
      <w:r>
        <w:br/>
      </w:r>
      <w:r>
        <w:rPr>
          <w:rStyle w:val="VerbatimChar"/>
        </w:rPr>
        <w:t xml:space="preserve">[STORY HYGIENE PRE-CHECK §7 — does it pass? If not, loop BA]</w:t>
      </w:r>
      <w:r>
        <w:br/>
      </w:r>
      <w:r>
        <w:rPr>
          <w:rStyle w:val="VerbatimChar"/>
        </w:rPr>
        <w:t xml:space="preserve">      ↓</w:t>
      </w:r>
      <w:r>
        <w:br/>
      </w:r>
      <w:r>
        <w:rPr>
          <w:rStyle w:val="VerbatimChar"/>
        </w:rPr>
        <w:t xml:space="preserve">[IMPLEMENTATION-LEVEL DECISION §2 — out-of-box / North52 / JS / plugin]</w:t>
      </w:r>
      <w:r>
        <w:br/>
      </w:r>
      <w:r>
        <w:rPr>
          <w:rStyle w:val="VerbatimChar"/>
        </w:rPr>
        <w:t xml:space="preserve">      ↓</w:t>
      </w:r>
      <w:r>
        <w:br/>
      </w:r>
      <w:r>
        <w:rPr>
          <w:rStyle w:val="VerbatimChar"/>
        </w:rPr>
        <w:t xml:space="preserve">[ROVO — AC-to-pseudocode / rule narrative]</w:t>
      </w:r>
      <w:r>
        <w:br/>
      </w:r>
      <w:r>
        <w:rPr>
          <w:rStyle w:val="VerbatimChar"/>
        </w:rPr>
        <w:t xml:space="preserve">      ↓</w:t>
      </w:r>
      <w:r>
        <w:br/>
      </w:r>
      <w:r>
        <w:rPr>
          <w:rStyle w:val="VerbatimChar"/>
        </w:rPr>
        <w:t xml:space="preserve">[VS / VS CODE: GitHub COPILOT CHAT — design discussion / pseudocode review]</w:t>
      </w:r>
      <w:r>
        <w:br/>
      </w:r>
      <w:r>
        <w:rPr>
          <w:rStyle w:val="VerbatimChar"/>
        </w:rPr>
        <w:t xml:space="preserve">   (🚧 R-22 gated — until enabled, manual + Rovo only)</w:t>
      </w:r>
      <w:r>
        <w:br/>
      </w:r>
      <w:r>
        <w:rPr>
          <w:rStyle w:val="VerbatimChar"/>
        </w:rPr>
        <w:t xml:space="preserve">      ↓</w:t>
      </w:r>
      <w:r>
        <w:br/>
      </w:r>
      <w:r>
        <w:rPr>
          <w:rStyle w:val="VerbatimChar"/>
        </w:rPr>
        <w:t xml:space="preserve">DESIGN APPROVED (mental or quick chat with peer)</w:t>
      </w:r>
      <w:r>
        <w:br/>
      </w:r>
      <w:r>
        <w:rPr>
          <w:rStyle w:val="VerbatimChar"/>
        </w:rPr>
        <w:t xml:space="preserve">      ↓</w:t>
      </w:r>
      <w:r>
        <w:br/>
      </w:r>
      <w:r>
        <w:rPr>
          <w:rStyle w:val="VerbatimChar"/>
        </w:rPr>
        <w:t xml:space="preserve">[VS / VS CODE: COPILOT — code generation, line by line, HITL on every accept]</w:t>
      </w:r>
      <w:r>
        <w:br/>
      </w:r>
      <w:r>
        <w:rPr>
          <w:rStyle w:val="VerbatimChar"/>
        </w:rPr>
        <w:t xml:space="preserve">   OR</w:t>
      </w:r>
      <w:r>
        <w:br/>
      </w:r>
      <w:r>
        <w:rPr>
          <w:rStyle w:val="VerbatimChar"/>
        </w:rPr>
        <w:t xml:space="preserve">[POWER PLATFORM: in-product Copilot — flow / table / form scaffolding]</w:t>
      </w:r>
      <w:r>
        <w:br/>
      </w:r>
      <w:r>
        <w:rPr>
          <w:rStyle w:val="VerbatimChar"/>
        </w:rPr>
        <w:t xml:space="preserve">      ↓</w:t>
      </w:r>
      <w:r>
        <w:br/>
      </w:r>
      <w:r>
        <w:rPr>
          <w:rStyle w:val="VerbatimChar"/>
        </w:rPr>
        <w:t xml:space="preserve">[COPILOT — generate unit tests alongside the code (level 3/4 only)]</w:t>
      </w:r>
      <w:r>
        <w:br/>
      </w:r>
      <w:r>
        <w:rPr>
          <w:rStyle w:val="VerbatimChar"/>
        </w:rPr>
        <w:t xml:space="preserve">      ↓</w:t>
      </w:r>
      <w:r>
        <w:br/>
      </w:r>
      <w:r>
        <w:rPr>
          <w:rStyle w:val="VerbatimChar"/>
        </w:rPr>
        <w:t xml:space="preserve">LOCAL TEST PASSES</w:t>
      </w:r>
      <w:r>
        <w:br/>
      </w:r>
      <w:r>
        <w:rPr>
          <w:rStyle w:val="VerbatimChar"/>
        </w:rPr>
        <w:t xml:space="preserve">      ↓</w:t>
      </w:r>
      <w:r>
        <w:br/>
      </w:r>
      <w:r>
        <w:rPr>
          <w:rStyle w:val="VerbatimChar"/>
        </w:rPr>
        <w:t xml:space="preserve">[COPILOT CHAT — self-review before PR / submit]</w:t>
      </w:r>
      <w:r>
        <w:br/>
      </w:r>
      <w:r>
        <w:rPr>
          <w:rStyle w:val="VerbatimChar"/>
        </w:rPr>
        <w:t xml:space="preserve">      ↓</w:t>
      </w:r>
      <w:r>
        <w:br/>
      </w:r>
      <w:r>
        <w:rPr>
          <w:rStyle w:val="VerbatimChar"/>
        </w:rPr>
        <w:t xml:space="preserve">PR SUBMITTED → peer review (human, no AI substitute) → approval</w:t>
      </w:r>
      <w:r>
        <w:br/>
      </w:r>
      <w:r>
        <w:rPr>
          <w:rStyle w:val="VerbatimChar"/>
        </w:rPr>
        <w:t xml:space="preserve">   (Power Platform: solution export → reviewed → imported)</w:t>
      </w:r>
      <w:r>
        <w:br/>
      </w:r>
      <w:r>
        <w:rPr>
          <w:rStyle w:val="VerbatimChar"/>
        </w:rPr>
        <w:t xml:space="preserve">      ↓</w:t>
      </w:r>
      <w:r>
        <w:br/>
      </w:r>
      <w:r>
        <w:rPr>
          <w:rStyle w:val="VerbatimChar"/>
        </w:rPr>
        <w:t xml:space="preserve">COMMIT (only after PR approval) — AI generates; the HUMAN submits</w:t>
      </w:r>
      <w:r>
        <w:br/>
      </w:r>
      <w:r>
        <w:rPr>
          <w:rStyle w:val="VerbatimChar"/>
        </w:rPr>
        <w:t xml:space="preserve">      ↓</w:t>
      </w:r>
      <w:r>
        <w:br/>
      </w:r>
      <w:r>
        <w:rPr>
          <w:rStyle w:val="VerbatimChar"/>
        </w:rPr>
        <w:t xml:space="preserve">Story moves to "Queued For Test Release"</w:t>
      </w:r>
    </w:p>
    <w:bookmarkEnd w:id="37"/>
    <w:bookmarkStart w:id="38" w:name="X19cf0ed81bc04ea668e116cfc2f7619fc6d57b5"/>
    <w:p>
      <w:pPr>
        <w:pStyle w:val="Heading3"/>
      </w:pPr>
      <w:r>
        <w:t xml:space="preserve">Tag every AI-touched commit, PR, and config change</w:t>
      </w:r>
    </w:p>
    <w:p>
      <w:pPr>
        <w:pStyle w:val="Compact"/>
        <w:numPr>
          <w:ilvl w:val="0"/>
          <w:numId w:val="1058"/>
        </w:numPr>
      </w:pPr>
      <w:r>
        <w:rPr>
          <w:b/>
          <w:bCs/>
        </w:rPr>
        <w:t xml:space="preserve">In commit message:</w:t>
      </w:r>
      <w:r>
        <w:t xml:space="preserve"> </w:t>
      </w:r>
      <w:r>
        <w:t xml:space="preserve">Add</w:t>
      </w:r>
      <w:r>
        <w:t xml:space="preserve"> </w:t>
      </w:r>
      <w:r>
        <w:rPr>
          <w:rStyle w:val="VerbatimChar"/>
        </w:rPr>
        <w:t xml:space="preserve">[AI-assisted]</w:t>
      </w:r>
      <w:r>
        <w:t xml:space="preserve"> </w:t>
      </w:r>
      <w:r>
        <w:t xml:space="preserve">tag if Copilot suggested &gt;25% of the code in the commit</w:t>
      </w:r>
    </w:p>
    <w:p>
      <w:pPr>
        <w:pStyle w:val="Compact"/>
        <w:numPr>
          <w:ilvl w:val="0"/>
          <w:numId w:val="1058"/>
        </w:numPr>
      </w:pPr>
      <w:r>
        <w:rPr>
          <w:b/>
          <w:bCs/>
        </w:rPr>
        <w:t xml:space="preserve">In PR description:</w:t>
      </w:r>
      <w:r>
        <w:t xml:space="preserve"> </w:t>
      </w:r>
      <w:r>
        <w:t xml:space="preserve">Add a section "AI Assistance: [tool] used for [tasks]; X% of code AI-suggested vs. human-written"</w:t>
      </w:r>
    </w:p>
    <w:p>
      <w:pPr>
        <w:pStyle w:val="Compact"/>
        <w:numPr>
          <w:ilvl w:val="0"/>
          <w:numId w:val="1058"/>
        </w:numPr>
      </w:pPr>
      <w:r>
        <w:rPr>
          <w:b/>
          <w:bCs/>
        </w:rPr>
        <w:t xml:space="preserve">In Power Platform solution import note:</w:t>
      </w:r>
      <w:r>
        <w:t xml:space="preserve"> </w:t>
      </w:r>
      <w:r>
        <w:t xml:space="preserve">Add line "AI-assisted: [Power Automate Copilot / Power Apps Copilot for tables] used for [purpose]"</w:t>
      </w:r>
    </w:p>
    <w:p>
      <w:pPr>
        <w:pStyle w:val="Compact"/>
        <w:numPr>
          <w:ilvl w:val="0"/>
          <w:numId w:val="1058"/>
        </w:numPr>
      </w:pPr>
      <w:r>
        <w:rPr>
          <w:b/>
          <w:bCs/>
        </w:rPr>
        <w:t xml:space="preserve">In Jira story:</w:t>
      </w:r>
      <w:r>
        <w:t xml:space="preserve"> </w:t>
      </w:r>
      <w:r>
        <w:t xml:space="preserve">Add label</w:t>
      </w:r>
      <w:r>
        <w:t xml:space="preserve"> </w:t>
      </w:r>
      <w:r>
        <w:rPr>
          <w:rStyle w:val="VerbatimChar"/>
        </w:rPr>
        <w:t xml:space="preserve">ai-assisted</w:t>
      </w:r>
    </w:p>
    <w:p>
      <w:pPr>
        <w:pStyle w:val="FirstParagraph"/>
      </w:pPr>
      <w:r>
        <w:t xml:space="preserve">This is required for the AI vs. non-AI comparison at end of pilot.</w:t>
      </w:r>
    </w:p>
    <w:p>
      <w:r>
        <w:pict>
          <v:rect style="width:0;height:1.5pt" o:hralign="center" o:hrstd="t" o:hr="t"/>
        </w:pict>
      </w:r>
    </w:p>
    <w:bookmarkEnd w:id="38"/>
    <w:bookmarkEnd w:id="39"/>
    <w:bookmarkStart w:id="44" w:name="Xa59b5339b52e93584bbb87c136a8d7cf57c1523"/>
    <w:p>
      <w:pPr>
        <w:pStyle w:val="Heading2"/>
      </w:pPr>
      <w:r>
        <w:t xml:space="preserve">12. HITL discipline &amp; DCFS guardrails — CRITICAL</w:t>
      </w:r>
    </w:p>
    <w:p>
      <w:pPr>
        <w:pStyle w:val="FirstParagraph"/>
      </w:pPr>
      <w:r>
        <w:t xml:space="preserve">This is the most important section of this playbook. Jim's hard constraint:</w:t>
      </w:r>
      <w:r>
        <w:t xml:space="preserve"> </w:t>
      </w:r>
      <w:r>
        <w:rPr>
          <w:b/>
          <w:bCs/>
        </w:rPr>
        <w:t xml:space="preserve">every AI suggestion is reviewed by a developer + standard peer review + PR / submit approval before commit. No autonomous commits / auto-saves. AI generates; the human submits.</w:t>
      </w:r>
    </w:p>
    <w:bookmarkStart w:id="40" w:name="hard-rules"/>
    <w:p>
      <w:pPr>
        <w:pStyle w:val="Heading3"/>
      </w:pPr>
      <w:r>
        <w:t xml:space="preserve">Hard rules</w:t>
      </w:r>
    </w:p>
    <w:p>
      <w:pPr>
        <w:pStyle w:val="Compact"/>
        <w:numPr>
          <w:ilvl w:val="0"/>
          <w:numId w:val="1059"/>
        </w:numPr>
      </w:pPr>
      <w:r>
        <w:rPr>
          <w:b/>
          <w:bCs/>
        </w:rPr>
        <w:t xml:space="preserve">No autonomous commits / auto-saves, ever.</w:t>
      </w:r>
      <w:r>
        <w:t xml:space="preserve"> </w:t>
      </w:r>
      <w:r>
        <w:t xml:space="preserve">Even for trivial changes. Even for Power Platform solution imports. Human reviews + submits.</w:t>
      </w:r>
    </w:p>
    <w:p>
      <w:pPr>
        <w:pStyle w:val="Compact"/>
        <w:numPr>
          <w:ilvl w:val="0"/>
          <w:numId w:val="1059"/>
        </w:numPr>
      </w:pPr>
      <w:r>
        <w:rPr>
          <w:b/>
          <w:bCs/>
        </w:rPr>
        <w:t xml:space="preserve">No DCFS case data in prompts</w:t>
      </w:r>
      <w:r>
        <w:t xml:space="preserve"> </w:t>
      </w:r>
      <w:r>
        <w:t xml:space="preserve">— no child names, case IDs, family details, real addresses, real DOB, real SSN.</w:t>
      </w:r>
    </w:p>
    <w:p>
      <w:pPr>
        <w:pStyle w:val="Compact"/>
        <w:numPr>
          <w:ilvl w:val="0"/>
          <w:numId w:val="1059"/>
        </w:numPr>
      </w:pPr>
      <w:r>
        <w:rPr>
          <w:b/>
          <w:bCs/>
        </w:rPr>
        <w:t xml:space="preserve">No security documentation in prompts</w:t>
      </w:r>
      <w:r>
        <w:t xml:space="preserve"> </w:t>
      </w:r>
      <w:r>
        <w:t xml:space="preserve">— security plans, vuln reports, network diagrams, secrets, connection strings.</w:t>
      </w:r>
    </w:p>
    <w:p>
      <w:pPr>
        <w:pStyle w:val="Compact"/>
        <w:numPr>
          <w:ilvl w:val="0"/>
          <w:numId w:val="1059"/>
        </w:numPr>
      </w:pPr>
      <w:r>
        <w:rPr>
          <w:b/>
          <w:bCs/>
        </w:rPr>
        <w:t xml:space="preserve">No production data as test data</w:t>
      </w:r>
      <w:r>
        <w:t xml:space="preserve"> </w:t>
      </w:r>
      <w:r>
        <w:t xml:space="preserve">— synthetic only.</w:t>
      </w:r>
    </w:p>
    <w:p>
      <w:pPr>
        <w:pStyle w:val="Compact"/>
        <w:numPr>
          <w:ilvl w:val="0"/>
          <w:numId w:val="1059"/>
        </w:numPr>
      </w:pPr>
      <w:r>
        <w:rPr>
          <w:b/>
          <w:bCs/>
        </w:rPr>
        <w:t xml:space="preserve">Every AI-assisted commit / solution import must be tagged</w:t>
      </w:r>
      <w:r>
        <w:t xml:space="preserve"> </w:t>
      </w:r>
      <w:r>
        <w:t xml:space="preserve">—</w:t>
      </w:r>
      <w:r>
        <w:t xml:space="preserve"> </w:t>
      </w:r>
      <w:r>
        <w:rPr>
          <w:rStyle w:val="VerbatimChar"/>
        </w:rPr>
        <w:t xml:space="preserve">[AI-assisted]</w:t>
      </w:r>
      <w:r>
        <w:t xml:space="preserve"> </w:t>
      </w:r>
      <w:r>
        <w:t xml:space="preserve">in commit message or solution import note.</w:t>
      </w:r>
    </w:p>
    <w:p>
      <w:pPr>
        <w:pStyle w:val="Compact"/>
        <w:numPr>
          <w:ilvl w:val="0"/>
          <w:numId w:val="1059"/>
        </w:numPr>
      </w:pPr>
      <w:r>
        <w:rPr>
          <w:b/>
          <w:bCs/>
        </w:rPr>
        <w:t xml:space="preserve">Peer review must include the AI portion</w:t>
      </w:r>
      <w:r>
        <w:t xml:space="preserve"> </w:t>
      </w:r>
      <w:r>
        <w:t xml:space="preserve">— reviewer should treat AI-assisted code/config with normal scrutiny, not skip it.</w:t>
      </w:r>
    </w:p>
    <w:p>
      <w:pPr>
        <w:pStyle w:val="Compact"/>
        <w:numPr>
          <w:ilvl w:val="0"/>
          <w:numId w:val="1059"/>
        </w:numPr>
      </w:pPr>
      <w:r>
        <w:rPr>
          <w:b/>
          <w:bCs/>
        </w:rPr>
        <w:t xml:space="preserve">No copy-paste of proprietary code into AI prompts that route to external models</w:t>
      </w:r>
      <w:r>
        <w:t xml:space="preserve"> </w:t>
      </w:r>
      <w:r>
        <w:t xml:space="preserve">— Copilot's enterprise tier (when provisioned) is approved; verify your prompts go through the enterprise proxy.</w:t>
      </w:r>
    </w:p>
    <w:p>
      <w:pPr>
        <w:pStyle w:val="Compact"/>
        <w:numPr>
          <w:ilvl w:val="0"/>
          <w:numId w:val="1059"/>
        </w:numPr>
      </w:pPr>
      <w:r>
        <w:rPr>
          <w:b/>
          <w:bCs/>
        </w:rPr>
        <w:t xml:space="preserve">Respect §2 precedence in prompts</w:t>
      </w:r>
      <w:r>
        <w:t xml:space="preserve"> </w:t>
      </w:r>
      <w:r>
        <w:t xml:space="preserve">— don't ask Copilot to write a plugin when a business rule will do.</w:t>
      </w:r>
    </w:p>
    <w:p>
      <w:pPr>
        <w:pStyle w:val="Compact"/>
        <w:numPr>
          <w:ilvl w:val="0"/>
          <w:numId w:val="1059"/>
        </w:numPr>
      </w:pPr>
      <w:r>
        <w:rPr>
          <w:b/>
          <w:bCs/>
        </w:rPr>
        <w:t xml:space="preserve">Pass the §7 hygiene check before invoking code AI on a story</w:t>
      </w:r>
      <w:r>
        <w:t xml:space="preserve"> </w:t>
      </w:r>
      <w:r>
        <w:t xml:space="preserve">— bad input amplifies.</w:t>
      </w:r>
    </w:p>
    <w:bookmarkEnd w:id="40"/>
    <w:bookmarkStart w:id="41" w:name="soft-rules"/>
    <w:p>
      <w:pPr>
        <w:pStyle w:val="Heading3"/>
      </w:pPr>
      <w:r>
        <w:t xml:space="preserve">Soft rules</w:t>
      </w:r>
    </w:p>
    <w:p>
      <w:pPr>
        <w:pStyle w:val="Compact"/>
        <w:numPr>
          <w:ilvl w:val="0"/>
          <w:numId w:val="1060"/>
        </w:numPr>
      </w:pPr>
      <w:r>
        <w:t xml:space="preserve">Don't accept Copilot's first suggestion without reading it</w:t>
      </w:r>
    </w:p>
    <w:p>
      <w:pPr>
        <w:pStyle w:val="Compact"/>
        <w:numPr>
          <w:ilvl w:val="0"/>
          <w:numId w:val="1060"/>
        </w:numPr>
      </w:pPr>
      <w:r>
        <w:t xml:space="preserve">Don't accept long blocks (&gt;10 lines) without thinking through what they do</w:t>
      </w:r>
    </w:p>
    <w:p>
      <w:pPr>
        <w:pStyle w:val="Compact"/>
        <w:numPr>
          <w:ilvl w:val="0"/>
          <w:numId w:val="1060"/>
        </w:numPr>
      </w:pPr>
      <w:r>
        <w:t xml:space="preserve">Don't suppress Copilot Chat review findings without documented reason</w:t>
      </w:r>
    </w:p>
    <w:p>
      <w:pPr>
        <w:pStyle w:val="Compact"/>
        <w:numPr>
          <w:ilvl w:val="0"/>
          <w:numId w:val="1060"/>
        </w:numPr>
      </w:pPr>
      <w:r>
        <w:t xml:space="preserve">Don't use AI to write the test AND the implementation simultaneously without independent verification</w:t>
      </w:r>
    </w:p>
    <w:p>
      <w:pPr>
        <w:pStyle w:val="Compact"/>
        <w:numPr>
          <w:ilvl w:val="0"/>
          <w:numId w:val="1060"/>
        </w:numPr>
      </w:pPr>
      <w:r>
        <w:t xml:space="preserve">Treat 100% Copilot acceptance rate as a yellow flag — you may not be reviewing</w:t>
      </w:r>
    </w:p>
    <w:p>
      <w:pPr>
        <w:pStyle w:val="Compact"/>
        <w:numPr>
          <w:ilvl w:val="0"/>
          <w:numId w:val="1060"/>
        </w:numPr>
      </w:pPr>
      <w:r>
        <w:t xml:space="preserve">Treat &lt;20% acceptance rate as a yellow flag — you may not be using it for the right tasks</w:t>
      </w:r>
    </w:p>
    <w:p>
      <w:pPr>
        <w:pStyle w:val="Compact"/>
        <w:numPr>
          <w:ilvl w:val="0"/>
          <w:numId w:val="1060"/>
        </w:numPr>
      </w:pPr>
      <w:r>
        <w:t xml:space="preserve">Don't paste a Visio JPEG into a prompt expecting useful output (R-27) — convert first or use text</w:t>
      </w:r>
    </w:p>
    <w:bookmarkEnd w:id="41"/>
    <w:bookmarkStart w:id="42" w:name="what-to-do-if-you-suspect-a-leak"/>
    <w:p>
      <w:pPr>
        <w:pStyle w:val="Heading3"/>
      </w:pPr>
      <w:r>
        <w:t xml:space="preserve">What to do if you suspect a leak</w:t>
      </w:r>
    </w:p>
    <w:p>
      <w:pPr>
        <w:pStyle w:val="Compact"/>
        <w:numPr>
          <w:ilvl w:val="0"/>
          <w:numId w:val="1061"/>
        </w:numPr>
      </w:pPr>
      <w:r>
        <w:t xml:space="preserve">Stop using AI in the affected code area</w:t>
      </w:r>
    </w:p>
    <w:p>
      <w:pPr>
        <w:pStyle w:val="Compact"/>
        <w:numPr>
          <w:ilvl w:val="0"/>
          <w:numId w:val="1061"/>
        </w:numPr>
      </w:pPr>
      <w:r>
        <w:t xml:space="preserve">Note exactly what was pasted (don't paste it again to recall)</w:t>
      </w:r>
    </w:p>
    <w:p>
      <w:pPr>
        <w:pStyle w:val="Compact"/>
        <w:numPr>
          <w:ilvl w:val="0"/>
          <w:numId w:val="1061"/>
        </w:numPr>
      </w:pPr>
      <w:r>
        <w:t xml:space="preserve">Notify Pilot Governance Lead immediately</w:t>
      </w:r>
    </w:p>
    <w:p>
      <w:pPr>
        <w:pStyle w:val="Compact"/>
        <w:numPr>
          <w:ilvl w:val="0"/>
          <w:numId w:val="1061"/>
        </w:numPr>
      </w:pPr>
      <w:r>
        <w:t xml:space="preserve">Do not commit / push / submit the affected code or config until reviewed</w:t>
      </w:r>
    </w:p>
    <w:bookmarkEnd w:id="42"/>
    <w:bookmarkStart w:id="43" w:name="Xcb6d0d68069fcfc9063a2fc913a0038a0fcc32b"/>
    <w:p>
      <w:pPr>
        <w:pStyle w:val="Heading3"/>
      </w:pPr>
      <w:r>
        <w:t xml:space="preserve">What to do if Copilot generates something that looks like real data</w:t>
      </w:r>
    </w:p>
    <w:p>
      <w:pPr>
        <w:pStyle w:val="Compact"/>
        <w:numPr>
          <w:ilvl w:val="0"/>
          <w:numId w:val="1062"/>
        </w:numPr>
      </w:pPr>
      <w:r>
        <w:t xml:space="preserve">Don't commit it</w:t>
      </w:r>
    </w:p>
    <w:p>
      <w:pPr>
        <w:pStyle w:val="Compact"/>
        <w:numPr>
          <w:ilvl w:val="0"/>
          <w:numId w:val="1062"/>
        </w:numPr>
      </w:pPr>
      <w:r>
        <w:t xml:space="preserve">Regenerate with explicit "use only synthetic data" instruction</w:t>
      </w:r>
    </w:p>
    <w:p>
      <w:pPr>
        <w:pStyle w:val="Compact"/>
        <w:numPr>
          <w:ilvl w:val="0"/>
          <w:numId w:val="1062"/>
        </w:numPr>
      </w:pPr>
      <w:r>
        <w:t xml:space="preserve">If it persists, report to Vinay — may indicate training data contamination</w:t>
      </w:r>
    </w:p>
    <w:p>
      <w:r>
        <w:pict>
          <v:rect style="width:0;height:1.5pt" o:hralign="center" o:hrstd="t" o:hr="t"/>
        </w:pict>
      </w:r>
    </w:p>
    <w:bookmarkEnd w:id="43"/>
    <w:bookmarkEnd w:id="44"/>
    <w:bookmarkStart w:id="49" w:name="Xec4f8b55d2f93d4afd96c5dd2d2dae55131a8f9"/>
    <w:p>
      <w:pPr>
        <w:pStyle w:val="Heading2"/>
      </w:pPr>
      <w:r>
        <w:t xml:space="preserve">13. Success metrics for developer pilot participants</w:t>
      </w:r>
    </w:p>
    <w:p>
      <w:pPr>
        <w:pStyle w:val="FirstParagraph"/>
      </w:pPr>
      <w:r>
        <w:t xml:space="preserve">Tracked from Git/Azure DevOps + GitHub Copilot admin telemetry (when provisioned) + Power Platform admin analytics + Tempo + Jira.</w:t>
      </w:r>
    </w:p>
    <w:p>
      <w:pPr>
        <w:pStyle w:val="BlockText"/>
      </w:pPr>
      <w:r>
        <w:rPr>
          <w:b/>
          <w:bCs/>
        </w:rPr>
        <w:t xml:space="preserve">Note for v0.2:</w:t>
      </w:r>
      <w:r>
        <w:t xml:space="preserve"> </w:t>
      </w:r>
      <w:r>
        <w:t xml:space="preserve">until R-22 is resolved, GitHub Copilot-dependent metrics (LOC AI-assisted, acceptance rate, active days) are</w:t>
      </w:r>
      <w:r>
        <w:t xml:space="preserve"> </w:t>
      </w:r>
      <w:r>
        <w:rPr>
          <w:b/>
          <w:bCs/>
        </w:rPr>
        <w:t xml:space="preserve">deferred</w:t>
      </w:r>
      <w:r>
        <w:t xml:space="preserve"> </w:t>
      </w:r>
      <w:r>
        <w:t xml:space="preserve">— track them as soon as provisioning lands. Power Automate Copilot and Power Apps Copilot for tables metrics can begin immediately.</w:t>
      </w:r>
    </w:p>
    <w:bookmarkStart w:id="45" w:name="productivity"/>
    <w:p>
      <w:pPr>
        <w:pStyle w:val="Heading3"/>
      </w:pPr>
      <w:r>
        <w:t xml:space="preserve">Productivity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r>
      <w:tr>
        <w:tc>
          <w:tcPr/>
          <w:p>
            <w:pPr>
              <w:pStyle w:val="Compact"/>
            </w:pPr>
            <w:r>
              <w:t xml:space="preserve">Lines of AI-assisted code accepted per dev per sprint</w:t>
            </w:r>
          </w:p>
        </w:tc>
        <w:tc>
          <w:tcPr/>
          <w:p>
            <w:pPr>
              <w:pStyle w:val="Compact"/>
            </w:pPr>
            <w:r>
              <w:t xml:space="preserve">Copilot admin</w:t>
            </w:r>
          </w:p>
        </w:tc>
        <w:tc>
          <w:tcPr/>
          <w:p>
            <w:pPr>
              <w:pStyle w:val="Compact"/>
            </w:pPr>
            <w:r>
              <w:t xml:space="preserve">trended (deferred until R-22 resolves)</w:t>
            </w:r>
          </w:p>
        </w:tc>
      </w:tr>
      <w:tr>
        <w:tc>
          <w:tcPr/>
          <w:p>
            <w:pPr>
              <w:pStyle w:val="Compact"/>
            </w:pPr>
            <w:r>
              <w:t xml:space="preserve">Power Automate flows scaffolded with Copilot per sprint</w:t>
            </w:r>
          </w:p>
        </w:tc>
        <w:tc>
          <w:tcPr/>
          <w:p>
            <w:pPr>
              <w:pStyle w:val="Compact"/>
            </w:pPr>
            <w:r>
              <w:t xml:space="preserve">Power Platform admin / self-report</w:t>
            </w:r>
          </w:p>
        </w:tc>
        <w:tc>
          <w:tcPr/>
          <w:p>
            <w:pPr>
              <w:pStyle w:val="Compact"/>
            </w:pPr>
            <w:r>
              <w:t xml:space="preserve">trended</w:t>
            </w:r>
          </w:p>
        </w:tc>
      </w:tr>
      <w:tr>
        <w:tc>
          <w:tcPr/>
          <w:p>
            <w:pPr>
              <w:pStyle w:val="Compact"/>
            </w:pPr>
            <w:r>
              <w:t xml:space="preserve">Dataverse tables created via Copilot per sprint</w:t>
            </w:r>
          </w:p>
        </w:tc>
        <w:tc>
          <w:tcPr/>
          <w:p>
            <w:pPr>
              <w:pStyle w:val="Compact"/>
            </w:pPr>
            <w:r>
              <w:t xml:space="preserve">Power Platform admin / self-report</w:t>
            </w:r>
          </w:p>
        </w:tc>
        <w:tc>
          <w:tcPr/>
          <w:p>
            <w:pPr>
              <w:pStyle w:val="Compact"/>
            </w:pPr>
            <w:r>
              <w:t xml:space="preserve">trended</w:t>
            </w:r>
          </w:p>
        </w:tc>
      </w:tr>
      <w:tr>
        <w:tc>
          <w:tcPr/>
          <w:p>
            <w:pPr>
              <w:pStyle w:val="Compact"/>
            </w:pPr>
            <w:r>
              <w:t xml:space="preserve">Story points completed per dev per sprint</w:t>
            </w:r>
          </w:p>
        </w:tc>
        <w:tc>
          <w:tcPr/>
          <w:p>
            <w:pPr>
              <w:pStyle w:val="Compact"/>
            </w:pPr>
            <w:r>
              <w:t xml:space="preserve">Jira velocity</w:t>
            </w:r>
          </w:p>
        </w:tc>
        <w:tc>
          <w:tcPr/>
          <w:p>
            <w:pPr>
              <w:pStyle w:val="Compact"/>
            </w:pPr>
            <w:r>
              <w:t xml:space="preserve">+10-15% over baseline</w:t>
            </w:r>
          </w:p>
        </w:tc>
      </w:tr>
      <w:tr>
        <w:tc>
          <w:tcPr/>
          <w:p>
            <w:pPr>
              <w:pStyle w:val="Compact"/>
            </w:pPr>
            <w:r>
              <w:t xml:space="preserve">Hours per story point (Tempo)</w:t>
            </w:r>
          </w:p>
        </w:tc>
        <w:tc>
          <w:tcPr/>
          <w:p>
            <w:pPr>
              <w:pStyle w:val="Compact"/>
            </w:pPr>
            <w:r>
              <w:t xml:space="preserve">Tempo</w:t>
            </w:r>
          </w:p>
        </w:tc>
        <w:tc>
          <w:tcPr/>
          <w:p>
            <w:pPr>
              <w:pStyle w:val="Compact"/>
            </w:pPr>
            <w:r>
              <w:t xml:space="preserve">-10-15% over baseline</w:t>
            </w:r>
          </w:p>
        </w:tc>
      </w:tr>
      <w:tr>
        <w:tc>
          <w:tcPr/>
          <w:p>
            <w:pPr>
              <w:pStyle w:val="Compact"/>
            </w:pPr>
            <w:r>
              <w:t xml:space="preserve">PR cycle time (open → merged)</w:t>
            </w:r>
          </w:p>
        </w:tc>
        <w:tc>
          <w:tcPr/>
          <w:p>
            <w:pPr>
              <w:pStyle w:val="Compact"/>
            </w:pPr>
            <w:r>
              <w:t xml:space="preserve">Azure DevOps Repos</w:t>
            </w:r>
          </w:p>
        </w:tc>
        <w:tc>
          <w:tcPr/>
          <w:p>
            <w:pPr>
              <w:pStyle w:val="Compact"/>
            </w:pPr>
            <w:r>
              <w:t xml:space="preserve">-10%</w:t>
            </w:r>
          </w:p>
        </w:tc>
      </w:tr>
      <w:tr>
        <w:tc>
          <w:tcPr/>
          <w:p>
            <w:pPr>
              <w:pStyle w:val="Compact"/>
            </w:pPr>
            <w:r>
              <w:t xml:space="preserve">Documentation lines per sprint</w:t>
            </w:r>
          </w:p>
        </w:tc>
        <w:tc>
          <w:tcPr/>
          <w:p>
            <w:pPr>
              <w:pStyle w:val="Compact"/>
            </w:pPr>
            <w:r>
              <w:t xml:space="preserve">Git diff on doc files</w:t>
            </w:r>
          </w:p>
        </w:tc>
        <w:tc>
          <w:tcPr/>
          <w:p>
            <w:pPr>
              <w:pStyle w:val="Compact"/>
            </w:pPr>
            <w:r>
              <w:t xml:space="preserve">trended</w:t>
            </w:r>
          </w:p>
        </w:tc>
      </w:tr>
    </w:tbl>
    <w:bookmarkEnd w:id="45"/>
    <w:bookmarkStart w:id="46" w:name="quality-guardrails--must-not-regress"/>
    <w:p>
      <w:pPr>
        <w:pStyle w:val="Heading3"/>
      </w:pPr>
      <w:r>
        <w:t xml:space="preserve">Quality (guardrails — must not regress)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r>
      <w:tr>
        <w:tc>
          <w:tcPr/>
          <w:p>
            <w:pPr>
              <w:pStyle w:val="Compact"/>
            </w:pPr>
            <w:r>
              <w:t xml:space="preserve">Defects caught at Dev stage (unit tests, self-review)</w:t>
            </w:r>
          </w:p>
        </w:tc>
        <w:tc>
          <w:tcPr/>
          <w:p>
            <w:pPr>
              <w:pStyle w:val="Compact"/>
            </w:pPr>
            <w:r>
              <w:t xml:space="preserve">Jira "found in"</w:t>
            </w:r>
          </w:p>
        </w:tc>
        <w:tc>
          <w:tcPr/>
          <w:p>
            <w:pPr>
              <w:pStyle w:val="Compact"/>
            </w:pPr>
            <w:r>
              <w:t xml:space="preserve">↑ (earlier catch)</w:t>
            </w:r>
          </w:p>
        </w:tc>
      </w:tr>
      <w:tr>
        <w:tc>
          <w:tcPr/>
          <w:p>
            <w:pPr>
              <w:pStyle w:val="Compact"/>
            </w:pPr>
            <w:r>
              <w:t xml:space="preserve">Defects escaping to Test stage from this dev's stories</w:t>
            </w:r>
          </w:p>
        </w:tc>
        <w:tc>
          <w:tcPr/>
          <w:p>
            <w:pPr>
              <w:pStyle w:val="Compact"/>
            </w:pPr>
            <w:r>
              <w:t xml:space="preserve">Jira</w:t>
            </w:r>
          </w:p>
        </w:tc>
        <w:tc>
          <w:tcPr/>
          <w:p>
            <w:pPr>
              <w:pStyle w:val="Compact"/>
            </w:pPr>
            <w:r>
              <w:t xml:space="preserve">flat or ↓</w:t>
            </w:r>
          </w:p>
        </w:tc>
      </w:tr>
      <w:tr>
        <w:tc>
          <w:tcPr/>
          <w:p>
            <w:pPr>
              <w:pStyle w:val="Compact"/>
            </w:pPr>
            <w:r>
              <w:t xml:space="preserve">Defects escaping to UAT/Prod</w:t>
            </w:r>
          </w:p>
        </w:tc>
        <w:tc>
          <w:tcPr/>
          <w:p>
            <w:pPr>
              <w:pStyle w:val="Compact"/>
            </w:pPr>
            <w:r>
              <w:t xml:space="preserve">Jira</w:t>
            </w:r>
          </w:p>
        </w:tc>
        <w:tc>
          <w:tcPr/>
          <w:p>
            <w:pPr>
              <w:pStyle w:val="Compact"/>
            </w:pPr>
            <w:r>
              <w:t xml:space="preserve">flat or ↓</w:t>
            </w:r>
          </w:p>
        </w:tc>
      </w:tr>
      <w:tr>
        <w:tc>
          <w:tcPr/>
          <w:p>
            <w:pPr>
              <w:pStyle w:val="Compact"/>
            </w:pPr>
            <w:r>
              <w:t xml:space="preserve">Review iterations per PR</w:t>
            </w:r>
          </w:p>
        </w:tc>
        <w:tc>
          <w:tcPr/>
          <w:p>
            <w:pPr>
              <w:pStyle w:val="Compact"/>
            </w:pPr>
            <w:r>
              <w:t xml:space="preserve">Azure DevOps</w:t>
            </w:r>
          </w:p>
        </w:tc>
        <w:tc>
          <w:tcPr/>
          <w:p>
            <w:pPr>
              <w:pStyle w:val="Compact"/>
            </w:pPr>
            <w:r>
              <w:t xml:space="preserve">flat (NOT ↑ — would suggest AI code is buggy)</w:t>
            </w:r>
          </w:p>
        </w:tc>
      </w:tr>
      <w:tr>
        <w:tc>
          <w:tcPr/>
          <w:p>
            <w:pPr>
              <w:pStyle w:val="Compact"/>
            </w:pPr>
            <w:r>
              <w:t xml:space="preserve">Code coverage delta on touched files</w:t>
            </w:r>
          </w:p>
        </w:tc>
        <w:tc>
          <w:tcPr/>
          <w:p>
            <w:pPr>
              <w:pStyle w:val="Compact"/>
            </w:pPr>
            <w:r>
              <w:t xml:space="preserve">Coverage tool</w:t>
            </w:r>
          </w:p>
        </w:tc>
        <w:tc>
          <w:tcPr/>
          <w:p>
            <w:pPr>
              <w:pStyle w:val="Compact"/>
            </w:pPr>
            <w:r>
              <w:t xml:space="preserve">flat or ↑</w:t>
            </w:r>
          </w:p>
        </w:tc>
      </w:tr>
      <w:tr>
        <w:tc>
          <w:tcPr/>
          <w:p>
            <w:pPr>
              <w:pStyle w:val="Compact"/>
            </w:pPr>
            <w:r>
              <w:t xml:space="preserve">Static analysis findings (SonarQube) per KLOC</w:t>
            </w:r>
          </w:p>
        </w:tc>
        <w:tc>
          <w:tcPr/>
          <w:p>
            <w:pPr>
              <w:pStyle w:val="Compact"/>
            </w:pPr>
            <w:r>
              <w:t xml:space="preserve">SonarQube</w:t>
            </w:r>
          </w:p>
        </w:tc>
        <w:tc>
          <w:tcPr/>
          <w:p>
            <w:pPr>
              <w:pStyle w:val="Compact"/>
            </w:pPr>
            <w:r>
              <w:t xml:space="preserve">flat or ↓</w:t>
            </w:r>
          </w:p>
        </w:tc>
      </w:tr>
    </w:tbl>
    <w:bookmarkEnd w:id="46"/>
    <w:bookmarkStart w:id="47" w:name="adoption--activity"/>
    <w:p>
      <w:pPr>
        <w:pStyle w:val="Heading3"/>
      </w:pPr>
      <w:r>
        <w:t xml:space="preserve">Adoption / activity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r>
      <w:tr>
        <w:tc>
          <w:tcPr/>
          <w:p>
            <w:pPr>
              <w:pStyle w:val="Compact"/>
            </w:pPr>
            <w:r>
              <w:t xml:space="preserve">GitHub Copilot acceptance rate</w:t>
            </w:r>
          </w:p>
        </w:tc>
        <w:tc>
          <w:tcPr/>
          <w:p>
            <w:pPr>
              <w:pStyle w:val="Compact"/>
            </w:pPr>
            <w:r>
              <w:t xml:space="preserve">Copilot admin</w:t>
            </w:r>
          </w:p>
        </w:tc>
        <w:tc>
          <w:tcPr/>
          <w:p>
            <w:pPr>
              <w:pStyle w:val="Compact"/>
            </w:pPr>
            <w:r>
              <w:t xml:space="preserve">40-70% (deferred until R-22)</w:t>
            </w:r>
          </w:p>
        </w:tc>
      </w:tr>
      <w:tr>
        <w:tc>
          <w:tcPr/>
          <w:p>
            <w:pPr>
              <w:pStyle w:val="Compact"/>
            </w:pPr>
            <w:r>
              <w:t xml:space="preserve">GitHub Copilot active days per week</w:t>
            </w:r>
          </w:p>
        </w:tc>
        <w:tc>
          <w:tcPr/>
          <w:p>
            <w:pPr>
              <w:pStyle w:val="Compact"/>
            </w:pPr>
            <w:r>
              <w:t xml:space="preserve">Copilot admin</w:t>
            </w:r>
          </w:p>
        </w:tc>
        <w:tc>
          <w:tcPr/>
          <w:p>
            <w:pPr>
              <w:pStyle w:val="Compact"/>
            </w:pPr>
            <w:r>
              <w:t xml:space="preserve">4-5 (deferred until R-22)</w:t>
            </w:r>
          </w:p>
        </w:tc>
      </w:tr>
      <w:tr>
        <w:tc>
          <w:tcPr/>
          <w:p>
            <w:pPr>
              <w:pStyle w:val="Compact"/>
            </w:pPr>
            <w:r>
              <w:t xml:space="preserve">Power Automate Copilot prompt invocations per sprint</w:t>
            </w:r>
          </w:p>
        </w:tc>
        <w:tc>
          <w:tcPr/>
          <w:p>
            <w:pPr>
              <w:pStyle w:val="Compact"/>
            </w:pPr>
            <w:r>
              <w:t xml:space="preserve">Power Platform admin</w:t>
            </w:r>
          </w:p>
        </w:tc>
        <w:tc>
          <w:tcPr/>
          <w:p>
            <w:pPr>
              <w:pStyle w:val="Compact"/>
            </w:pPr>
            <w:r>
              <w:t xml:space="preserve">trended</w:t>
            </w:r>
          </w:p>
        </w:tc>
      </w:tr>
      <w:tr>
        <w:tc>
          <w:tcPr/>
          <w:p>
            <w:pPr>
              <w:pStyle w:val="Compact"/>
            </w:pPr>
            <w:r>
              <w:t xml:space="preserve">% commits tagged</w:t>
            </w:r>
            <w:r>
              <w:t xml:space="preserve"> </w:t>
            </w:r>
            <w:r>
              <w:rPr>
                <w:rStyle w:val="VerbatimChar"/>
              </w:rPr>
              <w:t xml:space="preserve">[AI-assisted]</w:t>
            </w:r>
          </w:p>
        </w:tc>
        <w:tc>
          <w:tcPr/>
          <w:p>
            <w:pPr>
              <w:pStyle w:val="Compact"/>
            </w:pPr>
            <w:r>
              <w:t xml:space="preserve">Git log scan</w:t>
            </w:r>
          </w:p>
        </w:tc>
        <w:tc>
          <w:tcPr/>
          <w:p>
            <w:pPr>
              <w:pStyle w:val="Compact"/>
            </w:pPr>
            <w:r>
              <w:t xml:space="preserve">trended</w:t>
            </w:r>
          </w:p>
        </w:tc>
      </w:tr>
      <w:tr>
        <w:tc>
          <w:tcPr/>
          <w:p>
            <w:pPr>
              <w:pStyle w:val="Compact"/>
            </w:pPr>
            <w:r>
              <w:t xml:space="preserve">% PRs with AI Assistance section filled in</w:t>
            </w:r>
          </w:p>
        </w:tc>
        <w:tc>
          <w:tcPr/>
          <w:p>
            <w:pPr>
              <w:pStyle w:val="Compact"/>
            </w:pPr>
            <w:r>
              <w:t xml:space="preserve">PR review</w:t>
            </w:r>
          </w:p>
        </w:tc>
        <w:tc>
          <w:tcPr/>
          <w:p>
            <w:pPr>
              <w:pStyle w:val="Compact"/>
            </w:pPr>
            <w:r>
              <w:t xml:space="preserve">100% (compliance)</w:t>
            </w:r>
          </w:p>
        </w:tc>
      </w:tr>
    </w:tbl>
    <w:bookmarkEnd w:id="47"/>
    <w:bookmarkStart w:id="48" w:name="self-reported"/>
    <w:p>
      <w:pPr>
        <w:pStyle w:val="Heading3"/>
      </w:pPr>
      <w:r>
        <w:t xml:space="preserve">Self-reported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r>
      <w:tr>
        <w:tc>
          <w:tcPr/>
          <w:p>
            <w:pPr>
              <w:pStyle w:val="Compact"/>
            </w:pPr>
            <w:r>
              <w:t xml:space="preserve">Time saved per story (hrs)</w:t>
            </w:r>
          </w:p>
        </w:tc>
        <w:tc>
          <w:tcPr/>
          <w:p>
            <w:pPr>
              <w:pStyle w:val="Compact"/>
            </w:pPr>
            <w:r>
              <w:t xml:space="preserve">Weekly check-in</w:t>
            </w:r>
          </w:p>
        </w:tc>
        <w:tc>
          <w:tcPr/>
          <w:p>
            <w:pPr>
              <w:pStyle w:val="Compact"/>
            </w:pPr>
            <w:r>
              <w:t xml:space="preserve">self-reported, trended</w:t>
            </w:r>
          </w:p>
        </w:tc>
      </w:tr>
      <w:tr>
        <w:tc>
          <w:tcPr/>
          <w:p>
            <w:pPr>
              <w:pStyle w:val="Compact"/>
            </w:pPr>
            <w:r>
              <w:t xml:space="preserve">Confidence in AI code (1-5)</w:t>
            </w:r>
          </w:p>
        </w:tc>
        <w:tc>
          <w:tcPr/>
          <w:p>
            <w:pPr>
              <w:pStyle w:val="Compact"/>
            </w:pPr>
            <w:r>
              <w:t xml:space="preserve">Monthly survey</w:t>
            </w:r>
          </w:p>
        </w:tc>
        <w:tc>
          <w:tcPr/>
          <w:p>
            <w:pPr>
              <w:pStyle w:val="Compact"/>
            </w:pPr>
            <w:r>
              <w:t xml:space="preserve">≥ 4 by Sprint 4</w:t>
            </w:r>
          </w:p>
        </w:tc>
      </w:tr>
      <w:tr>
        <w:tc>
          <w:tcPr/>
          <w:p>
            <w:pPr>
              <w:pStyle w:val="Compact"/>
            </w:pPr>
            <w:r>
              <w:t xml:space="preserve">Hardest tasks for AI (free text)</w:t>
            </w:r>
          </w:p>
        </w:tc>
        <w:tc>
          <w:tcPr/>
          <w:p>
            <w:pPr>
              <w:pStyle w:val="Compact"/>
            </w:pPr>
            <w:r>
              <w:t xml:space="preserve">Monthly survey</w:t>
            </w:r>
          </w:p>
        </w:tc>
        <w:tc>
          <w:tcPr/>
          <w:p>
            <w:pPr>
              <w:pStyle w:val="Compact"/>
            </w:pPr>
            <w:r>
              <w:t xml:space="preserve">informs Phase 2</w:t>
            </w:r>
          </w:p>
        </w:tc>
      </w:tr>
      <w:tr>
        <w:tc>
          <w:tcPr/>
          <w:p>
            <w:pPr>
              <w:pStyle w:val="Compact"/>
            </w:pPr>
            <w:r>
              <w:t xml:space="preserve">Story-quality blockers encountered (count + examples)</w:t>
            </w:r>
          </w:p>
        </w:tc>
        <w:tc>
          <w:tcPr/>
          <w:p>
            <w:pPr>
              <w:pStyle w:val="Compact"/>
            </w:pPr>
            <w:r>
              <w:t xml:space="preserve">Weekly check-in</w:t>
            </w:r>
          </w:p>
        </w:tc>
        <w:tc>
          <w:tcPr/>
          <w:p>
            <w:pPr>
              <w:pStyle w:val="Compact"/>
            </w:pPr>
            <w:r>
              <w:t xml:space="preserve">trended (informs R-26 mitigation)</w:t>
            </w:r>
          </w:p>
        </w:tc>
      </w:tr>
    </w:tbl>
    <w:p>
      <w:r>
        <w:pict>
          <v:rect style="width:0;height:1.5pt" o:hralign="center" o:hrstd="t" o:hr="t"/>
        </w:pict>
      </w:r>
    </w:p>
    <w:bookmarkEnd w:id="48"/>
    <w:bookmarkEnd w:id="49"/>
    <w:bookmarkStart w:id="52" w:name="X55f2a6bbf4dc00bf5944d3d6b1a23b3187f1829"/>
    <w:p>
      <w:pPr>
        <w:pStyle w:val="Heading2"/>
      </w:pPr>
      <w:r>
        <w:t xml:space="preserve">14. Training emphasis</w:t>
      </w:r>
    </w:p>
    <w:bookmarkStart w:id="50" w:name="pre-pilot-training-3h-before-pi-planning"/>
    <w:p>
      <w:pPr>
        <w:pStyle w:val="Heading3"/>
      </w:pPr>
      <w:r>
        <w:t xml:space="preserve">Pre-pilot training (3h, before PI Planning)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Duration</w:t>
            </w:r>
          </w:p>
        </w:tc>
        <w:tc>
          <w:tcPr/>
          <w:p>
            <w:pPr>
              <w:pStyle w:val="Compact"/>
            </w:pPr>
            <w:r>
              <w:t xml:space="preserve">Content</w:t>
            </w:r>
          </w:p>
        </w:tc>
      </w:tr>
      <w:tr>
        <w:tc>
          <w:tcPr/>
          <w:p>
            <w:pPr>
              <w:pStyle w:val="Compact"/>
            </w:pPr>
            <w:r>
              <w:t xml:space="preserve">Foundation (shared)</w:t>
            </w:r>
          </w:p>
        </w:tc>
        <w:tc>
          <w:tcPr/>
          <w:p>
            <w:pPr>
              <w:pStyle w:val="Compact"/>
            </w:pPr>
            <w:r>
              <w:t xml:space="preserve">1.5h</w:t>
            </w:r>
          </w:p>
        </w:tc>
        <w:tc>
          <w:tcPr/>
          <w:p>
            <w:pPr>
              <w:pStyle w:val="Compact"/>
            </w:pPr>
            <w:r>
              <w:t xml:space="preserve">DoIT compliance, HITL, success criteria</w:t>
            </w:r>
          </w:p>
        </w:tc>
      </w:tr>
      <w:tr>
        <w:tc>
          <w:tcPr/>
          <w:p>
            <w:pPr>
              <w:pStyle w:val="Compact"/>
            </w:pPr>
            <w:r>
              <w:t xml:space="preserve">Developer track</w:t>
            </w:r>
          </w:p>
        </w:tc>
        <w:tc>
          <w:tcPr/>
          <w:p>
            <w:pPr>
              <w:pStyle w:val="Compact"/>
            </w:pPr>
            <w:r>
              <w:t xml:space="preserve">3h</w:t>
            </w:r>
          </w:p>
        </w:tc>
        <w:tc>
          <w:tcPr/>
          <w:p>
            <w:pPr>
              <w:pStyle w:val="Compact"/>
            </w:pPr>
            <w:r>
              <w:t xml:space="preserve">§2 precedence drill, §5 which-Copilot-for-which-task drill, Copilot in VS / VS Code, Copilot Chat workflows, prompt patterns (the 12 above), §7 story-hygiene check, HITL discipline drills, anti-patterns, accessibility considerations, security review</w:t>
            </w:r>
          </w:p>
        </w:tc>
      </w:tr>
    </w:tbl>
    <w:bookmarkEnd w:id="50"/>
    <w:bookmarkStart w:id="51" w:name="critical-training-emphases"/>
    <w:p>
      <w:pPr>
        <w:pStyle w:val="Heading3"/>
      </w:pPr>
      <w:r>
        <w:t xml:space="preserve">Critical training emphases</w:t>
      </w:r>
    </w:p>
    <w:p>
      <w:pPr>
        <w:pStyle w:val="Compact"/>
        <w:numPr>
          <w:ilvl w:val="0"/>
          <w:numId w:val="1063"/>
        </w:numPr>
      </w:pPr>
      <w:r>
        <w:rPr>
          <w:b/>
          <w:bCs/>
        </w:rPr>
        <w:t xml:space="preserve">Implementation precedence (§2)</w:t>
      </w:r>
      <w:r>
        <w:t xml:space="preserve"> </w:t>
      </w:r>
      <w:r>
        <w:t xml:space="preserve">— drill until it's habit. Don't drop to plugin when a rule will do.</w:t>
      </w:r>
    </w:p>
    <w:p>
      <w:pPr>
        <w:pStyle w:val="Compact"/>
        <w:numPr>
          <w:ilvl w:val="0"/>
          <w:numId w:val="1063"/>
        </w:numPr>
      </w:pPr>
      <w:r>
        <w:rPr>
          <w:b/>
          <w:bCs/>
        </w:rPr>
        <w:t xml:space="preserve">Which Copilot for which task (§5)</w:t>
      </w:r>
      <w:r>
        <w:t xml:space="preserve"> </w:t>
      </w:r>
      <w:r>
        <w:t xml:space="preserve">— pick the Copilot that lives in the tool you're already in</w:t>
      </w:r>
    </w:p>
    <w:p>
      <w:pPr>
        <w:pStyle w:val="Compact"/>
        <w:numPr>
          <w:ilvl w:val="0"/>
          <w:numId w:val="1063"/>
        </w:numPr>
      </w:pPr>
      <w:r>
        <w:rPr>
          <w:b/>
          <w:bCs/>
        </w:rPr>
        <w:t xml:space="preserve">HITL discipline</w:t>
      </w:r>
      <w:r>
        <w:t xml:space="preserve"> </w:t>
      </w:r>
      <w:r>
        <w:t xml:space="preserve">— drill the workflow until it's habit. The biggest pilot risk is autonomous commits / auto-saves.</w:t>
      </w:r>
    </w:p>
    <w:p>
      <w:pPr>
        <w:pStyle w:val="Compact"/>
        <w:numPr>
          <w:ilvl w:val="0"/>
          <w:numId w:val="1063"/>
        </w:numPr>
      </w:pPr>
      <w:r>
        <w:rPr>
          <w:b/>
          <w:bCs/>
        </w:rPr>
        <w:t xml:space="preserve">Story hygiene pre-check (§7)</w:t>
      </w:r>
      <w:r>
        <w:t xml:space="preserve"> </w:t>
      </w:r>
      <w:r>
        <w:t xml:space="preserve">— bad input amplifies. Don't prompt on a broken story.</w:t>
      </w:r>
    </w:p>
    <w:p>
      <w:pPr>
        <w:pStyle w:val="Compact"/>
        <w:numPr>
          <w:ilvl w:val="0"/>
          <w:numId w:val="1063"/>
        </w:numPr>
      </w:pPr>
      <w:r>
        <w:rPr>
          <w:b/>
          <w:bCs/>
        </w:rPr>
        <w:t xml:space="preserve">Reading AI-generated code</w:t>
      </w:r>
      <w:r>
        <w:t xml:space="preserve"> </w:t>
      </w:r>
      <w:r>
        <w:t xml:space="preserve">— slow down on long blocks; read before accepting</w:t>
      </w:r>
    </w:p>
    <w:p>
      <w:pPr>
        <w:pStyle w:val="Compact"/>
        <w:numPr>
          <w:ilvl w:val="0"/>
          <w:numId w:val="1063"/>
        </w:numPr>
      </w:pPr>
      <w:r>
        <w:rPr>
          <w:b/>
          <w:bCs/>
        </w:rPr>
        <w:t xml:space="preserve">D365 plugin patterns</w:t>
      </w:r>
      <w:r>
        <w:t xml:space="preserve"> </w:t>
      </w:r>
      <w:r>
        <w:t xml:space="preserve">— Copilot needs your codebase patterns as reference; build a "good examples" file</w:t>
      </w:r>
    </w:p>
    <w:p>
      <w:pPr>
        <w:pStyle w:val="Compact"/>
        <w:numPr>
          <w:ilvl w:val="0"/>
          <w:numId w:val="1063"/>
        </w:numPr>
      </w:pPr>
      <w:r>
        <w:rPr>
          <w:b/>
          <w:bCs/>
        </w:rPr>
        <w:t xml:space="preserve">Power FX peculiarities</w:t>
      </w:r>
      <w:r>
        <w:t xml:space="preserve"> </w:t>
      </w:r>
      <w:r>
        <w:t xml:space="preserve">— Copilot can hallucinate Power FX function names; verify against reference</w:t>
      </w:r>
    </w:p>
    <w:p>
      <w:pPr>
        <w:pStyle w:val="Compact"/>
        <w:numPr>
          <w:ilvl w:val="0"/>
          <w:numId w:val="1063"/>
        </w:numPr>
      </w:pPr>
      <w:r>
        <w:rPr>
          <w:b/>
          <w:bCs/>
        </w:rPr>
        <w:t xml:space="preserve">Mermaid for architecture diagrams</w:t>
      </w:r>
      <w:r>
        <w:t xml:space="preserve"> </w:t>
      </w:r>
      <w:r>
        <w:t xml:space="preserve">— don't paste Visio JPEGs into prompts (R-27)</w:t>
      </w:r>
    </w:p>
    <w:p>
      <w:pPr>
        <w:pStyle w:val="Compact"/>
        <w:numPr>
          <w:ilvl w:val="0"/>
          <w:numId w:val="1063"/>
        </w:numPr>
      </w:pPr>
      <w:r>
        <w:rPr>
          <w:b/>
          <w:bCs/>
        </w:rPr>
        <w:t xml:space="preserve">Synthetic data</w:t>
      </w:r>
      <w:r>
        <w:t xml:space="preserve"> </w:t>
      </w:r>
      <w:r>
        <w:t xml:space="preserve">— what real-vs-synthetic looks like</w:t>
      </w:r>
    </w:p>
    <w:p>
      <w:pPr>
        <w:pStyle w:val="Compact"/>
        <w:numPr>
          <w:ilvl w:val="0"/>
          <w:numId w:val="1063"/>
        </w:numPr>
      </w:pPr>
      <w:r>
        <w:rPr>
          <w:b/>
          <w:bCs/>
        </w:rPr>
        <w:t xml:space="preserve">Commit/PR/import-note tagging</w:t>
      </w:r>
      <w:r>
        <w:t xml:space="preserve"> </w:t>
      </w:r>
      <w:r>
        <w:t xml:space="preserve">—</w:t>
      </w:r>
      <w:r>
        <w:t xml:space="preserve"> </w:t>
      </w:r>
      <w:r>
        <w:rPr>
          <w:rStyle w:val="VerbatimChar"/>
        </w:rPr>
        <w:t xml:space="preserve">[AI-assisted]</w:t>
      </w:r>
      <w:r>
        <w:t xml:space="preserve"> </w:t>
      </w:r>
      <w:r>
        <w:t xml:space="preserve">discipline is required for measurement</w:t>
      </w:r>
    </w:p>
    <w:p>
      <w:r>
        <w:pict>
          <v:rect style="width:0;height:1.5pt" o:hralign="center" o:hrstd="t" o:hr="t"/>
        </w:pict>
      </w:r>
    </w:p>
    <w:bookmarkEnd w:id="51"/>
    <w:bookmarkEnd w:id="52"/>
    <w:bookmarkStart w:id="53" w:name="X982c16ccf83e32fe25ad26fc5ec8eefb9bb9683"/>
    <w:p>
      <w:pPr>
        <w:pStyle w:val="Heading2"/>
      </w:pPr>
      <w:r>
        <w:t xml:space="preserve">15. Anti-patterns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Anti-pattern</w:t>
            </w:r>
          </w:p>
        </w:tc>
        <w:tc>
          <w:tcPr/>
          <w:p>
            <w:pPr>
              <w:pStyle w:val="Compact"/>
            </w:pPr>
            <w:r>
              <w:t xml:space="preserve">Why it's bad</w:t>
            </w:r>
          </w:p>
        </w:tc>
        <w:tc>
          <w:tcPr/>
          <w:p>
            <w:pPr>
              <w:pStyle w:val="Compact"/>
            </w:pPr>
            <w:r>
              <w:t xml:space="preserve">What to do instead</w:t>
            </w:r>
          </w:p>
        </w:tc>
      </w:tr>
      <w:tr>
        <w:tc>
          <w:tcPr/>
          <w:p>
            <w:pPr>
              <w:pStyle w:val="Compact"/>
            </w:pPr>
            <w:r>
              <w:rPr>
                <w:b/>
                <w:bCs/>
              </w:rPr>
              <w:t xml:space="preserve">Asking Copilot to write a plugin when a level-1 rule would do</w:t>
            </w:r>
            <w:r>
              <w:t xml:space="preserve"> </w:t>
            </w:r>
            <w:r>
              <w:t xml:space="preserve">(NEW v0.2)</w:t>
            </w:r>
          </w:p>
        </w:tc>
        <w:tc>
          <w:tcPr/>
          <w:p>
            <w:pPr>
              <w:pStyle w:val="Compact"/>
            </w:pPr>
            <w:r>
              <w:t xml:space="preserve">Bypasses §2 precedence; team accumulates plugins it doesn't need</w:t>
            </w:r>
          </w:p>
        </w:tc>
        <w:tc>
          <w:tcPr/>
          <w:p>
            <w:pPr>
              <w:pStyle w:val="Compact"/>
            </w:pPr>
            <w:r>
              <w:t xml:space="preserve">State precedence justification in every level-3/4 prompt</w:t>
            </w:r>
          </w:p>
        </w:tc>
      </w:tr>
      <w:tr>
        <w:tc>
          <w:tcPr/>
          <w:p>
            <w:pPr>
              <w:pStyle w:val="Compact"/>
            </w:pPr>
            <w:r>
              <w:rPr>
                <w:b/>
                <w:bCs/>
              </w:rPr>
              <w:t xml:space="preserve">Prompting on a broken story</w:t>
            </w:r>
            <w:r>
              <w:t xml:space="preserve"> </w:t>
            </w:r>
            <w:r>
              <w:t xml:space="preserve">(NEW v0.2)</w:t>
            </w:r>
          </w:p>
        </w:tc>
        <w:tc>
          <w:tcPr/>
          <w:p>
            <w:pPr>
              <w:pStyle w:val="Compact"/>
            </w:pPr>
            <w:r>
              <w:t xml:space="preserve">AI fills gaps with confident fabrications</w:t>
            </w:r>
          </w:p>
        </w:tc>
        <w:tc>
          <w:tcPr/>
          <w:p>
            <w:pPr>
              <w:pStyle w:val="Compact"/>
            </w:pPr>
            <w:r>
              <w:t xml:space="preserve">Run §7 hygiene check first; loop BA on failures</w:t>
            </w:r>
          </w:p>
        </w:tc>
      </w:tr>
      <w:tr>
        <w:tc>
          <w:tcPr/>
          <w:p>
            <w:pPr>
              <w:pStyle w:val="Compact"/>
            </w:pPr>
            <w:r>
              <w:rPr>
                <w:b/>
                <w:bCs/>
              </w:rPr>
              <w:t xml:space="preserve">Pasting a Visio JPEG into a prompt</w:t>
            </w:r>
            <w:r>
              <w:t xml:space="preserve"> </w:t>
            </w:r>
            <w:r>
              <w:t xml:space="preserve">(NEW v0.2)</w:t>
            </w:r>
          </w:p>
        </w:tc>
        <w:tc>
          <w:tcPr/>
          <w:p>
            <w:pPr>
              <w:pStyle w:val="Compact"/>
            </w:pPr>
            <w:r>
              <w:t xml:space="preserve">LLM rejects or low-quality decodes (R-27)</w:t>
            </w:r>
          </w:p>
        </w:tc>
        <w:tc>
          <w:tcPr/>
          <w:p>
            <w:pPr>
              <w:pStyle w:val="Compact"/>
            </w:pPr>
            <w:r>
              <w:t xml:space="preserve">Convert to Mermaid or paste text relationships</w:t>
            </w:r>
          </w:p>
        </w:tc>
      </w:tr>
      <w:tr>
        <w:tc>
          <w:tcPr/>
          <w:p>
            <w:pPr>
              <w:pStyle w:val="Compact"/>
            </w:pPr>
            <w:r>
              <w:t xml:space="preserve">Accepting long Copilot suggestions without reading</w:t>
            </w:r>
          </w:p>
        </w:tc>
        <w:tc>
          <w:tcPr/>
          <w:p>
            <w:pPr>
              <w:pStyle w:val="Compact"/>
            </w:pPr>
            <w:r>
              <w:t xml:space="preserve">The biggest HITL risk; Jim's hard constraint</w:t>
            </w:r>
          </w:p>
        </w:tc>
        <w:tc>
          <w:tcPr/>
          <w:p>
            <w:pPr>
              <w:pStyle w:val="Compact"/>
            </w:pPr>
            <w:r>
              <w:t xml:space="preserve">Read every line; reject if you can't explain it</w:t>
            </w:r>
          </w:p>
        </w:tc>
      </w:tr>
      <w:tr>
        <w:tc>
          <w:tcPr/>
          <w:p>
            <w:pPr>
              <w:pStyle w:val="Compact"/>
            </w:pPr>
            <w:r>
              <w:t xml:space="preserve">Pasting connection strings, secrets, env vars, or PII into prompts</w:t>
            </w:r>
          </w:p>
        </w:tc>
        <w:tc>
          <w:tcPr/>
          <w:p>
            <w:pPr>
              <w:pStyle w:val="Compact"/>
            </w:pPr>
            <w:r>
              <w:t xml:space="preserve">Hard policy violation</w:t>
            </w:r>
          </w:p>
        </w:tc>
        <w:tc>
          <w:tcPr/>
          <w:p>
            <w:pPr>
              <w:pStyle w:val="Compact"/>
            </w:pPr>
            <w:r>
              <w:t xml:space="preserve">Use placeholders; never paste real secrets</w:t>
            </w:r>
          </w:p>
        </w:tc>
      </w:tr>
      <w:tr>
        <w:tc>
          <w:tcPr/>
          <w:p>
            <w:pPr>
              <w:pStyle w:val="Compact"/>
            </w:pPr>
            <w:r>
              <w:t xml:space="preserve">Letting Copilot autocomplete without thinking</w:t>
            </w:r>
          </w:p>
        </w:tc>
        <w:tc>
          <w:tcPr/>
          <w:p>
            <w:pPr>
              <w:pStyle w:val="Compact"/>
            </w:pPr>
            <w:r>
              <w:t xml:space="preserve">You stop being the engineer</w:t>
            </w:r>
          </w:p>
        </w:tc>
        <w:tc>
          <w:tcPr/>
          <w:p>
            <w:pPr>
              <w:pStyle w:val="Compact"/>
            </w:pPr>
            <w:r>
              <w:t xml:space="preserve">Pause; think; then accept or reject</w:t>
            </w:r>
          </w:p>
        </w:tc>
      </w:tr>
      <w:tr>
        <w:tc>
          <w:tcPr/>
          <w:p>
            <w:pPr>
              <w:pStyle w:val="Compact"/>
            </w:pPr>
            <w:r>
              <w:t xml:space="preserve">Removing the</w:t>
            </w:r>
            <w:r>
              <w:t xml:space="preserve"> </w:t>
            </w:r>
            <w:r>
              <w:rPr>
                <w:rStyle w:val="VerbatimChar"/>
              </w:rPr>
              <w:t xml:space="preserve">[AI-assisted]</w:t>
            </w:r>
            <w:r>
              <w:t xml:space="preserve"> </w:t>
            </w:r>
            <w:r>
              <w:t xml:space="preserve">tag because it "looks bad in PRs"</w:t>
            </w:r>
          </w:p>
        </w:tc>
        <w:tc>
          <w:tcPr/>
          <w:p>
            <w:pPr>
              <w:pStyle w:val="Compact"/>
            </w:pPr>
            <w:r>
              <w:t xml:space="preserve">Skews comparison; hides the truth</w:t>
            </w:r>
          </w:p>
        </w:tc>
        <w:tc>
          <w:tcPr/>
          <w:p>
            <w:pPr>
              <w:pStyle w:val="Compact"/>
            </w:pPr>
            <w:r>
              <w:t xml:space="preserve">Tag accurately; the data is the point</w:t>
            </w:r>
          </w:p>
        </w:tc>
      </w:tr>
      <w:tr>
        <w:tc>
          <w:tcPr/>
          <w:p>
            <w:pPr>
              <w:pStyle w:val="Compact"/>
            </w:pPr>
            <w:r>
              <w:t xml:space="preserve">Using Copilot to write a test that asserts the same thing the code under test does</w:t>
            </w:r>
          </w:p>
        </w:tc>
        <w:tc>
          <w:tcPr/>
          <w:p>
            <w:pPr>
              <w:pStyle w:val="Compact"/>
            </w:pPr>
            <w:r>
              <w:t xml:space="preserve">Tautological — test always passes</w:t>
            </w:r>
          </w:p>
        </w:tc>
        <w:tc>
          <w:tcPr/>
          <w:p>
            <w:pPr>
              <w:pStyle w:val="Compact"/>
            </w:pPr>
            <w:r>
              <w:t xml:space="preserve">Human owns the assertion</w:t>
            </w:r>
          </w:p>
        </w:tc>
      </w:tr>
      <w:tr>
        <w:tc>
          <w:tcPr/>
          <w:p>
            <w:pPr>
              <w:pStyle w:val="Compact"/>
            </w:pPr>
            <w:r>
              <w:t xml:space="preserve">Generating a refactor that changes behavior without realizing</w:t>
            </w:r>
          </w:p>
        </w:tc>
        <w:tc>
          <w:tcPr/>
          <w:p>
            <w:pPr>
              <w:pStyle w:val="Compact"/>
            </w:pPr>
            <w:r>
              <w:t xml:space="preserve">Silent regression</w:t>
            </w:r>
          </w:p>
        </w:tc>
        <w:tc>
          <w:tcPr/>
          <w:p>
            <w:pPr>
              <w:pStyle w:val="Compact"/>
            </w:pPr>
            <w:r>
              <w:t xml:space="preserve">Existing tests must still pass without modification</w:t>
            </w:r>
          </w:p>
        </w:tc>
      </w:tr>
      <w:tr>
        <w:tc>
          <w:tcPr/>
          <w:p>
            <w:pPr>
              <w:pStyle w:val="Compact"/>
            </w:pPr>
            <w:r>
              <w:t xml:space="preserve">Skipping peer review for "trivial AI-generated changes"</w:t>
            </w:r>
          </w:p>
        </w:tc>
        <w:tc>
          <w:tcPr/>
          <w:p>
            <w:pPr>
              <w:pStyle w:val="Compact"/>
            </w:pPr>
            <w:r>
              <w:t xml:space="preserve">Trivial-looking AI code can have subtle bugs</w:t>
            </w:r>
          </w:p>
        </w:tc>
        <w:tc>
          <w:tcPr/>
          <w:p>
            <w:pPr>
              <w:pStyle w:val="Compact"/>
            </w:pPr>
            <w:r>
              <w:t xml:space="preserve">Peer review every PR / solution import, no exceptions</w:t>
            </w:r>
          </w:p>
        </w:tc>
      </w:tr>
      <w:tr>
        <w:tc>
          <w:tcPr/>
          <w:p>
            <w:pPr>
              <w:pStyle w:val="Compact"/>
            </w:pPr>
            <w:r>
              <w:t xml:space="preserve">Pasting another team's code without their context</w:t>
            </w:r>
          </w:p>
        </w:tc>
        <w:tc>
          <w:tcPr/>
          <w:p>
            <w:pPr>
              <w:pStyle w:val="Compact"/>
            </w:pPr>
            <w:r>
              <w:t xml:space="preserve">Out-of-context suggestions; potential cross-team confusion</w:t>
            </w:r>
          </w:p>
        </w:tc>
        <w:tc>
          <w:tcPr/>
          <w:p>
            <w:pPr>
              <w:pStyle w:val="Compact"/>
            </w:pPr>
            <w:r>
              <w:t xml:space="preserve">Stick to your team's codebase or ask the owner</w:t>
            </w:r>
          </w:p>
        </w:tc>
      </w:tr>
      <w:tr>
        <w:tc>
          <w:tcPr/>
          <w:p>
            <w:pPr>
              <w:pStyle w:val="Compact"/>
            </w:pPr>
            <w:r>
              <w:t xml:space="preserve">Asking Copilot to "fix" a failing test by changing the assertion</w:t>
            </w:r>
          </w:p>
        </w:tc>
        <w:tc>
          <w:tcPr/>
          <w:p>
            <w:pPr>
              <w:pStyle w:val="Compact"/>
            </w:pPr>
            <w:r>
              <w:t xml:space="preserve">Defeats the test's purpose</w:t>
            </w:r>
          </w:p>
        </w:tc>
        <w:tc>
          <w:tcPr/>
          <w:p>
            <w:pPr>
              <w:pStyle w:val="Compact"/>
            </w:pPr>
            <w:r>
              <w:t xml:space="preserve">Fix the code; if the test is wrong, document why and rewrite carefully</w:t>
            </w:r>
          </w:p>
        </w:tc>
      </w:tr>
      <w:tr>
        <w:tc>
          <w:tcPr/>
          <w:p>
            <w:pPr>
              <w:pStyle w:val="Compact"/>
            </w:pPr>
            <w:r>
              <w:t xml:space="preserve">Trusting Copilot Chat's "this is secure" assessment without security review</w:t>
            </w:r>
          </w:p>
        </w:tc>
        <w:tc>
          <w:tcPr/>
          <w:p>
            <w:pPr>
              <w:pStyle w:val="Compact"/>
            </w:pPr>
            <w:r>
              <w:t xml:space="preserve">False confidence</w:t>
            </w:r>
          </w:p>
        </w:tc>
        <w:tc>
          <w:tcPr/>
          <w:p>
            <w:pPr>
              <w:pStyle w:val="Compact"/>
            </w:pPr>
            <w:r>
              <w:t xml:space="preserve">Use security training + threat modeling; don't outsource security to AI</w:t>
            </w:r>
          </w:p>
        </w:tc>
      </w:tr>
      <w:tr>
        <w:tc>
          <w:tcPr/>
          <w:p>
            <w:pPr>
              <w:pStyle w:val="Compact"/>
            </w:pPr>
            <w:r>
              <w:t xml:space="preserve">Using D365 in-app Copilot as an SDLC accelerator (NEW v0.2)</w:t>
            </w:r>
          </w:p>
        </w:tc>
        <w:tc>
          <w:tcPr/>
          <w:p>
            <w:pPr>
              <w:pStyle w:val="Compact"/>
            </w:pPr>
            <w:r>
              <w:t xml:space="preserve">It's end-user / business-process facing, not for dev work</w:t>
            </w:r>
          </w:p>
        </w:tc>
        <w:tc>
          <w:tcPr/>
          <w:p>
            <w:pPr>
              <w:pStyle w:val="Compact"/>
            </w:pPr>
            <w:r>
              <w:t xml:space="preserve">Use GitHub Copilot, Power Automate Copilot, Power Apps Copilot for tables, or Rovo per §5</w:t>
            </w:r>
          </w:p>
        </w:tc>
      </w:tr>
    </w:tbl>
    <w:p>
      <w:r>
        <w:pict>
          <v:rect style="width:0;height:1.5pt" o:hralign="center" o:hrstd="t" o:hr="t"/>
        </w:pict>
      </w:r>
    </w:p>
    <w:bookmarkEnd w:id="53"/>
    <w:bookmarkStart w:id="54" w:name="X81d7334ccafc388ffc201001f5ae1b0629bcd84"/>
    <w:p>
      <w:pPr>
        <w:pStyle w:val="Heading2"/>
      </w:pPr>
      <w:r>
        <w:t xml:space="preserve">16. Open questions / blockers</w:t>
      </w:r>
    </w:p>
    <w:p>
      <w:pPr>
        <w:pStyle w:val="Compact"/>
        <w:numPr>
          <w:ilvl w:val="0"/>
          <w:numId w:val="1064"/>
        </w:numPr>
      </w:pPr>
      <w:r>
        <w:rPr>
          <w:b/>
          <w:bCs/>
        </w:rPr>
        <w:t xml:space="preserve">GitHub Copilot enablement timeline</w:t>
      </w:r>
      <w:r>
        <w:t xml:space="preserve"> </w:t>
      </w:r>
      <w:r>
        <w:t xml:space="preserve">for this team's GCC environment — escalation in flight to Jim/Dave (R-22). Target: before May 12 freedom-to-use date.</w:t>
      </w:r>
    </w:p>
    <w:p>
      <w:pPr>
        <w:pStyle w:val="Compact"/>
        <w:numPr>
          <w:ilvl w:val="0"/>
          <w:numId w:val="1064"/>
        </w:numPr>
      </w:pPr>
      <w:r>
        <w:rPr>
          <w:b/>
          <w:bCs/>
        </w:rPr>
        <w:t xml:space="preserve">GitHub Copilot tier</w:t>
      </w:r>
      <w:r>
        <w:t xml:space="preserve"> </w:t>
      </w:r>
      <w:r>
        <w:t xml:space="preserve">— Pro / Business / Enterprise. Pro is working assumption; need Business or Enterprise for govt-appropriate data handling. Owner: Jeff Lobo / DoIT.</w:t>
      </w:r>
    </w:p>
    <w:p>
      <w:pPr>
        <w:pStyle w:val="Compact"/>
        <w:numPr>
          <w:ilvl w:val="0"/>
          <w:numId w:val="1064"/>
        </w:numPr>
      </w:pPr>
      <w:r>
        <w:rPr>
          <w:b/>
          <w:bCs/>
        </w:rPr>
        <w:t xml:space="preserve">Microsoft Purview telemetry stand-up</w:t>
      </w:r>
      <w:r>
        <w:t xml:space="preserve"> </w:t>
      </w:r>
      <w:r>
        <w:t xml:space="preserve">— needed before usage is approved at scale (token usage, DLP). Owner: Vinay (governance phase).</w:t>
      </w:r>
    </w:p>
    <w:p>
      <w:pPr>
        <w:pStyle w:val="Compact"/>
        <w:numPr>
          <w:ilvl w:val="0"/>
          <w:numId w:val="1064"/>
        </w:numPr>
      </w:pPr>
      <w:r>
        <w:rPr>
          <w:b/>
          <w:bCs/>
        </w:rPr>
        <w:t xml:space="preserve">Power Apps form-designer Copilot</w:t>
      </w:r>
      <w:r>
        <w:t xml:space="preserve"> </w:t>
      </w:r>
      <w:r>
        <w:t xml:space="preserve">— confirm whether GCC release-cadence gap or tenant-config gap with Microsoft / DoIT (R-24).</w:t>
      </w:r>
    </w:p>
    <w:p>
      <w:pPr>
        <w:pStyle w:val="Compact"/>
        <w:numPr>
          <w:ilvl w:val="0"/>
          <w:numId w:val="1064"/>
        </w:numPr>
      </w:pPr>
      <w:r>
        <w:rPr>
          <w:b/>
          <w:bCs/>
        </w:rPr>
        <w:t xml:space="preserve">Chaitanya environment access</w:t>
      </w:r>
      <w:r>
        <w:t xml:space="preserve"> </w:t>
      </w:r>
      <w:r>
        <w:t xml:space="preserve">— still pending on some environments; small but real onboarding lag.</w:t>
      </w:r>
    </w:p>
    <w:p>
      <w:pPr>
        <w:pStyle w:val="Compact"/>
        <w:numPr>
          <w:ilvl w:val="0"/>
          <w:numId w:val="1064"/>
        </w:numPr>
      </w:pPr>
      <w:r>
        <w:rPr>
          <w:b/>
          <w:bCs/>
        </w:rPr>
        <w:t xml:space="preserve">North52 license / API surface</w:t>
      </w:r>
      <w:r>
        <w:t xml:space="preserve"> </w:t>
      </w:r>
      <w:r>
        <w:t xml:space="preserve">— can we generate North52 expressions programmatically from JIRA AC? Worth a focused investigation.</w:t>
      </w:r>
    </w:p>
    <w:p>
      <w:pPr>
        <w:pStyle w:val="Compact"/>
        <w:numPr>
          <w:ilvl w:val="0"/>
          <w:numId w:val="1064"/>
        </w:numPr>
      </w:pPr>
      <w:r>
        <w:rPr>
          <w:b/>
          <w:bCs/>
        </w:rPr>
        <w:t xml:space="preserve">Plugin / PCF source-control patterns</w:t>
      </w:r>
      <w:r>
        <w:t xml:space="preserve"> </w:t>
      </w:r>
      <w:r>
        <w:t xml:space="preserve">— Copilot value is much higher with an existing repo of grounded patterns. Confirm what exists.</w:t>
      </w:r>
    </w:p>
    <w:p>
      <w:pPr>
        <w:pStyle w:val="Compact"/>
        <w:numPr>
          <w:ilvl w:val="0"/>
          <w:numId w:val="1064"/>
        </w:numPr>
      </w:pPr>
      <w:r>
        <w:rPr>
          <w:b/>
          <w:bCs/>
        </w:rPr>
        <w:t xml:space="preserve">Existing unit-test coverage for plugins / JS</w:t>
      </w:r>
      <w:r>
        <w:t xml:space="preserve"> </w:t>
      </w:r>
      <w:r>
        <w:t xml:space="preserve">— affects test-generation use case ROI.</w:t>
      </w:r>
    </w:p>
    <w:p>
      <w:pPr>
        <w:pStyle w:val="Compact"/>
        <w:numPr>
          <w:ilvl w:val="0"/>
          <w:numId w:val="1064"/>
        </w:numPr>
      </w:pPr>
      <w:r>
        <w:rPr>
          <w:b/>
          <w:bCs/>
        </w:rPr>
        <w:t xml:space="preserve">Section 5e Agency Head consent</w:t>
      </w:r>
      <w:r>
        <w:t xml:space="preserve"> </w:t>
      </w:r>
      <w:r>
        <w:t xml:space="preserve">for Copilot to access ILC source (R-05 blocker).</w:t>
      </w:r>
    </w:p>
    <w:p>
      <w:pPr>
        <w:pStyle w:val="Compact"/>
        <w:numPr>
          <w:ilvl w:val="0"/>
          <w:numId w:val="1064"/>
        </w:numPr>
      </w:pPr>
      <w:r>
        <w:rPr>
          <w:b/>
          <w:bCs/>
        </w:rPr>
        <w:t xml:space="preserve">Visio→Mermaid migration plan</w:t>
      </w:r>
      <w:r>
        <w:t xml:space="preserve"> </w:t>
      </w:r>
      <w:r>
        <w:t xml:space="preserve">for architecture diagrams (R-27 / task 18a).</w:t>
      </w:r>
    </w:p>
    <w:p>
      <w:pPr>
        <w:pStyle w:val="Compact"/>
        <w:numPr>
          <w:ilvl w:val="0"/>
          <w:numId w:val="1064"/>
        </w:numPr>
      </w:pPr>
      <w:r>
        <w:rPr>
          <w:b/>
          <w:bCs/>
        </w:rPr>
        <w:t xml:space="preserve">Existing PR template</w:t>
      </w:r>
      <w:r>
        <w:t xml:space="preserve"> </w:t>
      </w:r>
      <w:r>
        <w:t xml:space="preserve">— need to add the AI Assistance section.</w:t>
      </w:r>
    </w:p>
    <w:p>
      <w:pPr>
        <w:pStyle w:val="Compact"/>
        <w:numPr>
          <w:ilvl w:val="0"/>
          <w:numId w:val="1064"/>
        </w:numPr>
      </w:pPr>
      <w:r>
        <w:rPr>
          <w:b/>
          <w:bCs/>
        </w:rPr>
        <w:t xml:space="preserve">"Good examples" files per pattern</w:t>
      </w:r>
      <w:r>
        <w:t xml:space="preserve"> </w:t>
      </w:r>
      <w:r>
        <w:t xml:space="preserve">(plugin, PCF, etc.) — AI prompts work much better with these as reference.</w:t>
      </w:r>
    </w:p>
    <w:p>
      <w:pPr>
        <w:pStyle w:val="Compact"/>
        <w:numPr>
          <w:ilvl w:val="0"/>
          <w:numId w:val="1064"/>
        </w:numPr>
      </w:pPr>
      <w:r>
        <w:rPr>
          <w:b/>
          <w:bCs/>
        </w:rPr>
        <w:t xml:space="preserve">SonarQube setup + baseline</w:t>
      </w:r>
      <w:r>
        <w:t xml:space="preserve"> </w:t>
      </w:r>
      <w:r>
        <w:t xml:space="preserve">— need pre-pilot snapshot for quality guardrails.</w:t>
      </w:r>
    </w:p>
    <w:p>
      <w:pPr>
        <w:pStyle w:val="Compact"/>
        <w:numPr>
          <w:ilvl w:val="0"/>
          <w:numId w:val="1064"/>
        </w:numPr>
      </w:pPr>
      <w:r>
        <w:rPr>
          <w:b/>
          <w:bCs/>
        </w:rPr>
        <w:t xml:space="preserve">Security champion per team</w:t>
      </w:r>
      <w:r>
        <w:t xml:space="preserve"> </w:t>
      </w:r>
      <w:r>
        <w:t xml:space="preserve">— AI-generated code needs extra security review.</w:t>
      </w:r>
    </w:p>
    <w:p>
      <w:r>
        <w:pict>
          <v:rect style="width:0;height:1.5pt" o:hralign="center" o:hrstd="t" o:hr="t"/>
        </w:pict>
      </w:r>
    </w:p>
    <w:bookmarkEnd w:id="54"/>
    <w:bookmarkStart w:id="55" w:name="X750e44f1bbb67188610a12e129e9b044ebe72c5"/>
    <w:p>
      <w:pPr>
        <w:pStyle w:val="Heading2"/>
      </w:pPr>
      <w:r>
        <w:t xml:space="preserve">17. Pilot participant checklist</w:t>
      </w:r>
    </w:p>
    <w:p>
      <w:pPr>
        <w:pStyle w:val="FirstParagraph"/>
      </w:pPr>
      <w:r>
        <w:t xml:space="preserve">Before you start using AI on dev work:</w:t>
      </w:r>
    </w:p>
    <w:p>
      <w:pPr>
        <w:pStyle w:val="Compact"/>
        <w:numPr>
          <w:ilvl w:val="0"/>
          <w:numId w:val="1065"/>
        </w:numPr>
      </w:pPr>
      <w:r>
        <w:t xml:space="preserve">Foundation training complete</w:t>
      </w:r>
    </w:p>
    <w:p>
      <w:pPr>
        <w:pStyle w:val="Compact"/>
        <w:numPr>
          <w:ilvl w:val="0"/>
          <w:numId w:val="1066"/>
        </w:numPr>
      </w:pPr>
      <w:r>
        <w:t xml:space="preserve">Developer track complete (including §2 precedence + §5 which-Copilot drills)</w:t>
      </w:r>
    </w:p>
    <w:p>
      <w:pPr>
        <w:pStyle w:val="Compact"/>
        <w:numPr>
          <w:ilvl w:val="0"/>
          <w:numId w:val="1067"/>
        </w:numPr>
      </w:pPr>
      <w:r>
        <w:t xml:space="preserve">§7 story-hygiene pre-check internalized</w:t>
      </w:r>
    </w:p>
    <w:p>
      <w:pPr>
        <w:pStyle w:val="Compact"/>
        <w:numPr>
          <w:ilvl w:val="0"/>
          <w:numId w:val="1068"/>
        </w:numPr>
      </w:pPr>
      <w:r>
        <w:t xml:space="preserve">GitHub Copilot deployed and signed in (verify enterprise proxy) —</w:t>
      </w:r>
      <w:r>
        <w:t xml:space="preserve"> </w:t>
      </w:r>
      <w:r>
        <w:rPr>
          <w:b/>
          <w:bCs/>
        </w:rPr>
        <w:t xml:space="preserve">🚧 deferred until R-22 resolves</w:t>
      </w:r>
    </w:p>
    <w:p>
      <w:pPr>
        <w:pStyle w:val="Compact"/>
        <w:numPr>
          <w:ilvl w:val="0"/>
          <w:numId w:val="1069"/>
        </w:numPr>
      </w:pPr>
      <w:r>
        <w:t xml:space="preserve">GitHub Copilot Chat enabled — same</w:t>
      </w:r>
    </w:p>
    <w:p>
      <w:pPr>
        <w:pStyle w:val="Compact"/>
        <w:numPr>
          <w:ilvl w:val="0"/>
          <w:numId w:val="1070"/>
        </w:numPr>
      </w:pPr>
      <w:r>
        <w:t xml:space="preserve">Power Automate Copilot access verified in</w:t>
      </w:r>
      <w:r>
        <w:t xml:space="preserve"> </w:t>
      </w:r>
      <w:r>
        <w:rPr>
          <w:rStyle w:val="VerbatimChar"/>
        </w:rPr>
        <w:t xml:space="preserve">make.gov.powerautomate.us</w:t>
      </w:r>
    </w:p>
    <w:p>
      <w:pPr>
        <w:pStyle w:val="Compact"/>
        <w:numPr>
          <w:ilvl w:val="0"/>
          <w:numId w:val="1071"/>
        </w:numPr>
      </w:pPr>
      <w:r>
        <w:t xml:space="preserve">Power Apps Copilot for tables access verified in</w:t>
      </w:r>
      <w:r>
        <w:t xml:space="preserve"> </w:t>
      </w:r>
      <w:r>
        <w:rPr>
          <w:rStyle w:val="VerbatimChar"/>
        </w:rPr>
        <w:t xml:space="preserve">make.powerapps.com</w:t>
      </w:r>
    </w:p>
    <w:p>
      <w:pPr>
        <w:pStyle w:val="Compact"/>
        <w:numPr>
          <w:ilvl w:val="0"/>
          <w:numId w:val="1072"/>
        </w:numPr>
      </w:pPr>
      <w:r>
        <w:t xml:space="preserve">Rovo access on DCFS Jira/Confluence</w:t>
      </w:r>
    </w:p>
    <w:p>
      <w:pPr>
        <w:pStyle w:val="Compact"/>
        <w:numPr>
          <w:ilvl w:val="0"/>
          <w:numId w:val="1073"/>
        </w:numPr>
      </w:pPr>
      <w:r>
        <w:t xml:space="preserve">Read this playbook end-to-end</w:t>
      </w:r>
    </w:p>
    <w:p>
      <w:pPr>
        <w:pStyle w:val="Compact"/>
        <w:numPr>
          <w:ilvl w:val="0"/>
          <w:numId w:val="1074"/>
        </w:numPr>
      </w:pPr>
      <w:r>
        <w:t xml:space="preserve">HITL discipline drill completed (Vinay-led)</w:t>
      </w:r>
    </w:p>
    <w:p>
      <w:pPr>
        <w:pStyle w:val="Compact"/>
        <w:numPr>
          <w:ilvl w:val="0"/>
          <w:numId w:val="1075"/>
        </w:numPr>
      </w:pPr>
      <w:r>
        <w:t xml:space="preserve">PR template updated with AI Assistance section</w:t>
      </w:r>
    </w:p>
    <w:p>
      <w:pPr>
        <w:pStyle w:val="Compact"/>
        <w:numPr>
          <w:ilvl w:val="0"/>
          <w:numId w:val="1076"/>
        </w:numPr>
      </w:pPr>
      <w:r>
        <w:t xml:space="preserve">Power Platform solution-import note convention understood</w:t>
      </w:r>
    </w:p>
    <w:p>
      <w:pPr>
        <w:pStyle w:val="Compact"/>
        <w:numPr>
          <w:ilvl w:val="0"/>
          <w:numId w:val="1077"/>
        </w:numPr>
      </w:pPr>
      <w:r>
        <w:t xml:space="preserve">Commit message tagging convention understood</w:t>
      </w:r>
    </w:p>
    <w:p>
      <w:pPr>
        <w:pStyle w:val="Compact"/>
        <w:numPr>
          <w:ilvl w:val="0"/>
          <w:numId w:val="1078"/>
        </w:numPr>
      </w:pPr>
      <w:r>
        <w:rPr>
          <w:rStyle w:val="VerbatimChar"/>
        </w:rPr>
        <w:t xml:space="preserve">ai-assisted</w:t>
      </w:r>
      <w:r>
        <w:t xml:space="preserve"> </w:t>
      </w:r>
      <w:r>
        <w:t xml:space="preserve">Jira label workflow understood</w:t>
      </w:r>
    </w:p>
    <w:p>
      <w:pPr>
        <w:pStyle w:val="Compact"/>
        <w:numPr>
          <w:ilvl w:val="0"/>
          <w:numId w:val="1079"/>
        </w:numPr>
      </w:pPr>
      <w:r>
        <w:t xml:space="preserve">Know how to report a suspected leak (Pilot Governance Lead)</w:t>
      </w:r>
    </w:p>
    <w:p>
      <w:pPr>
        <w:pStyle w:val="Compact"/>
        <w:numPr>
          <w:ilvl w:val="0"/>
          <w:numId w:val="1080"/>
        </w:numPr>
      </w:pPr>
      <w:r>
        <w:t xml:space="preserve">Synthetic data conventions understood (see Tester playbook 3.2)</w:t>
      </w:r>
    </w:p>
    <w:p>
      <w:pPr>
        <w:pStyle w:val="Compact"/>
        <w:numPr>
          <w:ilvl w:val="0"/>
          <w:numId w:val="1081"/>
        </w:numPr>
      </w:pPr>
      <w:r>
        <w:t xml:space="preserve">Tracking time saved in weekly check-in</w:t>
      </w:r>
    </w:p>
    <w:p>
      <w:pPr>
        <w:pStyle w:val="Compact"/>
        <w:numPr>
          <w:ilvl w:val="0"/>
          <w:numId w:val="1082"/>
        </w:numPr>
      </w:pPr>
      <w:r>
        <w:t xml:space="preserve">Mermaid-vs-Visio guidance understood (R-27)</w:t>
      </w:r>
    </w:p>
    <w:p>
      <w:r>
        <w:pict>
          <v:rect style="width:0;height:1.5pt" o:hralign="center" o:hrstd="t" o:hr="t"/>
        </w:pict>
      </w:r>
    </w:p>
    <w:bookmarkEnd w:id="55"/>
    <w:bookmarkStart w:id="66" w:name="appendix-a-reference"/>
    <w:p>
      <w:pPr>
        <w:pStyle w:val="Heading2"/>
      </w:pPr>
      <w:r>
        <w:t xml:space="preserve">Appendix A: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 details on...</w:t>
            </w:r>
          </w:p>
        </w:tc>
        <w:tc>
          <w:tcPr/>
          <w:p>
            <w:pPr>
              <w:pStyle w:val="Compact"/>
            </w:pPr>
            <w:r>
              <w:t xml:space="preserve">See</w:t>
            </w:r>
          </w:p>
        </w:tc>
      </w:tr>
      <w:tr>
        <w:tc>
          <w:tcPr/>
          <w:p>
            <w:pPr>
              <w:pStyle w:val="Compact"/>
            </w:pPr>
            <w:r>
              <w:t xml:space="preserve">Prior playbook version (Apr 21)</w:t>
            </w:r>
          </w:p>
        </w:tc>
        <w:tc>
          <w:tcPr/>
          <w:p>
            <w:pPr>
              <w:pStyle w:val="Compact"/>
            </w:pPr>
            <w:hyperlink r:id="rId56">
              <w:r>
                <w:rPr>
                  <w:rStyle w:val="Hyperlink"/>
                </w:rPr>
                <w:t xml:space="preserve">./playbook-developer-v20260421.md</w:t>
              </w:r>
            </w:hyperlink>
          </w:p>
        </w:tc>
      </w:tr>
      <w:tr>
        <w:tc>
          <w:tcPr/>
          <w:p>
            <w:pPr>
              <w:pStyle w:val="Compact"/>
            </w:pPr>
            <w:r>
              <w:t xml:space="preserve">Apr 23 Dynamics-developer-workflow walkthrough summary</w:t>
            </w:r>
          </w:p>
        </w:tc>
        <w:tc>
          <w:tcPr/>
          <w:p>
            <w:pPr>
              <w:pStyle w:val="Compact"/>
            </w:pPr>
            <w:hyperlink r:id="rId57">
              <w:r>
                <w:rPr>
                  <w:rStyle w:val="Hyperlink"/>
                </w:rPr>
                <w:t xml:space="preserve">../../../meeting-notes/team/2026-04-23-dynamics-developer-workflow-walkthrough-summary.md</w:t>
              </w:r>
            </w:hyperlink>
          </w:p>
        </w:tc>
      </w:tr>
      <w:tr>
        <w:tc>
          <w:tcPr/>
          <w:p>
            <w:pPr>
              <w:pStyle w:val="Compact"/>
            </w:pPr>
            <w:r>
              <w:t xml:space="preserve">Risk register (R-22, R-24, R-26, R-27)</w:t>
            </w:r>
          </w:p>
        </w:tc>
        <w:tc>
          <w:tcPr/>
          <w:p>
            <w:pPr>
              <w:pStyle w:val="Compact"/>
            </w:pPr>
            <w:hyperlink r:id="rId58">
              <w:r>
                <w:rPr>
                  <w:rStyle w:val="Hyperlink"/>
                </w:rPr>
                <w:t xml:space="preserve">../strategy/assumptions-and-risks.md</w:t>
              </w:r>
            </w:hyperlink>
          </w:p>
        </w:tc>
      </w:tr>
      <w:tr>
        <w:tc>
          <w:tcPr/>
          <w:p>
            <w:pPr>
              <w:pStyle w:val="Compact"/>
            </w:pPr>
            <w:r>
              <w:t xml:space="preserve">Tool authorization list (GitHub Copilot status, Power Platform Copilot enablement matrix)</w:t>
            </w:r>
          </w:p>
        </w:tc>
        <w:tc>
          <w:tcPr/>
          <w:p>
            <w:pPr>
              <w:pStyle w:val="Compact"/>
            </w:pPr>
            <w:hyperlink r:id="rId59">
              <w:r>
                <w:rPr>
                  <w:rStyle w:val="Hyperlink"/>
                </w:rPr>
                <w:t xml:space="preserve">../strategy/tool-authorization-list.md</w:t>
              </w:r>
            </w:hyperlink>
          </w:p>
        </w:tc>
      </w:tr>
      <w:tr>
        <w:tc>
          <w:tcPr/>
          <w:p>
            <w:pPr>
              <w:pStyle w:val="Compact"/>
            </w:pPr>
            <w:r>
              <w:t xml:space="preserve">Engagement scope, in/out, Phase 2/3</w:t>
            </w:r>
          </w:p>
        </w:tc>
        <w:tc>
          <w:tcPr/>
          <w:p>
            <w:pPr>
              <w:pStyle w:val="Compact"/>
            </w:pPr>
            <w:hyperlink r:id="rId60">
              <w:r>
                <w:rPr>
                  <w:rStyle w:val="Hyperlink"/>
                </w:rPr>
                <w:t xml:space="preserve">../scope-running-book-v04212026.md</w:t>
              </w:r>
            </w:hyperlink>
          </w:p>
        </w:tc>
      </w:tr>
      <w:tr>
        <w:tc>
          <w:tcPr/>
          <w:p>
            <w:pPr>
              <w:pStyle w:val="Compact"/>
            </w:pPr>
            <w:r>
              <w:t xml:space="preserve">Measurement methodology</w:t>
            </w:r>
          </w:p>
        </w:tc>
        <w:tc>
          <w:tcPr/>
          <w:p>
            <w:pPr>
              <w:pStyle w:val="Compact"/>
            </w:pPr>
            <w:hyperlink r:id="rId61">
              <w:r>
                <w:rPr>
                  <w:rStyle w:val="Hyperlink"/>
                </w:rPr>
                <w:t xml:space="preserve">../measurement-methodology-v04142026.md</w:t>
              </w:r>
            </w:hyperlink>
          </w:p>
        </w:tc>
      </w:tr>
      <w:tr>
        <w:tc>
          <w:tcPr/>
          <w:p>
            <w:pPr>
              <w:pStyle w:val="Compact"/>
            </w:pPr>
            <w:r>
              <w:t xml:space="preserve">Rollout plan + timeline (task 18a Visio→Mermaid)</w:t>
            </w:r>
          </w:p>
        </w:tc>
        <w:tc>
          <w:tcPr/>
          <w:p>
            <w:pPr>
              <w:pStyle w:val="Compact"/>
            </w:pPr>
            <w:hyperlink r:id="rId62">
              <w:r>
                <w:rPr>
                  <w:rStyle w:val="Hyperlink"/>
                </w:rPr>
                <w:t xml:space="preserve">../../rollout-plan.md</w:t>
              </w:r>
            </w:hyperlink>
          </w:p>
        </w:tc>
      </w:tr>
      <w:tr>
        <w:tc>
          <w:tcPr/>
          <w:p>
            <w:pPr>
              <w:pStyle w:val="Compact"/>
            </w:pPr>
            <w:r>
              <w:t xml:space="preserve">DoIT policy + governance</w:t>
            </w:r>
          </w:p>
        </w:tc>
        <w:tc>
          <w:tcPr/>
          <w:p>
            <w:pPr>
              <w:pStyle w:val="Compact"/>
            </w:pPr>
            <w:hyperlink r:id="rId63">
              <w:r>
                <w:rPr>
                  <w:rStyle w:val="Hyperlink"/>
                </w:rPr>
                <w:t xml:space="preserve">../governance-proposal-v04142026.md</w:t>
              </w:r>
            </w:hyperlink>
          </w:p>
        </w:tc>
      </w:tr>
      <w:tr>
        <w:tc>
          <w:tcPr/>
          <w:p>
            <w:pPr>
              <w:pStyle w:val="Compact"/>
            </w:pPr>
            <w:r>
              <w:t xml:space="preserve">Code generation policy</w:t>
            </w:r>
          </w:p>
        </w:tc>
        <w:tc>
          <w:tcPr/>
          <w:p>
            <w:pPr>
              <w:pStyle w:val="Compact"/>
            </w:pPr>
            <w:hyperlink r:id="rId64">
              <w:r>
                <w:rPr>
                  <w:rStyle w:val="Hyperlink"/>
                </w:rPr>
                <w:t xml:space="preserve">../code-generation-policy-review.md</w:t>
              </w:r>
            </w:hyperlink>
          </w:p>
        </w:tc>
      </w:tr>
      <w:tr>
        <w:tc>
          <w:tcPr/>
          <w:p>
            <w:pPr>
              <w:pStyle w:val="Compact"/>
            </w:pPr>
            <w:r>
              <w:t xml:space="preserve">Other role playbooks</w:t>
            </w:r>
          </w:p>
        </w:tc>
        <w:tc>
          <w:tcPr/>
          <w:p>
            <w:pPr>
              <w:pStyle w:val="Compact"/>
            </w:pPr>
            <w:hyperlink r:id="rId65">
              <w:r>
                <w:rPr>
                  <w:rStyle w:val="Hyperlink"/>
                </w:rPr>
                <w:t xml:space="preserve">./</w:t>
              </w:r>
            </w:hyperlink>
          </w:p>
        </w:tc>
      </w:tr>
    </w:tbl>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5" Target="." TargetMode="External" /><Relationship Type="http://schemas.openxmlformats.org/officeDocument/2006/relationships/hyperlink" Id="rId57" Target="../../../meeting-notes/team/2026-04-23-dynamics-developer-workflow-walkthrough-summary.md" TargetMode="External" /><Relationship Type="http://schemas.openxmlformats.org/officeDocument/2006/relationships/hyperlink" Id="rId62" Target="../../rollout-plan.md" TargetMode="External" /><Relationship Type="http://schemas.openxmlformats.org/officeDocument/2006/relationships/hyperlink" Id="rId64" Target="../code-generation-policy-review.md" TargetMode="External" /><Relationship Type="http://schemas.openxmlformats.org/officeDocument/2006/relationships/hyperlink" Id="rId63" Target="../governance-proposal-v04142026.md" TargetMode="External" /><Relationship Type="http://schemas.openxmlformats.org/officeDocument/2006/relationships/hyperlink" Id="rId61" Target="../measurement-methodology-v04142026.md" TargetMode="External" /><Relationship Type="http://schemas.openxmlformats.org/officeDocument/2006/relationships/hyperlink" Id="rId60" Target="../scope-running-book-v04212026.md" TargetMode="External" /><Relationship Type="http://schemas.openxmlformats.org/officeDocument/2006/relationships/hyperlink" Id="rId58" Target="../strategy/assumptions-and-risks.md" TargetMode="External" /><Relationship Type="http://schemas.openxmlformats.org/officeDocument/2006/relationships/hyperlink" Id="rId59" Target="../strategy/tool-authorization-list.md" TargetMode="External" /><Relationship Type="http://schemas.openxmlformats.org/officeDocument/2006/relationships/hyperlink" Id="rId56" Target="./playbook-developer-v20260421.md" TargetMode="External" /></Relationships>
</file>

<file path=word/_rels/footnotes.xml.rels><?xml version="1.0" encoding="UTF-8"?><Relationships xmlns="http://schemas.openxmlformats.org/package/2006/relationships"><Relationship Type="http://schemas.openxmlformats.org/officeDocument/2006/relationships/hyperlink" Id="rId65" Target="." TargetMode="External" /><Relationship Type="http://schemas.openxmlformats.org/officeDocument/2006/relationships/hyperlink" Id="rId57" Target="../../../meeting-notes/team/2026-04-23-dynamics-developer-workflow-walkthrough-summary.md" TargetMode="External" /><Relationship Type="http://schemas.openxmlformats.org/officeDocument/2006/relationships/hyperlink" Id="rId62" Target="../../rollout-plan.md" TargetMode="External" /><Relationship Type="http://schemas.openxmlformats.org/officeDocument/2006/relationships/hyperlink" Id="rId64" Target="../code-generation-policy-review.md" TargetMode="External" /><Relationship Type="http://schemas.openxmlformats.org/officeDocument/2006/relationships/hyperlink" Id="rId63" Target="../governance-proposal-v04142026.md" TargetMode="External" /><Relationship Type="http://schemas.openxmlformats.org/officeDocument/2006/relationships/hyperlink" Id="rId61" Target="../measurement-methodology-v04142026.md" TargetMode="External" /><Relationship Type="http://schemas.openxmlformats.org/officeDocument/2006/relationships/hyperlink" Id="rId60" Target="../scope-running-book-v04212026.md" TargetMode="External" /><Relationship Type="http://schemas.openxmlformats.org/officeDocument/2006/relationships/hyperlink" Id="rId58" Target="../strategy/assumptions-and-risks.md" TargetMode="External" /><Relationship Type="http://schemas.openxmlformats.org/officeDocument/2006/relationships/hyperlink" Id="rId59" Target="../strategy/tool-authorization-list.md" TargetMode="External" /><Relationship Type="http://schemas.openxmlformats.org/officeDocument/2006/relationships/hyperlink" Id="rId56" Target="./playbook-developer-v20260421.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2026-05-15T13:43:22Z</dcterms:created>
  <dcterms:modified xsi:type="dcterms:W3CDTF">2026-05-15T13:43:22Z</dcterms:modified>
</cp:coreProperties>
</file>

<file path=docProps/custom.xml><?xml version="1.0" encoding="utf-8"?>
<Properties xmlns="http://schemas.openxmlformats.org/officeDocument/2006/custom-properties" xmlns:vt="http://schemas.openxmlformats.org/officeDocument/2006/docPropsVTypes"/>
</file>