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0DD35" w14:textId="5BBF6589" w:rsidR="00F93F2E" w:rsidRPr="00154E89" w:rsidRDefault="00F93F2E" w:rsidP="00154E89">
      <w:pPr>
        <w:jc w:val="left"/>
        <w:rPr>
          <w:rFonts w:cstheme="minorHAnsi"/>
        </w:rPr>
      </w:pPr>
    </w:p>
    <w:tbl>
      <w:tblPr>
        <w:tblW w:w="5000" w:type="pct"/>
        <w:jc w:val="center"/>
        <w:tblBorders>
          <w:top w:val="single" w:sz="12" w:space="0" w:color="002676"/>
          <w:left w:val="single" w:sz="12" w:space="0" w:color="002676"/>
          <w:bottom w:val="single" w:sz="12" w:space="0" w:color="002676"/>
          <w:right w:val="single" w:sz="12" w:space="0" w:color="002676"/>
          <w:insideH w:val="single" w:sz="12" w:space="0" w:color="002676"/>
          <w:insideV w:val="single" w:sz="12" w:space="0" w:color="002676"/>
        </w:tblBorders>
        <w:tblLayout w:type="fixed"/>
        <w:tblCellMar>
          <w:top w:w="58" w:type="dxa"/>
          <w:left w:w="115" w:type="dxa"/>
          <w:bottom w:w="58" w:type="dxa"/>
          <w:right w:w="115" w:type="dxa"/>
        </w:tblCellMar>
        <w:tblLook w:val="04A0" w:firstRow="1" w:lastRow="0" w:firstColumn="1" w:lastColumn="0" w:noHBand="0" w:noVBand="1"/>
      </w:tblPr>
      <w:tblGrid>
        <w:gridCol w:w="3179"/>
        <w:gridCol w:w="6151"/>
      </w:tblGrid>
      <w:tr w:rsidR="00790101" w:rsidRPr="00256A28" w14:paraId="794F4567" w14:textId="77777777" w:rsidTr="77C3ABCF">
        <w:trPr>
          <w:trHeight w:val="1802"/>
          <w:jc w:val="center"/>
        </w:trPr>
        <w:tc>
          <w:tcPr>
            <w:tcW w:w="3179" w:type="dxa"/>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tcBorders>
            <w:vAlign w:val="center"/>
          </w:tcPr>
          <w:p w14:paraId="5E2FF6BE" w14:textId="75B08179" w:rsidR="00790101" w:rsidRPr="00256A28" w:rsidRDefault="70F2AC6E" w:rsidP="001E152B">
            <w:pPr>
              <w:spacing w:after="0"/>
              <w:jc w:val="center"/>
            </w:pPr>
            <w:r>
              <w:rPr>
                <w:noProof/>
              </w:rPr>
              <w:drawing>
                <wp:inline distT="0" distB="0" distL="0" distR="0" wp14:anchorId="294943CB" wp14:editId="5413C23E">
                  <wp:extent cx="1824468" cy="931922"/>
                  <wp:effectExtent l="0" t="0" r="0" b="0"/>
                  <wp:docPr id="1392232301" name="Picture 139223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824468" cy="931922"/>
                          </a:xfrm>
                          <a:prstGeom prst="rect">
                            <a:avLst/>
                          </a:prstGeom>
                        </pic:spPr>
                      </pic:pic>
                    </a:graphicData>
                  </a:graphic>
                </wp:inline>
              </w:drawing>
            </w:r>
          </w:p>
        </w:tc>
        <w:tc>
          <w:tcPr>
            <w:tcW w:w="6151" w:type="dxa"/>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tcBorders>
            <w:shd w:val="clear" w:color="auto" w:fill="002676" w:themeFill="accent6" w:themeFillShade="BF"/>
            <w:vAlign w:val="center"/>
            <w:hideMark/>
          </w:tcPr>
          <w:p w14:paraId="7119CF0E" w14:textId="77777777" w:rsidR="00790101" w:rsidRPr="00256A28" w:rsidRDefault="00790101" w:rsidP="001E152B">
            <w:pPr>
              <w:pStyle w:val="ClientName"/>
              <w:jc w:val="right"/>
              <w:rPr>
                <w:rFonts w:asciiTheme="minorHAnsi" w:hAnsiTheme="minorHAnsi" w:cstheme="minorHAnsi"/>
                <w:color w:val="FFFFFF" w:themeColor="background1"/>
              </w:rPr>
            </w:pPr>
            <w:r w:rsidRPr="00256A28">
              <w:rPr>
                <w:rFonts w:asciiTheme="minorHAnsi" w:hAnsiTheme="minorHAnsi" w:cstheme="minorHAnsi"/>
                <w:color w:val="FFFFFF" w:themeColor="background1"/>
              </w:rPr>
              <w:t xml:space="preserve">State of Illinois </w:t>
            </w:r>
            <w:r w:rsidRPr="00256A28">
              <w:rPr>
                <w:rFonts w:asciiTheme="minorHAnsi" w:hAnsiTheme="minorHAnsi" w:cstheme="minorHAnsi"/>
                <w:color w:val="FFFFFF" w:themeColor="background1"/>
              </w:rPr>
              <w:br/>
              <w:t>Department of Children and Family Services</w:t>
            </w:r>
          </w:p>
          <w:p w14:paraId="06294BD8" w14:textId="2D99EA79" w:rsidR="00790101" w:rsidRPr="00256A28" w:rsidRDefault="00DB171A" w:rsidP="001E152B">
            <w:pPr>
              <w:pStyle w:val="ClientName"/>
              <w:jc w:val="right"/>
              <w:rPr>
                <w:rFonts w:asciiTheme="minorHAnsi" w:hAnsiTheme="minorHAnsi" w:cstheme="minorHAnsi"/>
                <w:caps w:val="0"/>
                <w:smallCaps/>
              </w:rPr>
            </w:pPr>
            <w:r w:rsidRPr="00256A28">
              <w:rPr>
                <w:rFonts w:asciiTheme="minorHAnsi" w:hAnsiTheme="minorHAnsi" w:cstheme="minorHAnsi"/>
                <w:color w:val="FFFFFF" w:themeColor="background1"/>
              </w:rPr>
              <w:t>IllinoisConnect</w:t>
            </w:r>
            <w:r w:rsidR="00790101" w:rsidRPr="00256A28">
              <w:rPr>
                <w:rFonts w:asciiTheme="minorHAnsi" w:hAnsiTheme="minorHAnsi" w:cstheme="minorHAnsi"/>
                <w:color w:val="FFFFFF" w:themeColor="background1"/>
              </w:rPr>
              <w:t xml:space="preserve"> Project</w:t>
            </w:r>
          </w:p>
        </w:tc>
      </w:tr>
    </w:tbl>
    <w:p w14:paraId="71267980" w14:textId="77777777" w:rsidR="00790101" w:rsidRPr="00256A28" w:rsidRDefault="00790101" w:rsidP="00790101">
      <w:pPr>
        <w:pStyle w:val="ProposalTitle"/>
        <w:jc w:val="right"/>
        <w:rPr>
          <w:rFonts w:asciiTheme="minorHAnsi" w:hAnsiTheme="minorHAnsi" w:cstheme="minorHAnsi"/>
        </w:rPr>
      </w:pPr>
    </w:p>
    <w:p w14:paraId="22910B9F" w14:textId="77777777" w:rsidR="005D11DA" w:rsidRPr="00832A8C" w:rsidRDefault="005D11DA" w:rsidP="00790101">
      <w:pPr>
        <w:pStyle w:val="ProposalTitle"/>
        <w:jc w:val="right"/>
        <w:rPr>
          <w:rFonts w:asciiTheme="minorHAnsi" w:hAnsiTheme="minorHAnsi" w:cstheme="minorHAnsi"/>
          <w:sz w:val="48"/>
          <w:szCs w:val="48"/>
        </w:rPr>
      </w:pPr>
    </w:p>
    <w:p w14:paraId="62230A4F" w14:textId="141E191B" w:rsidR="333A0256" w:rsidRDefault="333A0256" w:rsidP="77C3ABCF">
      <w:pPr>
        <w:pStyle w:val="ProposalTitle"/>
        <w:spacing w:line="259" w:lineRule="auto"/>
        <w:jc w:val="right"/>
      </w:pPr>
      <w:r w:rsidRPr="77C3ABCF">
        <w:rPr>
          <w:rFonts w:asciiTheme="minorHAnsi" w:hAnsiTheme="minorHAnsi" w:cstheme="minorBidi"/>
          <w:color w:val="FF0000"/>
          <w:sz w:val="48"/>
          <w:szCs w:val="48"/>
        </w:rPr>
        <w:t>&lt;Document Title&gt;</w:t>
      </w:r>
    </w:p>
    <w:p w14:paraId="5624A0F6" w14:textId="38A2342E" w:rsidR="333A0256" w:rsidRDefault="333A0256" w:rsidP="77C3ABCF">
      <w:pPr>
        <w:pStyle w:val="ProposalTitle"/>
        <w:spacing w:line="259" w:lineRule="auto"/>
        <w:jc w:val="right"/>
      </w:pPr>
      <w:r w:rsidRPr="77C3ABCF">
        <w:rPr>
          <w:rFonts w:asciiTheme="minorHAnsi" w:hAnsiTheme="minorHAnsi" w:cstheme="minorBidi"/>
          <w:sz w:val="48"/>
          <w:szCs w:val="48"/>
        </w:rPr>
        <w:t xml:space="preserve">VersioN </w:t>
      </w:r>
      <w:r w:rsidRPr="77C3ABCF">
        <w:rPr>
          <w:rFonts w:asciiTheme="minorHAnsi" w:hAnsiTheme="minorHAnsi" w:cstheme="minorBidi"/>
          <w:color w:val="FF0000"/>
          <w:sz w:val="48"/>
          <w:szCs w:val="48"/>
        </w:rPr>
        <w:t>X.X</w:t>
      </w:r>
    </w:p>
    <w:p w14:paraId="528CD16B" w14:textId="743441D9" w:rsidR="00DB171A" w:rsidRDefault="002604FC" w:rsidP="77C3ABCF">
      <w:pPr>
        <w:pStyle w:val="ProposalTitle"/>
        <w:jc w:val="right"/>
        <w:rPr>
          <w:rFonts w:asciiTheme="minorHAnsi" w:hAnsiTheme="minorHAnsi" w:cstheme="minorBidi"/>
          <w:sz w:val="48"/>
          <w:szCs w:val="48"/>
        </w:rPr>
      </w:pPr>
      <w:r w:rsidRPr="77C3ABCF">
        <w:rPr>
          <w:rFonts w:asciiTheme="minorHAnsi" w:hAnsiTheme="minorHAnsi" w:cstheme="minorBidi"/>
          <w:sz w:val="48"/>
          <w:szCs w:val="48"/>
        </w:rPr>
        <w:t xml:space="preserve"> </w:t>
      </w:r>
    </w:p>
    <w:p w14:paraId="6BDEC99F" w14:textId="5B13BCA7" w:rsidR="002604FC" w:rsidRPr="00832A8C" w:rsidRDefault="002604FC" w:rsidP="7A207650">
      <w:pPr>
        <w:pStyle w:val="ProposalTitle"/>
        <w:jc w:val="right"/>
        <w:rPr>
          <w:rFonts w:asciiTheme="minorHAnsi" w:hAnsiTheme="minorHAnsi" w:cstheme="minorHAnsi"/>
          <w:color w:val="FF0000"/>
          <w:sz w:val="48"/>
          <w:szCs w:val="48"/>
        </w:rPr>
      </w:pPr>
      <w:r>
        <w:rPr>
          <w:rFonts w:asciiTheme="minorHAnsi" w:hAnsiTheme="minorHAnsi" w:cstheme="minorHAnsi"/>
          <w:sz w:val="48"/>
          <w:szCs w:val="48"/>
        </w:rPr>
        <w:t>Work Product</w:t>
      </w:r>
    </w:p>
    <w:p w14:paraId="427CA737" w14:textId="724AE8AB" w:rsidR="00790101" w:rsidRPr="00832A8C" w:rsidRDefault="00790101" w:rsidP="00DB171A">
      <w:pPr>
        <w:jc w:val="center"/>
        <w:rPr>
          <w:rFonts w:cstheme="minorHAnsi"/>
          <w:sz w:val="48"/>
          <w:szCs w:val="48"/>
        </w:rPr>
      </w:pPr>
    </w:p>
    <w:p w14:paraId="4327B22F" w14:textId="77777777" w:rsidR="00790101" w:rsidRPr="00832A8C" w:rsidRDefault="00790101" w:rsidP="00790101">
      <w:pPr>
        <w:pStyle w:val="ProposalTitle"/>
        <w:tabs>
          <w:tab w:val="clear" w:pos="9090"/>
        </w:tabs>
        <w:jc w:val="right"/>
        <w:rPr>
          <w:rFonts w:asciiTheme="minorHAnsi" w:hAnsiTheme="minorHAnsi" w:cstheme="minorHAnsi"/>
          <w:sz w:val="48"/>
          <w:szCs w:val="48"/>
        </w:rPr>
      </w:pPr>
    </w:p>
    <w:p w14:paraId="64EBA0AB" w14:textId="77777777" w:rsidR="00790101" w:rsidRPr="00832A8C" w:rsidRDefault="00790101" w:rsidP="00790101">
      <w:pPr>
        <w:pStyle w:val="ProposalTitle"/>
        <w:tabs>
          <w:tab w:val="clear" w:pos="9090"/>
        </w:tabs>
        <w:jc w:val="right"/>
        <w:rPr>
          <w:rFonts w:asciiTheme="minorHAnsi" w:hAnsiTheme="minorHAnsi" w:cstheme="minorHAnsi"/>
          <w:sz w:val="48"/>
          <w:szCs w:val="48"/>
        </w:rPr>
      </w:pPr>
    </w:p>
    <w:p w14:paraId="45108CB0" w14:textId="0D52E92E" w:rsidR="00790101" w:rsidRPr="002604FC" w:rsidRDefault="00790101" w:rsidP="00790101">
      <w:pPr>
        <w:pStyle w:val="ProposalTitle"/>
        <w:tabs>
          <w:tab w:val="clear" w:pos="9090"/>
        </w:tabs>
        <w:jc w:val="right"/>
        <w:rPr>
          <w:rFonts w:asciiTheme="minorHAnsi" w:hAnsiTheme="minorHAnsi" w:cstheme="minorHAnsi"/>
          <w:sz w:val="48"/>
          <w:szCs w:val="48"/>
        </w:rPr>
      </w:pPr>
      <w:r w:rsidRPr="002604FC">
        <w:rPr>
          <w:rFonts w:asciiTheme="minorHAnsi" w:hAnsiTheme="minorHAnsi" w:cstheme="minorHAnsi"/>
          <w:sz w:val="48"/>
          <w:szCs w:val="48"/>
        </w:rPr>
        <w:t xml:space="preserve">VERSION </w:t>
      </w:r>
      <w:r w:rsidR="002604FC" w:rsidRPr="002604FC">
        <w:rPr>
          <w:rFonts w:asciiTheme="minorHAnsi" w:hAnsiTheme="minorHAnsi" w:cstheme="minorHAnsi"/>
          <w:sz w:val="48"/>
          <w:szCs w:val="48"/>
        </w:rPr>
        <w:t>1.0</w:t>
      </w:r>
    </w:p>
    <w:p w14:paraId="304B8431" w14:textId="527AAF6A" w:rsidR="00790101" w:rsidRPr="002604FC" w:rsidRDefault="00DB171A" w:rsidP="00790101">
      <w:pPr>
        <w:pStyle w:val="ProposalTitle"/>
        <w:jc w:val="right"/>
        <w:rPr>
          <w:rFonts w:asciiTheme="minorHAnsi" w:hAnsiTheme="minorHAnsi" w:cstheme="minorBidi"/>
          <w:sz w:val="48"/>
          <w:szCs w:val="48"/>
        </w:rPr>
      </w:pPr>
      <w:r w:rsidRPr="1F21F982">
        <w:rPr>
          <w:rFonts w:asciiTheme="minorHAnsi" w:hAnsiTheme="minorHAnsi" w:cstheme="minorBidi"/>
          <w:sz w:val="48"/>
          <w:szCs w:val="48"/>
        </w:rPr>
        <w:t xml:space="preserve">Status: </w:t>
      </w:r>
      <w:r w:rsidR="00C46612">
        <w:rPr>
          <w:rFonts w:asciiTheme="minorHAnsi" w:hAnsiTheme="minorHAnsi" w:cstheme="minorBidi"/>
          <w:sz w:val="48"/>
          <w:szCs w:val="48"/>
        </w:rPr>
        <w:t>final</w:t>
      </w:r>
    </w:p>
    <w:p w14:paraId="58613D5B" w14:textId="257BA5E6" w:rsidR="00DB171A" w:rsidRPr="002604FC" w:rsidRDefault="00DB171A" w:rsidP="00790101">
      <w:pPr>
        <w:pStyle w:val="ProposalTitle"/>
        <w:jc w:val="right"/>
        <w:rPr>
          <w:rFonts w:asciiTheme="minorHAnsi" w:hAnsiTheme="minorHAnsi" w:cstheme="minorHAnsi"/>
          <w:sz w:val="48"/>
          <w:szCs w:val="48"/>
        </w:rPr>
      </w:pPr>
    </w:p>
    <w:p w14:paraId="2FC52918" w14:textId="409F67D4" w:rsidR="00DB171A" w:rsidRPr="002604FC" w:rsidRDefault="00DB171A" w:rsidP="37F30295">
      <w:pPr>
        <w:pStyle w:val="ProposalTitle"/>
        <w:jc w:val="right"/>
        <w:rPr>
          <w:rFonts w:asciiTheme="minorHAnsi" w:hAnsiTheme="minorHAnsi" w:cstheme="minorBidi"/>
          <w:sz w:val="48"/>
          <w:szCs w:val="48"/>
        </w:rPr>
      </w:pPr>
    </w:p>
    <w:p w14:paraId="06FD72F0" w14:textId="442F1BB5" w:rsidR="00DB171A" w:rsidRPr="002604FC" w:rsidRDefault="00DB171A" w:rsidP="00790101">
      <w:pPr>
        <w:pStyle w:val="ProposalTitle"/>
        <w:jc w:val="right"/>
        <w:rPr>
          <w:rFonts w:asciiTheme="minorHAnsi" w:hAnsiTheme="minorHAnsi" w:cstheme="minorHAnsi"/>
          <w:sz w:val="48"/>
          <w:szCs w:val="48"/>
        </w:rPr>
      </w:pPr>
    </w:p>
    <w:p w14:paraId="5B377F97" w14:textId="5ADC383F" w:rsidR="00DB171A" w:rsidRPr="002604FC" w:rsidRDefault="00DB171A" w:rsidP="00790101">
      <w:pPr>
        <w:pStyle w:val="ProposalTitle"/>
        <w:jc w:val="right"/>
        <w:rPr>
          <w:rFonts w:asciiTheme="minorHAnsi" w:hAnsiTheme="minorHAnsi" w:cstheme="minorHAnsi"/>
          <w:sz w:val="48"/>
          <w:szCs w:val="48"/>
        </w:rPr>
      </w:pPr>
      <w:r w:rsidRPr="002604FC">
        <w:rPr>
          <w:rFonts w:asciiTheme="minorHAnsi" w:hAnsiTheme="minorHAnsi" w:cstheme="minorHAnsi"/>
          <w:sz w:val="48"/>
          <w:szCs w:val="48"/>
        </w:rPr>
        <w:t>Date:</w:t>
      </w:r>
      <w:r w:rsidR="002604FC" w:rsidRPr="002604FC">
        <w:rPr>
          <w:rFonts w:asciiTheme="minorHAnsi" w:hAnsiTheme="minorHAnsi" w:cstheme="minorHAnsi"/>
          <w:sz w:val="48"/>
          <w:szCs w:val="48"/>
        </w:rPr>
        <w:t>1</w:t>
      </w:r>
      <w:r w:rsidR="00D65BC3">
        <w:rPr>
          <w:rFonts w:asciiTheme="minorHAnsi" w:hAnsiTheme="minorHAnsi" w:cstheme="minorHAnsi"/>
          <w:sz w:val="48"/>
          <w:szCs w:val="48"/>
        </w:rPr>
        <w:t>2</w:t>
      </w:r>
      <w:r w:rsidR="002604FC" w:rsidRPr="002604FC">
        <w:rPr>
          <w:rFonts w:asciiTheme="minorHAnsi" w:hAnsiTheme="minorHAnsi" w:cstheme="minorHAnsi"/>
          <w:sz w:val="48"/>
          <w:szCs w:val="48"/>
        </w:rPr>
        <w:t>/</w:t>
      </w:r>
      <w:r w:rsidR="00D65BC3">
        <w:rPr>
          <w:rFonts w:asciiTheme="minorHAnsi" w:hAnsiTheme="minorHAnsi" w:cstheme="minorHAnsi"/>
          <w:sz w:val="48"/>
          <w:szCs w:val="48"/>
        </w:rPr>
        <w:t>04</w:t>
      </w:r>
      <w:r w:rsidR="002604FC" w:rsidRPr="002604FC">
        <w:rPr>
          <w:rFonts w:asciiTheme="minorHAnsi" w:hAnsiTheme="minorHAnsi" w:cstheme="minorHAnsi"/>
          <w:sz w:val="48"/>
          <w:szCs w:val="48"/>
        </w:rPr>
        <w:t>/2024</w:t>
      </w:r>
    </w:p>
    <w:p w14:paraId="60F14AC4" w14:textId="77777777" w:rsidR="00832A8C" w:rsidRDefault="00832A8C">
      <w:pPr>
        <w:spacing w:after="0"/>
        <w:jc w:val="left"/>
        <w:rPr>
          <w:rFonts w:cstheme="minorHAnsi"/>
          <w:b/>
          <w:color w:val="981E32"/>
          <w:szCs w:val="22"/>
          <w:u w:val="single"/>
        </w:rPr>
      </w:pPr>
      <w:r>
        <w:rPr>
          <w:rFonts w:cstheme="minorHAnsi"/>
          <w:szCs w:val="22"/>
        </w:rPr>
        <w:br w:type="page"/>
      </w:r>
    </w:p>
    <w:p w14:paraId="4E9B9194" w14:textId="6C85B803" w:rsidR="00A3675B" w:rsidRPr="00256A28" w:rsidRDefault="7A207650" w:rsidP="7A207650">
      <w:pPr>
        <w:pStyle w:val="Heading6"/>
        <w:rPr>
          <w:rFonts w:cstheme="minorHAnsi"/>
          <w:sz w:val="22"/>
          <w:szCs w:val="22"/>
        </w:rPr>
      </w:pPr>
      <w:r w:rsidRPr="00256A28">
        <w:rPr>
          <w:rFonts w:cstheme="minorHAnsi"/>
          <w:sz w:val="22"/>
          <w:szCs w:val="22"/>
        </w:rPr>
        <w:t>Document Information</w:t>
      </w:r>
    </w:p>
    <w:tbl>
      <w:tblPr>
        <w:tblW w:w="9360" w:type="dxa"/>
        <w:jc w:val="center"/>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Look w:val="04A0" w:firstRow="1" w:lastRow="0" w:firstColumn="1" w:lastColumn="0" w:noHBand="0" w:noVBand="1"/>
      </w:tblPr>
      <w:tblGrid>
        <w:gridCol w:w="3238"/>
        <w:gridCol w:w="6122"/>
      </w:tblGrid>
      <w:tr w:rsidR="002604FC" w:rsidRPr="00256A28" w14:paraId="401741E5"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3BCD5FDD" w14:textId="77777777" w:rsidR="002604FC" w:rsidRPr="00256A28" w:rsidRDefault="002604FC" w:rsidP="002604FC">
            <w:pPr>
              <w:spacing w:before="60" w:after="60"/>
              <w:jc w:val="left"/>
              <w:rPr>
                <w:rFonts w:cstheme="minorHAnsi"/>
                <w:b/>
                <w:bCs/>
                <w:szCs w:val="22"/>
              </w:rPr>
            </w:pPr>
            <w:r w:rsidRPr="00256A28">
              <w:rPr>
                <w:rFonts w:cstheme="minorHAnsi"/>
                <w:b/>
                <w:bCs/>
                <w:szCs w:val="22"/>
              </w:rPr>
              <w:t>Document Name</w:t>
            </w:r>
          </w:p>
        </w:tc>
        <w:tc>
          <w:tcPr>
            <w:tcW w:w="6122" w:type="dxa"/>
            <w:tcBorders>
              <w:top w:val="single" w:sz="4" w:space="0" w:color="031F73"/>
              <w:left w:val="single" w:sz="4" w:space="0" w:color="031F73"/>
              <w:bottom w:val="single" w:sz="4" w:space="0" w:color="031F73"/>
              <w:right w:val="single" w:sz="4" w:space="0" w:color="031F73"/>
            </w:tcBorders>
            <w:hideMark/>
          </w:tcPr>
          <w:p w14:paraId="50E36E9C" w14:textId="100DC0EC" w:rsidR="002604FC" w:rsidRPr="00256A28" w:rsidRDefault="76216D09" w:rsidP="77C3ABCF">
            <w:pPr>
              <w:spacing w:before="60" w:after="60"/>
              <w:jc w:val="left"/>
              <w:rPr>
                <w:color w:val="FF0000"/>
              </w:rPr>
            </w:pPr>
            <w:r w:rsidRPr="77C3ABCF">
              <w:rPr>
                <w:color w:val="FF0000"/>
              </w:rPr>
              <w:t>&lt;Enter Document Title&gt;</w:t>
            </w:r>
            <w:r w:rsidR="00F27D50">
              <w:rPr>
                <w:color w:val="FF0000"/>
              </w:rPr>
              <w:t xml:space="preserve"> </w:t>
            </w:r>
          </w:p>
        </w:tc>
      </w:tr>
      <w:tr w:rsidR="0037788D" w:rsidRPr="00256A28" w14:paraId="51A93533"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tcPr>
          <w:p w14:paraId="5747C542" w14:textId="77777777" w:rsidR="0037788D" w:rsidRPr="00256A28" w:rsidRDefault="0037788D" w:rsidP="001E152B">
            <w:pPr>
              <w:spacing w:before="60" w:after="60"/>
              <w:jc w:val="left"/>
              <w:rPr>
                <w:rFonts w:cstheme="minorHAnsi"/>
                <w:b/>
                <w:bCs/>
                <w:szCs w:val="22"/>
              </w:rPr>
            </w:pPr>
            <w:r w:rsidRPr="00256A28">
              <w:rPr>
                <w:rFonts w:cstheme="minorHAnsi"/>
                <w:b/>
                <w:bCs/>
                <w:szCs w:val="22"/>
              </w:rPr>
              <w:t>Project Name</w:t>
            </w:r>
          </w:p>
        </w:tc>
        <w:tc>
          <w:tcPr>
            <w:tcW w:w="6122" w:type="dxa"/>
            <w:tcBorders>
              <w:top w:val="single" w:sz="4" w:space="0" w:color="031F73"/>
              <w:left w:val="single" w:sz="4" w:space="0" w:color="031F73"/>
              <w:bottom w:val="single" w:sz="4" w:space="0" w:color="031F73"/>
              <w:right w:val="single" w:sz="4" w:space="0" w:color="031F73"/>
            </w:tcBorders>
          </w:tcPr>
          <w:p w14:paraId="7767515C" w14:textId="77777777" w:rsidR="0037788D" w:rsidRPr="00256A28" w:rsidRDefault="0037788D" w:rsidP="001E152B">
            <w:pPr>
              <w:spacing w:before="60" w:after="60"/>
              <w:jc w:val="left"/>
              <w:rPr>
                <w:rFonts w:cstheme="minorHAnsi"/>
                <w:szCs w:val="22"/>
              </w:rPr>
            </w:pPr>
            <w:r w:rsidRPr="00256A28">
              <w:rPr>
                <w:rFonts w:cstheme="minorHAnsi"/>
                <w:szCs w:val="22"/>
              </w:rPr>
              <w:t>IllinoisConnect</w:t>
            </w:r>
          </w:p>
        </w:tc>
      </w:tr>
      <w:tr w:rsidR="0037788D" w:rsidRPr="00256A28" w14:paraId="685E58DF"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tcPr>
          <w:p w14:paraId="636ACC41" w14:textId="77777777" w:rsidR="0037788D" w:rsidRPr="00256A28" w:rsidRDefault="0037788D" w:rsidP="001E152B">
            <w:pPr>
              <w:spacing w:before="60" w:after="60"/>
              <w:jc w:val="left"/>
              <w:rPr>
                <w:rFonts w:cstheme="minorHAnsi"/>
                <w:b/>
                <w:bCs/>
                <w:szCs w:val="22"/>
              </w:rPr>
            </w:pPr>
            <w:r w:rsidRPr="00256A28">
              <w:rPr>
                <w:rFonts w:cstheme="minorHAnsi"/>
                <w:b/>
                <w:bCs/>
                <w:szCs w:val="22"/>
              </w:rPr>
              <w:t>Client</w:t>
            </w:r>
          </w:p>
        </w:tc>
        <w:tc>
          <w:tcPr>
            <w:tcW w:w="6122" w:type="dxa"/>
            <w:tcBorders>
              <w:top w:val="single" w:sz="4" w:space="0" w:color="031F73"/>
              <w:left w:val="single" w:sz="4" w:space="0" w:color="031F73"/>
              <w:bottom w:val="single" w:sz="4" w:space="0" w:color="031F73"/>
              <w:right w:val="single" w:sz="4" w:space="0" w:color="031F73"/>
            </w:tcBorders>
          </w:tcPr>
          <w:p w14:paraId="132AB494" w14:textId="2EA06396" w:rsidR="0037788D" w:rsidRPr="00256A28" w:rsidRDefault="00154E89" w:rsidP="001E152B">
            <w:pPr>
              <w:spacing w:before="60" w:after="60"/>
              <w:jc w:val="left"/>
              <w:rPr>
                <w:rFonts w:cstheme="minorHAnsi"/>
                <w:szCs w:val="22"/>
              </w:rPr>
            </w:pPr>
            <w:r>
              <w:rPr>
                <w:rFonts w:cstheme="minorHAnsi"/>
                <w:szCs w:val="22"/>
              </w:rPr>
              <w:t>State of Illinois – Department of Children and Family Services</w:t>
            </w:r>
          </w:p>
        </w:tc>
      </w:tr>
      <w:tr w:rsidR="0037788D" w:rsidRPr="00256A28" w14:paraId="60511AEF"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tcPr>
          <w:p w14:paraId="06844B51" w14:textId="77777777" w:rsidR="0037788D" w:rsidRPr="00256A28" w:rsidRDefault="0037788D" w:rsidP="001E152B">
            <w:pPr>
              <w:spacing w:before="60" w:after="60"/>
              <w:jc w:val="left"/>
              <w:rPr>
                <w:rFonts w:cstheme="minorHAnsi"/>
                <w:b/>
                <w:bCs/>
                <w:szCs w:val="22"/>
              </w:rPr>
            </w:pPr>
            <w:r w:rsidRPr="00256A28">
              <w:rPr>
                <w:rFonts w:cstheme="minorHAnsi"/>
                <w:b/>
                <w:bCs/>
                <w:szCs w:val="22"/>
              </w:rPr>
              <w:t>Document Author</w:t>
            </w:r>
          </w:p>
        </w:tc>
        <w:tc>
          <w:tcPr>
            <w:tcW w:w="6122" w:type="dxa"/>
            <w:tcBorders>
              <w:top w:val="single" w:sz="4" w:space="0" w:color="031F73"/>
              <w:left w:val="single" w:sz="4" w:space="0" w:color="031F73"/>
              <w:bottom w:val="single" w:sz="4" w:space="0" w:color="031F73"/>
              <w:right w:val="single" w:sz="4" w:space="0" w:color="031F73"/>
            </w:tcBorders>
          </w:tcPr>
          <w:p w14:paraId="1C4A0FE9" w14:textId="03F5F976" w:rsidR="0037788D" w:rsidRPr="00013323" w:rsidRDefault="00013323" w:rsidP="001E152B">
            <w:pPr>
              <w:spacing w:before="60" w:after="60"/>
              <w:jc w:val="left"/>
              <w:rPr>
                <w:rFonts w:cstheme="minorHAnsi"/>
                <w:color w:val="FF0000"/>
                <w:szCs w:val="22"/>
              </w:rPr>
            </w:pPr>
            <w:r w:rsidRPr="00013323">
              <w:rPr>
                <w:rFonts w:cstheme="minorHAnsi"/>
                <w:color w:val="FF0000"/>
                <w:szCs w:val="22"/>
              </w:rPr>
              <w:t>&lt;Vendor Company&gt;</w:t>
            </w:r>
          </w:p>
        </w:tc>
      </w:tr>
      <w:tr w:rsidR="0037788D" w:rsidRPr="00256A28" w14:paraId="4DBCD3C4"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228332FE" w14:textId="77777777" w:rsidR="0037788D" w:rsidRPr="00256A28" w:rsidRDefault="0037788D" w:rsidP="001E152B">
            <w:pPr>
              <w:spacing w:before="60" w:after="60"/>
              <w:jc w:val="left"/>
              <w:rPr>
                <w:rFonts w:cstheme="minorHAnsi"/>
                <w:b/>
                <w:bCs/>
                <w:szCs w:val="22"/>
              </w:rPr>
            </w:pPr>
            <w:r w:rsidRPr="00256A28">
              <w:rPr>
                <w:rFonts w:cstheme="minorHAnsi"/>
                <w:b/>
                <w:bCs/>
                <w:szCs w:val="22"/>
              </w:rPr>
              <w:t>Document Version</w:t>
            </w:r>
          </w:p>
        </w:tc>
        <w:tc>
          <w:tcPr>
            <w:tcW w:w="6122" w:type="dxa"/>
            <w:tcBorders>
              <w:top w:val="single" w:sz="4" w:space="0" w:color="031F73"/>
              <w:left w:val="single" w:sz="4" w:space="0" w:color="031F73"/>
              <w:bottom w:val="single" w:sz="4" w:space="0" w:color="031F73"/>
              <w:right w:val="single" w:sz="4" w:space="0" w:color="031F73"/>
            </w:tcBorders>
            <w:hideMark/>
          </w:tcPr>
          <w:p w14:paraId="1E4810E5" w14:textId="5274FDD5" w:rsidR="0037788D" w:rsidRPr="00D65BC3" w:rsidRDefault="002604FC" w:rsidP="001E152B">
            <w:pPr>
              <w:spacing w:before="60" w:after="60"/>
              <w:jc w:val="left"/>
              <w:rPr>
                <w:rFonts w:cstheme="minorHAnsi"/>
                <w:szCs w:val="22"/>
              </w:rPr>
            </w:pPr>
            <w:r w:rsidRPr="00D65BC3">
              <w:rPr>
                <w:rFonts w:cstheme="minorHAnsi"/>
                <w:szCs w:val="22"/>
              </w:rPr>
              <w:t>1.0</w:t>
            </w:r>
          </w:p>
        </w:tc>
      </w:tr>
      <w:tr w:rsidR="0037788D" w:rsidRPr="00256A28" w14:paraId="06603883"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6014F758" w14:textId="77777777" w:rsidR="0037788D" w:rsidRPr="00256A28" w:rsidRDefault="0037788D" w:rsidP="001E152B">
            <w:pPr>
              <w:spacing w:before="60" w:after="60"/>
              <w:jc w:val="left"/>
              <w:rPr>
                <w:rFonts w:cstheme="minorHAnsi"/>
                <w:b/>
                <w:bCs/>
                <w:szCs w:val="22"/>
              </w:rPr>
            </w:pPr>
            <w:r w:rsidRPr="00256A28">
              <w:rPr>
                <w:rFonts w:cstheme="minorHAnsi"/>
                <w:b/>
                <w:bCs/>
                <w:szCs w:val="22"/>
              </w:rPr>
              <w:t>Document Status</w:t>
            </w:r>
          </w:p>
        </w:tc>
        <w:tc>
          <w:tcPr>
            <w:tcW w:w="6122" w:type="dxa"/>
            <w:tcBorders>
              <w:top w:val="single" w:sz="4" w:space="0" w:color="031F73"/>
              <w:left w:val="single" w:sz="4" w:space="0" w:color="031F73"/>
              <w:bottom w:val="single" w:sz="4" w:space="0" w:color="031F73"/>
              <w:right w:val="single" w:sz="4" w:space="0" w:color="031F73"/>
            </w:tcBorders>
            <w:hideMark/>
          </w:tcPr>
          <w:p w14:paraId="1F61CF73" w14:textId="718D653D" w:rsidR="0037788D" w:rsidRPr="00D65BC3" w:rsidRDefault="00C46612" w:rsidP="001E152B">
            <w:pPr>
              <w:spacing w:before="60" w:after="60"/>
              <w:jc w:val="left"/>
              <w:rPr>
                <w:rFonts w:cstheme="minorHAnsi"/>
                <w:szCs w:val="22"/>
              </w:rPr>
            </w:pPr>
            <w:r>
              <w:rPr>
                <w:rFonts w:cstheme="minorHAnsi"/>
                <w:szCs w:val="22"/>
              </w:rPr>
              <w:t>Final</w:t>
            </w:r>
          </w:p>
        </w:tc>
      </w:tr>
      <w:tr w:rsidR="0037788D" w:rsidRPr="00256A28" w14:paraId="2BECBB18" w14:textId="77777777" w:rsidTr="77C3ABCF">
        <w:trPr>
          <w:jc w:val="center"/>
        </w:trPr>
        <w:tc>
          <w:tcPr>
            <w:tcW w:w="3238" w:type="dxa"/>
            <w:tcBorders>
              <w:top w:val="single" w:sz="4" w:space="0" w:color="031F73"/>
              <w:left w:val="single" w:sz="4" w:space="0" w:color="031F73"/>
              <w:bottom w:val="single" w:sz="4" w:space="0" w:color="031F73"/>
              <w:right w:val="single" w:sz="4" w:space="0" w:color="031F73"/>
            </w:tcBorders>
            <w:hideMark/>
          </w:tcPr>
          <w:p w14:paraId="3464A2E0" w14:textId="77777777" w:rsidR="0037788D" w:rsidRPr="00256A28" w:rsidRDefault="0037788D" w:rsidP="001E152B">
            <w:pPr>
              <w:spacing w:before="60" w:after="60"/>
              <w:jc w:val="left"/>
              <w:rPr>
                <w:rFonts w:cstheme="minorHAnsi"/>
                <w:b/>
                <w:bCs/>
                <w:szCs w:val="22"/>
              </w:rPr>
            </w:pPr>
            <w:r w:rsidRPr="00256A28">
              <w:rPr>
                <w:rFonts w:cstheme="minorHAnsi"/>
                <w:b/>
                <w:bCs/>
                <w:szCs w:val="22"/>
              </w:rPr>
              <w:t>Date Released</w:t>
            </w:r>
          </w:p>
        </w:tc>
        <w:tc>
          <w:tcPr>
            <w:tcW w:w="6122" w:type="dxa"/>
            <w:tcBorders>
              <w:top w:val="single" w:sz="4" w:space="0" w:color="031F73"/>
              <w:left w:val="single" w:sz="4" w:space="0" w:color="031F73"/>
              <w:bottom w:val="single" w:sz="4" w:space="0" w:color="031F73"/>
              <w:right w:val="single" w:sz="4" w:space="0" w:color="031F73"/>
            </w:tcBorders>
            <w:hideMark/>
          </w:tcPr>
          <w:p w14:paraId="13C94870" w14:textId="23A44E52" w:rsidR="0037788D" w:rsidRPr="00D65BC3" w:rsidRDefault="00013323" w:rsidP="001E152B">
            <w:pPr>
              <w:spacing w:before="60" w:after="60"/>
              <w:jc w:val="left"/>
              <w:rPr>
                <w:rFonts w:cstheme="minorHAnsi"/>
                <w:szCs w:val="22"/>
              </w:rPr>
            </w:pPr>
            <w:r w:rsidRPr="00013323">
              <w:rPr>
                <w:rFonts w:cstheme="minorHAnsi"/>
                <w:color w:val="FF0000"/>
                <w:szCs w:val="22"/>
              </w:rPr>
              <w:t>&lt;Enter Publish Date&gt;</w:t>
            </w:r>
          </w:p>
        </w:tc>
      </w:tr>
    </w:tbl>
    <w:p w14:paraId="5932DD0A" w14:textId="77777777" w:rsidR="00A3675B" w:rsidRPr="00256A28" w:rsidRDefault="00A3675B" w:rsidP="7A207650">
      <w:pPr>
        <w:rPr>
          <w:rFonts w:cstheme="minorHAnsi"/>
          <w:szCs w:val="22"/>
        </w:rPr>
      </w:pPr>
    </w:p>
    <w:p w14:paraId="0F56A985" w14:textId="0B43BF97" w:rsidR="00A3675B" w:rsidRPr="00013323" w:rsidRDefault="7A207650" w:rsidP="7A207650">
      <w:pPr>
        <w:rPr>
          <w:rFonts w:cstheme="minorHAnsi"/>
          <w:color w:val="FF0000"/>
          <w:szCs w:val="22"/>
        </w:rPr>
      </w:pPr>
      <w:r w:rsidRPr="00256A28">
        <w:rPr>
          <w:rFonts w:cstheme="minorHAnsi"/>
          <w:szCs w:val="22"/>
        </w:rPr>
        <w:t xml:space="preserve">The master copy of this document is available in the Project Folder at the </w:t>
      </w:r>
      <w:r w:rsidR="00013323" w:rsidRPr="00013323">
        <w:rPr>
          <w:rFonts w:cstheme="minorHAnsi"/>
          <w:color w:val="FF0000"/>
          <w:szCs w:val="22"/>
        </w:rPr>
        <w:t>&lt;Enter Link in Teams for final Document&gt;</w:t>
      </w:r>
    </w:p>
    <w:p w14:paraId="0AB2017A" w14:textId="77777777" w:rsidR="00A3675B" w:rsidRPr="00256A28" w:rsidRDefault="7A207650" w:rsidP="7A207650">
      <w:pPr>
        <w:rPr>
          <w:rFonts w:cstheme="minorHAnsi"/>
          <w:szCs w:val="22"/>
        </w:rPr>
      </w:pPr>
      <w:r w:rsidRPr="00256A28">
        <w:rPr>
          <w:rFonts w:cstheme="minorHAnsi"/>
          <w:szCs w:val="22"/>
        </w:rPr>
        <w:t>Hard copies are for information purposes only and are not subject to document control.</w:t>
      </w:r>
    </w:p>
    <w:p w14:paraId="1CE57703" w14:textId="13242AE1" w:rsidR="00A3675B" w:rsidRPr="00256A28" w:rsidRDefault="00E562AE" w:rsidP="7A207650">
      <w:pPr>
        <w:pStyle w:val="Heading6"/>
        <w:rPr>
          <w:rFonts w:cstheme="minorHAnsi"/>
          <w:sz w:val="22"/>
          <w:szCs w:val="22"/>
        </w:rPr>
      </w:pPr>
      <w:r>
        <w:rPr>
          <w:rFonts w:cstheme="minorHAnsi"/>
          <w:sz w:val="22"/>
          <w:szCs w:val="22"/>
        </w:rPr>
        <w:t>Document Edit</w:t>
      </w:r>
      <w:r w:rsidR="7A207650" w:rsidRPr="00256A28">
        <w:rPr>
          <w:rFonts w:cstheme="minorHAnsi"/>
          <w:sz w:val="22"/>
          <w:szCs w:val="22"/>
        </w:rPr>
        <w:t xml:space="preserve"> History</w:t>
      </w:r>
    </w:p>
    <w:tbl>
      <w:tblPr>
        <w:tblStyle w:val="CSGTableStyle"/>
        <w:tblW w:w="9360" w:type="dxa"/>
        <w:jc w:val="center"/>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Look w:val="04A0" w:firstRow="1" w:lastRow="0" w:firstColumn="1" w:lastColumn="0" w:noHBand="0" w:noVBand="1"/>
      </w:tblPr>
      <w:tblGrid>
        <w:gridCol w:w="1361"/>
        <w:gridCol w:w="1938"/>
        <w:gridCol w:w="3021"/>
        <w:gridCol w:w="3040"/>
      </w:tblGrid>
      <w:tr w:rsidR="00AD62F2" w:rsidRPr="00256A28" w14:paraId="07215A6E" w14:textId="77777777" w:rsidTr="002604FC">
        <w:trPr>
          <w:cnfStyle w:val="100000000000" w:firstRow="1" w:lastRow="0" w:firstColumn="0" w:lastColumn="0" w:oddVBand="0" w:evenVBand="0" w:oddHBand="0" w:evenHBand="0" w:firstRowFirstColumn="0" w:firstRowLastColumn="0" w:lastRowFirstColumn="0" w:lastRowLastColumn="0"/>
          <w:trHeight w:val="435"/>
          <w:jc w:val="center"/>
        </w:trPr>
        <w:tc>
          <w:tcPr>
            <w:tcW w:w="1361" w:type="dxa"/>
            <w:tcBorders>
              <w:top w:val="single" w:sz="4" w:space="0" w:color="031F73"/>
              <w:left w:val="single" w:sz="4" w:space="0" w:color="031F73"/>
              <w:bottom w:val="single" w:sz="4" w:space="0" w:color="031F73"/>
              <w:right w:val="single" w:sz="4" w:space="0" w:color="031F73"/>
            </w:tcBorders>
            <w:hideMark/>
          </w:tcPr>
          <w:p w14:paraId="2A1374E6" w14:textId="77777777" w:rsidR="00A3675B" w:rsidRPr="00256A28" w:rsidRDefault="7A207650" w:rsidP="7A207650">
            <w:pPr>
              <w:spacing w:before="60" w:after="60"/>
              <w:jc w:val="left"/>
              <w:rPr>
                <w:rFonts w:cstheme="minorHAnsi"/>
                <w:b w:val="0"/>
                <w:szCs w:val="22"/>
              </w:rPr>
            </w:pPr>
            <w:r w:rsidRPr="00256A28">
              <w:rPr>
                <w:rFonts w:cstheme="minorHAnsi"/>
                <w:szCs w:val="22"/>
              </w:rPr>
              <w:t>Document Version</w:t>
            </w:r>
          </w:p>
        </w:tc>
        <w:tc>
          <w:tcPr>
            <w:tcW w:w="1938" w:type="dxa"/>
            <w:tcBorders>
              <w:top w:val="single" w:sz="4" w:space="0" w:color="031F73"/>
              <w:left w:val="single" w:sz="4" w:space="0" w:color="031F73"/>
              <w:bottom w:val="single" w:sz="4" w:space="0" w:color="031F73"/>
              <w:right w:val="single" w:sz="4" w:space="0" w:color="031F73"/>
            </w:tcBorders>
            <w:hideMark/>
          </w:tcPr>
          <w:p w14:paraId="477867FB" w14:textId="77777777" w:rsidR="00A3675B" w:rsidRPr="00256A28" w:rsidRDefault="7A207650" w:rsidP="7A207650">
            <w:pPr>
              <w:spacing w:before="60" w:after="60"/>
              <w:jc w:val="left"/>
              <w:rPr>
                <w:rFonts w:cstheme="minorHAnsi"/>
                <w:b w:val="0"/>
                <w:szCs w:val="22"/>
              </w:rPr>
            </w:pPr>
            <w:r w:rsidRPr="00256A28">
              <w:rPr>
                <w:rFonts w:cstheme="minorHAnsi"/>
                <w:szCs w:val="22"/>
              </w:rPr>
              <w:t>Date</w:t>
            </w:r>
          </w:p>
        </w:tc>
        <w:tc>
          <w:tcPr>
            <w:tcW w:w="3021" w:type="dxa"/>
            <w:tcBorders>
              <w:top w:val="single" w:sz="4" w:space="0" w:color="031F73"/>
              <w:left w:val="single" w:sz="4" w:space="0" w:color="031F73"/>
              <w:bottom w:val="single" w:sz="4" w:space="0" w:color="031F73"/>
              <w:right w:val="single" w:sz="4" w:space="0" w:color="031F73"/>
            </w:tcBorders>
            <w:hideMark/>
          </w:tcPr>
          <w:p w14:paraId="7139EC83" w14:textId="77777777" w:rsidR="00A3675B" w:rsidRPr="00256A28" w:rsidRDefault="7A207650" w:rsidP="7A207650">
            <w:pPr>
              <w:spacing w:before="60" w:after="60"/>
              <w:jc w:val="left"/>
              <w:rPr>
                <w:rFonts w:cstheme="minorHAnsi"/>
                <w:b w:val="0"/>
                <w:szCs w:val="22"/>
              </w:rPr>
            </w:pPr>
            <w:r w:rsidRPr="00256A28">
              <w:rPr>
                <w:rFonts w:cstheme="minorHAnsi"/>
                <w:szCs w:val="22"/>
              </w:rPr>
              <w:t>Author</w:t>
            </w:r>
          </w:p>
        </w:tc>
        <w:tc>
          <w:tcPr>
            <w:tcW w:w="3040" w:type="dxa"/>
            <w:tcBorders>
              <w:top w:val="single" w:sz="4" w:space="0" w:color="031F73"/>
              <w:left w:val="single" w:sz="4" w:space="0" w:color="031F73"/>
              <w:bottom w:val="single" w:sz="4" w:space="0" w:color="031F73"/>
              <w:right w:val="single" w:sz="4" w:space="0" w:color="031F73"/>
            </w:tcBorders>
            <w:hideMark/>
          </w:tcPr>
          <w:p w14:paraId="56333FBF" w14:textId="77777777" w:rsidR="00A3675B" w:rsidRPr="00256A28" w:rsidRDefault="7A207650" w:rsidP="7A207650">
            <w:pPr>
              <w:spacing w:before="60" w:after="60"/>
              <w:jc w:val="left"/>
              <w:rPr>
                <w:rFonts w:cstheme="minorHAnsi"/>
                <w:b w:val="0"/>
                <w:szCs w:val="22"/>
              </w:rPr>
            </w:pPr>
            <w:r w:rsidRPr="00256A28">
              <w:rPr>
                <w:rFonts w:cstheme="minorHAnsi"/>
                <w:szCs w:val="22"/>
              </w:rPr>
              <w:t>Modification</w:t>
            </w:r>
          </w:p>
        </w:tc>
      </w:tr>
      <w:tr w:rsidR="002604FC" w:rsidRPr="00256A28" w14:paraId="16CEA906" w14:textId="77777777" w:rsidTr="00013323">
        <w:trPr>
          <w:cnfStyle w:val="000000100000" w:firstRow="0" w:lastRow="0" w:firstColumn="0" w:lastColumn="0" w:oddVBand="0" w:evenVBand="0" w:oddHBand="1" w:evenHBand="0" w:firstRowFirstColumn="0" w:firstRowLastColumn="0" w:lastRowFirstColumn="0" w:lastRowLastColumn="0"/>
          <w:trHeight w:val="107"/>
          <w:jc w:val="center"/>
        </w:trPr>
        <w:tc>
          <w:tcPr>
            <w:tcW w:w="1361" w:type="dxa"/>
            <w:tcBorders>
              <w:top w:val="single" w:sz="4" w:space="0" w:color="031F73"/>
              <w:left w:val="single" w:sz="4" w:space="0" w:color="031F73"/>
              <w:bottom w:val="single" w:sz="4" w:space="0" w:color="031F73"/>
              <w:right w:val="single" w:sz="4" w:space="0" w:color="031F73"/>
            </w:tcBorders>
            <w:hideMark/>
          </w:tcPr>
          <w:p w14:paraId="2596F1D9" w14:textId="29D75485" w:rsidR="002604FC" w:rsidRPr="00256A28" w:rsidRDefault="002604FC" w:rsidP="002604FC">
            <w:pPr>
              <w:spacing w:before="60" w:after="60"/>
              <w:jc w:val="left"/>
              <w:rPr>
                <w:rFonts w:cstheme="minorHAnsi"/>
                <w:szCs w:val="22"/>
              </w:rPr>
            </w:pPr>
            <w:r>
              <w:rPr>
                <w:szCs w:val="22"/>
              </w:rPr>
              <w:t>0</w:t>
            </w:r>
            <w:r w:rsidRPr="00FD27B8">
              <w:rPr>
                <w:szCs w:val="22"/>
              </w:rPr>
              <w:t>.</w:t>
            </w:r>
            <w:r>
              <w:rPr>
                <w:szCs w:val="22"/>
              </w:rPr>
              <w:t>1</w:t>
            </w:r>
          </w:p>
        </w:tc>
        <w:tc>
          <w:tcPr>
            <w:tcW w:w="1938" w:type="dxa"/>
            <w:tcBorders>
              <w:top w:val="single" w:sz="4" w:space="0" w:color="031F73"/>
              <w:left w:val="single" w:sz="4" w:space="0" w:color="031F73"/>
              <w:bottom w:val="single" w:sz="4" w:space="0" w:color="031F73"/>
              <w:right w:val="single" w:sz="4" w:space="0" w:color="031F73"/>
            </w:tcBorders>
          </w:tcPr>
          <w:p w14:paraId="2AC8DB0A" w14:textId="12E2E652" w:rsidR="002604FC" w:rsidRPr="00256A28" w:rsidRDefault="002604FC" w:rsidP="002604FC">
            <w:pPr>
              <w:keepNext/>
              <w:tabs>
                <w:tab w:val="left" w:pos="1080"/>
                <w:tab w:val="right" w:leader="dot" w:pos="9350"/>
              </w:tabs>
              <w:spacing w:before="60" w:after="60"/>
              <w:jc w:val="left"/>
              <w:rPr>
                <w:rFonts w:cstheme="minorHAnsi"/>
                <w:color w:val="FF0000"/>
                <w:szCs w:val="22"/>
              </w:rPr>
            </w:pPr>
          </w:p>
        </w:tc>
        <w:tc>
          <w:tcPr>
            <w:tcW w:w="3021" w:type="dxa"/>
            <w:tcBorders>
              <w:top w:val="single" w:sz="4" w:space="0" w:color="031F73"/>
              <w:left w:val="single" w:sz="4" w:space="0" w:color="031F73"/>
              <w:bottom w:val="single" w:sz="4" w:space="0" w:color="031F73"/>
              <w:right w:val="single" w:sz="4" w:space="0" w:color="031F73"/>
            </w:tcBorders>
          </w:tcPr>
          <w:p w14:paraId="7687D3DD" w14:textId="4119B934" w:rsidR="002604FC" w:rsidRPr="00256A28" w:rsidRDefault="002604FC" w:rsidP="002604FC">
            <w:pPr>
              <w:spacing w:before="60" w:after="60"/>
              <w:jc w:val="left"/>
              <w:rPr>
                <w:rFonts w:cstheme="minorHAnsi"/>
                <w:szCs w:val="22"/>
              </w:rPr>
            </w:pPr>
          </w:p>
        </w:tc>
        <w:tc>
          <w:tcPr>
            <w:tcW w:w="3040" w:type="dxa"/>
            <w:tcBorders>
              <w:top w:val="single" w:sz="4" w:space="0" w:color="031F73"/>
              <w:left w:val="single" w:sz="4" w:space="0" w:color="031F73"/>
              <w:bottom w:val="single" w:sz="4" w:space="0" w:color="031F73"/>
              <w:right w:val="single" w:sz="4" w:space="0" w:color="031F73"/>
            </w:tcBorders>
            <w:hideMark/>
          </w:tcPr>
          <w:p w14:paraId="53D7BF31" w14:textId="5D3A5609" w:rsidR="002604FC" w:rsidRPr="00256A28" w:rsidRDefault="002604FC" w:rsidP="002604FC">
            <w:pPr>
              <w:spacing w:before="60" w:after="60"/>
              <w:jc w:val="left"/>
              <w:rPr>
                <w:rFonts w:cstheme="minorHAnsi"/>
                <w:szCs w:val="22"/>
              </w:rPr>
            </w:pPr>
            <w:r w:rsidRPr="00FD27B8">
              <w:rPr>
                <w:rFonts w:ascii="Calibri" w:hAnsi="Calibri"/>
                <w:szCs w:val="22"/>
              </w:rPr>
              <w:t>Draft Creation</w:t>
            </w:r>
          </w:p>
        </w:tc>
      </w:tr>
      <w:tr w:rsidR="002604FC" w:rsidRPr="00256A28" w14:paraId="64283B7B" w14:textId="77777777" w:rsidTr="002604FC">
        <w:trPr>
          <w:trHeight w:val="98"/>
          <w:jc w:val="center"/>
        </w:trPr>
        <w:tc>
          <w:tcPr>
            <w:tcW w:w="1361" w:type="dxa"/>
            <w:tcBorders>
              <w:top w:val="single" w:sz="4" w:space="0" w:color="031F73"/>
              <w:left w:val="single" w:sz="4" w:space="0" w:color="031F73"/>
              <w:bottom w:val="single" w:sz="4" w:space="0" w:color="031F73"/>
              <w:right w:val="single" w:sz="4" w:space="0" w:color="031F73"/>
            </w:tcBorders>
          </w:tcPr>
          <w:p w14:paraId="04D5C48A" w14:textId="7C80E986" w:rsidR="002604FC" w:rsidRPr="00256A28" w:rsidRDefault="002604FC" w:rsidP="002604FC">
            <w:pPr>
              <w:spacing w:before="60" w:after="60"/>
              <w:jc w:val="left"/>
              <w:rPr>
                <w:rFonts w:cstheme="minorHAnsi"/>
                <w:szCs w:val="22"/>
              </w:rPr>
            </w:pPr>
            <w:r>
              <w:rPr>
                <w:rFonts w:ascii="Calibri" w:hAnsi="Calibri"/>
                <w:szCs w:val="22"/>
              </w:rPr>
              <w:t>1</w:t>
            </w:r>
            <w:r w:rsidRPr="00FD27B8">
              <w:rPr>
                <w:rFonts w:ascii="Calibri" w:hAnsi="Calibri"/>
                <w:szCs w:val="22"/>
              </w:rPr>
              <w:t>.0</w:t>
            </w:r>
          </w:p>
        </w:tc>
        <w:tc>
          <w:tcPr>
            <w:tcW w:w="1938" w:type="dxa"/>
            <w:tcBorders>
              <w:top w:val="single" w:sz="4" w:space="0" w:color="031F73"/>
              <w:left w:val="single" w:sz="4" w:space="0" w:color="031F73"/>
              <w:bottom w:val="single" w:sz="4" w:space="0" w:color="031F73"/>
              <w:right w:val="single" w:sz="4" w:space="0" w:color="031F73"/>
            </w:tcBorders>
          </w:tcPr>
          <w:p w14:paraId="17E1911E" w14:textId="1C6B0D55" w:rsidR="002604FC" w:rsidRPr="00256A28" w:rsidRDefault="002604FC" w:rsidP="002604FC">
            <w:pPr>
              <w:spacing w:before="60" w:after="60"/>
              <w:jc w:val="left"/>
              <w:rPr>
                <w:rFonts w:cstheme="minorHAnsi"/>
                <w:szCs w:val="22"/>
              </w:rPr>
            </w:pPr>
          </w:p>
        </w:tc>
        <w:tc>
          <w:tcPr>
            <w:tcW w:w="3021" w:type="dxa"/>
            <w:tcBorders>
              <w:top w:val="single" w:sz="4" w:space="0" w:color="031F73"/>
              <w:left w:val="single" w:sz="4" w:space="0" w:color="031F73"/>
              <w:bottom w:val="single" w:sz="4" w:space="0" w:color="031F73"/>
              <w:right w:val="single" w:sz="4" w:space="0" w:color="031F73"/>
            </w:tcBorders>
          </w:tcPr>
          <w:p w14:paraId="4388DB1A" w14:textId="25AA96E1" w:rsidR="002604FC" w:rsidRPr="00256A28" w:rsidRDefault="002604FC" w:rsidP="002604FC">
            <w:pPr>
              <w:spacing w:before="60" w:after="60"/>
              <w:jc w:val="left"/>
              <w:rPr>
                <w:rFonts w:cstheme="minorHAnsi"/>
                <w:szCs w:val="22"/>
              </w:rPr>
            </w:pPr>
          </w:p>
        </w:tc>
        <w:tc>
          <w:tcPr>
            <w:tcW w:w="3040" w:type="dxa"/>
            <w:tcBorders>
              <w:top w:val="single" w:sz="4" w:space="0" w:color="031F73"/>
              <w:left w:val="single" w:sz="4" w:space="0" w:color="031F73"/>
              <w:bottom w:val="single" w:sz="4" w:space="0" w:color="031F73"/>
              <w:right w:val="single" w:sz="4" w:space="0" w:color="031F73"/>
            </w:tcBorders>
          </w:tcPr>
          <w:p w14:paraId="744A5EEA" w14:textId="77D2BD06" w:rsidR="002604FC" w:rsidRPr="00256A28" w:rsidRDefault="002604FC" w:rsidP="002604FC">
            <w:pPr>
              <w:spacing w:before="60" w:after="60"/>
              <w:jc w:val="left"/>
              <w:rPr>
                <w:rFonts w:cstheme="minorHAnsi"/>
                <w:szCs w:val="22"/>
              </w:rPr>
            </w:pPr>
            <w:r w:rsidRPr="00FD27B8">
              <w:rPr>
                <w:rFonts w:ascii="Calibri" w:hAnsi="Calibri"/>
                <w:szCs w:val="22"/>
              </w:rPr>
              <w:t>Updates Made</w:t>
            </w:r>
          </w:p>
        </w:tc>
      </w:tr>
    </w:tbl>
    <w:p w14:paraId="148C612C" w14:textId="22866FFC" w:rsidR="00A3675B" w:rsidRPr="00256A28" w:rsidRDefault="7A207650" w:rsidP="7A207650">
      <w:pPr>
        <w:pStyle w:val="Heading6"/>
        <w:rPr>
          <w:rFonts w:cstheme="minorHAnsi"/>
          <w:sz w:val="22"/>
          <w:szCs w:val="22"/>
        </w:rPr>
      </w:pPr>
      <w:r w:rsidRPr="00256A28">
        <w:rPr>
          <w:rFonts w:cstheme="minorHAnsi"/>
          <w:sz w:val="22"/>
          <w:szCs w:val="22"/>
        </w:rPr>
        <w:t>Document Review History</w:t>
      </w:r>
    </w:p>
    <w:tbl>
      <w:tblPr>
        <w:tblStyle w:val="CSGTableStyle"/>
        <w:tblW w:w="9382" w:type="dxa"/>
        <w:jc w:val="center"/>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Look w:val="04A0" w:firstRow="1" w:lastRow="0" w:firstColumn="1" w:lastColumn="0" w:noHBand="0" w:noVBand="1"/>
      </w:tblPr>
      <w:tblGrid>
        <w:gridCol w:w="1075"/>
        <w:gridCol w:w="2160"/>
        <w:gridCol w:w="4320"/>
        <w:gridCol w:w="1827"/>
      </w:tblGrid>
      <w:tr w:rsidR="00A3675B" w:rsidRPr="00256A28" w14:paraId="42847A2D" w14:textId="77777777" w:rsidTr="00613A35">
        <w:trPr>
          <w:cnfStyle w:val="100000000000" w:firstRow="1" w:lastRow="0" w:firstColumn="0" w:lastColumn="0" w:oddVBand="0" w:evenVBand="0" w:oddHBand="0" w:evenHBand="0" w:firstRowFirstColumn="0" w:firstRowLastColumn="0" w:lastRowFirstColumn="0" w:lastRowLastColumn="0"/>
          <w:trHeight w:val="435"/>
          <w:jc w:val="center"/>
        </w:trPr>
        <w:tc>
          <w:tcPr>
            <w:tcW w:w="1075" w:type="dxa"/>
            <w:tcBorders>
              <w:top w:val="single" w:sz="4" w:space="0" w:color="031F73"/>
              <w:left w:val="single" w:sz="4" w:space="0" w:color="031F73"/>
              <w:bottom w:val="single" w:sz="4" w:space="0" w:color="031F73"/>
              <w:right w:val="single" w:sz="4" w:space="0" w:color="031F73"/>
            </w:tcBorders>
            <w:hideMark/>
          </w:tcPr>
          <w:p w14:paraId="68787FC4" w14:textId="77777777" w:rsidR="00A3675B" w:rsidRPr="00256A28" w:rsidRDefault="7A207650" w:rsidP="7A207650">
            <w:pPr>
              <w:spacing w:before="60" w:after="60"/>
              <w:jc w:val="left"/>
              <w:rPr>
                <w:rFonts w:cstheme="minorHAnsi"/>
                <w:b w:val="0"/>
                <w:szCs w:val="22"/>
              </w:rPr>
            </w:pPr>
            <w:r w:rsidRPr="00256A28">
              <w:rPr>
                <w:rFonts w:cstheme="minorHAnsi"/>
                <w:szCs w:val="22"/>
              </w:rPr>
              <w:t>Date</w:t>
            </w:r>
          </w:p>
        </w:tc>
        <w:tc>
          <w:tcPr>
            <w:tcW w:w="2160" w:type="dxa"/>
            <w:tcBorders>
              <w:top w:val="single" w:sz="4" w:space="0" w:color="031F73"/>
              <w:left w:val="single" w:sz="4" w:space="0" w:color="031F73"/>
              <w:bottom w:val="single" w:sz="4" w:space="0" w:color="031F73"/>
              <w:right w:val="single" w:sz="4" w:space="0" w:color="031F73"/>
            </w:tcBorders>
            <w:hideMark/>
          </w:tcPr>
          <w:p w14:paraId="71CA778A" w14:textId="77777777" w:rsidR="00A3675B" w:rsidRPr="00256A28" w:rsidRDefault="7A207650" w:rsidP="7A207650">
            <w:pPr>
              <w:spacing w:before="60" w:after="60"/>
              <w:jc w:val="left"/>
              <w:rPr>
                <w:rFonts w:cstheme="minorHAnsi"/>
                <w:b w:val="0"/>
                <w:szCs w:val="22"/>
              </w:rPr>
            </w:pPr>
            <w:r w:rsidRPr="00256A28">
              <w:rPr>
                <w:rFonts w:cstheme="minorHAnsi"/>
                <w:szCs w:val="22"/>
              </w:rPr>
              <w:t>Reviewer/Approver</w:t>
            </w:r>
          </w:p>
        </w:tc>
        <w:tc>
          <w:tcPr>
            <w:tcW w:w="4320" w:type="dxa"/>
            <w:tcBorders>
              <w:top w:val="single" w:sz="4" w:space="0" w:color="031F73"/>
              <w:left w:val="single" w:sz="4" w:space="0" w:color="031F73"/>
              <w:bottom w:val="single" w:sz="4" w:space="0" w:color="031F73"/>
              <w:right w:val="single" w:sz="4" w:space="0" w:color="031F73"/>
            </w:tcBorders>
          </w:tcPr>
          <w:p w14:paraId="7F58D434" w14:textId="77777777" w:rsidR="00A3675B" w:rsidRPr="00256A28" w:rsidRDefault="7A207650" w:rsidP="7A207650">
            <w:pPr>
              <w:spacing w:before="60" w:after="60"/>
              <w:rPr>
                <w:rFonts w:cstheme="minorHAnsi"/>
                <w:szCs w:val="22"/>
              </w:rPr>
            </w:pPr>
            <w:r w:rsidRPr="00256A28">
              <w:rPr>
                <w:rFonts w:cstheme="minorHAnsi"/>
                <w:szCs w:val="22"/>
              </w:rPr>
              <w:t>Organization/Title</w:t>
            </w:r>
          </w:p>
        </w:tc>
        <w:tc>
          <w:tcPr>
            <w:tcW w:w="1827" w:type="dxa"/>
            <w:tcBorders>
              <w:top w:val="single" w:sz="4" w:space="0" w:color="031F73"/>
              <w:left w:val="single" w:sz="4" w:space="0" w:color="031F73"/>
              <w:bottom w:val="single" w:sz="4" w:space="0" w:color="031F73"/>
              <w:right w:val="single" w:sz="4" w:space="0" w:color="031F73"/>
            </w:tcBorders>
            <w:hideMark/>
          </w:tcPr>
          <w:p w14:paraId="0DD1BE76" w14:textId="77777777" w:rsidR="00A3675B" w:rsidRPr="00256A28" w:rsidRDefault="7A207650" w:rsidP="7A207650">
            <w:pPr>
              <w:spacing w:before="60" w:after="60"/>
              <w:jc w:val="left"/>
              <w:rPr>
                <w:rFonts w:cstheme="minorHAnsi"/>
                <w:b w:val="0"/>
                <w:szCs w:val="22"/>
              </w:rPr>
            </w:pPr>
            <w:r w:rsidRPr="00256A28">
              <w:rPr>
                <w:rFonts w:cstheme="minorHAnsi"/>
                <w:szCs w:val="22"/>
              </w:rPr>
              <w:t>Comments</w:t>
            </w:r>
          </w:p>
        </w:tc>
      </w:tr>
      <w:tr w:rsidR="00613A35" w:rsidRPr="00256A28" w14:paraId="6D0A0B50" w14:textId="77777777" w:rsidTr="00013323">
        <w:trPr>
          <w:cnfStyle w:val="000000100000" w:firstRow="0" w:lastRow="0" w:firstColumn="0" w:lastColumn="0" w:oddVBand="0" w:evenVBand="0" w:oddHBand="1" w:evenHBand="0" w:firstRowFirstColumn="0" w:firstRowLastColumn="0" w:lastRowFirstColumn="0" w:lastRowLastColumn="0"/>
          <w:trHeight w:val="251"/>
          <w:jc w:val="center"/>
        </w:trPr>
        <w:tc>
          <w:tcPr>
            <w:tcW w:w="1075" w:type="dxa"/>
            <w:tcBorders>
              <w:top w:val="single" w:sz="4" w:space="0" w:color="031F73"/>
              <w:left w:val="single" w:sz="4" w:space="0" w:color="031F73"/>
              <w:bottom w:val="single" w:sz="4" w:space="0" w:color="031F73"/>
              <w:right w:val="single" w:sz="4" w:space="0" w:color="031F73"/>
            </w:tcBorders>
            <w:hideMark/>
          </w:tcPr>
          <w:p w14:paraId="05D7ADCF" w14:textId="77777777" w:rsidR="00613A35" w:rsidRPr="00256A28" w:rsidRDefault="00613A35" w:rsidP="00613A35">
            <w:pPr>
              <w:spacing w:before="60" w:after="60"/>
              <w:jc w:val="left"/>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3E337FB1" w14:textId="478FA35B" w:rsidR="00613A35" w:rsidRPr="00256A28" w:rsidRDefault="00613A35" w:rsidP="00613A35">
            <w:pPr>
              <w:spacing w:before="60" w:after="60"/>
              <w:jc w:val="left"/>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58B68A8E" w14:textId="51EB3651" w:rsidR="00613A35" w:rsidRPr="00256A28" w:rsidRDefault="00613A35" w:rsidP="00613A35">
            <w:pPr>
              <w:spacing w:before="60" w:after="60"/>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hideMark/>
          </w:tcPr>
          <w:p w14:paraId="6DEE60F2" w14:textId="6FFCD754" w:rsidR="00613A35" w:rsidRPr="00256A28" w:rsidRDefault="00613A35" w:rsidP="00613A35">
            <w:pPr>
              <w:spacing w:before="60" w:after="60"/>
              <w:jc w:val="left"/>
              <w:rPr>
                <w:rFonts w:cstheme="minorHAnsi"/>
                <w:szCs w:val="22"/>
              </w:rPr>
            </w:pPr>
            <w:r w:rsidRPr="785FD29F">
              <w:rPr>
                <w:rFonts w:ascii="Calibri" w:hAnsi="Calibri"/>
              </w:rPr>
              <w:t>Initial Review</w:t>
            </w:r>
          </w:p>
        </w:tc>
      </w:tr>
      <w:tr w:rsidR="00613A35" w:rsidRPr="00256A28" w14:paraId="53BD3AF3" w14:textId="77777777" w:rsidTr="00613A35">
        <w:trPr>
          <w:trHeight w:val="242"/>
          <w:jc w:val="center"/>
        </w:trPr>
        <w:tc>
          <w:tcPr>
            <w:tcW w:w="1075" w:type="dxa"/>
            <w:tcBorders>
              <w:top w:val="single" w:sz="4" w:space="0" w:color="031F73"/>
              <w:left w:val="single" w:sz="4" w:space="0" w:color="031F73"/>
              <w:bottom w:val="single" w:sz="4" w:space="0" w:color="031F73"/>
              <w:right w:val="single" w:sz="4" w:space="0" w:color="031F73"/>
            </w:tcBorders>
          </w:tcPr>
          <w:p w14:paraId="3560EF61" w14:textId="77777777" w:rsidR="00613A35" w:rsidRPr="00256A28" w:rsidRDefault="00613A35" w:rsidP="00613A35">
            <w:pPr>
              <w:spacing w:before="60" w:after="60"/>
              <w:jc w:val="left"/>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62CC24B1" w14:textId="3CA75575"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4CA88CF1" w14:textId="6C7AC368"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7933CFF1" w14:textId="6FA41FAD" w:rsidR="00613A35" w:rsidRPr="00256A28" w:rsidRDefault="00613A35" w:rsidP="00613A35">
            <w:pPr>
              <w:rPr>
                <w:rFonts w:cstheme="minorHAnsi"/>
                <w:szCs w:val="22"/>
              </w:rPr>
            </w:pPr>
            <w:r w:rsidRPr="785FD29F">
              <w:rPr>
                <w:rFonts w:ascii="Calibri" w:hAnsi="Calibri"/>
              </w:rPr>
              <w:t>Initial Review</w:t>
            </w:r>
          </w:p>
        </w:tc>
      </w:tr>
      <w:tr w:rsidR="00613A35" w:rsidRPr="00256A28" w14:paraId="02DD65E9" w14:textId="77777777" w:rsidTr="00613A35">
        <w:trPr>
          <w:cnfStyle w:val="000000100000" w:firstRow="0" w:lastRow="0" w:firstColumn="0" w:lastColumn="0" w:oddVBand="0" w:evenVBand="0" w:oddHBand="1" w:evenHBand="0" w:firstRowFirstColumn="0" w:firstRowLastColumn="0" w:lastRowFirstColumn="0" w:lastRowLastColumn="0"/>
          <w:trHeight w:val="53"/>
          <w:jc w:val="center"/>
        </w:trPr>
        <w:tc>
          <w:tcPr>
            <w:tcW w:w="1075" w:type="dxa"/>
            <w:tcBorders>
              <w:top w:val="single" w:sz="4" w:space="0" w:color="031F73"/>
              <w:left w:val="single" w:sz="4" w:space="0" w:color="031F73"/>
              <w:bottom w:val="single" w:sz="4" w:space="0" w:color="031F73"/>
              <w:right w:val="single" w:sz="4" w:space="0" w:color="031F73"/>
            </w:tcBorders>
          </w:tcPr>
          <w:p w14:paraId="1D8B536C" w14:textId="77777777" w:rsidR="00613A35" w:rsidRPr="00256A28" w:rsidRDefault="00613A35" w:rsidP="00613A35">
            <w:pPr>
              <w:spacing w:before="60" w:after="60"/>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050C133B" w14:textId="0A6828F0"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3B4A6C5E" w14:textId="7A8639E6"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312C12E3" w14:textId="5BD74244" w:rsidR="00613A35" w:rsidRPr="00256A28" w:rsidRDefault="00613A35" w:rsidP="00613A35">
            <w:pPr>
              <w:rPr>
                <w:rFonts w:cstheme="minorHAnsi"/>
                <w:szCs w:val="22"/>
              </w:rPr>
            </w:pPr>
            <w:r>
              <w:t>Final</w:t>
            </w:r>
            <w:r w:rsidRPr="785FD29F">
              <w:rPr>
                <w:rFonts w:ascii="Calibri" w:hAnsi="Calibri"/>
              </w:rPr>
              <w:t xml:space="preserve"> Review</w:t>
            </w:r>
          </w:p>
        </w:tc>
      </w:tr>
      <w:tr w:rsidR="00613A35" w:rsidRPr="00256A28" w14:paraId="7AB67C0C" w14:textId="77777777" w:rsidTr="00613A35">
        <w:trPr>
          <w:trHeight w:val="50"/>
          <w:jc w:val="center"/>
        </w:trPr>
        <w:tc>
          <w:tcPr>
            <w:tcW w:w="1075" w:type="dxa"/>
            <w:tcBorders>
              <w:top w:val="single" w:sz="4" w:space="0" w:color="031F73"/>
              <w:left w:val="single" w:sz="4" w:space="0" w:color="031F73"/>
              <w:bottom w:val="single" w:sz="4" w:space="0" w:color="031F73"/>
              <w:right w:val="single" w:sz="4" w:space="0" w:color="031F73"/>
            </w:tcBorders>
          </w:tcPr>
          <w:p w14:paraId="029B4E26" w14:textId="77777777" w:rsidR="00613A35" w:rsidRPr="00256A28" w:rsidRDefault="00613A35" w:rsidP="00613A35">
            <w:pPr>
              <w:spacing w:before="60" w:after="60"/>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1B11CB9F" w14:textId="2161D2C6"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14BD45A3" w14:textId="58F746BE"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3C2536DC" w14:textId="18EE6B8C" w:rsidR="00613A35" w:rsidRPr="00256A28" w:rsidRDefault="00613A35" w:rsidP="00613A35">
            <w:pPr>
              <w:rPr>
                <w:rFonts w:cstheme="minorHAnsi"/>
                <w:szCs w:val="22"/>
              </w:rPr>
            </w:pPr>
            <w:r>
              <w:t>Final Review</w:t>
            </w:r>
          </w:p>
        </w:tc>
      </w:tr>
      <w:tr w:rsidR="00613A35" w:rsidRPr="00256A28" w14:paraId="53FA1D98" w14:textId="77777777" w:rsidTr="00613A35">
        <w:trPr>
          <w:cnfStyle w:val="000000100000" w:firstRow="0" w:lastRow="0" w:firstColumn="0" w:lastColumn="0" w:oddVBand="0" w:evenVBand="0" w:oddHBand="1" w:evenHBand="0" w:firstRowFirstColumn="0" w:firstRowLastColumn="0" w:lastRowFirstColumn="0" w:lastRowLastColumn="0"/>
          <w:trHeight w:val="134"/>
          <w:jc w:val="center"/>
        </w:trPr>
        <w:tc>
          <w:tcPr>
            <w:tcW w:w="1075" w:type="dxa"/>
            <w:tcBorders>
              <w:top w:val="single" w:sz="4" w:space="0" w:color="031F73"/>
              <w:left w:val="single" w:sz="4" w:space="0" w:color="031F73"/>
              <w:bottom w:val="single" w:sz="4" w:space="0" w:color="031F73"/>
              <w:right w:val="single" w:sz="4" w:space="0" w:color="031F73"/>
            </w:tcBorders>
          </w:tcPr>
          <w:p w14:paraId="45C1C84D" w14:textId="77777777" w:rsidR="00613A35" w:rsidRPr="00256A28" w:rsidRDefault="00613A35" w:rsidP="00613A35">
            <w:pPr>
              <w:spacing w:before="60" w:after="60"/>
              <w:rPr>
                <w:rFonts w:cstheme="minorHAnsi"/>
                <w:szCs w:val="22"/>
              </w:rPr>
            </w:pPr>
          </w:p>
        </w:tc>
        <w:tc>
          <w:tcPr>
            <w:tcW w:w="2160" w:type="dxa"/>
            <w:tcBorders>
              <w:top w:val="single" w:sz="4" w:space="0" w:color="031F73"/>
              <w:left w:val="single" w:sz="4" w:space="0" w:color="031F73"/>
              <w:bottom w:val="single" w:sz="4" w:space="0" w:color="031F73"/>
              <w:right w:val="single" w:sz="4" w:space="0" w:color="031F73"/>
            </w:tcBorders>
          </w:tcPr>
          <w:p w14:paraId="362E1A33" w14:textId="0FD84843" w:rsidR="00613A35" w:rsidRPr="00256A28" w:rsidRDefault="00613A35" w:rsidP="00613A35">
            <w:pPr>
              <w:rPr>
                <w:rFonts w:cstheme="minorHAnsi"/>
                <w:szCs w:val="22"/>
              </w:rPr>
            </w:pPr>
          </w:p>
        </w:tc>
        <w:tc>
          <w:tcPr>
            <w:tcW w:w="4320" w:type="dxa"/>
            <w:tcBorders>
              <w:top w:val="single" w:sz="4" w:space="0" w:color="031F73"/>
              <w:left w:val="single" w:sz="4" w:space="0" w:color="031F73"/>
              <w:bottom w:val="single" w:sz="4" w:space="0" w:color="031F73"/>
              <w:right w:val="single" w:sz="4" w:space="0" w:color="031F73"/>
            </w:tcBorders>
          </w:tcPr>
          <w:p w14:paraId="21AFE368" w14:textId="7BE21120" w:rsidR="00613A35" w:rsidRPr="00256A28" w:rsidRDefault="00613A35" w:rsidP="00613A35">
            <w:pPr>
              <w:rPr>
                <w:rFonts w:cstheme="minorHAnsi"/>
                <w:szCs w:val="22"/>
              </w:rPr>
            </w:pPr>
          </w:p>
        </w:tc>
        <w:tc>
          <w:tcPr>
            <w:tcW w:w="1827" w:type="dxa"/>
            <w:tcBorders>
              <w:top w:val="single" w:sz="4" w:space="0" w:color="031F73"/>
              <w:left w:val="single" w:sz="4" w:space="0" w:color="031F73"/>
              <w:bottom w:val="single" w:sz="4" w:space="0" w:color="031F73"/>
              <w:right w:val="single" w:sz="4" w:space="0" w:color="031F73"/>
            </w:tcBorders>
          </w:tcPr>
          <w:p w14:paraId="73B3CE31" w14:textId="4EDED231" w:rsidR="00613A35" w:rsidRPr="00256A28" w:rsidRDefault="00613A35" w:rsidP="00613A35">
            <w:pPr>
              <w:rPr>
                <w:rFonts w:cstheme="minorHAnsi"/>
                <w:szCs w:val="22"/>
              </w:rPr>
            </w:pPr>
          </w:p>
        </w:tc>
      </w:tr>
    </w:tbl>
    <w:p w14:paraId="6F9340B0" w14:textId="77777777" w:rsidR="007732BB" w:rsidRDefault="007732BB">
      <w:pPr>
        <w:spacing w:after="0"/>
        <w:jc w:val="left"/>
        <w:rPr>
          <w:rFonts w:eastAsiaTheme="majorEastAsia" w:cstheme="minorHAnsi"/>
          <w:b/>
          <w:smallCaps/>
          <w:color w:val="031F73"/>
          <w:sz w:val="48"/>
          <w:szCs w:val="48"/>
        </w:rPr>
      </w:pPr>
      <w:r>
        <w:rPr>
          <w:rFonts w:cstheme="minorHAnsi"/>
        </w:rPr>
        <w:br w:type="page"/>
      </w:r>
    </w:p>
    <w:p w14:paraId="0122E39A" w14:textId="31E9C0B9" w:rsidR="00BB609E" w:rsidRPr="00256A28" w:rsidRDefault="00BB609E" w:rsidP="00790101">
      <w:pPr>
        <w:pStyle w:val="TOCHeading"/>
        <w:spacing w:before="0"/>
        <w:rPr>
          <w:rFonts w:cstheme="minorHAnsi"/>
        </w:rPr>
      </w:pPr>
      <w:r w:rsidRPr="00256A28">
        <w:rPr>
          <w:rFonts w:cstheme="minorHAnsi"/>
        </w:rPr>
        <w:t>Table of Contents</w:t>
      </w:r>
    </w:p>
    <w:bookmarkStart w:id="0" w:name="_Ref354426086"/>
    <w:bookmarkStart w:id="1" w:name="_Ref354426098"/>
    <w:bookmarkStart w:id="2" w:name="_Ref354426104"/>
    <w:p w14:paraId="42E38DB1" w14:textId="637C5186" w:rsidR="00013323" w:rsidRDefault="00047E1B">
      <w:pPr>
        <w:pStyle w:val="TOC1"/>
        <w:rPr>
          <w:rFonts w:eastAsiaTheme="minorEastAsia" w:cstheme="minorBidi"/>
          <w:bCs w:val="0"/>
          <w:noProof/>
          <w:kern w:val="2"/>
          <w:sz w:val="24"/>
          <w:szCs w:val="24"/>
          <w14:ligatures w14:val="standardContextual"/>
        </w:rPr>
      </w:pPr>
      <w:r w:rsidRPr="00256A28">
        <w:rPr>
          <w:rFonts w:cstheme="minorHAnsi"/>
          <w:b/>
          <w:smallCaps/>
          <w:color w:val="000000"/>
          <w:sz w:val="44"/>
          <w:szCs w:val="40"/>
        </w:rPr>
        <w:fldChar w:fldCharType="begin"/>
      </w:r>
      <w:r w:rsidRPr="00256A28">
        <w:rPr>
          <w:rFonts w:cstheme="minorHAnsi"/>
          <w:b/>
          <w:smallCaps/>
          <w:color w:val="000000"/>
          <w:sz w:val="44"/>
          <w:szCs w:val="40"/>
        </w:rPr>
        <w:instrText xml:space="preserve"> TOC \o "1-3" \h \z \u </w:instrText>
      </w:r>
      <w:r w:rsidRPr="00256A28">
        <w:rPr>
          <w:rFonts w:cstheme="minorHAnsi"/>
          <w:b/>
          <w:smallCaps/>
          <w:color w:val="000000"/>
          <w:sz w:val="44"/>
          <w:szCs w:val="40"/>
        </w:rPr>
        <w:fldChar w:fldCharType="separate"/>
      </w:r>
      <w:hyperlink w:anchor="_Toc210804300" w:history="1">
        <w:r w:rsidR="00013323" w:rsidRPr="00FA462D">
          <w:rPr>
            <w:rStyle w:val="Hyperlink"/>
            <w:rFonts w:cs="Times New Roman"/>
            <w:noProof/>
            <w:snapToGrid w:val="0"/>
            <w:w w:val="0"/>
          </w:rPr>
          <w:t>1.</w:t>
        </w:r>
        <w:r w:rsidR="00013323">
          <w:rPr>
            <w:rFonts w:eastAsiaTheme="minorEastAsia" w:cstheme="minorBidi"/>
            <w:bCs w:val="0"/>
            <w:noProof/>
            <w:kern w:val="2"/>
            <w:sz w:val="24"/>
            <w:szCs w:val="24"/>
            <w14:ligatures w14:val="standardContextual"/>
          </w:rPr>
          <w:tab/>
        </w:r>
        <w:r w:rsidR="00013323" w:rsidRPr="00FA462D">
          <w:rPr>
            <w:rStyle w:val="Hyperlink"/>
            <w:noProof/>
          </w:rPr>
          <w:t>Heading 1</w:t>
        </w:r>
        <w:r w:rsidR="00013323">
          <w:rPr>
            <w:noProof/>
            <w:webHidden/>
          </w:rPr>
          <w:tab/>
        </w:r>
        <w:r w:rsidR="00013323">
          <w:rPr>
            <w:noProof/>
            <w:webHidden/>
          </w:rPr>
          <w:fldChar w:fldCharType="begin"/>
        </w:r>
        <w:r w:rsidR="00013323">
          <w:rPr>
            <w:noProof/>
            <w:webHidden/>
          </w:rPr>
          <w:instrText xml:space="preserve"> PAGEREF _Toc210804300 \h </w:instrText>
        </w:r>
        <w:r w:rsidR="00013323">
          <w:rPr>
            <w:noProof/>
            <w:webHidden/>
          </w:rPr>
        </w:r>
        <w:r w:rsidR="00013323">
          <w:rPr>
            <w:noProof/>
            <w:webHidden/>
          </w:rPr>
          <w:fldChar w:fldCharType="separate"/>
        </w:r>
        <w:r w:rsidR="00013323">
          <w:rPr>
            <w:noProof/>
            <w:webHidden/>
          </w:rPr>
          <w:t>4</w:t>
        </w:r>
        <w:r w:rsidR="00013323">
          <w:rPr>
            <w:noProof/>
            <w:webHidden/>
          </w:rPr>
          <w:fldChar w:fldCharType="end"/>
        </w:r>
      </w:hyperlink>
    </w:p>
    <w:p w14:paraId="2EBF8FA0" w14:textId="03F2753A" w:rsidR="00013323" w:rsidRDefault="00013323">
      <w:pPr>
        <w:pStyle w:val="TOC2"/>
        <w:tabs>
          <w:tab w:val="left" w:pos="960"/>
          <w:tab w:val="right" w:leader="dot" w:pos="9350"/>
        </w:tabs>
        <w:rPr>
          <w:rFonts w:eastAsiaTheme="minorEastAsia" w:cstheme="minorBidi"/>
          <w:iCs w:val="0"/>
          <w:noProof/>
          <w:kern w:val="2"/>
          <w:sz w:val="24"/>
          <w:szCs w:val="24"/>
          <w14:ligatures w14:val="standardContextual"/>
        </w:rPr>
      </w:pPr>
      <w:hyperlink w:anchor="_Toc210804301" w:history="1">
        <w:r w:rsidRPr="00FA462D">
          <w:rPr>
            <w:rStyle w:val="Hyperlink"/>
            <w:noProof/>
            <w:snapToGrid w:val="0"/>
            <w:w w:val="0"/>
          </w:rPr>
          <w:t>1.1</w:t>
        </w:r>
        <w:r>
          <w:rPr>
            <w:rFonts w:eastAsiaTheme="minorEastAsia" w:cstheme="minorBidi"/>
            <w:iCs w:val="0"/>
            <w:noProof/>
            <w:kern w:val="2"/>
            <w:sz w:val="24"/>
            <w:szCs w:val="24"/>
            <w14:ligatures w14:val="standardContextual"/>
          </w:rPr>
          <w:tab/>
        </w:r>
        <w:r w:rsidRPr="00FA462D">
          <w:rPr>
            <w:rStyle w:val="Hyperlink"/>
            <w:noProof/>
          </w:rPr>
          <w:t>Heading 2</w:t>
        </w:r>
        <w:r>
          <w:rPr>
            <w:noProof/>
            <w:webHidden/>
          </w:rPr>
          <w:tab/>
        </w:r>
        <w:r>
          <w:rPr>
            <w:noProof/>
            <w:webHidden/>
          </w:rPr>
          <w:fldChar w:fldCharType="begin"/>
        </w:r>
        <w:r>
          <w:rPr>
            <w:noProof/>
            <w:webHidden/>
          </w:rPr>
          <w:instrText xml:space="preserve"> PAGEREF _Toc210804301 \h </w:instrText>
        </w:r>
        <w:r>
          <w:rPr>
            <w:noProof/>
            <w:webHidden/>
          </w:rPr>
        </w:r>
        <w:r>
          <w:rPr>
            <w:noProof/>
            <w:webHidden/>
          </w:rPr>
          <w:fldChar w:fldCharType="separate"/>
        </w:r>
        <w:r>
          <w:rPr>
            <w:noProof/>
            <w:webHidden/>
          </w:rPr>
          <w:t>4</w:t>
        </w:r>
        <w:r>
          <w:rPr>
            <w:noProof/>
            <w:webHidden/>
          </w:rPr>
          <w:fldChar w:fldCharType="end"/>
        </w:r>
      </w:hyperlink>
    </w:p>
    <w:p w14:paraId="05F5BC2E" w14:textId="3AF3525B" w:rsidR="00013323" w:rsidRDefault="00013323">
      <w:pPr>
        <w:pStyle w:val="TOC3"/>
        <w:tabs>
          <w:tab w:val="left" w:pos="1200"/>
          <w:tab w:val="right" w:leader="dot" w:pos="9350"/>
        </w:tabs>
        <w:rPr>
          <w:rFonts w:eastAsiaTheme="minorEastAsia" w:cstheme="minorBidi"/>
          <w:noProof/>
          <w:kern w:val="2"/>
          <w:sz w:val="24"/>
          <w:szCs w:val="24"/>
          <w14:ligatures w14:val="standardContextual"/>
        </w:rPr>
      </w:pPr>
      <w:hyperlink w:anchor="_Toc210804302" w:history="1">
        <w:r w:rsidRPr="00FA462D">
          <w:rPr>
            <w:rStyle w:val="Hyperlink"/>
            <w:noProof/>
          </w:rPr>
          <w:t>1.1.1</w:t>
        </w:r>
        <w:r>
          <w:rPr>
            <w:rFonts w:eastAsiaTheme="minorEastAsia" w:cstheme="minorBidi"/>
            <w:noProof/>
            <w:kern w:val="2"/>
            <w:sz w:val="24"/>
            <w:szCs w:val="24"/>
            <w14:ligatures w14:val="standardContextual"/>
          </w:rPr>
          <w:tab/>
        </w:r>
        <w:r w:rsidRPr="00FA462D">
          <w:rPr>
            <w:rStyle w:val="Hyperlink"/>
            <w:noProof/>
          </w:rPr>
          <w:t>Heading 3</w:t>
        </w:r>
        <w:r>
          <w:rPr>
            <w:noProof/>
            <w:webHidden/>
          </w:rPr>
          <w:tab/>
        </w:r>
        <w:r>
          <w:rPr>
            <w:noProof/>
            <w:webHidden/>
          </w:rPr>
          <w:fldChar w:fldCharType="begin"/>
        </w:r>
        <w:r>
          <w:rPr>
            <w:noProof/>
            <w:webHidden/>
          </w:rPr>
          <w:instrText xml:space="preserve"> PAGEREF _Toc210804302 \h </w:instrText>
        </w:r>
        <w:r>
          <w:rPr>
            <w:noProof/>
            <w:webHidden/>
          </w:rPr>
        </w:r>
        <w:r>
          <w:rPr>
            <w:noProof/>
            <w:webHidden/>
          </w:rPr>
          <w:fldChar w:fldCharType="separate"/>
        </w:r>
        <w:r>
          <w:rPr>
            <w:noProof/>
            <w:webHidden/>
          </w:rPr>
          <w:t>4</w:t>
        </w:r>
        <w:r>
          <w:rPr>
            <w:noProof/>
            <w:webHidden/>
          </w:rPr>
          <w:fldChar w:fldCharType="end"/>
        </w:r>
      </w:hyperlink>
    </w:p>
    <w:p w14:paraId="3F40D607" w14:textId="3F611186" w:rsidR="00013323" w:rsidRDefault="00013323">
      <w:pPr>
        <w:pStyle w:val="TOC1"/>
        <w:rPr>
          <w:rFonts w:eastAsiaTheme="minorEastAsia" w:cstheme="minorBidi"/>
          <w:bCs w:val="0"/>
          <w:noProof/>
          <w:kern w:val="2"/>
          <w:sz w:val="24"/>
          <w:szCs w:val="24"/>
          <w14:ligatures w14:val="standardContextual"/>
        </w:rPr>
      </w:pPr>
      <w:hyperlink w:anchor="_Toc210804303" w:history="1">
        <w:r w:rsidRPr="00FA462D">
          <w:rPr>
            <w:rStyle w:val="Hyperlink"/>
            <w:rFonts w:cs="Times New Roman"/>
            <w:noProof/>
            <w:snapToGrid w:val="0"/>
            <w:w w:val="0"/>
          </w:rPr>
          <w:t>2.</w:t>
        </w:r>
        <w:r>
          <w:rPr>
            <w:rFonts w:eastAsiaTheme="minorEastAsia" w:cstheme="minorBidi"/>
            <w:bCs w:val="0"/>
            <w:noProof/>
            <w:kern w:val="2"/>
            <w:sz w:val="24"/>
            <w:szCs w:val="24"/>
            <w14:ligatures w14:val="standardContextual"/>
          </w:rPr>
          <w:tab/>
        </w:r>
        <w:r w:rsidRPr="00FA462D">
          <w:rPr>
            <w:rStyle w:val="Hyperlink"/>
            <w:noProof/>
          </w:rPr>
          <w:t>Section Header</w:t>
        </w:r>
        <w:r>
          <w:rPr>
            <w:noProof/>
            <w:webHidden/>
          </w:rPr>
          <w:tab/>
        </w:r>
        <w:r>
          <w:rPr>
            <w:noProof/>
            <w:webHidden/>
          </w:rPr>
          <w:fldChar w:fldCharType="begin"/>
        </w:r>
        <w:r>
          <w:rPr>
            <w:noProof/>
            <w:webHidden/>
          </w:rPr>
          <w:instrText xml:space="preserve"> PAGEREF _Toc210804303 \h </w:instrText>
        </w:r>
        <w:r>
          <w:rPr>
            <w:noProof/>
            <w:webHidden/>
          </w:rPr>
        </w:r>
        <w:r>
          <w:rPr>
            <w:noProof/>
            <w:webHidden/>
          </w:rPr>
          <w:fldChar w:fldCharType="separate"/>
        </w:r>
        <w:r>
          <w:rPr>
            <w:noProof/>
            <w:webHidden/>
          </w:rPr>
          <w:t>5</w:t>
        </w:r>
        <w:r>
          <w:rPr>
            <w:noProof/>
            <w:webHidden/>
          </w:rPr>
          <w:fldChar w:fldCharType="end"/>
        </w:r>
      </w:hyperlink>
    </w:p>
    <w:p w14:paraId="355F8F8E" w14:textId="413F15C6" w:rsidR="00013323" w:rsidRDefault="00013323">
      <w:pPr>
        <w:pStyle w:val="TOC2"/>
        <w:tabs>
          <w:tab w:val="left" w:pos="960"/>
          <w:tab w:val="right" w:leader="dot" w:pos="9350"/>
        </w:tabs>
        <w:rPr>
          <w:rFonts w:eastAsiaTheme="minorEastAsia" w:cstheme="minorBidi"/>
          <w:iCs w:val="0"/>
          <w:noProof/>
          <w:kern w:val="2"/>
          <w:sz w:val="24"/>
          <w:szCs w:val="24"/>
          <w14:ligatures w14:val="standardContextual"/>
        </w:rPr>
      </w:pPr>
      <w:hyperlink w:anchor="_Toc210804304" w:history="1">
        <w:r w:rsidRPr="00FA462D">
          <w:rPr>
            <w:rStyle w:val="Hyperlink"/>
            <w:noProof/>
            <w:snapToGrid w:val="0"/>
            <w:w w:val="0"/>
          </w:rPr>
          <w:t>2.1</w:t>
        </w:r>
        <w:r>
          <w:rPr>
            <w:rFonts w:eastAsiaTheme="minorEastAsia" w:cstheme="minorBidi"/>
            <w:iCs w:val="0"/>
            <w:noProof/>
            <w:kern w:val="2"/>
            <w:sz w:val="24"/>
            <w:szCs w:val="24"/>
            <w14:ligatures w14:val="standardContextual"/>
          </w:rPr>
          <w:tab/>
        </w:r>
        <w:r w:rsidRPr="00FA462D">
          <w:rPr>
            <w:rStyle w:val="Hyperlink"/>
            <w:noProof/>
          </w:rPr>
          <w:t>Header 2</w:t>
        </w:r>
        <w:r>
          <w:rPr>
            <w:noProof/>
            <w:webHidden/>
          </w:rPr>
          <w:tab/>
        </w:r>
        <w:r>
          <w:rPr>
            <w:noProof/>
            <w:webHidden/>
          </w:rPr>
          <w:fldChar w:fldCharType="begin"/>
        </w:r>
        <w:r>
          <w:rPr>
            <w:noProof/>
            <w:webHidden/>
          </w:rPr>
          <w:instrText xml:space="preserve"> PAGEREF _Toc210804304 \h </w:instrText>
        </w:r>
        <w:r>
          <w:rPr>
            <w:noProof/>
            <w:webHidden/>
          </w:rPr>
        </w:r>
        <w:r>
          <w:rPr>
            <w:noProof/>
            <w:webHidden/>
          </w:rPr>
          <w:fldChar w:fldCharType="separate"/>
        </w:r>
        <w:r>
          <w:rPr>
            <w:noProof/>
            <w:webHidden/>
          </w:rPr>
          <w:t>5</w:t>
        </w:r>
        <w:r>
          <w:rPr>
            <w:noProof/>
            <w:webHidden/>
          </w:rPr>
          <w:fldChar w:fldCharType="end"/>
        </w:r>
      </w:hyperlink>
    </w:p>
    <w:p w14:paraId="2E12F93A" w14:textId="07B2A1BE" w:rsidR="00013323" w:rsidRDefault="00013323">
      <w:pPr>
        <w:pStyle w:val="TOC3"/>
        <w:tabs>
          <w:tab w:val="left" w:pos="1200"/>
          <w:tab w:val="right" w:leader="dot" w:pos="9350"/>
        </w:tabs>
        <w:rPr>
          <w:rFonts w:eastAsiaTheme="minorEastAsia" w:cstheme="minorBidi"/>
          <w:noProof/>
          <w:kern w:val="2"/>
          <w:sz w:val="24"/>
          <w:szCs w:val="24"/>
          <w14:ligatures w14:val="standardContextual"/>
        </w:rPr>
      </w:pPr>
      <w:hyperlink w:anchor="_Toc210804305" w:history="1">
        <w:r w:rsidRPr="00FA462D">
          <w:rPr>
            <w:rStyle w:val="Hyperlink"/>
            <w:noProof/>
          </w:rPr>
          <w:t>2.1.1</w:t>
        </w:r>
        <w:r>
          <w:rPr>
            <w:rFonts w:eastAsiaTheme="minorEastAsia" w:cstheme="minorBidi"/>
            <w:noProof/>
            <w:kern w:val="2"/>
            <w:sz w:val="24"/>
            <w:szCs w:val="24"/>
            <w14:ligatures w14:val="standardContextual"/>
          </w:rPr>
          <w:tab/>
        </w:r>
        <w:r w:rsidRPr="00FA462D">
          <w:rPr>
            <w:rStyle w:val="Hyperlink"/>
            <w:noProof/>
          </w:rPr>
          <w:t>Header 3</w:t>
        </w:r>
        <w:r>
          <w:rPr>
            <w:noProof/>
            <w:webHidden/>
          </w:rPr>
          <w:tab/>
        </w:r>
        <w:r>
          <w:rPr>
            <w:noProof/>
            <w:webHidden/>
          </w:rPr>
          <w:fldChar w:fldCharType="begin"/>
        </w:r>
        <w:r>
          <w:rPr>
            <w:noProof/>
            <w:webHidden/>
          </w:rPr>
          <w:instrText xml:space="preserve"> PAGEREF _Toc210804305 \h </w:instrText>
        </w:r>
        <w:r>
          <w:rPr>
            <w:noProof/>
            <w:webHidden/>
          </w:rPr>
        </w:r>
        <w:r>
          <w:rPr>
            <w:noProof/>
            <w:webHidden/>
          </w:rPr>
          <w:fldChar w:fldCharType="separate"/>
        </w:r>
        <w:r>
          <w:rPr>
            <w:noProof/>
            <w:webHidden/>
          </w:rPr>
          <w:t>5</w:t>
        </w:r>
        <w:r>
          <w:rPr>
            <w:noProof/>
            <w:webHidden/>
          </w:rPr>
          <w:fldChar w:fldCharType="end"/>
        </w:r>
      </w:hyperlink>
    </w:p>
    <w:p w14:paraId="28EFFA37" w14:textId="29A90558" w:rsidR="00013323" w:rsidRDefault="00013323">
      <w:pPr>
        <w:pStyle w:val="TOC1"/>
        <w:rPr>
          <w:rFonts w:eastAsiaTheme="minorEastAsia" w:cstheme="minorBidi"/>
          <w:bCs w:val="0"/>
          <w:noProof/>
          <w:kern w:val="2"/>
          <w:sz w:val="24"/>
          <w:szCs w:val="24"/>
          <w14:ligatures w14:val="standardContextual"/>
        </w:rPr>
      </w:pPr>
      <w:hyperlink w:anchor="_Toc210804306" w:history="1">
        <w:r w:rsidRPr="00FA462D">
          <w:rPr>
            <w:rStyle w:val="Hyperlink"/>
            <w:rFonts w:cs="Times New Roman"/>
            <w:noProof/>
            <w:snapToGrid w:val="0"/>
            <w:w w:val="0"/>
          </w:rPr>
          <w:t>3.</w:t>
        </w:r>
        <w:r>
          <w:rPr>
            <w:rFonts w:eastAsiaTheme="minorEastAsia" w:cstheme="minorBidi"/>
            <w:bCs w:val="0"/>
            <w:noProof/>
            <w:kern w:val="2"/>
            <w:sz w:val="24"/>
            <w:szCs w:val="24"/>
            <w14:ligatures w14:val="standardContextual"/>
          </w:rPr>
          <w:tab/>
        </w:r>
        <w:r w:rsidRPr="00FA462D">
          <w:rPr>
            <w:rStyle w:val="Hyperlink"/>
            <w:rFonts w:cstheme="minorHAnsi"/>
            <w:noProof/>
          </w:rPr>
          <w:t>Purpose</w:t>
        </w:r>
        <w:r>
          <w:rPr>
            <w:noProof/>
            <w:webHidden/>
          </w:rPr>
          <w:tab/>
        </w:r>
        <w:r>
          <w:rPr>
            <w:noProof/>
            <w:webHidden/>
          </w:rPr>
          <w:fldChar w:fldCharType="begin"/>
        </w:r>
        <w:r>
          <w:rPr>
            <w:noProof/>
            <w:webHidden/>
          </w:rPr>
          <w:instrText xml:space="preserve"> PAGEREF _Toc210804306 \h </w:instrText>
        </w:r>
        <w:r>
          <w:rPr>
            <w:noProof/>
            <w:webHidden/>
          </w:rPr>
        </w:r>
        <w:r>
          <w:rPr>
            <w:noProof/>
            <w:webHidden/>
          </w:rPr>
          <w:fldChar w:fldCharType="separate"/>
        </w:r>
        <w:r>
          <w:rPr>
            <w:noProof/>
            <w:webHidden/>
          </w:rPr>
          <w:t>6</w:t>
        </w:r>
        <w:r>
          <w:rPr>
            <w:noProof/>
            <w:webHidden/>
          </w:rPr>
          <w:fldChar w:fldCharType="end"/>
        </w:r>
      </w:hyperlink>
    </w:p>
    <w:p w14:paraId="195EE926" w14:textId="6BAD2DA0" w:rsidR="00013323" w:rsidRDefault="00013323">
      <w:pPr>
        <w:pStyle w:val="TOC2"/>
        <w:tabs>
          <w:tab w:val="left" w:pos="960"/>
          <w:tab w:val="right" w:leader="dot" w:pos="9350"/>
        </w:tabs>
        <w:rPr>
          <w:rFonts w:eastAsiaTheme="minorEastAsia" w:cstheme="minorBidi"/>
          <w:iCs w:val="0"/>
          <w:noProof/>
          <w:kern w:val="2"/>
          <w:sz w:val="24"/>
          <w:szCs w:val="24"/>
          <w14:ligatures w14:val="standardContextual"/>
        </w:rPr>
      </w:pPr>
      <w:hyperlink w:anchor="_Toc210804307" w:history="1">
        <w:r w:rsidRPr="00FA462D">
          <w:rPr>
            <w:rStyle w:val="Hyperlink"/>
            <w:noProof/>
            <w:snapToGrid w:val="0"/>
            <w:w w:val="0"/>
          </w:rPr>
          <w:t>3.1</w:t>
        </w:r>
        <w:r>
          <w:rPr>
            <w:rFonts w:eastAsiaTheme="minorEastAsia" w:cstheme="minorBidi"/>
            <w:iCs w:val="0"/>
            <w:noProof/>
            <w:kern w:val="2"/>
            <w:sz w:val="24"/>
            <w:szCs w:val="24"/>
            <w14:ligatures w14:val="standardContextual"/>
          </w:rPr>
          <w:tab/>
        </w:r>
        <w:r w:rsidRPr="00FA462D">
          <w:rPr>
            <w:rStyle w:val="Hyperlink"/>
            <w:rFonts w:cstheme="minorHAnsi"/>
            <w:noProof/>
          </w:rPr>
          <w:t>Overview</w:t>
        </w:r>
        <w:r>
          <w:rPr>
            <w:noProof/>
            <w:webHidden/>
          </w:rPr>
          <w:tab/>
        </w:r>
        <w:r>
          <w:rPr>
            <w:noProof/>
            <w:webHidden/>
          </w:rPr>
          <w:fldChar w:fldCharType="begin"/>
        </w:r>
        <w:r>
          <w:rPr>
            <w:noProof/>
            <w:webHidden/>
          </w:rPr>
          <w:instrText xml:space="preserve"> PAGEREF _Toc210804307 \h </w:instrText>
        </w:r>
        <w:r>
          <w:rPr>
            <w:noProof/>
            <w:webHidden/>
          </w:rPr>
        </w:r>
        <w:r>
          <w:rPr>
            <w:noProof/>
            <w:webHidden/>
          </w:rPr>
          <w:fldChar w:fldCharType="separate"/>
        </w:r>
        <w:r>
          <w:rPr>
            <w:noProof/>
            <w:webHidden/>
          </w:rPr>
          <w:t>6</w:t>
        </w:r>
        <w:r>
          <w:rPr>
            <w:noProof/>
            <w:webHidden/>
          </w:rPr>
          <w:fldChar w:fldCharType="end"/>
        </w:r>
      </w:hyperlink>
    </w:p>
    <w:p w14:paraId="6923101F" w14:textId="607A56E2" w:rsidR="00013323" w:rsidRDefault="00013323">
      <w:pPr>
        <w:pStyle w:val="TOC2"/>
        <w:tabs>
          <w:tab w:val="left" w:pos="960"/>
          <w:tab w:val="right" w:leader="dot" w:pos="9350"/>
        </w:tabs>
        <w:rPr>
          <w:rFonts w:eastAsiaTheme="minorEastAsia" w:cstheme="minorBidi"/>
          <w:iCs w:val="0"/>
          <w:noProof/>
          <w:kern w:val="2"/>
          <w:sz w:val="24"/>
          <w:szCs w:val="24"/>
          <w14:ligatures w14:val="standardContextual"/>
        </w:rPr>
      </w:pPr>
      <w:hyperlink w:anchor="_Toc210804308" w:history="1">
        <w:r w:rsidRPr="00FA462D">
          <w:rPr>
            <w:rStyle w:val="Hyperlink"/>
            <w:noProof/>
            <w:snapToGrid w:val="0"/>
            <w:w w:val="0"/>
          </w:rPr>
          <w:t>3.2</w:t>
        </w:r>
        <w:r>
          <w:rPr>
            <w:rFonts w:eastAsiaTheme="minorEastAsia" w:cstheme="minorBidi"/>
            <w:iCs w:val="0"/>
            <w:noProof/>
            <w:kern w:val="2"/>
            <w:sz w:val="24"/>
            <w:szCs w:val="24"/>
            <w14:ligatures w14:val="standardContextual"/>
          </w:rPr>
          <w:tab/>
        </w:r>
        <w:r w:rsidRPr="00FA462D">
          <w:rPr>
            <w:rStyle w:val="Hyperlink"/>
            <w:rFonts w:cstheme="minorHAnsi"/>
            <w:noProof/>
          </w:rPr>
          <w:t>Deliverable Requirements</w:t>
        </w:r>
        <w:r>
          <w:rPr>
            <w:noProof/>
            <w:webHidden/>
          </w:rPr>
          <w:tab/>
        </w:r>
        <w:r>
          <w:rPr>
            <w:noProof/>
            <w:webHidden/>
          </w:rPr>
          <w:fldChar w:fldCharType="begin"/>
        </w:r>
        <w:r>
          <w:rPr>
            <w:noProof/>
            <w:webHidden/>
          </w:rPr>
          <w:instrText xml:space="preserve"> PAGEREF _Toc210804308 \h </w:instrText>
        </w:r>
        <w:r>
          <w:rPr>
            <w:noProof/>
            <w:webHidden/>
          </w:rPr>
        </w:r>
        <w:r>
          <w:rPr>
            <w:noProof/>
            <w:webHidden/>
          </w:rPr>
          <w:fldChar w:fldCharType="separate"/>
        </w:r>
        <w:r>
          <w:rPr>
            <w:noProof/>
            <w:webHidden/>
          </w:rPr>
          <w:t>6</w:t>
        </w:r>
        <w:r>
          <w:rPr>
            <w:noProof/>
            <w:webHidden/>
          </w:rPr>
          <w:fldChar w:fldCharType="end"/>
        </w:r>
      </w:hyperlink>
    </w:p>
    <w:p w14:paraId="012E73BF" w14:textId="6CB9AC85" w:rsidR="00013323" w:rsidRDefault="00013323">
      <w:pPr>
        <w:pStyle w:val="TOC2"/>
        <w:tabs>
          <w:tab w:val="left" w:pos="960"/>
          <w:tab w:val="right" w:leader="dot" w:pos="9350"/>
        </w:tabs>
        <w:rPr>
          <w:rFonts w:eastAsiaTheme="minorEastAsia" w:cstheme="minorBidi"/>
          <w:iCs w:val="0"/>
          <w:noProof/>
          <w:kern w:val="2"/>
          <w:sz w:val="24"/>
          <w:szCs w:val="24"/>
          <w14:ligatures w14:val="standardContextual"/>
        </w:rPr>
      </w:pPr>
      <w:hyperlink w:anchor="_Toc210804309" w:history="1">
        <w:r w:rsidRPr="00FA462D">
          <w:rPr>
            <w:rStyle w:val="Hyperlink"/>
            <w:noProof/>
            <w:snapToGrid w:val="0"/>
            <w:w w:val="0"/>
          </w:rPr>
          <w:t>3.3</w:t>
        </w:r>
        <w:r>
          <w:rPr>
            <w:rFonts w:eastAsiaTheme="minorEastAsia" w:cstheme="minorBidi"/>
            <w:iCs w:val="0"/>
            <w:noProof/>
            <w:kern w:val="2"/>
            <w:sz w:val="24"/>
            <w:szCs w:val="24"/>
            <w14:ligatures w14:val="standardContextual"/>
          </w:rPr>
          <w:tab/>
        </w:r>
        <w:r w:rsidRPr="00FA462D">
          <w:rPr>
            <w:rStyle w:val="Hyperlink"/>
            <w:rFonts w:cstheme="minorHAnsi"/>
            <w:noProof/>
          </w:rPr>
          <w:t>Key Terms</w:t>
        </w:r>
        <w:r>
          <w:rPr>
            <w:noProof/>
            <w:webHidden/>
          </w:rPr>
          <w:tab/>
        </w:r>
        <w:r>
          <w:rPr>
            <w:noProof/>
            <w:webHidden/>
          </w:rPr>
          <w:fldChar w:fldCharType="begin"/>
        </w:r>
        <w:r>
          <w:rPr>
            <w:noProof/>
            <w:webHidden/>
          </w:rPr>
          <w:instrText xml:space="preserve"> PAGEREF _Toc210804309 \h </w:instrText>
        </w:r>
        <w:r>
          <w:rPr>
            <w:noProof/>
            <w:webHidden/>
          </w:rPr>
        </w:r>
        <w:r>
          <w:rPr>
            <w:noProof/>
            <w:webHidden/>
          </w:rPr>
          <w:fldChar w:fldCharType="separate"/>
        </w:r>
        <w:r>
          <w:rPr>
            <w:noProof/>
            <w:webHidden/>
          </w:rPr>
          <w:t>6</w:t>
        </w:r>
        <w:r>
          <w:rPr>
            <w:noProof/>
            <w:webHidden/>
          </w:rPr>
          <w:fldChar w:fldCharType="end"/>
        </w:r>
      </w:hyperlink>
    </w:p>
    <w:p w14:paraId="6E1B0AE0" w14:textId="79B3D537" w:rsidR="00013323" w:rsidRDefault="00013323">
      <w:pPr>
        <w:pStyle w:val="TOC1"/>
        <w:rPr>
          <w:rFonts w:eastAsiaTheme="minorEastAsia" w:cstheme="minorBidi"/>
          <w:bCs w:val="0"/>
          <w:noProof/>
          <w:kern w:val="2"/>
          <w:sz w:val="24"/>
          <w:szCs w:val="24"/>
          <w14:ligatures w14:val="standardContextual"/>
        </w:rPr>
      </w:pPr>
      <w:hyperlink w:anchor="_Toc210804310" w:history="1">
        <w:r w:rsidRPr="00FA462D">
          <w:rPr>
            <w:rStyle w:val="Hyperlink"/>
            <w:rFonts w:cs="Times New Roman"/>
            <w:noProof/>
            <w:snapToGrid w:val="0"/>
            <w:w w:val="0"/>
          </w:rPr>
          <w:t>4.</w:t>
        </w:r>
        <w:r>
          <w:rPr>
            <w:rFonts w:eastAsiaTheme="minorEastAsia" w:cstheme="minorBidi"/>
            <w:bCs w:val="0"/>
            <w:noProof/>
            <w:kern w:val="2"/>
            <w:sz w:val="24"/>
            <w:szCs w:val="24"/>
            <w14:ligatures w14:val="standardContextual"/>
          </w:rPr>
          <w:tab/>
        </w:r>
        <w:r w:rsidRPr="00FA462D">
          <w:rPr>
            <w:rStyle w:val="Hyperlink"/>
            <w:rFonts w:cstheme="minorHAnsi"/>
            <w:noProof/>
          </w:rPr>
          <w:t>References and Documentation</w:t>
        </w:r>
        <w:r>
          <w:rPr>
            <w:noProof/>
            <w:webHidden/>
          </w:rPr>
          <w:tab/>
        </w:r>
        <w:r>
          <w:rPr>
            <w:noProof/>
            <w:webHidden/>
          </w:rPr>
          <w:fldChar w:fldCharType="begin"/>
        </w:r>
        <w:r>
          <w:rPr>
            <w:noProof/>
            <w:webHidden/>
          </w:rPr>
          <w:instrText xml:space="preserve"> PAGEREF _Toc210804310 \h </w:instrText>
        </w:r>
        <w:r>
          <w:rPr>
            <w:noProof/>
            <w:webHidden/>
          </w:rPr>
        </w:r>
        <w:r>
          <w:rPr>
            <w:noProof/>
            <w:webHidden/>
          </w:rPr>
          <w:fldChar w:fldCharType="separate"/>
        </w:r>
        <w:r>
          <w:rPr>
            <w:noProof/>
            <w:webHidden/>
          </w:rPr>
          <w:t>8</w:t>
        </w:r>
        <w:r>
          <w:rPr>
            <w:noProof/>
            <w:webHidden/>
          </w:rPr>
          <w:fldChar w:fldCharType="end"/>
        </w:r>
      </w:hyperlink>
    </w:p>
    <w:p w14:paraId="1E7D1ED3" w14:textId="655A47EC" w:rsidR="00013323" w:rsidRDefault="00013323">
      <w:pPr>
        <w:pStyle w:val="TOC1"/>
        <w:rPr>
          <w:rFonts w:eastAsiaTheme="minorEastAsia" w:cstheme="minorBidi"/>
          <w:bCs w:val="0"/>
          <w:noProof/>
          <w:kern w:val="2"/>
          <w:sz w:val="24"/>
          <w:szCs w:val="24"/>
          <w14:ligatures w14:val="standardContextual"/>
        </w:rPr>
      </w:pPr>
      <w:hyperlink w:anchor="_Toc210804311" w:history="1">
        <w:r w:rsidRPr="00FA462D">
          <w:rPr>
            <w:rStyle w:val="Hyperlink"/>
            <w:rFonts w:cs="Times New Roman"/>
            <w:noProof/>
            <w:snapToGrid w:val="0"/>
            <w:w w:val="0"/>
          </w:rPr>
          <w:t>5.</w:t>
        </w:r>
        <w:r>
          <w:rPr>
            <w:rFonts w:eastAsiaTheme="minorEastAsia" w:cstheme="minorBidi"/>
            <w:bCs w:val="0"/>
            <w:noProof/>
            <w:kern w:val="2"/>
            <w:sz w:val="24"/>
            <w:szCs w:val="24"/>
            <w14:ligatures w14:val="standardContextual"/>
          </w:rPr>
          <w:tab/>
        </w:r>
        <w:r w:rsidRPr="00FA462D">
          <w:rPr>
            <w:rStyle w:val="Hyperlink"/>
            <w:rFonts w:cstheme="minorHAnsi"/>
            <w:noProof/>
          </w:rPr>
          <w:t>Develop Components</w:t>
        </w:r>
        <w:r>
          <w:rPr>
            <w:noProof/>
            <w:webHidden/>
          </w:rPr>
          <w:tab/>
        </w:r>
        <w:r>
          <w:rPr>
            <w:noProof/>
            <w:webHidden/>
          </w:rPr>
          <w:fldChar w:fldCharType="begin"/>
        </w:r>
        <w:r>
          <w:rPr>
            <w:noProof/>
            <w:webHidden/>
          </w:rPr>
          <w:instrText xml:space="preserve"> PAGEREF _Toc210804311 \h </w:instrText>
        </w:r>
        <w:r>
          <w:rPr>
            <w:noProof/>
            <w:webHidden/>
          </w:rPr>
        </w:r>
        <w:r>
          <w:rPr>
            <w:noProof/>
            <w:webHidden/>
          </w:rPr>
          <w:fldChar w:fldCharType="separate"/>
        </w:r>
        <w:r>
          <w:rPr>
            <w:noProof/>
            <w:webHidden/>
          </w:rPr>
          <w:t>9</w:t>
        </w:r>
        <w:r>
          <w:rPr>
            <w:noProof/>
            <w:webHidden/>
          </w:rPr>
          <w:fldChar w:fldCharType="end"/>
        </w:r>
      </w:hyperlink>
    </w:p>
    <w:p w14:paraId="411455CD" w14:textId="61A6A616" w:rsidR="00013323" w:rsidRDefault="00013323">
      <w:pPr>
        <w:pStyle w:val="TOC2"/>
        <w:tabs>
          <w:tab w:val="left" w:pos="960"/>
          <w:tab w:val="right" w:leader="dot" w:pos="9350"/>
        </w:tabs>
        <w:rPr>
          <w:rFonts w:eastAsiaTheme="minorEastAsia" w:cstheme="minorBidi"/>
          <w:iCs w:val="0"/>
          <w:noProof/>
          <w:kern w:val="2"/>
          <w:sz w:val="24"/>
          <w:szCs w:val="24"/>
          <w14:ligatures w14:val="standardContextual"/>
        </w:rPr>
      </w:pPr>
      <w:hyperlink w:anchor="_Toc210804312" w:history="1">
        <w:r w:rsidRPr="00FA462D">
          <w:rPr>
            <w:rStyle w:val="Hyperlink"/>
            <w:noProof/>
            <w:snapToGrid w:val="0"/>
            <w:w w:val="0"/>
          </w:rPr>
          <w:t>5.1</w:t>
        </w:r>
        <w:r>
          <w:rPr>
            <w:rFonts w:eastAsiaTheme="minorEastAsia" w:cstheme="minorBidi"/>
            <w:iCs w:val="0"/>
            <w:noProof/>
            <w:kern w:val="2"/>
            <w:sz w:val="24"/>
            <w:szCs w:val="24"/>
            <w14:ligatures w14:val="standardContextual"/>
          </w:rPr>
          <w:tab/>
        </w:r>
        <w:r w:rsidRPr="00FA462D">
          <w:rPr>
            <w:rStyle w:val="Hyperlink"/>
            <w:rFonts w:cstheme="minorHAnsi"/>
            <w:noProof/>
          </w:rPr>
          <w:t>Overview</w:t>
        </w:r>
        <w:r>
          <w:rPr>
            <w:noProof/>
            <w:webHidden/>
          </w:rPr>
          <w:tab/>
        </w:r>
        <w:r>
          <w:rPr>
            <w:noProof/>
            <w:webHidden/>
          </w:rPr>
          <w:fldChar w:fldCharType="begin"/>
        </w:r>
        <w:r>
          <w:rPr>
            <w:noProof/>
            <w:webHidden/>
          </w:rPr>
          <w:instrText xml:space="preserve"> PAGEREF _Toc210804312 \h </w:instrText>
        </w:r>
        <w:r>
          <w:rPr>
            <w:noProof/>
            <w:webHidden/>
          </w:rPr>
        </w:r>
        <w:r>
          <w:rPr>
            <w:noProof/>
            <w:webHidden/>
          </w:rPr>
          <w:fldChar w:fldCharType="separate"/>
        </w:r>
        <w:r>
          <w:rPr>
            <w:noProof/>
            <w:webHidden/>
          </w:rPr>
          <w:t>9</w:t>
        </w:r>
        <w:r>
          <w:rPr>
            <w:noProof/>
            <w:webHidden/>
          </w:rPr>
          <w:fldChar w:fldCharType="end"/>
        </w:r>
      </w:hyperlink>
    </w:p>
    <w:p w14:paraId="442C6872" w14:textId="499F2B11" w:rsidR="00013323" w:rsidRDefault="00013323">
      <w:pPr>
        <w:pStyle w:val="TOC3"/>
        <w:tabs>
          <w:tab w:val="left" w:pos="1200"/>
          <w:tab w:val="right" w:leader="dot" w:pos="9350"/>
        </w:tabs>
        <w:rPr>
          <w:rFonts w:eastAsiaTheme="minorEastAsia" w:cstheme="minorBidi"/>
          <w:noProof/>
          <w:kern w:val="2"/>
          <w:sz w:val="24"/>
          <w:szCs w:val="24"/>
          <w14:ligatures w14:val="standardContextual"/>
        </w:rPr>
      </w:pPr>
      <w:hyperlink w:anchor="_Toc210804313" w:history="1">
        <w:r w:rsidRPr="00FA462D">
          <w:rPr>
            <w:rStyle w:val="Hyperlink"/>
            <w:noProof/>
          </w:rPr>
          <w:t>5.1.1</w:t>
        </w:r>
        <w:r>
          <w:rPr>
            <w:rFonts w:eastAsiaTheme="minorEastAsia" w:cstheme="minorBidi"/>
            <w:noProof/>
            <w:kern w:val="2"/>
            <w:sz w:val="24"/>
            <w:szCs w:val="24"/>
            <w14:ligatures w14:val="standardContextual"/>
          </w:rPr>
          <w:tab/>
        </w:r>
        <w:r w:rsidRPr="00FA462D">
          <w:rPr>
            <w:rStyle w:val="Hyperlink"/>
            <w:noProof/>
          </w:rPr>
          <w:t>Microsoft Dynamics</w:t>
        </w:r>
        <w:r>
          <w:rPr>
            <w:noProof/>
            <w:webHidden/>
          </w:rPr>
          <w:tab/>
        </w:r>
        <w:r>
          <w:rPr>
            <w:noProof/>
            <w:webHidden/>
          </w:rPr>
          <w:fldChar w:fldCharType="begin"/>
        </w:r>
        <w:r>
          <w:rPr>
            <w:noProof/>
            <w:webHidden/>
          </w:rPr>
          <w:instrText xml:space="preserve"> PAGEREF _Toc210804313 \h </w:instrText>
        </w:r>
        <w:r>
          <w:rPr>
            <w:noProof/>
            <w:webHidden/>
          </w:rPr>
        </w:r>
        <w:r>
          <w:rPr>
            <w:noProof/>
            <w:webHidden/>
          </w:rPr>
          <w:fldChar w:fldCharType="separate"/>
        </w:r>
        <w:r>
          <w:rPr>
            <w:noProof/>
            <w:webHidden/>
          </w:rPr>
          <w:t>9</w:t>
        </w:r>
        <w:r>
          <w:rPr>
            <w:noProof/>
            <w:webHidden/>
          </w:rPr>
          <w:fldChar w:fldCharType="end"/>
        </w:r>
      </w:hyperlink>
    </w:p>
    <w:p w14:paraId="76AFC87C" w14:textId="45974AB9" w:rsidR="00013323" w:rsidRDefault="00013323">
      <w:pPr>
        <w:pStyle w:val="TOC3"/>
        <w:tabs>
          <w:tab w:val="left" w:pos="1200"/>
          <w:tab w:val="right" w:leader="dot" w:pos="9350"/>
        </w:tabs>
        <w:rPr>
          <w:rFonts w:eastAsiaTheme="minorEastAsia" w:cstheme="minorBidi"/>
          <w:noProof/>
          <w:kern w:val="2"/>
          <w:sz w:val="24"/>
          <w:szCs w:val="24"/>
          <w14:ligatures w14:val="standardContextual"/>
        </w:rPr>
      </w:pPr>
      <w:hyperlink w:anchor="_Toc210804314" w:history="1">
        <w:r w:rsidRPr="00FA462D">
          <w:rPr>
            <w:rStyle w:val="Hyperlink"/>
            <w:noProof/>
          </w:rPr>
          <w:t>5.1.2</w:t>
        </w:r>
        <w:r>
          <w:rPr>
            <w:rFonts w:eastAsiaTheme="minorEastAsia" w:cstheme="minorBidi"/>
            <w:noProof/>
            <w:kern w:val="2"/>
            <w:sz w:val="24"/>
            <w:szCs w:val="24"/>
            <w14:ligatures w14:val="standardContextual"/>
          </w:rPr>
          <w:tab/>
        </w:r>
        <w:r w:rsidRPr="00FA462D">
          <w:rPr>
            <w:rStyle w:val="Hyperlink"/>
            <w:noProof/>
          </w:rPr>
          <w:t>Microsoft Azure</w:t>
        </w:r>
        <w:r>
          <w:rPr>
            <w:noProof/>
            <w:webHidden/>
          </w:rPr>
          <w:tab/>
        </w:r>
        <w:r>
          <w:rPr>
            <w:noProof/>
            <w:webHidden/>
          </w:rPr>
          <w:fldChar w:fldCharType="begin"/>
        </w:r>
        <w:r>
          <w:rPr>
            <w:noProof/>
            <w:webHidden/>
          </w:rPr>
          <w:instrText xml:space="preserve"> PAGEREF _Toc210804314 \h </w:instrText>
        </w:r>
        <w:r>
          <w:rPr>
            <w:noProof/>
            <w:webHidden/>
          </w:rPr>
        </w:r>
        <w:r>
          <w:rPr>
            <w:noProof/>
            <w:webHidden/>
          </w:rPr>
          <w:fldChar w:fldCharType="separate"/>
        </w:r>
        <w:r>
          <w:rPr>
            <w:noProof/>
            <w:webHidden/>
          </w:rPr>
          <w:t>11</w:t>
        </w:r>
        <w:r>
          <w:rPr>
            <w:noProof/>
            <w:webHidden/>
          </w:rPr>
          <w:fldChar w:fldCharType="end"/>
        </w:r>
      </w:hyperlink>
    </w:p>
    <w:p w14:paraId="50AB2C8A" w14:textId="00E87A4B" w:rsidR="00013323" w:rsidRDefault="00013323">
      <w:pPr>
        <w:pStyle w:val="TOC3"/>
        <w:tabs>
          <w:tab w:val="left" w:pos="1200"/>
          <w:tab w:val="right" w:leader="dot" w:pos="9350"/>
        </w:tabs>
        <w:rPr>
          <w:rFonts w:eastAsiaTheme="minorEastAsia" w:cstheme="minorBidi"/>
          <w:noProof/>
          <w:kern w:val="2"/>
          <w:sz w:val="24"/>
          <w:szCs w:val="24"/>
          <w14:ligatures w14:val="standardContextual"/>
        </w:rPr>
      </w:pPr>
      <w:hyperlink w:anchor="_Toc210804315" w:history="1">
        <w:r w:rsidRPr="00FA462D">
          <w:rPr>
            <w:rStyle w:val="Hyperlink"/>
            <w:noProof/>
          </w:rPr>
          <w:t>5.1.3</w:t>
        </w:r>
        <w:r>
          <w:rPr>
            <w:rFonts w:eastAsiaTheme="minorEastAsia" w:cstheme="minorBidi"/>
            <w:noProof/>
            <w:kern w:val="2"/>
            <w:sz w:val="24"/>
            <w:szCs w:val="24"/>
            <w14:ligatures w14:val="standardContextual"/>
          </w:rPr>
          <w:tab/>
        </w:r>
        <w:r w:rsidRPr="00FA462D">
          <w:rPr>
            <w:rStyle w:val="Hyperlink"/>
            <w:noProof/>
          </w:rPr>
          <w:t>Microsoft Power BI</w:t>
        </w:r>
        <w:r>
          <w:rPr>
            <w:noProof/>
            <w:webHidden/>
          </w:rPr>
          <w:tab/>
        </w:r>
        <w:r>
          <w:rPr>
            <w:noProof/>
            <w:webHidden/>
          </w:rPr>
          <w:fldChar w:fldCharType="begin"/>
        </w:r>
        <w:r>
          <w:rPr>
            <w:noProof/>
            <w:webHidden/>
          </w:rPr>
          <w:instrText xml:space="preserve"> PAGEREF _Toc210804315 \h </w:instrText>
        </w:r>
        <w:r>
          <w:rPr>
            <w:noProof/>
            <w:webHidden/>
          </w:rPr>
        </w:r>
        <w:r>
          <w:rPr>
            <w:noProof/>
            <w:webHidden/>
          </w:rPr>
          <w:fldChar w:fldCharType="separate"/>
        </w:r>
        <w:r>
          <w:rPr>
            <w:noProof/>
            <w:webHidden/>
          </w:rPr>
          <w:t>21</w:t>
        </w:r>
        <w:r>
          <w:rPr>
            <w:noProof/>
            <w:webHidden/>
          </w:rPr>
          <w:fldChar w:fldCharType="end"/>
        </w:r>
      </w:hyperlink>
    </w:p>
    <w:p w14:paraId="51D88EC3" w14:textId="50A1BA8B" w:rsidR="00013323" w:rsidRDefault="00013323">
      <w:pPr>
        <w:pStyle w:val="TOC3"/>
        <w:tabs>
          <w:tab w:val="left" w:pos="1200"/>
          <w:tab w:val="right" w:leader="dot" w:pos="9350"/>
        </w:tabs>
        <w:rPr>
          <w:rFonts w:eastAsiaTheme="minorEastAsia" w:cstheme="minorBidi"/>
          <w:noProof/>
          <w:kern w:val="2"/>
          <w:sz w:val="24"/>
          <w:szCs w:val="24"/>
          <w14:ligatures w14:val="standardContextual"/>
        </w:rPr>
      </w:pPr>
      <w:hyperlink w:anchor="_Toc210804316" w:history="1">
        <w:r w:rsidRPr="00FA462D">
          <w:rPr>
            <w:rStyle w:val="Hyperlink"/>
            <w:noProof/>
          </w:rPr>
          <w:t>5.1.4</w:t>
        </w:r>
        <w:r>
          <w:rPr>
            <w:rFonts w:eastAsiaTheme="minorEastAsia" w:cstheme="minorBidi"/>
            <w:noProof/>
            <w:kern w:val="2"/>
            <w:sz w:val="24"/>
            <w:szCs w:val="24"/>
            <w14:ligatures w14:val="standardContextual"/>
          </w:rPr>
          <w:tab/>
        </w:r>
        <w:r w:rsidRPr="00FA462D">
          <w:rPr>
            <w:rStyle w:val="Hyperlink"/>
            <w:noProof/>
          </w:rPr>
          <w:t>Microsoft Azure DevOps</w:t>
        </w:r>
        <w:r>
          <w:rPr>
            <w:noProof/>
            <w:webHidden/>
          </w:rPr>
          <w:tab/>
        </w:r>
        <w:r>
          <w:rPr>
            <w:noProof/>
            <w:webHidden/>
          </w:rPr>
          <w:fldChar w:fldCharType="begin"/>
        </w:r>
        <w:r>
          <w:rPr>
            <w:noProof/>
            <w:webHidden/>
          </w:rPr>
          <w:instrText xml:space="preserve"> PAGEREF _Toc210804316 \h </w:instrText>
        </w:r>
        <w:r>
          <w:rPr>
            <w:noProof/>
            <w:webHidden/>
          </w:rPr>
        </w:r>
        <w:r>
          <w:rPr>
            <w:noProof/>
            <w:webHidden/>
          </w:rPr>
          <w:fldChar w:fldCharType="separate"/>
        </w:r>
        <w:r>
          <w:rPr>
            <w:noProof/>
            <w:webHidden/>
          </w:rPr>
          <w:t>22</w:t>
        </w:r>
        <w:r>
          <w:rPr>
            <w:noProof/>
            <w:webHidden/>
          </w:rPr>
          <w:fldChar w:fldCharType="end"/>
        </w:r>
      </w:hyperlink>
    </w:p>
    <w:p w14:paraId="7BE9A681" w14:textId="4C267843" w:rsidR="00013323" w:rsidRDefault="00013323">
      <w:pPr>
        <w:pStyle w:val="TOC3"/>
        <w:tabs>
          <w:tab w:val="left" w:pos="1200"/>
          <w:tab w:val="right" w:leader="dot" w:pos="9350"/>
        </w:tabs>
        <w:rPr>
          <w:rFonts w:eastAsiaTheme="minorEastAsia" w:cstheme="minorBidi"/>
          <w:noProof/>
          <w:kern w:val="2"/>
          <w:sz w:val="24"/>
          <w:szCs w:val="24"/>
          <w14:ligatures w14:val="standardContextual"/>
        </w:rPr>
      </w:pPr>
      <w:hyperlink w:anchor="_Toc210804317" w:history="1">
        <w:r w:rsidRPr="00FA462D">
          <w:rPr>
            <w:rStyle w:val="Hyperlink"/>
            <w:noProof/>
          </w:rPr>
          <w:t>5.1.5</w:t>
        </w:r>
        <w:r>
          <w:rPr>
            <w:rFonts w:eastAsiaTheme="minorEastAsia" w:cstheme="minorBidi"/>
            <w:noProof/>
            <w:kern w:val="2"/>
            <w:sz w:val="24"/>
            <w:szCs w:val="24"/>
            <w14:ligatures w14:val="standardContextual"/>
          </w:rPr>
          <w:tab/>
        </w:r>
        <w:r w:rsidRPr="00FA462D">
          <w:rPr>
            <w:rStyle w:val="Hyperlink"/>
            <w:noProof/>
          </w:rPr>
          <w:t>Microsoft .NET</w:t>
        </w:r>
        <w:r>
          <w:rPr>
            <w:noProof/>
            <w:webHidden/>
          </w:rPr>
          <w:tab/>
        </w:r>
        <w:r>
          <w:rPr>
            <w:noProof/>
            <w:webHidden/>
          </w:rPr>
          <w:fldChar w:fldCharType="begin"/>
        </w:r>
        <w:r>
          <w:rPr>
            <w:noProof/>
            <w:webHidden/>
          </w:rPr>
          <w:instrText xml:space="preserve"> PAGEREF _Toc210804317 \h </w:instrText>
        </w:r>
        <w:r>
          <w:rPr>
            <w:noProof/>
            <w:webHidden/>
          </w:rPr>
        </w:r>
        <w:r>
          <w:rPr>
            <w:noProof/>
            <w:webHidden/>
          </w:rPr>
          <w:fldChar w:fldCharType="separate"/>
        </w:r>
        <w:r>
          <w:rPr>
            <w:noProof/>
            <w:webHidden/>
          </w:rPr>
          <w:t>22</w:t>
        </w:r>
        <w:r>
          <w:rPr>
            <w:noProof/>
            <w:webHidden/>
          </w:rPr>
          <w:fldChar w:fldCharType="end"/>
        </w:r>
      </w:hyperlink>
    </w:p>
    <w:p w14:paraId="4DA590A2" w14:textId="5947AF63" w:rsidR="00013323" w:rsidRDefault="00013323">
      <w:pPr>
        <w:pStyle w:val="TOC3"/>
        <w:tabs>
          <w:tab w:val="left" w:pos="1200"/>
          <w:tab w:val="right" w:leader="dot" w:pos="9350"/>
        </w:tabs>
        <w:rPr>
          <w:rFonts w:eastAsiaTheme="minorEastAsia" w:cstheme="minorBidi"/>
          <w:noProof/>
          <w:kern w:val="2"/>
          <w:sz w:val="24"/>
          <w:szCs w:val="24"/>
          <w14:ligatures w14:val="standardContextual"/>
        </w:rPr>
      </w:pPr>
      <w:hyperlink w:anchor="_Toc210804318" w:history="1">
        <w:r w:rsidRPr="00FA462D">
          <w:rPr>
            <w:rStyle w:val="Hyperlink"/>
            <w:noProof/>
          </w:rPr>
          <w:t>5.1.6</w:t>
        </w:r>
        <w:r>
          <w:rPr>
            <w:rFonts w:eastAsiaTheme="minorEastAsia" w:cstheme="minorBidi"/>
            <w:noProof/>
            <w:kern w:val="2"/>
            <w:sz w:val="24"/>
            <w:szCs w:val="24"/>
            <w14:ligatures w14:val="standardContextual"/>
          </w:rPr>
          <w:tab/>
        </w:r>
        <w:r w:rsidRPr="00FA462D">
          <w:rPr>
            <w:rStyle w:val="Hyperlink"/>
            <w:noProof/>
          </w:rPr>
          <w:t>DocumentsCorePack</w:t>
        </w:r>
        <w:r>
          <w:rPr>
            <w:noProof/>
            <w:webHidden/>
          </w:rPr>
          <w:tab/>
        </w:r>
        <w:r>
          <w:rPr>
            <w:noProof/>
            <w:webHidden/>
          </w:rPr>
          <w:fldChar w:fldCharType="begin"/>
        </w:r>
        <w:r>
          <w:rPr>
            <w:noProof/>
            <w:webHidden/>
          </w:rPr>
          <w:instrText xml:space="preserve"> PAGEREF _Toc210804318 \h </w:instrText>
        </w:r>
        <w:r>
          <w:rPr>
            <w:noProof/>
            <w:webHidden/>
          </w:rPr>
        </w:r>
        <w:r>
          <w:rPr>
            <w:noProof/>
            <w:webHidden/>
          </w:rPr>
          <w:fldChar w:fldCharType="separate"/>
        </w:r>
        <w:r>
          <w:rPr>
            <w:noProof/>
            <w:webHidden/>
          </w:rPr>
          <w:t>23</w:t>
        </w:r>
        <w:r>
          <w:rPr>
            <w:noProof/>
            <w:webHidden/>
          </w:rPr>
          <w:fldChar w:fldCharType="end"/>
        </w:r>
      </w:hyperlink>
    </w:p>
    <w:p w14:paraId="63AA74BC" w14:textId="69800E79" w:rsidR="00013323" w:rsidRDefault="00013323">
      <w:pPr>
        <w:pStyle w:val="TOC3"/>
        <w:tabs>
          <w:tab w:val="left" w:pos="1200"/>
          <w:tab w:val="right" w:leader="dot" w:pos="9350"/>
        </w:tabs>
        <w:rPr>
          <w:rFonts w:eastAsiaTheme="minorEastAsia" w:cstheme="minorBidi"/>
          <w:noProof/>
          <w:kern w:val="2"/>
          <w:sz w:val="24"/>
          <w:szCs w:val="24"/>
          <w14:ligatures w14:val="standardContextual"/>
        </w:rPr>
      </w:pPr>
      <w:hyperlink w:anchor="_Toc210804319" w:history="1">
        <w:r w:rsidRPr="00FA462D">
          <w:rPr>
            <w:rStyle w:val="Hyperlink"/>
            <w:noProof/>
          </w:rPr>
          <w:t>5.1.7</w:t>
        </w:r>
        <w:r>
          <w:rPr>
            <w:rFonts w:eastAsiaTheme="minorEastAsia" w:cstheme="minorBidi"/>
            <w:noProof/>
            <w:kern w:val="2"/>
            <w:sz w:val="24"/>
            <w:szCs w:val="24"/>
            <w14:ligatures w14:val="standardContextual"/>
          </w:rPr>
          <w:tab/>
        </w:r>
        <w:r w:rsidRPr="00FA462D">
          <w:rPr>
            <w:rStyle w:val="Hyperlink"/>
            <w:noProof/>
          </w:rPr>
          <w:t>InformaticaIntelligentCloudServices (IICS)</w:t>
        </w:r>
        <w:r>
          <w:rPr>
            <w:noProof/>
            <w:webHidden/>
          </w:rPr>
          <w:tab/>
        </w:r>
        <w:r>
          <w:rPr>
            <w:noProof/>
            <w:webHidden/>
          </w:rPr>
          <w:fldChar w:fldCharType="begin"/>
        </w:r>
        <w:r>
          <w:rPr>
            <w:noProof/>
            <w:webHidden/>
          </w:rPr>
          <w:instrText xml:space="preserve"> PAGEREF _Toc210804319 \h </w:instrText>
        </w:r>
        <w:r>
          <w:rPr>
            <w:noProof/>
            <w:webHidden/>
          </w:rPr>
        </w:r>
        <w:r>
          <w:rPr>
            <w:noProof/>
            <w:webHidden/>
          </w:rPr>
          <w:fldChar w:fldCharType="separate"/>
        </w:r>
        <w:r>
          <w:rPr>
            <w:noProof/>
            <w:webHidden/>
          </w:rPr>
          <w:t>23</w:t>
        </w:r>
        <w:r>
          <w:rPr>
            <w:noProof/>
            <w:webHidden/>
          </w:rPr>
          <w:fldChar w:fldCharType="end"/>
        </w:r>
      </w:hyperlink>
    </w:p>
    <w:p w14:paraId="1D4D40FE" w14:textId="2982A475" w:rsidR="00013323" w:rsidRDefault="00013323">
      <w:pPr>
        <w:pStyle w:val="TOC3"/>
        <w:tabs>
          <w:tab w:val="left" w:pos="1200"/>
          <w:tab w:val="right" w:leader="dot" w:pos="9350"/>
        </w:tabs>
        <w:rPr>
          <w:rFonts w:eastAsiaTheme="minorEastAsia" w:cstheme="minorBidi"/>
          <w:noProof/>
          <w:kern w:val="2"/>
          <w:sz w:val="24"/>
          <w:szCs w:val="24"/>
          <w14:ligatures w14:val="standardContextual"/>
        </w:rPr>
      </w:pPr>
      <w:hyperlink w:anchor="_Toc210804320" w:history="1">
        <w:r w:rsidRPr="00FA462D">
          <w:rPr>
            <w:rStyle w:val="Hyperlink"/>
            <w:noProof/>
          </w:rPr>
          <w:t>5.1.8</w:t>
        </w:r>
        <w:r>
          <w:rPr>
            <w:rFonts w:eastAsiaTheme="minorEastAsia" w:cstheme="minorBidi"/>
            <w:noProof/>
            <w:kern w:val="2"/>
            <w:sz w:val="24"/>
            <w:szCs w:val="24"/>
            <w14:ligatures w14:val="standardContextual"/>
          </w:rPr>
          <w:tab/>
        </w:r>
        <w:r w:rsidRPr="00FA462D">
          <w:rPr>
            <w:rStyle w:val="Hyperlink"/>
            <w:noProof/>
          </w:rPr>
          <w:t>Experian Address Validation</w:t>
        </w:r>
        <w:r>
          <w:rPr>
            <w:noProof/>
            <w:webHidden/>
          </w:rPr>
          <w:tab/>
        </w:r>
        <w:r>
          <w:rPr>
            <w:noProof/>
            <w:webHidden/>
          </w:rPr>
          <w:fldChar w:fldCharType="begin"/>
        </w:r>
        <w:r>
          <w:rPr>
            <w:noProof/>
            <w:webHidden/>
          </w:rPr>
          <w:instrText xml:space="preserve"> PAGEREF _Toc210804320 \h </w:instrText>
        </w:r>
        <w:r>
          <w:rPr>
            <w:noProof/>
            <w:webHidden/>
          </w:rPr>
        </w:r>
        <w:r>
          <w:rPr>
            <w:noProof/>
            <w:webHidden/>
          </w:rPr>
          <w:fldChar w:fldCharType="separate"/>
        </w:r>
        <w:r>
          <w:rPr>
            <w:noProof/>
            <w:webHidden/>
          </w:rPr>
          <w:t>25</w:t>
        </w:r>
        <w:r>
          <w:rPr>
            <w:noProof/>
            <w:webHidden/>
          </w:rPr>
          <w:fldChar w:fldCharType="end"/>
        </w:r>
      </w:hyperlink>
    </w:p>
    <w:p w14:paraId="37C30AF1" w14:textId="3CBDF5D2" w:rsidR="00013323" w:rsidRDefault="00013323">
      <w:pPr>
        <w:pStyle w:val="TOC3"/>
        <w:tabs>
          <w:tab w:val="left" w:pos="1200"/>
          <w:tab w:val="right" w:leader="dot" w:pos="9350"/>
        </w:tabs>
        <w:rPr>
          <w:rFonts w:eastAsiaTheme="minorEastAsia" w:cstheme="minorBidi"/>
          <w:noProof/>
          <w:kern w:val="2"/>
          <w:sz w:val="24"/>
          <w:szCs w:val="24"/>
          <w14:ligatures w14:val="standardContextual"/>
        </w:rPr>
      </w:pPr>
      <w:hyperlink w:anchor="_Toc210804321" w:history="1">
        <w:r w:rsidRPr="00FA462D">
          <w:rPr>
            <w:rStyle w:val="Hyperlink"/>
            <w:noProof/>
          </w:rPr>
          <w:t>5.1.9</w:t>
        </w:r>
        <w:r>
          <w:rPr>
            <w:rFonts w:eastAsiaTheme="minorEastAsia" w:cstheme="minorBidi"/>
            <w:noProof/>
            <w:kern w:val="2"/>
            <w:sz w:val="24"/>
            <w:szCs w:val="24"/>
            <w14:ligatures w14:val="standardContextual"/>
          </w:rPr>
          <w:tab/>
        </w:r>
        <w:r w:rsidRPr="00FA462D">
          <w:rPr>
            <w:rStyle w:val="Hyperlink"/>
            <w:noProof/>
          </w:rPr>
          <w:t>Census Bureau TIGER Data</w:t>
        </w:r>
        <w:r>
          <w:rPr>
            <w:noProof/>
            <w:webHidden/>
          </w:rPr>
          <w:tab/>
        </w:r>
        <w:r>
          <w:rPr>
            <w:noProof/>
            <w:webHidden/>
          </w:rPr>
          <w:fldChar w:fldCharType="begin"/>
        </w:r>
        <w:r>
          <w:rPr>
            <w:noProof/>
            <w:webHidden/>
          </w:rPr>
          <w:instrText xml:space="preserve"> PAGEREF _Toc210804321 \h </w:instrText>
        </w:r>
        <w:r>
          <w:rPr>
            <w:noProof/>
            <w:webHidden/>
          </w:rPr>
        </w:r>
        <w:r>
          <w:rPr>
            <w:noProof/>
            <w:webHidden/>
          </w:rPr>
          <w:fldChar w:fldCharType="separate"/>
        </w:r>
        <w:r>
          <w:rPr>
            <w:noProof/>
            <w:webHidden/>
          </w:rPr>
          <w:t>26</w:t>
        </w:r>
        <w:r>
          <w:rPr>
            <w:noProof/>
            <w:webHidden/>
          </w:rPr>
          <w:fldChar w:fldCharType="end"/>
        </w:r>
      </w:hyperlink>
    </w:p>
    <w:p w14:paraId="5087A202" w14:textId="5D9BBF0A" w:rsidR="00013323" w:rsidRDefault="00013323">
      <w:pPr>
        <w:pStyle w:val="TOC3"/>
        <w:tabs>
          <w:tab w:val="left" w:pos="1440"/>
          <w:tab w:val="right" w:leader="dot" w:pos="9350"/>
        </w:tabs>
        <w:rPr>
          <w:rFonts w:eastAsiaTheme="minorEastAsia" w:cstheme="minorBidi"/>
          <w:noProof/>
          <w:kern w:val="2"/>
          <w:sz w:val="24"/>
          <w:szCs w:val="24"/>
          <w14:ligatures w14:val="standardContextual"/>
        </w:rPr>
      </w:pPr>
      <w:hyperlink w:anchor="_Toc210804322" w:history="1">
        <w:r w:rsidRPr="00FA462D">
          <w:rPr>
            <w:rStyle w:val="Hyperlink"/>
            <w:noProof/>
          </w:rPr>
          <w:t>5.1.10</w:t>
        </w:r>
        <w:r>
          <w:rPr>
            <w:rFonts w:eastAsiaTheme="minorEastAsia" w:cstheme="minorBidi"/>
            <w:noProof/>
            <w:kern w:val="2"/>
            <w:sz w:val="24"/>
            <w:szCs w:val="24"/>
            <w14:ligatures w14:val="standardContextual"/>
          </w:rPr>
          <w:tab/>
        </w:r>
        <w:r w:rsidRPr="00FA462D">
          <w:rPr>
            <w:rStyle w:val="Hyperlink"/>
            <w:noProof/>
          </w:rPr>
          <w:t>MuleSoft Integration Platform</w:t>
        </w:r>
        <w:r>
          <w:rPr>
            <w:noProof/>
            <w:webHidden/>
          </w:rPr>
          <w:tab/>
        </w:r>
        <w:r>
          <w:rPr>
            <w:noProof/>
            <w:webHidden/>
          </w:rPr>
          <w:fldChar w:fldCharType="begin"/>
        </w:r>
        <w:r>
          <w:rPr>
            <w:noProof/>
            <w:webHidden/>
          </w:rPr>
          <w:instrText xml:space="preserve"> PAGEREF _Toc210804322 \h </w:instrText>
        </w:r>
        <w:r>
          <w:rPr>
            <w:noProof/>
            <w:webHidden/>
          </w:rPr>
        </w:r>
        <w:r>
          <w:rPr>
            <w:noProof/>
            <w:webHidden/>
          </w:rPr>
          <w:fldChar w:fldCharType="separate"/>
        </w:r>
        <w:r>
          <w:rPr>
            <w:noProof/>
            <w:webHidden/>
          </w:rPr>
          <w:t>26</w:t>
        </w:r>
        <w:r>
          <w:rPr>
            <w:noProof/>
            <w:webHidden/>
          </w:rPr>
          <w:fldChar w:fldCharType="end"/>
        </w:r>
      </w:hyperlink>
    </w:p>
    <w:p w14:paraId="7E5EF420" w14:textId="0D44C916" w:rsidR="00013323" w:rsidRDefault="00013323">
      <w:pPr>
        <w:pStyle w:val="TOC3"/>
        <w:tabs>
          <w:tab w:val="left" w:pos="1440"/>
          <w:tab w:val="right" w:leader="dot" w:pos="9350"/>
        </w:tabs>
        <w:rPr>
          <w:rFonts w:eastAsiaTheme="minorEastAsia" w:cstheme="minorBidi"/>
          <w:noProof/>
          <w:kern w:val="2"/>
          <w:sz w:val="24"/>
          <w:szCs w:val="24"/>
          <w14:ligatures w14:val="standardContextual"/>
        </w:rPr>
      </w:pPr>
      <w:hyperlink w:anchor="_Toc210804323" w:history="1">
        <w:r w:rsidRPr="00FA462D">
          <w:rPr>
            <w:rStyle w:val="Hyperlink"/>
            <w:noProof/>
          </w:rPr>
          <w:t>5.1.11</w:t>
        </w:r>
        <w:r>
          <w:rPr>
            <w:rFonts w:eastAsiaTheme="minorEastAsia" w:cstheme="minorBidi"/>
            <w:noProof/>
            <w:kern w:val="2"/>
            <w:sz w:val="24"/>
            <w:szCs w:val="24"/>
            <w14:ligatures w14:val="standardContextual"/>
          </w:rPr>
          <w:tab/>
        </w:r>
        <w:r w:rsidRPr="00FA462D">
          <w:rPr>
            <w:rStyle w:val="Hyperlink"/>
            <w:noProof/>
          </w:rPr>
          <w:t>LogRocket</w:t>
        </w:r>
        <w:r>
          <w:rPr>
            <w:noProof/>
            <w:webHidden/>
          </w:rPr>
          <w:tab/>
        </w:r>
        <w:r>
          <w:rPr>
            <w:noProof/>
            <w:webHidden/>
          </w:rPr>
          <w:fldChar w:fldCharType="begin"/>
        </w:r>
        <w:r>
          <w:rPr>
            <w:noProof/>
            <w:webHidden/>
          </w:rPr>
          <w:instrText xml:space="preserve"> PAGEREF _Toc210804323 \h </w:instrText>
        </w:r>
        <w:r>
          <w:rPr>
            <w:noProof/>
            <w:webHidden/>
          </w:rPr>
        </w:r>
        <w:r>
          <w:rPr>
            <w:noProof/>
            <w:webHidden/>
          </w:rPr>
          <w:fldChar w:fldCharType="separate"/>
        </w:r>
        <w:r>
          <w:rPr>
            <w:noProof/>
            <w:webHidden/>
          </w:rPr>
          <w:t>26</w:t>
        </w:r>
        <w:r>
          <w:rPr>
            <w:noProof/>
            <w:webHidden/>
          </w:rPr>
          <w:fldChar w:fldCharType="end"/>
        </w:r>
      </w:hyperlink>
    </w:p>
    <w:p w14:paraId="1BC861D1" w14:textId="64292710" w:rsidR="00013323" w:rsidRDefault="00013323">
      <w:pPr>
        <w:pStyle w:val="TOC1"/>
        <w:rPr>
          <w:rFonts w:eastAsiaTheme="minorEastAsia" w:cstheme="minorBidi"/>
          <w:bCs w:val="0"/>
          <w:noProof/>
          <w:kern w:val="2"/>
          <w:sz w:val="24"/>
          <w:szCs w:val="24"/>
          <w14:ligatures w14:val="standardContextual"/>
        </w:rPr>
      </w:pPr>
      <w:hyperlink w:anchor="_Toc210804324" w:history="1">
        <w:r w:rsidRPr="00FA462D">
          <w:rPr>
            <w:rStyle w:val="Hyperlink"/>
            <w:rFonts w:cstheme="minorHAnsi"/>
            <w:noProof/>
          </w:rPr>
          <w:t>Appendix A: Glossary of Terms &amp; Acronyms</w:t>
        </w:r>
        <w:r>
          <w:rPr>
            <w:noProof/>
            <w:webHidden/>
          </w:rPr>
          <w:tab/>
        </w:r>
        <w:r>
          <w:rPr>
            <w:noProof/>
            <w:webHidden/>
          </w:rPr>
          <w:fldChar w:fldCharType="begin"/>
        </w:r>
        <w:r>
          <w:rPr>
            <w:noProof/>
            <w:webHidden/>
          </w:rPr>
          <w:instrText xml:space="preserve"> PAGEREF _Toc210804324 \h </w:instrText>
        </w:r>
        <w:r>
          <w:rPr>
            <w:noProof/>
            <w:webHidden/>
          </w:rPr>
        </w:r>
        <w:r>
          <w:rPr>
            <w:noProof/>
            <w:webHidden/>
          </w:rPr>
          <w:fldChar w:fldCharType="separate"/>
        </w:r>
        <w:r>
          <w:rPr>
            <w:noProof/>
            <w:webHidden/>
          </w:rPr>
          <w:t>28</w:t>
        </w:r>
        <w:r>
          <w:rPr>
            <w:noProof/>
            <w:webHidden/>
          </w:rPr>
          <w:fldChar w:fldCharType="end"/>
        </w:r>
      </w:hyperlink>
    </w:p>
    <w:p w14:paraId="4C5096A1" w14:textId="715D61DE" w:rsidR="00B07982" w:rsidRPr="00256A28" w:rsidRDefault="00047E1B" w:rsidP="00B07982">
      <w:pPr>
        <w:rPr>
          <w:rFonts w:cstheme="minorHAnsi"/>
        </w:rPr>
      </w:pPr>
      <w:r w:rsidRPr="00256A28">
        <w:rPr>
          <w:rFonts w:cstheme="minorHAnsi"/>
        </w:rPr>
        <w:fldChar w:fldCharType="end"/>
      </w:r>
    </w:p>
    <w:p w14:paraId="288091F4" w14:textId="77777777" w:rsidR="00013323" w:rsidRDefault="00013323" w:rsidP="00013323">
      <w:bookmarkStart w:id="3" w:name="_Toc99980709"/>
      <w:bookmarkStart w:id="4" w:name="_Toc99980710"/>
      <w:bookmarkStart w:id="5" w:name="_Toc99980711"/>
      <w:bookmarkStart w:id="6" w:name="_Toc99980712"/>
      <w:bookmarkStart w:id="7" w:name="_Toc99980713"/>
      <w:bookmarkStart w:id="8" w:name="_Toc99980714"/>
      <w:bookmarkStart w:id="9" w:name="_Toc99980715"/>
      <w:bookmarkStart w:id="10" w:name="_Toc99980716"/>
      <w:bookmarkEnd w:id="0"/>
      <w:bookmarkEnd w:id="1"/>
      <w:bookmarkEnd w:id="2"/>
      <w:bookmarkEnd w:id="3"/>
      <w:bookmarkEnd w:id="4"/>
      <w:bookmarkEnd w:id="5"/>
      <w:bookmarkEnd w:id="6"/>
      <w:bookmarkEnd w:id="7"/>
      <w:bookmarkEnd w:id="8"/>
      <w:bookmarkEnd w:id="9"/>
      <w:bookmarkEnd w:id="10"/>
    </w:p>
    <w:tbl>
      <w:tblPr>
        <w:tblStyle w:val="CSG"/>
        <w:tblW w:w="0" w:type="auto"/>
        <w:tblLook w:val="04A0" w:firstRow="1" w:lastRow="0" w:firstColumn="1" w:lastColumn="0" w:noHBand="0" w:noVBand="1"/>
      </w:tblPr>
      <w:tblGrid>
        <w:gridCol w:w="3113"/>
        <w:gridCol w:w="3146"/>
        <w:gridCol w:w="3091"/>
      </w:tblGrid>
      <w:tr w:rsidR="00013323" w:rsidRPr="00D44D11" w14:paraId="27B6DDFB" w14:textId="77777777" w:rsidTr="007B6288">
        <w:trPr>
          <w:cnfStyle w:val="100000000000" w:firstRow="1" w:lastRow="0" w:firstColumn="0" w:lastColumn="0" w:oddVBand="0" w:evenVBand="0" w:oddHBand="0" w:evenHBand="0" w:firstRowFirstColumn="0" w:firstRowLastColumn="0" w:lastRowFirstColumn="0" w:lastRowLastColumn="0"/>
        </w:trPr>
        <w:tc>
          <w:tcPr>
            <w:tcW w:w="3192" w:type="dxa"/>
          </w:tcPr>
          <w:p w14:paraId="676BFBC1" w14:textId="77777777" w:rsidR="00013323" w:rsidRPr="00D44D11" w:rsidRDefault="00013323" w:rsidP="007B6288">
            <w:pPr>
              <w:pStyle w:val="TableNormalCSG"/>
              <w:rPr>
                <w:sz w:val="22"/>
                <w:szCs w:val="22"/>
              </w:rPr>
            </w:pPr>
            <w:r w:rsidRPr="00D44D11">
              <w:rPr>
                <w:sz w:val="22"/>
                <w:szCs w:val="22"/>
              </w:rPr>
              <w:t xml:space="preserve">Header </w:t>
            </w:r>
            <w:r>
              <w:rPr>
                <w:sz w:val="22"/>
                <w:szCs w:val="22"/>
              </w:rPr>
              <w:t>R</w:t>
            </w:r>
            <w:r w:rsidRPr="00D44D11">
              <w:rPr>
                <w:sz w:val="22"/>
                <w:szCs w:val="22"/>
              </w:rPr>
              <w:t>ow</w:t>
            </w:r>
          </w:p>
        </w:tc>
        <w:tc>
          <w:tcPr>
            <w:tcW w:w="3192" w:type="dxa"/>
          </w:tcPr>
          <w:p w14:paraId="34A60B35" w14:textId="77777777" w:rsidR="00013323" w:rsidRPr="00D44D11" w:rsidRDefault="00013323" w:rsidP="007B6288">
            <w:pPr>
              <w:pStyle w:val="TableNormalCSG"/>
              <w:rPr>
                <w:sz w:val="22"/>
                <w:szCs w:val="22"/>
              </w:rPr>
            </w:pPr>
          </w:p>
        </w:tc>
        <w:tc>
          <w:tcPr>
            <w:tcW w:w="3192" w:type="dxa"/>
          </w:tcPr>
          <w:p w14:paraId="6108BFE7" w14:textId="77777777" w:rsidR="00013323" w:rsidRPr="00D44D11" w:rsidRDefault="00013323" w:rsidP="007B6288">
            <w:pPr>
              <w:pStyle w:val="TableNormalCSG"/>
              <w:rPr>
                <w:sz w:val="22"/>
                <w:szCs w:val="22"/>
              </w:rPr>
            </w:pPr>
          </w:p>
        </w:tc>
      </w:tr>
      <w:tr w:rsidR="00013323" w14:paraId="74A0DCCB" w14:textId="77777777" w:rsidTr="007B6288">
        <w:trPr>
          <w:cnfStyle w:val="000000100000" w:firstRow="0" w:lastRow="0" w:firstColumn="0" w:lastColumn="0" w:oddVBand="0" w:evenVBand="0" w:oddHBand="1" w:evenHBand="0" w:firstRowFirstColumn="0" w:firstRowLastColumn="0" w:lastRowFirstColumn="0" w:lastRowLastColumn="0"/>
        </w:trPr>
        <w:tc>
          <w:tcPr>
            <w:tcW w:w="3192" w:type="dxa"/>
          </w:tcPr>
          <w:p w14:paraId="2D6EB097" w14:textId="77777777" w:rsidR="00013323" w:rsidRDefault="00013323" w:rsidP="007B6288">
            <w:pPr>
              <w:pStyle w:val="TableNormalCSG"/>
            </w:pPr>
            <w:r>
              <w:t>Table normal</w:t>
            </w:r>
          </w:p>
        </w:tc>
        <w:tc>
          <w:tcPr>
            <w:tcW w:w="3192" w:type="dxa"/>
          </w:tcPr>
          <w:p w14:paraId="0A79527F" w14:textId="77777777" w:rsidR="00013323" w:rsidRDefault="00013323" w:rsidP="007B6288">
            <w:pPr>
              <w:pStyle w:val="TableBullet1"/>
            </w:pPr>
            <w:r>
              <w:t>Table bullet 1</w:t>
            </w:r>
          </w:p>
          <w:p w14:paraId="6B5E8A1B" w14:textId="77777777" w:rsidR="00013323" w:rsidRPr="00F20494" w:rsidRDefault="00013323" w:rsidP="007B6288">
            <w:pPr>
              <w:pStyle w:val="TableBullet2"/>
            </w:pPr>
            <w:r>
              <w:t>Table bullet 2</w:t>
            </w:r>
          </w:p>
          <w:p w14:paraId="24E521F3" w14:textId="77777777" w:rsidR="00013323" w:rsidRDefault="00013323" w:rsidP="007B6288">
            <w:pPr>
              <w:pStyle w:val="TableBullet3"/>
            </w:pPr>
            <w:r>
              <w:t>Table bullet 3</w:t>
            </w:r>
          </w:p>
          <w:p w14:paraId="05542FBD" w14:textId="77777777" w:rsidR="00013323" w:rsidRDefault="00013323" w:rsidP="007B6288">
            <w:pPr>
              <w:pStyle w:val="TableBullet4"/>
            </w:pPr>
            <w:r>
              <w:t>Table bullet 4</w:t>
            </w:r>
          </w:p>
        </w:tc>
        <w:tc>
          <w:tcPr>
            <w:tcW w:w="3192" w:type="dxa"/>
          </w:tcPr>
          <w:p w14:paraId="09B80B94" w14:textId="77777777" w:rsidR="00013323" w:rsidRPr="00F60052" w:rsidRDefault="00013323" w:rsidP="007B6288">
            <w:pPr>
              <w:pStyle w:val="TableNormalCSG"/>
            </w:pPr>
          </w:p>
        </w:tc>
      </w:tr>
      <w:tr w:rsidR="00013323" w14:paraId="57BDA057" w14:textId="77777777" w:rsidTr="007B6288">
        <w:tc>
          <w:tcPr>
            <w:tcW w:w="3192" w:type="dxa"/>
          </w:tcPr>
          <w:p w14:paraId="5A434225" w14:textId="77777777" w:rsidR="00013323" w:rsidRDefault="00013323" w:rsidP="007B6288">
            <w:pPr>
              <w:pStyle w:val="TableNormalCSG"/>
            </w:pPr>
          </w:p>
        </w:tc>
        <w:tc>
          <w:tcPr>
            <w:tcW w:w="3192" w:type="dxa"/>
          </w:tcPr>
          <w:p w14:paraId="614D5C95" w14:textId="77777777" w:rsidR="00013323" w:rsidRDefault="00013323" w:rsidP="007B6288">
            <w:pPr>
              <w:pStyle w:val="TableNormalCSG"/>
            </w:pPr>
          </w:p>
        </w:tc>
        <w:tc>
          <w:tcPr>
            <w:tcW w:w="3192" w:type="dxa"/>
          </w:tcPr>
          <w:p w14:paraId="6FE5A37B" w14:textId="77777777" w:rsidR="00013323" w:rsidRDefault="00013323" w:rsidP="007B6288">
            <w:pPr>
              <w:pStyle w:val="TableNormalCSG"/>
            </w:pPr>
          </w:p>
        </w:tc>
      </w:tr>
    </w:tbl>
    <w:p w14:paraId="7B964C9A" w14:textId="77777777" w:rsidR="00013323" w:rsidRPr="00013323" w:rsidRDefault="00013323" w:rsidP="00013323"/>
    <w:p w14:paraId="73CD4CFF" w14:textId="38C50BB8" w:rsidR="00196E2A" w:rsidRPr="00256A28" w:rsidRDefault="00BF7A38" w:rsidP="00196E2A">
      <w:pPr>
        <w:pStyle w:val="Heading1"/>
        <w:tabs>
          <w:tab w:val="num" w:pos="504"/>
        </w:tabs>
        <w:rPr>
          <w:rFonts w:cstheme="minorHAnsi"/>
        </w:rPr>
      </w:pPr>
      <w:bookmarkStart w:id="11" w:name="_Toc210804306"/>
      <w:bookmarkStart w:id="12" w:name="_Toc66098178"/>
      <w:bookmarkStart w:id="13" w:name="_Toc67472634"/>
      <w:bookmarkStart w:id="14" w:name="_Toc70060727"/>
      <w:bookmarkStart w:id="15" w:name="_Toc66098179"/>
      <w:r w:rsidRPr="00256A28">
        <w:rPr>
          <w:rFonts w:cstheme="minorHAnsi"/>
        </w:rPr>
        <w:t>Purpose</w:t>
      </w:r>
      <w:bookmarkEnd w:id="11"/>
    </w:p>
    <w:p w14:paraId="087F1665" w14:textId="77777777" w:rsidR="002604FC" w:rsidRDefault="002604FC" w:rsidP="30CD9A2B">
      <w:pPr>
        <w:spacing w:before="100" w:beforeAutospacing="1" w:after="100" w:afterAutospacing="1"/>
        <w:jc w:val="left"/>
        <w:rPr>
          <w:rFonts w:cstheme="minorBidi"/>
          <w:color w:val="252525"/>
        </w:rPr>
      </w:pPr>
      <w:r w:rsidRPr="30CD9A2B">
        <w:rPr>
          <w:rFonts w:cstheme="minorBidi"/>
          <w:color w:val="252525"/>
        </w:rPr>
        <w:t>The purpose of this work product is to provide the details of technical components developed in each release.</w:t>
      </w:r>
    </w:p>
    <w:p w14:paraId="44F937CE" w14:textId="5302E5F6" w:rsidR="00196E2A" w:rsidRPr="00256A28" w:rsidRDefault="007C4B9C" w:rsidP="00196E2A">
      <w:pPr>
        <w:pStyle w:val="Heading2"/>
        <w:rPr>
          <w:rFonts w:cstheme="minorHAnsi"/>
        </w:rPr>
      </w:pPr>
      <w:bookmarkStart w:id="16" w:name="_Toc210804307"/>
      <w:r w:rsidRPr="00256A28">
        <w:rPr>
          <w:rFonts w:cstheme="minorHAnsi"/>
        </w:rPr>
        <w:t>Overview</w:t>
      </w:r>
      <w:bookmarkEnd w:id="16"/>
    </w:p>
    <w:p w14:paraId="11AF2524" w14:textId="77777777" w:rsidR="002604FC" w:rsidRDefault="002604FC" w:rsidP="002604FC">
      <w:pPr>
        <w:pStyle w:val="BodyText"/>
        <w:spacing w:before="58"/>
        <w:ind w:right="117"/>
        <w:rPr>
          <w:rFonts w:asciiTheme="minorHAnsi" w:hAnsiTheme="minorHAnsi" w:cstheme="minorHAnsi"/>
          <w:spacing w:val="-2"/>
        </w:rPr>
      </w:pPr>
      <w:r w:rsidRPr="004E6F8A">
        <w:rPr>
          <w:rFonts w:asciiTheme="minorHAnsi" w:hAnsiTheme="minorHAnsi" w:cstheme="minorHAnsi"/>
        </w:rPr>
        <w:t xml:space="preserve">The objective of this work product is to document the technical components developed as part of </w:t>
      </w:r>
      <w:r>
        <w:rPr>
          <w:rFonts w:asciiTheme="minorHAnsi" w:hAnsiTheme="minorHAnsi" w:cstheme="minorHAnsi"/>
          <w:lang w:val="en-US"/>
        </w:rPr>
        <w:t>Release 5 Intake 1.0</w:t>
      </w:r>
      <w:r w:rsidRPr="004E6F8A">
        <w:rPr>
          <w:rFonts w:asciiTheme="minorHAnsi" w:hAnsiTheme="minorHAnsi" w:cstheme="minorHAnsi"/>
        </w:rPr>
        <w:t>.</w:t>
      </w:r>
      <w:r w:rsidRPr="004E6F8A">
        <w:rPr>
          <w:rFonts w:asciiTheme="minorHAnsi" w:hAnsiTheme="minorHAnsi" w:cstheme="minorHAnsi"/>
          <w:spacing w:val="-7"/>
        </w:rPr>
        <w:t xml:space="preserve"> </w:t>
      </w:r>
      <w:r w:rsidRPr="004E6F8A">
        <w:rPr>
          <w:rFonts w:asciiTheme="minorHAnsi" w:hAnsiTheme="minorHAnsi" w:cstheme="minorHAnsi"/>
        </w:rPr>
        <w:t>The</w:t>
      </w:r>
      <w:r w:rsidRPr="004E6F8A">
        <w:rPr>
          <w:rFonts w:asciiTheme="minorHAnsi" w:hAnsiTheme="minorHAnsi" w:cstheme="minorHAnsi"/>
          <w:spacing w:val="-6"/>
        </w:rPr>
        <w:t xml:space="preserve"> </w:t>
      </w:r>
      <w:r w:rsidRPr="004E6F8A">
        <w:rPr>
          <w:rFonts w:asciiTheme="minorHAnsi" w:hAnsiTheme="minorHAnsi" w:cstheme="minorHAnsi"/>
        </w:rPr>
        <w:t>developed</w:t>
      </w:r>
      <w:r w:rsidRPr="004E6F8A">
        <w:rPr>
          <w:rFonts w:asciiTheme="minorHAnsi" w:hAnsiTheme="minorHAnsi" w:cstheme="minorHAnsi"/>
          <w:spacing w:val="-6"/>
        </w:rPr>
        <w:t xml:space="preserve"> </w:t>
      </w:r>
      <w:r w:rsidRPr="004E6F8A">
        <w:rPr>
          <w:rFonts w:asciiTheme="minorHAnsi" w:hAnsiTheme="minorHAnsi" w:cstheme="minorHAnsi"/>
        </w:rPr>
        <w:t>components</w:t>
      </w:r>
      <w:r w:rsidRPr="004E6F8A">
        <w:rPr>
          <w:rFonts w:asciiTheme="minorHAnsi" w:hAnsiTheme="minorHAnsi" w:cstheme="minorHAnsi"/>
          <w:spacing w:val="-6"/>
        </w:rPr>
        <w:t xml:space="preserve"> </w:t>
      </w:r>
      <w:r w:rsidRPr="004E6F8A">
        <w:rPr>
          <w:rFonts w:asciiTheme="minorHAnsi" w:hAnsiTheme="minorHAnsi" w:cstheme="minorHAnsi"/>
        </w:rPr>
        <w:t>will</w:t>
      </w:r>
      <w:r w:rsidRPr="004E6F8A">
        <w:rPr>
          <w:rFonts w:asciiTheme="minorHAnsi" w:hAnsiTheme="minorHAnsi" w:cstheme="minorHAnsi"/>
          <w:spacing w:val="-6"/>
        </w:rPr>
        <w:t xml:space="preserve"> </w:t>
      </w:r>
      <w:r>
        <w:rPr>
          <w:rFonts w:asciiTheme="minorHAnsi" w:hAnsiTheme="minorHAnsi" w:cstheme="minorHAnsi"/>
        </w:rPr>
        <w:t>include</w:t>
      </w:r>
      <w:r w:rsidRPr="004E6F8A">
        <w:rPr>
          <w:rFonts w:asciiTheme="minorHAnsi" w:hAnsiTheme="minorHAnsi" w:cstheme="minorHAnsi"/>
          <w:spacing w:val="-6"/>
        </w:rPr>
        <w:t xml:space="preserve"> </w:t>
      </w:r>
      <w:r w:rsidRPr="004E6F8A">
        <w:rPr>
          <w:rFonts w:asciiTheme="minorHAnsi" w:hAnsiTheme="minorHAnsi" w:cstheme="minorHAnsi"/>
        </w:rPr>
        <w:t>all</w:t>
      </w:r>
      <w:r w:rsidRPr="004E6F8A">
        <w:rPr>
          <w:rFonts w:asciiTheme="minorHAnsi" w:hAnsiTheme="minorHAnsi" w:cstheme="minorHAnsi"/>
          <w:spacing w:val="-6"/>
        </w:rPr>
        <w:t xml:space="preserve"> </w:t>
      </w:r>
      <w:r w:rsidRPr="004E6F8A">
        <w:rPr>
          <w:rFonts w:asciiTheme="minorHAnsi" w:hAnsiTheme="minorHAnsi" w:cstheme="minorHAnsi"/>
        </w:rPr>
        <w:t>the</w:t>
      </w:r>
      <w:r w:rsidRPr="004E6F8A">
        <w:rPr>
          <w:rFonts w:asciiTheme="minorHAnsi" w:hAnsiTheme="minorHAnsi" w:cstheme="minorHAnsi"/>
          <w:spacing w:val="-6"/>
        </w:rPr>
        <w:t xml:space="preserve"> </w:t>
      </w:r>
      <w:r w:rsidRPr="004E6F8A">
        <w:rPr>
          <w:rFonts w:asciiTheme="minorHAnsi" w:hAnsiTheme="minorHAnsi" w:cstheme="minorHAnsi"/>
        </w:rPr>
        <w:t>components</w:t>
      </w:r>
      <w:r w:rsidRPr="004E6F8A">
        <w:rPr>
          <w:rFonts w:asciiTheme="minorHAnsi" w:hAnsiTheme="minorHAnsi" w:cstheme="minorHAnsi"/>
          <w:spacing w:val="-5"/>
        </w:rPr>
        <w:t xml:space="preserve"> </w:t>
      </w:r>
      <w:r w:rsidRPr="004E6F8A">
        <w:rPr>
          <w:rFonts w:asciiTheme="minorHAnsi" w:hAnsiTheme="minorHAnsi" w:cstheme="minorHAnsi"/>
        </w:rPr>
        <w:t>used</w:t>
      </w:r>
      <w:r w:rsidRPr="004E6F8A">
        <w:rPr>
          <w:rFonts w:asciiTheme="minorHAnsi" w:hAnsiTheme="minorHAnsi" w:cstheme="minorHAnsi"/>
          <w:spacing w:val="-6"/>
        </w:rPr>
        <w:t xml:space="preserve"> </w:t>
      </w:r>
      <w:r w:rsidRPr="004E6F8A">
        <w:rPr>
          <w:rFonts w:asciiTheme="minorHAnsi" w:hAnsiTheme="minorHAnsi" w:cstheme="minorHAnsi"/>
        </w:rPr>
        <w:t>for</w:t>
      </w:r>
      <w:r w:rsidRPr="004E6F8A">
        <w:rPr>
          <w:rFonts w:asciiTheme="minorHAnsi" w:hAnsiTheme="minorHAnsi" w:cstheme="minorHAnsi"/>
          <w:spacing w:val="-5"/>
        </w:rPr>
        <w:t xml:space="preserve"> </w:t>
      </w:r>
      <w:r w:rsidRPr="004E6F8A">
        <w:rPr>
          <w:rFonts w:asciiTheme="minorHAnsi" w:hAnsiTheme="minorHAnsi" w:cstheme="minorHAnsi"/>
        </w:rPr>
        <w:t>implementation</w:t>
      </w:r>
      <w:r w:rsidRPr="004E6F8A">
        <w:rPr>
          <w:rFonts w:asciiTheme="minorHAnsi" w:hAnsiTheme="minorHAnsi" w:cstheme="minorHAnsi"/>
          <w:spacing w:val="-7"/>
        </w:rPr>
        <w:t xml:space="preserve"> </w:t>
      </w:r>
      <w:r w:rsidRPr="004E6F8A">
        <w:rPr>
          <w:rFonts w:asciiTheme="minorHAnsi" w:hAnsiTheme="minorHAnsi" w:cstheme="minorHAnsi"/>
        </w:rPr>
        <w:t>of</w:t>
      </w:r>
      <w:r w:rsidRPr="004E6F8A">
        <w:rPr>
          <w:rFonts w:asciiTheme="minorHAnsi" w:hAnsiTheme="minorHAnsi" w:cstheme="minorHAnsi"/>
          <w:spacing w:val="-7"/>
        </w:rPr>
        <w:t xml:space="preserve"> </w:t>
      </w:r>
      <w:r w:rsidRPr="004E6F8A">
        <w:rPr>
          <w:rFonts w:asciiTheme="minorHAnsi" w:hAnsiTheme="minorHAnsi" w:cstheme="minorHAnsi"/>
        </w:rPr>
        <w:t>the</w:t>
      </w:r>
      <w:r w:rsidRPr="004E6F8A">
        <w:rPr>
          <w:rFonts w:asciiTheme="minorHAnsi" w:hAnsiTheme="minorHAnsi" w:cstheme="minorHAnsi"/>
          <w:spacing w:val="-6"/>
        </w:rPr>
        <w:t xml:space="preserve"> </w:t>
      </w:r>
      <w:r w:rsidRPr="004E6F8A">
        <w:rPr>
          <w:rFonts w:asciiTheme="minorHAnsi" w:hAnsiTheme="minorHAnsi" w:cstheme="minorHAnsi"/>
        </w:rPr>
        <w:t xml:space="preserve">release </w:t>
      </w:r>
      <w:r w:rsidRPr="004E6F8A">
        <w:rPr>
          <w:rFonts w:asciiTheme="minorHAnsi" w:hAnsiTheme="minorHAnsi" w:cstheme="minorHAnsi"/>
          <w:spacing w:val="-2"/>
        </w:rPr>
        <w:t>functionality.</w:t>
      </w:r>
    </w:p>
    <w:p w14:paraId="0D2750E1" w14:textId="7A25E4BE" w:rsidR="00E938D8" w:rsidRPr="00256A28" w:rsidRDefault="00E938D8" w:rsidP="00E938D8">
      <w:pPr>
        <w:pStyle w:val="Heading2"/>
        <w:rPr>
          <w:rFonts w:cstheme="minorHAnsi"/>
        </w:rPr>
      </w:pPr>
      <w:bookmarkStart w:id="17" w:name="_Toc210804308"/>
      <w:r w:rsidRPr="00256A28">
        <w:rPr>
          <w:rFonts w:cstheme="minorHAnsi"/>
        </w:rPr>
        <w:t>Deliverable Requirements</w:t>
      </w:r>
      <w:bookmarkEnd w:id="17"/>
      <w:r w:rsidR="00013323">
        <w:rPr>
          <w:rFonts w:cstheme="minorHAnsi"/>
        </w:rPr>
        <w:t xml:space="preserve"> </w:t>
      </w:r>
      <w:r w:rsidR="00013323" w:rsidRPr="008D4724">
        <w:rPr>
          <w:rFonts w:cstheme="minorHAnsi"/>
          <w:color w:val="FF0000"/>
        </w:rPr>
        <w:t>(Sample</w:t>
      </w:r>
      <w:r w:rsidR="008D4724" w:rsidRPr="008D4724">
        <w:rPr>
          <w:rFonts w:cstheme="minorHAnsi"/>
          <w:color w:val="FF0000"/>
        </w:rPr>
        <w:t xml:space="preserve"> Content</w:t>
      </w:r>
      <w:r w:rsidR="00013323" w:rsidRPr="008D4724">
        <w:rPr>
          <w:rFonts w:cstheme="minorHAnsi"/>
          <w:color w:val="FF0000"/>
        </w:rPr>
        <w:t>)</w:t>
      </w:r>
    </w:p>
    <w:p w14:paraId="0806D0CE" w14:textId="3637A2BB" w:rsidR="002604FC" w:rsidRDefault="002604FC" w:rsidP="35003E07">
      <w:pPr>
        <w:pStyle w:val="BodyText"/>
        <w:spacing w:before="58"/>
        <w:ind w:right="117"/>
        <w:jc w:val="both"/>
        <w:rPr>
          <w:rFonts w:asciiTheme="minorHAnsi" w:hAnsiTheme="minorHAnsi" w:cstheme="minorBidi"/>
        </w:rPr>
      </w:pPr>
      <w:r w:rsidRPr="1318D956">
        <w:rPr>
          <w:rFonts w:asciiTheme="minorHAnsi" w:hAnsiTheme="minorHAnsi" w:cstheme="minorBidi"/>
        </w:rPr>
        <w:t>The Develop Component is a</w:t>
      </w:r>
      <w:r w:rsidR="68844495" w:rsidRPr="1318D956">
        <w:rPr>
          <w:rFonts w:asciiTheme="minorHAnsi" w:hAnsiTheme="minorHAnsi" w:cstheme="minorBidi"/>
        </w:rPr>
        <w:t xml:space="preserve"> System Development Life Cycle (</w:t>
      </w:r>
      <w:r w:rsidRPr="1318D956">
        <w:rPr>
          <w:rFonts w:asciiTheme="minorHAnsi" w:hAnsiTheme="minorHAnsi" w:cstheme="minorBidi"/>
        </w:rPr>
        <w:t>SDLC</w:t>
      </w:r>
      <w:r w:rsidR="082DEE43" w:rsidRPr="1318D956">
        <w:rPr>
          <w:rFonts w:asciiTheme="minorHAnsi" w:hAnsiTheme="minorHAnsi" w:cstheme="minorBidi"/>
        </w:rPr>
        <w:t>)</w:t>
      </w:r>
      <w:r w:rsidRPr="1318D956">
        <w:rPr>
          <w:rFonts w:asciiTheme="minorHAnsi" w:hAnsiTheme="minorHAnsi" w:cstheme="minorBidi"/>
        </w:rPr>
        <w:t xml:space="preserve"> work product as described in the following table.</w:t>
      </w:r>
    </w:p>
    <w:tbl>
      <w:tblPr>
        <w:tblW w:w="94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49"/>
        <w:gridCol w:w="6827"/>
      </w:tblGrid>
      <w:tr w:rsidR="002604FC" w14:paraId="27764B55" w14:textId="77777777" w:rsidTr="192CCE6A">
        <w:trPr>
          <w:trHeight w:val="268"/>
        </w:trPr>
        <w:tc>
          <w:tcPr>
            <w:tcW w:w="2649" w:type="dxa"/>
            <w:tcBorders>
              <w:top w:val="nil"/>
              <w:left w:val="nil"/>
              <w:right w:val="nil"/>
            </w:tcBorders>
            <w:shd w:val="clear" w:color="auto" w:fill="00349E" w:themeFill="accent6"/>
          </w:tcPr>
          <w:p w14:paraId="08852AC8" w14:textId="77777777" w:rsidR="002604FC" w:rsidRDefault="002604FC" w:rsidP="005A42C9">
            <w:pPr>
              <w:pStyle w:val="TableParagraph"/>
              <w:spacing w:line="249" w:lineRule="exact"/>
              <w:ind w:left="7"/>
            </w:pPr>
            <w:r>
              <w:rPr>
                <w:color w:val="FFFFFF"/>
              </w:rPr>
              <w:t>Work</w:t>
            </w:r>
            <w:r>
              <w:rPr>
                <w:color w:val="FFFFFF"/>
                <w:spacing w:val="-3"/>
              </w:rPr>
              <w:t xml:space="preserve"> </w:t>
            </w:r>
            <w:r>
              <w:rPr>
                <w:color w:val="FFFFFF"/>
                <w:spacing w:val="-2"/>
              </w:rPr>
              <w:t>Product</w:t>
            </w:r>
          </w:p>
        </w:tc>
        <w:tc>
          <w:tcPr>
            <w:tcW w:w="6827" w:type="dxa"/>
            <w:tcBorders>
              <w:top w:val="nil"/>
              <w:left w:val="nil"/>
              <w:right w:val="nil"/>
            </w:tcBorders>
            <w:shd w:val="clear" w:color="auto" w:fill="00349E" w:themeFill="accent6"/>
          </w:tcPr>
          <w:p w14:paraId="77C6FA1E" w14:textId="77777777" w:rsidR="002604FC" w:rsidRDefault="002604FC" w:rsidP="005A42C9">
            <w:pPr>
              <w:pStyle w:val="TableParagraph"/>
              <w:spacing w:line="249" w:lineRule="exact"/>
              <w:ind w:left="13"/>
              <w:rPr>
                <w:b/>
              </w:rPr>
            </w:pPr>
            <w:r>
              <w:rPr>
                <w:b/>
                <w:color w:val="FFFFFF"/>
                <w:spacing w:val="-2"/>
              </w:rPr>
              <w:t>Description</w:t>
            </w:r>
          </w:p>
        </w:tc>
      </w:tr>
      <w:tr w:rsidR="002604FC" w14:paraId="79DFD546" w14:textId="77777777" w:rsidTr="005A42C9">
        <w:trPr>
          <w:trHeight w:val="496"/>
        </w:trPr>
        <w:tc>
          <w:tcPr>
            <w:tcW w:w="2649" w:type="dxa"/>
          </w:tcPr>
          <w:p w14:paraId="0034CE3B" w14:textId="77777777" w:rsidR="002604FC" w:rsidRDefault="002604FC" w:rsidP="005A42C9">
            <w:pPr>
              <w:pStyle w:val="TableParagraph"/>
              <w:spacing w:before="114"/>
              <w:ind w:left="6"/>
            </w:pPr>
            <w:r>
              <w:t>Develop</w:t>
            </w:r>
            <w:r>
              <w:rPr>
                <w:spacing w:val="-5"/>
              </w:rPr>
              <w:t xml:space="preserve"> </w:t>
            </w:r>
            <w:r>
              <w:rPr>
                <w:spacing w:val="-2"/>
              </w:rPr>
              <w:t>Components</w:t>
            </w:r>
          </w:p>
        </w:tc>
        <w:tc>
          <w:tcPr>
            <w:tcW w:w="6827" w:type="dxa"/>
          </w:tcPr>
          <w:p w14:paraId="04D85274" w14:textId="63E21A41" w:rsidR="002604FC" w:rsidRDefault="002604FC" w:rsidP="005A42C9">
            <w:pPr>
              <w:pStyle w:val="TableParagraph"/>
              <w:spacing w:before="114"/>
              <w:ind w:left="6"/>
            </w:pPr>
            <w:r>
              <w:t>The</w:t>
            </w:r>
            <w:r>
              <w:rPr>
                <w:spacing w:val="-6"/>
              </w:rPr>
              <w:t xml:space="preserve"> </w:t>
            </w:r>
            <w:r>
              <w:t>repository</w:t>
            </w:r>
            <w:r>
              <w:rPr>
                <w:spacing w:val="-6"/>
              </w:rPr>
              <w:t xml:space="preserve"> </w:t>
            </w:r>
            <w:r>
              <w:t>of</w:t>
            </w:r>
            <w:r>
              <w:rPr>
                <w:spacing w:val="-6"/>
              </w:rPr>
              <w:t xml:space="preserve"> </w:t>
            </w:r>
            <w:r>
              <w:t>technical</w:t>
            </w:r>
            <w:r>
              <w:rPr>
                <w:spacing w:val="-8"/>
              </w:rPr>
              <w:t xml:space="preserve"> </w:t>
            </w:r>
            <w:r>
              <w:t>components</w:t>
            </w:r>
            <w:r>
              <w:rPr>
                <w:spacing w:val="-3"/>
              </w:rPr>
              <w:t xml:space="preserve"> </w:t>
            </w:r>
            <w:r>
              <w:t>developed</w:t>
            </w:r>
            <w:r>
              <w:rPr>
                <w:spacing w:val="-4"/>
              </w:rPr>
              <w:t xml:space="preserve"> </w:t>
            </w:r>
            <w:r>
              <w:t>for</w:t>
            </w:r>
            <w:r>
              <w:rPr>
                <w:spacing w:val="-6"/>
              </w:rPr>
              <w:t xml:space="preserve"> </w:t>
            </w:r>
            <w:r>
              <w:t>each</w:t>
            </w:r>
            <w:r>
              <w:rPr>
                <w:spacing w:val="-4"/>
              </w:rPr>
              <w:t xml:space="preserve"> </w:t>
            </w:r>
            <w:r>
              <w:rPr>
                <w:spacing w:val="-2"/>
              </w:rPr>
              <w:t>release.</w:t>
            </w:r>
          </w:p>
        </w:tc>
      </w:tr>
    </w:tbl>
    <w:p w14:paraId="4CC8E88E" w14:textId="50CF76AA" w:rsidR="007C4B9C" w:rsidRPr="00256A28" w:rsidRDefault="007C4B9C" w:rsidP="007C4B9C">
      <w:pPr>
        <w:pStyle w:val="Heading2"/>
        <w:rPr>
          <w:rFonts w:cstheme="minorHAnsi"/>
        </w:rPr>
      </w:pPr>
      <w:bookmarkStart w:id="18" w:name="_Toc210804309"/>
      <w:r w:rsidRPr="00256A28">
        <w:rPr>
          <w:rFonts w:cstheme="minorHAnsi"/>
        </w:rPr>
        <w:t>Key Terms</w:t>
      </w:r>
      <w:bookmarkEnd w:id="18"/>
    </w:p>
    <w:p w14:paraId="38D033AE" w14:textId="77777777" w:rsidR="003A5423" w:rsidRPr="005957AA" w:rsidRDefault="003A5423" w:rsidP="007C4B9C">
      <w:pPr>
        <w:rPr>
          <w:rFonts w:cstheme="minorHAnsi"/>
          <w:szCs w:val="22"/>
        </w:rPr>
      </w:pPr>
    </w:p>
    <w:p w14:paraId="1C716BF6" w14:textId="5B45203E" w:rsidR="008D4724" w:rsidRDefault="008D4724" w:rsidP="008D4724">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Key Terms</w:t>
      </w:r>
    </w:p>
    <w:tbl>
      <w:tblPr>
        <w:tblStyle w:val="CSG"/>
        <w:tblW w:w="9330" w:type="dxa"/>
        <w:tblLook w:val="04A0" w:firstRow="1" w:lastRow="0" w:firstColumn="1" w:lastColumn="0" w:noHBand="0" w:noVBand="1"/>
      </w:tblPr>
      <w:tblGrid>
        <w:gridCol w:w="2295"/>
        <w:gridCol w:w="7035"/>
      </w:tblGrid>
      <w:tr w:rsidR="002604FC" w:rsidRPr="00AA237D" w14:paraId="0E7A6F44" w14:textId="77777777" w:rsidTr="48B512A7">
        <w:trPr>
          <w:cnfStyle w:val="100000000000" w:firstRow="1" w:lastRow="0" w:firstColumn="0" w:lastColumn="0" w:oddVBand="0" w:evenVBand="0" w:oddHBand="0" w:evenHBand="0" w:firstRowFirstColumn="0" w:firstRowLastColumn="0" w:lastRowFirstColumn="0" w:lastRowLastColumn="0"/>
          <w:trHeight w:val="300"/>
        </w:trPr>
        <w:tc>
          <w:tcPr>
            <w:tcW w:w="2295" w:type="dxa"/>
            <w:hideMark/>
          </w:tcPr>
          <w:p w14:paraId="7A36F075" w14:textId="77777777" w:rsidR="002604FC" w:rsidRPr="00AA237D" w:rsidRDefault="002604FC" w:rsidP="005A42C9">
            <w:pPr>
              <w:spacing w:after="0"/>
              <w:jc w:val="center"/>
              <w:textAlignment w:val="baseline"/>
              <w:rPr>
                <w:rFonts w:ascii="Times New Roman" w:hAnsi="Times New Roman" w:cs="Times New Roman"/>
                <w:sz w:val="24"/>
              </w:rPr>
            </w:pPr>
            <w:r w:rsidRPr="00AA237D">
              <w:rPr>
                <w:rFonts w:ascii="Calibri" w:hAnsi="Calibri" w:cs="Calibri"/>
                <w:bCs/>
                <w:color w:val="FFFFFF"/>
                <w:szCs w:val="22"/>
              </w:rPr>
              <w:t>Term</w:t>
            </w:r>
          </w:p>
        </w:tc>
        <w:tc>
          <w:tcPr>
            <w:tcW w:w="7035" w:type="dxa"/>
            <w:hideMark/>
          </w:tcPr>
          <w:p w14:paraId="28B3A2D4" w14:textId="77777777" w:rsidR="002604FC" w:rsidRPr="00AA237D" w:rsidRDefault="002604FC" w:rsidP="005A42C9">
            <w:pPr>
              <w:spacing w:after="0"/>
              <w:jc w:val="left"/>
              <w:textAlignment w:val="baseline"/>
              <w:rPr>
                <w:rFonts w:ascii="Times New Roman" w:hAnsi="Times New Roman" w:cs="Times New Roman"/>
                <w:sz w:val="24"/>
              </w:rPr>
            </w:pPr>
            <w:r w:rsidRPr="00AA237D">
              <w:rPr>
                <w:rFonts w:ascii="Calibri" w:hAnsi="Calibri" w:cs="Calibri"/>
                <w:bCs/>
                <w:color w:val="FFFFFF"/>
                <w:szCs w:val="22"/>
              </w:rPr>
              <w:t>Description</w:t>
            </w:r>
            <w:r w:rsidRPr="00AA237D">
              <w:rPr>
                <w:rFonts w:ascii="Calibri" w:hAnsi="Calibri" w:cs="Calibri"/>
                <w:color w:val="FFFFFF"/>
                <w:szCs w:val="22"/>
              </w:rPr>
              <w:t> </w:t>
            </w:r>
          </w:p>
        </w:tc>
      </w:tr>
      <w:tr w:rsidR="002604FC" w:rsidRPr="00AA237D" w14:paraId="075595ED" w14:textId="77777777" w:rsidTr="48B512A7">
        <w:trPr>
          <w:cnfStyle w:val="000000100000" w:firstRow="0" w:lastRow="0" w:firstColumn="0" w:lastColumn="0" w:oddVBand="0" w:evenVBand="0" w:oddHBand="1" w:evenHBand="0" w:firstRowFirstColumn="0" w:firstRowLastColumn="0" w:lastRowFirstColumn="0" w:lastRowLastColumn="0"/>
          <w:trHeight w:val="570"/>
        </w:trPr>
        <w:tc>
          <w:tcPr>
            <w:tcW w:w="2295" w:type="dxa"/>
            <w:vAlign w:val="center"/>
          </w:tcPr>
          <w:p w14:paraId="0A0B4BCA" w14:textId="77777777" w:rsidR="002604FC" w:rsidRPr="00AA237D" w:rsidRDefault="002604FC" w:rsidP="005A42C9">
            <w:pPr>
              <w:spacing w:after="0"/>
              <w:jc w:val="center"/>
              <w:textAlignment w:val="baseline"/>
              <w:rPr>
                <w:rFonts w:ascii="Calibri" w:hAnsi="Calibri" w:cs="Calibri"/>
                <w:color w:val="000000"/>
                <w:szCs w:val="22"/>
              </w:rPr>
            </w:pPr>
            <w:r w:rsidRPr="001B3CBB">
              <w:rPr>
                <w:rFonts w:ascii="Calibri" w:hAnsi="Calibri" w:cs="Calibri"/>
                <w:color w:val="000000"/>
                <w:szCs w:val="22"/>
              </w:rPr>
              <w:t>Census Bureau TIGER Data</w:t>
            </w:r>
          </w:p>
        </w:tc>
        <w:tc>
          <w:tcPr>
            <w:tcW w:w="7035" w:type="dxa"/>
            <w:vAlign w:val="center"/>
          </w:tcPr>
          <w:p w14:paraId="6E672DD1" w14:textId="77777777" w:rsidR="002604FC" w:rsidRPr="00AA237D" w:rsidRDefault="002604FC" w:rsidP="005A42C9">
            <w:pPr>
              <w:spacing w:after="0"/>
              <w:jc w:val="left"/>
              <w:textAlignment w:val="baseline"/>
              <w:rPr>
                <w:rFonts w:ascii="Calibri" w:hAnsi="Calibri" w:cs="Calibri"/>
                <w:color w:val="000000"/>
                <w:szCs w:val="22"/>
              </w:rPr>
            </w:pPr>
            <w:r w:rsidRPr="004D4D19">
              <w:rPr>
                <w:rFonts w:ascii="Calibri" w:hAnsi="Calibri" w:cs="Calibri"/>
                <w:color w:val="000000"/>
                <w:szCs w:val="22"/>
              </w:rPr>
              <w:t>The Census Bureau's Topologically Integrated Geographic Encoding and Referencing</w:t>
            </w:r>
            <w:r>
              <w:rPr>
                <w:rFonts w:ascii="Calibri" w:hAnsi="Calibri" w:cs="Calibri"/>
                <w:color w:val="000000"/>
                <w:szCs w:val="22"/>
              </w:rPr>
              <w:t xml:space="preserve"> (TIGER)</w:t>
            </w:r>
            <w:r w:rsidRPr="004D4D19">
              <w:rPr>
                <w:rFonts w:ascii="Calibri" w:hAnsi="Calibri" w:cs="Calibri"/>
                <w:color w:val="000000"/>
                <w:szCs w:val="22"/>
              </w:rPr>
              <w:t xml:space="preserve"> system is a comprehensive database developed by the United States Census Bureau.</w:t>
            </w:r>
          </w:p>
        </w:tc>
      </w:tr>
      <w:tr w:rsidR="002604FC" w:rsidRPr="00AA237D" w14:paraId="5B61B203" w14:textId="77777777" w:rsidTr="48B512A7">
        <w:trPr>
          <w:trHeight w:val="570"/>
        </w:trPr>
        <w:tc>
          <w:tcPr>
            <w:tcW w:w="2295" w:type="dxa"/>
            <w:vAlign w:val="center"/>
          </w:tcPr>
          <w:p w14:paraId="79656742" w14:textId="77777777" w:rsidR="002604FC" w:rsidRPr="00AA237D" w:rsidRDefault="002604FC" w:rsidP="005A42C9">
            <w:pPr>
              <w:spacing w:after="0"/>
              <w:jc w:val="center"/>
              <w:textAlignment w:val="baseline"/>
              <w:rPr>
                <w:rFonts w:ascii="Calibri" w:hAnsi="Calibri" w:cs="Calibri"/>
                <w:color w:val="000000"/>
                <w:szCs w:val="22"/>
              </w:rPr>
            </w:pPr>
            <w:r w:rsidRPr="00AA237D">
              <w:rPr>
                <w:rFonts w:ascii="Calibri" w:hAnsi="Calibri" w:cs="Calibri"/>
                <w:color w:val="000000"/>
                <w:szCs w:val="22"/>
              </w:rPr>
              <w:t>DCFS</w:t>
            </w:r>
          </w:p>
        </w:tc>
        <w:tc>
          <w:tcPr>
            <w:tcW w:w="7035" w:type="dxa"/>
            <w:vAlign w:val="center"/>
          </w:tcPr>
          <w:p w14:paraId="423737BA" w14:textId="77777777" w:rsidR="002604FC" w:rsidRPr="00AA237D" w:rsidRDefault="002604FC" w:rsidP="005A42C9">
            <w:pPr>
              <w:spacing w:after="0"/>
              <w:jc w:val="left"/>
              <w:textAlignment w:val="baseline"/>
              <w:rPr>
                <w:rFonts w:ascii="Calibri" w:hAnsi="Calibri" w:cs="Calibri"/>
                <w:color w:val="000000"/>
                <w:szCs w:val="22"/>
              </w:rPr>
            </w:pPr>
            <w:r w:rsidRPr="00AA237D">
              <w:rPr>
                <w:rFonts w:ascii="Calibri" w:hAnsi="Calibri" w:cs="Calibri"/>
                <w:color w:val="000000"/>
                <w:szCs w:val="22"/>
              </w:rPr>
              <w:t>Department of Children &amp; Family Services (DCFS) is the department that will own the child welfare solution </w:t>
            </w:r>
          </w:p>
        </w:tc>
      </w:tr>
      <w:tr w:rsidR="002604FC" w:rsidRPr="00AA237D" w14:paraId="2908C32A" w14:textId="77777777" w:rsidTr="48B512A7">
        <w:trPr>
          <w:cnfStyle w:val="000000100000" w:firstRow="0" w:lastRow="0" w:firstColumn="0" w:lastColumn="0" w:oddVBand="0" w:evenVBand="0" w:oddHBand="1" w:evenHBand="0" w:firstRowFirstColumn="0" w:firstRowLastColumn="0" w:lastRowFirstColumn="0" w:lastRowLastColumn="0"/>
          <w:trHeight w:val="285"/>
        </w:trPr>
        <w:tc>
          <w:tcPr>
            <w:tcW w:w="2295" w:type="dxa"/>
            <w:vAlign w:val="center"/>
          </w:tcPr>
          <w:p w14:paraId="4DF6F5F4" w14:textId="77777777" w:rsidR="002604FC" w:rsidRPr="00AA237D" w:rsidRDefault="002604FC" w:rsidP="005A42C9">
            <w:pPr>
              <w:spacing w:after="0"/>
              <w:jc w:val="center"/>
              <w:textAlignment w:val="baseline"/>
              <w:rPr>
                <w:rFonts w:ascii="Calibri" w:hAnsi="Calibri" w:cs="Calibri"/>
                <w:color w:val="000000"/>
                <w:szCs w:val="22"/>
              </w:rPr>
            </w:pPr>
            <w:proofErr w:type="spellStart"/>
            <w:r>
              <w:rPr>
                <w:rFonts w:ascii="Calibri" w:hAnsi="Calibri" w:cs="Calibri"/>
                <w:color w:val="000000"/>
                <w:szCs w:val="22"/>
              </w:rPr>
              <w:t>DocumentsCorePack</w:t>
            </w:r>
            <w:proofErr w:type="spellEnd"/>
          </w:p>
        </w:tc>
        <w:tc>
          <w:tcPr>
            <w:tcW w:w="7035" w:type="dxa"/>
            <w:vAlign w:val="center"/>
          </w:tcPr>
          <w:p w14:paraId="16467BD1" w14:textId="77777777" w:rsidR="002604FC" w:rsidRPr="7217051F" w:rsidRDefault="002604FC" w:rsidP="005A42C9">
            <w:pPr>
              <w:spacing w:after="0"/>
              <w:jc w:val="left"/>
              <w:textAlignment w:val="baseline"/>
              <w:rPr>
                <w:rFonts w:ascii="Calibri" w:hAnsi="Calibri" w:cs="Calibri"/>
                <w:color w:val="000000" w:themeColor="text1"/>
              </w:rPr>
            </w:pPr>
            <w:proofErr w:type="spellStart"/>
            <w:r w:rsidRPr="004D4D19">
              <w:rPr>
                <w:rFonts w:ascii="Calibri" w:hAnsi="Calibri" w:cs="Calibri"/>
                <w:color w:val="000000" w:themeColor="text1"/>
              </w:rPr>
              <w:t>DocumentsCorePack</w:t>
            </w:r>
            <w:proofErr w:type="spellEnd"/>
            <w:r w:rsidRPr="004D4D19">
              <w:rPr>
                <w:rFonts w:ascii="Calibri" w:hAnsi="Calibri" w:cs="Calibri"/>
                <w:color w:val="000000" w:themeColor="text1"/>
              </w:rPr>
              <w:t xml:space="preserve"> is a comprehensive document generation and automation solution designed for Microsoft Dynamics 365 and Power Platform.</w:t>
            </w:r>
          </w:p>
        </w:tc>
      </w:tr>
      <w:tr w:rsidR="002604FC" w:rsidRPr="00AA237D" w14:paraId="7EE7F18E" w14:textId="77777777" w:rsidTr="48B512A7">
        <w:trPr>
          <w:trHeight w:val="285"/>
        </w:trPr>
        <w:tc>
          <w:tcPr>
            <w:tcW w:w="2295" w:type="dxa"/>
            <w:vAlign w:val="center"/>
          </w:tcPr>
          <w:p w14:paraId="5033EB9D" w14:textId="77777777" w:rsidR="002604FC" w:rsidRPr="00AA237D" w:rsidRDefault="002604FC" w:rsidP="005A42C9">
            <w:pPr>
              <w:spacing w:after="0"/>
              <w:jc w:val="center"/>
              <w:textAlignment w:val="baseline"/>
              <w:rPr>
                <w:rFonts w:ascii="Calibri" w:hAnsi="Calibri" w:cs="Calibri"/>
                <w:color w:val="000000"/>
                <w:szCs w:val="22"/>
              </w:rPr>
            </w:pPr>
            <w:r>
              <w:rPr>
                <w:rFonts w:ascii="Calibri" w:hAnsi="Calibri" w:cs="Calibri"/>
                <w:color w:val="000000"/>
                <w:szCs w:val="22"/>
              </w:rPr>
              <w:t xml:space="preserve">Experian Address Validation </w:t>
            </w:r>
          </w:p>
        </w:tc>
        <w:tc>
          <w:tcPr>
            <w:tcW w:w="7035" w:type="dxa"/>
            <w:vAlign w:val="center"/>
          </w:tcPr>
          <w:p w14:paraId="72E2B934" w14:textId="0FA49203" w:rsidR="002604FC" w:rsidRPr="7217051F" w:rsidRDefault="002604FC" w:rsidP="005A42C9">
            <w:pPr>
              <w:spacing w:after="0"/>
              <w:jc w:val="left"/>
              <w:textAlignment w:val="baseline"/>
              <w:rPr>
                <w:rFonts w:ascii="Calibri" w:hAnsi="Calibri" w:cs="Calibri"/>
                <w:color w:val="000000" w:themeColor="text1"/>
              </w:rPr>
            </w:pPr>
            <w:r w:rsidRPr="004D4D19">
              <w:rPr>
                <w:rFonts w:ascii="Calibri" w:hAnsi="Calibri" w:cs="Calibri"/>
                <w:color w:val="000000" w:themeColor="text1"/>
              </w:rPr>
              <w:t xml:space="preserve">Experian Address Validation is a service provided by Experian, a global information services company, </w:t>
            </w:r>
            <w:r w:rsidR="00353D9E" w:rsidRPr="004D4D19">
              <w:rPr>
                <w:rFonts w:ascii="Calibri" w:hAnsi="Calibri" w:cs="Calibri"/>
                <w:color w:val="000000" w:themeColor="text1"/>
              </w:rPr>
              <w:t>which</w:t>
            </w:r>
            <w:r w:rsidRPr="004D4D19">
              <w:rPr>
                <w:rFonts w:ascii="Calibri" w:hAnsi="Calibri" w:cs="Calibri"/>
                <w:color w:val="000000" w:themeColor="text1"/>
              </w:rPr>
              <w:t xml:space="preserve"> ensures the accuracy and completeness of postal addresses.</w:t>
            </w:r>
          </w:p>
        </w:tc>
      </w:tr>
      <w:tr w:rsidR="002604FC" w:rsidRPr="00AA237D" w14:paraId="33047E7F" w14:textId="77777777" w:rsidTr="48B512A7">
        <w:trPr>
          <w:cnfStyle w:val="000000100000" w:firstRow="0" w:lastRow="0" w:firstColumn="0" w:lastColumn="0" w:oddVBand="0" w:evenVBand="0" w:oddHBand="1" w:evenHBand="0" w:firstRowFirstColumn="0" w:firstRowLastColumn="0" w:lastRowFirstColumn="0" w:lastRowLastColumn="0"/>
          <w:trHeight w:val="285"/>
        </w:trPr>
        <w:tc>
          <w:tcPr>
            <w:tcW w:w="2295" w:type="dxa"/>
            <w:vAlign w:val="center"/>
          </w:tcPr>
          <w:p w14:paraId="232AC38F" w14:textId="77777777" w:rsidR="002604FC" w:rsidRPr="00AA237D" w:rsidRDefault="002604FC" w:rsidP="005A42C9">
            <w:pPr>
              <w:spacing w:after="0"/>
              <w:jc w:val="center"/>
              <w:textAlignment w:val="baseline"/>
              <w:rPr>
                <w:rFonts w:ascii="Calibri" w:hAnsi="Calibri" w:cs="Calibri"/>
                <w:color w:val="000000"/>
                <w:szCs w:val="22"/>
              </w:rPr>
            </w:pPr>
            <w:r w:rsidRPr="00AA237D">
              <w:rPr>
                <w:rFonts w:ascii="Calibri" w:hAnsi="Calibri" w:cs="Calibri"/>
                <w:color w:val="000000"/>
                <w:szCs w:val="22"/>
              </w:rPr>
              <w:t>IllinoisConnect</w:t>
            </w:r>
          </w:p>
        </w:tc>
        <w:tc>
          <w:tcPr>
            <w:tcW w:w="7035" w:type="dxa"/>
            <w:vAlign w:val="center"/>
          </w:tcPr>
          <w:p w14:paraId="3A9CF8E0" w14:textId="77777777" w:rsidR="002604FC" w:rsidRPr="7217051F" w:rsidRDefault="002604FC" w:rsidP="005A42C9">
            <w:pPr>
              <w:spacing w:after="0"/>
              <w:jc w:val="left"/>
              <w:textAlignment w:val="baseline"/>
              <w:rPr>
                <w:rFonts w:ascii="Calibri" w:hAnsi="Calibri" w:cs="Calibri"/>
                <w:color w:val="000000" w:themeColor="text1"/>
              </w:rPr>
            </w:pPr>
            <w:r w:rsidRPr="7217051F">
              <w:rPr>
                <w:rFonts w:ascii="Calibri" w:hAnsi="Calibri" w:cs="Calibri"/>
                <w:color w:val="000000" w:themeColor="text1"/>
              </w:rPr>
              <w:t>The Illinois Comprehensive Child Welfare Information System</w:t>
            </w:r>
          </w:p>
        </w:tc>
      </w:tr>
      <w:tr w:rsidR="002604FC" w:rsidRPr="00AA237D" w14:paraId="465406E6" w14:textId="77777777" w:rsidTr="48B512A7">
        <w:trPr>
          <w:trHeight w:val="285"/>
        </w:trPr>
        <w:tc>
          <w:tcPr>
            <w:tcW w:w="2295" w:type="dxa"/>
            <w:vAlign w:val="center"/>
          </w:tcPr>
          <w:p w14:paraId="4E758ECD" w14:textId="77777777" w:rsidR="002604FC" w:rsidRPr="00AA237D" w:rsidRDefault="002604FC" w:rsidP="005A42C9">
            <w:pPr>
              <w:spacing w:after="0"/>
              <w:jc w:val="center"/>
              <w:textAlignment w:val="baseline"/>
              <w:rPr>
                <w:rFonts w:ascii="Calibri" w:hAnsi="Calibri" w:cs="Calibri"/>
                <w:color w:val="000000"/>
                <w:szCs w:val="22"/>
              </w:rPr>
            </w:pPr>
            <w:r>
              <w:rPr>
                <w:rFonts w:ascii="Calibri" w:hAnsi="Calibri" w:cs="Calibri"/>
                <w:color w:val="000000"/>
                <w:szCs w:val="22"/>
              </w:rPr>
              <w:t>Informatica</w:t>
            </w:r>
          </w:p>
        </w:tc>
        <w:tc>
          <w:tcPr>
            <w:tcW w:w="7035" w:type="dxa"/>
            <w:vAlign w:val="center"/>
          </w:tcPr>
          <w:p w14:paraId="0EF41EF3" w14:textId="77777777" w:rsidR="002604FC" w:rsidRPr="7217051F" w:rsidRDefault="002604FC" w:rsidP="005A42C9">
            <w:pPr>
              <w:spacing w:after="0"/>
              <w:jc w:val="left"/>
              <w:textAlignment w:val="baseline"/>
              <w:rPr>
                <w:rFonts w:ascii="Calibri" w:hAnsi="Calibri" w:cs="Calibri"/>
                <w:color w:val="000000" w:themeColor="text1"/>
              </w:rPr>
            </w:pPr>
            <w:r w:rsidRPr="004D4D19">
              <w:rPr>
                <w:rFonts w:ascii="Calibri" w:hAnsi="Calibri" w:cs="Calibri"/>
                <w:color w:val="000000" w:themeColor="text1"/>
              </w:rPr>
              <w:t>Informatica is a leading provider of data integration and data management solutions.</w:t>
            </w:r>
          </w:p>
        </w:tc>
      </w:tr>
      <w:tr w:rsidR="002604FC" w:rsidRPr="00AA237D" w14:paraId="07583EE4" w14:textId="77777777" w:rsidTr="48B512A7">
        <w:trPr>
          <w:cnfStyle w:val="000000100000" w:firstRow="0" w:lastRow="0" w:firstColumn="0" w:lastColumn="0" w:oddVBand="0" w:evenVBand="0" w:oddHBand="1" w:evenHBand="0" w:firstRowFirstColumn="0" w:firstRowLastColumn="0" w:lastRowFirstColumn="0" w:lastRowLastColumn="0"/>
          <w:trHeight w:val="285"/>
        </w:trPr>
        <w:tc>
          <w:tcPr>
            <w:tcW w:w="2295" w:type="dxa"/>
            <w:vAlign w:val="center"/>
          </w:tcPr>
          <w:p w14:paraId="20998F5B" w14:textId="77777777" w:rsidR="002604FC" w:rsidRPr="00AA237D" w:rsidRDefault="002604FC" w:rsidP="005A42C9">
            <w:pPr>
              <w:spacing w:after="0"/>
              <w:jc w:val="center"/>
              <w:textAlignment w:val="baseline"/>
              <w:rPr>
                <w:rFonts w:ascii="Calibri" w:hAnsi="Calibri" w:cs="Calibri"/>
                <w:color w:val="000000"/>
                <w:szCs w:val="22"/>
              </w:rPr>
            </w:pPr>
            <w:r>
              <w:rPr>
                <w:rFonts w:ascii="Calibri" w:hAnsi="Calibri" w:cs="Calibri"/>
                <w:color w:val="000000"/>
                <w:szCs w:val="22"/>
              </w:rPr>
              <w:t>LGC</w:t>
            </w:r>
          </w:p>
        </w:tc>
        <w:tc>
          <w:tcPr>
            <w:tcW w:w="7035" w:type="dxa"/>
            <w:vAlign w:val="center"/>
          </w:tcPr>
          <w:p w14:paraId="3E1D5BD1" w14:textId="77777777" w:rsidR="002604FC" w:rsidRPr="7217051F" w:rsidRDefault="002604FC" w:rsidP="005A42C9">
            <w:pPr>
              <w:spacing w:after="0"/>
              <w:jc w:val="left"/>
              <w:textAlignment w:val="baseline"/>
              <w:rPr>
                <w:rFonts w:ascii="Calibri" w:hAnsi="Calibri" w:cs="Calibri"/>
                <w:color w:val="000000" w:themeColor="text1"/>
              </w:rPr>
            </w:pPr>
            <w:r w:rsidRPr="7217051F">
              <w:rPr>
                <w:rFonts w:ascii="Calibri" w:hAnsi="Calibri" w:cs="Calibri"/>
                <w:color w:val="000000" w:themeColor="text1"/>
              </w:rPr>
              <w:t>Legacy Golden Copy</w:t>
            </w:r>
          </w:p>
        </w:tc>
      </w:tr>
      <w:tr w:rsidR="48B512A7" w14:paraId="7289E998" w14:textId="77777777" w:rsidTr="48B512A7">
        <w:trPr>
          <w:trHeight w:val="285"/>
        </w:trPr>
        <w:tc>
          <w:tcPr>
            <w:tcW w:w="2295" w:type="dxa"/>
            <w:vAlign w:val="center"/>
          </w:tcPr>
          <w:p w14:paraId="49637228" w14:textId="29B10BC2" w:rsidR="0D4416C3" w:rsidRDefault="0D4416C3" w:rsidP="48B512A7">
            <w:pPr>
              <w:jc w:val="center"/>
              <w:rPr>
                <w:rFonts w:ascii="Calibri" w:hAnsi="Calibri" w:cs="Calibri"/>
                <w:color w:val="000000" w:themeColor="text1"/>
              </w:rPr>
            </w:pPr>
            <w:r w:rsidRPr="48B512A7">
              <w:rPr>
                <w:rFonts w:ascii="Calibri" w:hAnsi="Calibri" w:cs="Calibri"/>
                <w:color w:val="000000" w:themeColor="text1"/>
              </w:rPr>
              <w:t>Log Rocket</w:t>
            </w:r>
          </w:p>
        </w:tc>
        <w:tc>
          <w:tcPr>
            <w:tcW w:w="7035" w:type="dxa"/>
            <w:vAlign w:val="center"/>
          </w:tcPr>
          <w:p w14:paraId="28097FD8" w14:textId="3BCD185D" w:rsidR="0D4416C3" w:rsidRDefault="0D4416C3" w:rsidP="48B512A7">
            <w:pPr>
              <w:jc w:val="left"/>
              <w:rPr>
                <w:rFonts w:ascii="Calibri" w:hAnsi="Calibri" w:cs="Calibri"/>
                <w:color w:val="000000" w:themeColor="text1"/>
              </w:rPr>
            </w:pPr>
            <w:r w:rsidRPr="48B512A7">
              <w:rPr>
                <w:rFonts w:ascii="Calibri" w:hAnsi="Calibri" w:cs="Calibri"/>
                <w:color w:val="000000" w:themeColor="text1"/>
              </w:rPr>
              <w:t xml:space="preserve">Application monitoring software allowing review of reported user errors. </w:t>
            </w:r>
          </w:p>
        </w:tc>
      </w:tr>
      <w:tr w:rsidR="002604FC" w:rsidRPr="00AA237D" w14:paraId="3DC0BC95" w14:textId="77777777" w:rsidTr="48B512A7">
        <w:trPr>
          <w:cnfStyle w:val="000000100000" w:firstRow="0" w:lastRow="0" w:firstColumn="0" w:lastColumn="0" w:oddVBand="0" w:evenVBand="0" w:oddHBand="1" w:evenHBand="0" w:firstRowFirstColumn="0" w:firstRowLastColumn="0" w:lastRowFirstColumn="0" w:lastRowLastColumn="0"/>
          <w:trHeight w:val="285"/>
        </w:trPr>
        <w:tc>
          <w:tcPr>
            <w:tcW w:w="2295" w:type="dxa"/>
            <w:vAlign w:val="center"/>
          </w:tcPr>
          <w:p w14:paraId="5F715BC3" w14:textId="77777777" w:rsidR="002604FC" w:rsidRPr="00AA237D" w:rsidRDefault="002604FC" w:rsidP="005A42C9">
            <w:pPr>
              <w:spacing w:after="0"/>
              <w:jc w:val="center"/>
              <w:textAlignment w:val="baseline"/>
              <w:rPr>
                <w:rFonts w:ascii="Calibri" w:hAnsi="Calibri" w:cs="Calibri"/>
                <w:color w:val="000000"/>
                <w:szCs w:val="22"/>
              </w:rPr>
            </w:pPr>
            <w:r>
              <w:rPr>
                <w:rFonts w:ascii="Calibri" w:hAnsi="Calibri" w:cs="Calibri"/>
                <w:color w:val="000000"/>
                <w:szCs w:val="22"/>
              </w:rPr>
              <w:t>Microsoft .Net</w:t>
            </w:r>
          </w:p>
        </w:tc>
        <w:tc>
          <w:tcPr>
            <w:tcW w:w="7035" w:type="dxa"/>
            <w:vAlign w:val="center"/>
          </w:tcPr>
          <w:p w14:paraId="1ADA24C1" w14:textId="77777777" w:rsidR="002604FC" w:rsidRPr="7217051F" w:rsidRDefault="002604FC" w:rsidP="005A42C9">
            <w:pPr>
              <w:spacing w:after="0"/>
              <w:jc w:val="left"/>
              <w:textAlignment w:val="baseline"/>
              <w:rPr>
                <w:rFonts w:ascii="Calibri" w:hAnsi="Calibri" w:cs="Calibri"/>
                <w:color w:val="000000" w:themeColor="text1"/>
              </w:rPr>
            </w:pPr>
            <w:r w:rsidRPr="004D4D19">
              <w:rPr>
                <w:rFonts w:ascii="Calibri" w:hAnsi="Calibri" w:cs="Calibri"/>
                <w:color w:val="000000" w:themeColor="text1"/>
              </w:rPr>
              <w:t>Microsoft .NET (pronounced "dot net") is a free, open-source, cross-platform development framework used to build a wide range of applications, including web, mobile, desktop, gaming, and IoT applications.</w:t>
            </w:r>
          </w:p>
        </w:tc>
      </w:tr>
      <w:tr w:rsidR="002604FC" w:rsidRPr="00AA237D" w14:paraId="3C794DE2" w14:textId="77777777" w:rsidTr="48B512A7">
        <w:trPr>
          <w:trHeight w:val="285"/>
        </w:trPr>
        <w:tc>
          <w:tcPr>
            <w:tcW w:w="2295" w:type="dxa"/>
            <w:vAlign w:val="center"/>
          </w:tcPr>
          <w:p w14:paraId="260F6A03" w14:textId="77777777" w:rsidR="002604FC" w:rsidRPr="00AA237D" w:rsidRDefault="002604FC" w:rsidP="005A42C9">
            <w:pPr>
              <w:spacing w:after="0"/>
              <w:jc w:val="center"/>
              <w:textAlignment w:val="baseline"/>
              <w:rPr>
                <w:rFonts w:ascii="Calibri" w:hAnsi="Calibri" w:cs="Calibri"/>
                <w:color w:val="000000"/>
                <w:szCs w:val="22"/>
              </w:rPr>
            </w:pPr>
            <w:r>
              <w:rPr>
                <w:rFonts w:ascii="Calibri" w:hAnsi="Calibri" w:cs="Calibri"/>
                <w:color w:val="000000"/>
                <w:szCs w:val="22"/>
              </w:rPr>
              <w:t>Microsoft Azure</w:t>
            </w:r>
          </w:p>
        </w:tc>
        <w:tc>
          <w:tcPr>
            <w:tcW w:w="7035" w:type="dxa"/>
            <w:vAlign w:val="center"/>
          </w:tcPr>
          <w:p w14:paraId="3862AC50" w14:textId="77777777" w:rsidR="002604FC" w:rsidRPr="7217051F" w:rsidRDefault="002604FC" w:rsidP="005A42C9">
            <w:pPr>
              <w:spacing w:after="0"/>
              <w:jc w:val="left"/>
              <w:textAlignment w:val="baseline"/>
              <w:rPr>
                <w:rFonts w:ascii="Calibri" w:hAnsi="Calibri" w:cs="Calibri"/>
                <w:color w:val="000000" w:themeColor="text1"/>
              </w:rPr>
            </w:pPr>
            <w:r w:rsidRPr="00EE6804">
              <w:rPr>
                <w:rFonts w:ascii="Calibri" w:hAnsi="Calibri" w:cs="Calibri"/>
                <w:color w:val="000000" w:themeColor="text1"/>
              </w:rPr>
              <w:t>Microsoft Azure is a comprehensive cloud computing platform and service created by Microsoft.</w:t>
            </w:r>
          </w:p>
        </w:tc>
      </w:tr>
      <w:tr w:rsidR="002604FC" w:rsidRPr="00AA237D" w14:paraId="18BC5487" w14:textId="77777777" w:rsidTr="48B512A7">
        <w:trPr>
          <w:cnfStyle w:val="000000100000" w:firstRow="0" w:lastRow="0" w:firstColumn="0" w:lastColumn="0" w:oddVBand="0" w:evenVBand="0" w:oddHBand="1" w:evenHBand="0" w:firstRowFirstColumn="0" w:firstRowLastColumn="0" w:lastRowFirstColumn="0" w:lastRowLastColumn="0"/>
          <w:trHeight w:val="285"/>
        </w:trPr>
        <w:tc>
          <w:tcPr>
            <w:tcW w:w="2295" w:type="dxa"/>
            <w:vAlign w:val="center"/>
          </w:tcPr>
          <w:p w14:paraId="14ADA242" w14:textId="77777777" w:rsidR="002604FC" w:rsidRDefault="002604FC" w:rsidP="005A42C9">
            <w:pPr>
              <w:spacing w:after="0"/>
              <w:jc w:val="center"/>
              <w:textAlignment w:val="baseline"/>
              <w:rPr>
                <w:rFonts w:ascii="Calibri" w:hAnsi="Calibri" w:cs="Calibri"/>
                <w:color w:val="000000"/>
                <w:szCs w:val="22"/>
              </w:rPr>
            </w:pPr>
            <w:r>
              <w:rPr>
                <w:rFonts w:ascii="Calibri" w:hAnsi="Calibri" w:cs="Calibri"/>
                <w:color w:val="000000"/>
                <w:szCs w:val="22"/>
              </w:rPr>
              <w:t>Microsoft Azure Dev Ops</w:t>
            </w:r>
          </w:p>
        </w:tc>
        <w:tc>
          <w:tcPr>
            <w:tcW w:w="7035" w:type="dxa"/>
            <w:vAlign w:val="center"/>
          </w:tcPr>
          <w:p w14:paraId="64367892" w14:textId="77777777" w:rsidR="002604FC" w:rsidRPr="7217051F" w:rsidRDefault="002604FC" w:rsidP="005A42C9">
            <w:pPr>
              <w:spacing w:after="0"/>
              <w:jc w:val="left"/>
              <w:textAlignment w:val="baseline"/>
              <w:rPr>
                <w:rFonts w:ascii="Calibri" w:hAnsi="Calibri" w:cs="Calibri"/>
                <w:color w:val="000000" w:themeColor="text1"/>
              </w:rPr>
            </w:pPr>
            <w:r w:rsidRPr="004D4D19">
              <w:rPr>
                <w:rFonts w:ascii="Calibri" w:hAnsi="Calibri" w:cs="Calibri"/>
                <w:color w:val="000000" w:themeColor="text1"/>
              </w:rPr>
              <w:t>Microsoft Azure DevOps is a suite of development tools and services designed to support the entire software development lifecycle</w:t>
            </w:r>
            <w:r>
              <w:rPr>
                <w:rFonts w:ascii="Calibri" w:hAnsi="Calibri" w:cs="Calibri"/>
                <w:color w:val="000000" w:themeColor="text1"/>
              </w:rPr>
              <w:t>.</w:t>
            </w:r>
          </w:p>
        </w:tc>
      </w:tr>
      <w:tr w:rsidR="002604FC" w:rsidRPr="00AA237D" w14:paraId="169C8675" w14:textId="77777777" w:rsidTr="48B512A7">
        <w:trPr>
          <w:trHeight w:val="285"/>
        </w:trPr>
        <w:tc>
          <w:tcPr>
            <w:tcW w:w="2295" w:type="dxa"/>
            <w:vAlign w:val="center"/>
          </w:tcPr>
          <w:p w14:paraId="0C039092" w14:textId="77777777" w:rsidR="002604FC" w:rsidRDefault="002604FC" w:rsidP="005A42C9">
            <w:pPr>
              <w:spacing w:after="0"/>
              <w:jc w:val="center"/>
              <w:textAlignment w:val="baseline"/>
              <w:rPr>
                <w:rFonts w:ascii="Calibri" w:hAnsi="Calibri" w:cs="Calibri"/>
                <w:color w:val="000000"/>
                <w:szCs w:val="22"/>
              </w:rPr>
            </w:pPr>
            <w:r>
              <w:rPr>
                <w:rFonts w:ascii="Calibri" w:hAnsi="Calibri" w:cs="Calibri"/>
                <w:color w:val="000000"/>
                <w:szCs w:val="22"/>
              </w:rPr>
              <w:t>Microsoft Dynamics 365</w:t>
            </w:r>
          </w:p>
        </w:tc>
        <w:tc>
          <w:tcPr>
            <w:tcW w:w="7035" w:type="dxa"/>
            <w:vAlign w:val="center"/>
          </w:tcPr>
          <w:p w14:paraId="7FCDD620" w14:textId="77777777" w:rsidR="002604FC" w:rsidRPr="7217051F" w:rsidRDefault="002604FC" w:rsidP="005A42C9">
            <w:pPr>
              <w:spacing w:after="0"/>
              <w:jc w:val="left"/>
              <w:textAlignment w:val="baseline"/>
              <w:rPr>
                <w:rFonts w:ascii="Calibri" w:hAnsi="Calibri" w:cs="Calibri"/>
                <w:color w:val="000000" w:themeColor="text1"/>
              </w:rPr>
            </w:pPr>
            <w:r w:rsidRPr="00EE6804">
              <w:rPr>
                <w:rFonts w:ascii="Calibri" w:hAnsi="Calibri" w:cs="Calibri"/>
                <w:color w:val="000000" w:themeColor="text1"/>
              </w:rPr>
              <w:t>Microsoft Dynamics 365 is a suite of enterprise resource planning (ERP) and customer relationship management (CRM) applications.</w:t>
            </w:r>
          </w:p>
        </w:tc>
      </w:tr>
      <w:tr w:rsidR="002604FC" w:rsidRPr="00AA237D" w14:paraId="64C84765" w14:textId="77777777" w:rsidTr="48B512A7">
        <w:trPr>
          <w:cnfStyle w:val="000000100000" w:firstRow="0" w:lastRow="0" w:firstColumn="0" w:lastColumn="0" w:oddVBand="0" w:evenVBand="0" w:oddHBand="1" w:evenHBand="0" w:firstRowFirstColumn="0" w:firstRowLastColumn="0" w:lastRowFirstColumn="0" w:lastRowLastColumn="0"/>
          <w:trHeight w:val="285"/>
        </w:trPr>
        <w:tc>
          <w:tcPr>
            <w:tcW w:w="2295" w:type="dxa"/>
            <w:vAlign w:val="center"/>
          </w:tcPr>
          <w:p w14:paraId="0DDF01A9" w14:textId="77777777" w:rsidR="002604FC" w:rsidRDefault="002604FC" w:rsidP="005A42C9">
            <w:pPr>
              <w:spacing w:after="0"/>
              <w:jc w:val="center"/>
              <w:textAlignment w:val="baseline"/>
              <w:rPr>
                <w:rFonts w:ascii="Calibri" w:hAnsi="Calibri" w:cs="Calibri"/>
                <w:color w:val="000000"/>
                <w:szCs w:val="22"/>
              </w:rPr>
            </w:pPr>
            <w:r>
              <w:rPr>
                <w:rFonts w:ascii="Calibri" w:hAnsi="Calibri" w:cs="Calibri"/>
                <w:color w:val="000000"/>
                <w:szCs w:val="22"/>
              </w:rPr>
              <w:t>Microsoft Power BI</w:t>
            </w:r>
          </w:p>
        </w:tc>
        <w:tc>
          <w:tcPr>
            <w:tcW w:w="7035" w:type="dxa"/>
            <w:vAlign w:val="center"/>
          </w:tcPr>
          <w:p w14:paraId="3F4F6AFD" w14:textId="77777777" w:rsidR="002604FC" w:rsidRPr="7217051F" w:rsidRDefault="002604FC" w:rsidP="005A42C9">
            <w:pPr>
              <w:spacing w:after="0"/>
              <w:jc w:val="left"/>
              <w:textAlignment w:val="baseline"/>
              <w:rPr>
                <w:rFonts w:ascii="Calibri" w:hAnsi="Calibri" w:cs="Calibri"/>
                <w:color w:val="000000" w:themeColor="text1"/>
              </w:rPr>
            </w:pPr>
            <w:r w:rsidRPr="00EE6804">
              <w:rPr>
                <w:rFonts w:ascii="Calibri" w:hAnsi="Calibri" w:cs="Calibri"/>
                <w:color w:val="000000" w:themeColor="text1"/>
              </w:rPr>
              <w:t>Microsoft Power BI is a business analytics service that provides interactive visualizations and business intelligence capabilities with an interface simple enough for end users to create their own reports and dashboards</w:t>
            </w:r>
            <w:r>
              <w:rPr>
                <w:rFonts w:ascii="Calibri" w:hAnsi="Calibri" w:cs="Calibri"/>
                <w:color w:val="000000" w:themeColor="text1"/>
              </w:rPr>
              <w:t>.</w:t>
            </w:r>
          </w:p>
        </w:tc>
      </w:tr>
      <w:tr w:rsidR="002604FC" w:rsidRPr="00AA237D" w14:paraId="0A637CE4" w14:textId="77777777" w:rsidTr="48B512A7">
        <w:trPr>
          <w:trHeight w:val="285"/>
        </w:trPr>
        <w:tc>
          <w:tcPr>
            <w:tcW w:w="2295" w:type="dxa"/>
            <w:vAlign w:val="center"/>
          </w:tcPr>
          <w:p w14:paraId="7267E593" w14:textId="77777777" w:rsidR="002604FC" w:rsidRDefault="002604FC" w:rsidP="005A42C9">
            <w:pPr>
              <w:spacing w:after="0"/>
              <w:jc w:val="center"/>
              <w:textAlignment w:val="baseline"/>
              <w:rPr>
                <w:rFonts w:ascii="Calibri" w:hAnsi="Calibri" w:cs="Calibri"/>
                <w:color w:val="000000"/>
                <w:szCs w:val="22"/>
              </w:rPr>
            </w:pPr>
            <w:r>
              <w:rPr>
                <w:rFonts w:ascii="Calibri" w:hAnsi="Calibri" w:cs="Calibri"/>
                <w:color w:val="000000"/>
                <w:szCs w:val="22"/>
              </w:rPr>
              <w:t>MuleSoft Integration Platform</w:t>
            </w:r>
          </w:p>
        </w:tc>
        <w:tc>
          <w:tcPr>
            <w:tcW w:w="7035" w:type="dxa"/>
            <w:vAlign w:val="center"/>
          </w:tcPr>
          <w:p w14:paraId="16DF2A39" w14:textId="77777777" w:rsidR="002604FC" w:rsidRPr="7217051F" w:rsidRDefault="002604FC" w:rsidP="005A42C9">
            <w:pPr>
              <w:spacing w:after="0"/>
              <w:jc w:val="left"/>
              <w:textAlignment w:val="baseline"/>
              <w:rPr>
                <w:rFonts w:ascii="Calibri" w:hAnsi="Calibri" w:cs="Calibri"/>
                <w:color w:val="000000" w:themeColor="text1"/>
              </w:rPr>
            </w:pPr>
            <w:r w:rsidRPr="004D4D19">
              <w:rPr>
                <w:rFonts w:ascii="Calibri" w:hAnsi="Calibri" w:cs="Calibri"/>
                <w:color w:val="000000" w:themeColor="text1"/>
              </w:rPr>
              <w:t xml:space="preserve">MuleSoft, an integration platform as a service (iPaaS) provider, offers the MuleSoft </w:t>
            </w:r>
            <w:proofErr w:type="spellStart"/>
            <w:r w:rsidRPr="004D4D19">
              <w:rPr>
                <w:rFonts w:ascii="Calibri" w:hAnsi="Calibri" w:cs="Calibri"/>
                <w:color w:val="000000" w:themeColor="text1"/>
              </w:rPr>
              <w:t>Anypoint</w:t>
            </w:r>
            <w:proofErr w:type="spellEnd"/>
            <w:r w:rsidRPr="004D4D19">
              <w:rPr>
                <w:rFonts w:ascii="Calibri" w:hAnsi="Calibri" w:cs="Calibri"/>
                <w:color w:val="000000" w:themeColor="text1"/>
              </w:rPr>
              <w:t xml:space="preserve"> Platform.</w:t>
            </w:r>
          </w:p>
        </w:tc>
      </w:tr>
      <w:tr w:rsidR="002604FC" w:rsidRPr="00AA237D" w14:paraId="0FE2AB9A" w14:textId="77777777" w:rsidTr="48B512A7">
        <w:trPr>
          <w:cnfStyle w:val="000000100000" w:firstRow="0" w:lastRow="0" w:firstColumn="0" w:lastColumn="0" w:oddVBand="0" w:evenVBand="0" w:oddHBand="1" w:evenHBand="0" w:firstRowFirstColumn="0" w:firstRowLastColumn="0" w:lastRowFirstColumn="0" w:lastRowLastColumn="0"/>
          <w:trHeight w:val="285"/>
        </w:trPr>
        <w:tc>
          <w:tcPr>
            <w:tcW w:w="2295" w:type="dxa"/>
            <w:vAlign w:val="center"/>
          </w:tcPr>
          <w:p w14:paraId="25BAE270" w14:textId="77777777" w:rsidR="002604FC" w:rsidRDefault="002604FC" w:rsidP="005A42C9">
            <w:pPr>
              <w:spacing w:after="0"/>
              <w:jc w:val="center"/>
              <w:textAlignment w:val="baseline"/>
              <w:rPr>
                <w:rFonts w:ascii="Calibri" w:hAnsi="Calibri" w:cs="Calibri"/>
                <w:color w:val="000000"/>
                <w:szCs w:val="22"/>
              </w:rPr>
            </w:pPr>
            <w:r w:rsidRPr="7217051F">
              <w:rPr>
                <w:rFonts w:ascii="Calibri" w:hAnsi="Calibri" w:cs="Calibri"/>
                <w:color w:val="000000" w:themeColor="text1"/>
              </w:rPr>
              <w:t>SAFE</w:t>
            </w:r>
          </w:p>
        </w:tc>
        <w:tc>
          <w:tcPr>
            <w:tcW w:w="7035" w:type="dxa"/>
            <w:vAlign w:val="center"/>
          </w:tcPr>
          <w:p w14:paraId="0D8DB197" w14:textId="53C43F87" w:rsidR="002604FC" w:rsidRPr="7217051F" w:rsidRDefault="002604FC" w:rsidP="005A42C9">
            <w:pPr>
              <w:spacing w:after="0"/>
              <w:jc w:val="left"/>
              <w:textAlignment w:val="baseline"/>
              <w:rPr>
                <w:rFonts w:ascii="Calibri" w:hAnsi="Calibri" w:cs="Calibri"/>
                <w:color w:val="000000" w:themeColor="text1"/>
              </w:rPr>
            </w:pPr>
            <w:r w:rsidRPr="1318D956">
              <w:rPr>
                <w:rFonts w:ascii="Calibri" w:hAnsi="Calibri" w:cs="Calibri"/>
                <w:color w:val="000000" w:themeColor="text1"/>
              </w:rPr>
              <w:t>Safety Assessment Family Evaluation</w:t>
            </w:r>
            <w:r w:rsidR="24C9717D" w:rsidRPr="1318D956">
              <w:rPr>
                <w:rFonts w:ascii="Calibri" w:hAnsi="Calibri" w:cs="Calibri"/>
                <w:color w:val="000000" w:themeColor="text1"/>
              </w:rPr>
              <w:t xml:space="preserve"> model</w:t>
            </w:r>
          </w:p>
        </w:tc>
      </w:tr>
      <w:tr w:rsidR="002604FC" w:rsidRPr="00AA237D" w14:paraId="6C8AB609" w14:textId="77777777" w:rsidTr="48B512A7">
        <w:trPr>
          <w:trHeight w:val="285"/>
        </w:trPr>
        <w:tc>
          <w:tcPr>
            <w:tcW w:w="2295" w:type="dxa"/>
            <w:vAlign w:val="center"/>
          </w:tcPr>
          <w:p w14:paraId="05DDD9D6" w14:textId="06CEA07B" w:rsidR="002604FC" w:rsidRDefault="24C9717D" w:rsidP="1318D956">
            <w:pPr>
              <w:spacing w:after="0"/>
              <w:jc w:val="center"/>
              <w:textAlignment w:val="baseline"/>
              <w:rPr>
                <w:rFonts w:ascii="Calibri" w:hAnsi="Calibri" w:cs="Calibri"/>
                <w:color w:val="000000"/>
              </w:rPr>
            </w:pPr>
            <w:r w:rsidRPr="1318D956">
              <w:rPr>
                <w:rFonts w:ascii="Calibri" w:hAnsi="Calibri" w:cs="Calibri"/>
                <w:color w:val="000000" w:themeColor="text1"/>
              </w:rPr>
              <w:t xml:space="preserve"> </w:t>
            </w:r>
            <w:r w:rsidR="002604FC" w:rsidRPr="1318D956">
              <w:rPr>
                <w:rFonts w:ascii="Calibri" w:hAnsi="Calibri" w:cs="Calibri"/>
                <w:color w:val="000000" w:themeColor="text1"/>
              </w:rPr>
              <w:t>SCR</w:t>
            </w:r>
          </w:p>
        </w:tc>
        <w:tc>
          <w:tcPr>
            <w:tcW w:w="7035" w:type="dxa"/>
            <w:vAlign w:val="center"/>
          </w:tcPr>
          <w:p w14:paraId="2AFAA4A2" w14:textId="77777777" w:rsidR="002604FC" w:rsidRPr="7217051F" w:rsidRDefault="002604FC" w:rsidP="005A42C9">
            <w:pPr>
              <w:spacing w:after="0"/>
              <w:jc w:val="left"/>
              <w:textAlignment w:val="baseline"/>
              <w:rPr>
                <w:rFonts w:ascii="Calibri" w:hAnsi="Calibri" w:cs="Calibri"/>
                <w:color w:val="000000" w:themeColor="text1"/>
              </w:rPr>
            </w:pPr>
            <w:r w:rsidRPr="7217051F">
              <w:rPr>
                <w:rFonts w:ascii="Calibri" w:hAnsi="Calibri" w:cs="Calibri"/>
                <w:color w:val="000000" w:themeColor="text1"/>
              </w:rPr>
              <w:t>State Central Registry</w:t>
            </w:r>
          </w:p>
        </w:tc>
      </w:tr>
    </w:tbl>
    <w:p w14:paraId="50D5D5DB" w14:textId="6E3ECC77" w:rsidR="003A5423" w:rsidRPr="00256A28" w:rsidRDefault="003A5423" w:rsidP="00B52AB6">
      <w:pPr>
        <w:pStyle w:val="Caption"/>
        <w:rPr>
          <w:rFonts w:cstheme="minorHAnsi"/>
        </w:rPr>
      </w:pPr>
    </w:p>
    <w:p w14:paraId="4659BC31" w14:textId="7B9590F8" w:rsidR="00703029" w:rsidRPr="00256A28" w:rsidRDefault="00703029" w:rsidP="007C4B9C">
      <w:pPr>
        <w:rPr>
          <w:rFonts w:cstheme="minorHAnsi"/>
        </w:rPr>
      </w:pPr>
    </w:p>
    <w:p w14:paraId="5048FE6E" w14:textId="4E0D7030" w:rsidR="00703029" w:rsidRPr="00256A28" w:rsidRDefault="00703029" w:rsidP="00703029">
      <w:pPr>
        <w:pStyle w:val="Heading1"/>
        <w:tabs>
          <w:tab w:val="num" w:pos="504"/>
        </w:tabs>
        <w:rPr>
          <w:rFonts w:cstheme="minorHAnsi"/>
        </w:rPr>
      </w:pPr>
      <w:bookmarkStart w:id="19" w:name="_Toc210804310"/>
      <w:r w:rsidRPr="00256A28">
        <w:rPr>
          <w:rFonts w:cstheme="minorHAnsi"/>
        </w:rPr>
        <w:t>References and Documentation</w:t>
      </w:r>
      <w:bookmarkEnd w:id="19"/>
      <w:r w:rsidR="008D4724">
        <w:rPr>
          <w:rFonts w:cstheme="minorHAnsi"/>
        </w:rPr>
        <w:t xml:space="preserve"> </w:t>
      </w:r>
      <w:r w:rsidR="008D4724" w:rsidRPr="00C679F0">
        <w:rPr>
          <w:rFonts w:cstheme="minorHAnsi"/>
          <w:color w:val="FF0000"/>
        </w:rPr>
        <w:t>(Include if appropriate)</w:t>
      </w:r>
    </w:p>
    <w:p w14:paraId="23E3CFBF" w14:textId="32F93FE2" w:rsidR="002604FC" w:rsidRPr="00740C8D" w:rsidRDefault="002604FC" w:rsidP="002604FC">
      <w:pPr>
        <w:pStyle w:val="BodyText"/>
        <w:spacing w:line="276" w:lineRule="auto"/>
        <w:ind w:left="120"/>
      </w:pPr>
      <w:r w:rsidRPr="6A7E7C53">
        <w:rPr>
          <w:rFonts w:asciiTheme="minorHAnsi" w:hAnsiTheme="minorHAnsi" w:cstheme="minorBidi"/>
          <w:lang w:val="en-US"/>
        </w:rPr>
        <w:t xml:space="preserve">References to the artifacts that are inputs into the </w:t>
      </w:r>
      <w:r w:rsidR="008D4724" w:rsidRPr="008D4724">
        <w:rPr>
          <w:rFonts w:asciiTheme="minorHAnsi" w:hAnsiTheme="minorHAnsi" w:cstheme="minorBidi"/>
          <w:color w:val="FF0000"/>
          <w:lang w:val="en-US"/>
        </w:rPr>
        <w:t>&lt;Document Title&gt;</w:t>
      </w:r>
      <w:r w:rsidRPr="008D4724">
        <w:rPr>
          <w:rFonts w:asciiTheme="minorHAnsi" w:hAnsiTheme="minorHAnsi" w:cstheme="minorBidi"/>
          <w:color w:val="FF0000"/>
          <w:lang w:val="en-US"/>
        </w:rPr>
        <w:t xml:space="preserve"> </w:t>
      </w:r>
      <w:r w:rsidRPr="6A7E7C53">
        <w:rPr>
          <w:rFonts w:asciiTheme="minorHAnsi" w:hAnsiTheme="minorHAnsi" w:cstheme="minorBidi"/>
          <w:lang w:val="en-US"/>
        </w:rPr>
        <w:t>are listed in the</w:t>
      </w:r>
      <w:r w:rsidRPr="6A7E7C53">
        <w:rPr>
          <w:rFonts w:asciiTheme="minorHAnsi" w:hAnsiTheme="minorHAnsi" w:cstheme="minorBidi"/>
          <w:spacing w:val="40"/>
          <w:lang w:val="en-US"/>
        </w:rPr>
        <w:t xml:space="preserve"> </w:t>
      </w:r>
      <w:r w:rsidRPr="6A7E7C53">
        <w:rPr>
          <w:rFonts w:asciiTheme="minorHAnsi" w:hAnsiTheme="minorHAnsi" w:cstheme="minorBidi"/>
          <w:lang w:val="en-US"/>
        </w:rPr>
        <w:t>table below</w:t>
      </w:r>
      <w:r w:rsidRPr="6A7E7C53">
        <w:rPr>
          <w:lang w:val="en-US"/>
        </w:rPr>
        <w:t>.</w:t>
      </w:r>
    </w:p>
    <w:p w14:paraId="4F656FEA" w14:textId="76DB194C" w:rsidR="008D4724" w:rsidRDefault="008D4724" w:rsidP="008D4724">
      <w:pPr>
        <w:pStyle w:val="Caption"/>
        <w:keepNext/>
        <w:jc w:val="center"/>
      </w:pPr>
      <w:r>
        <w:t xml:space="preserve">Table </w:t>
      </w:r>
      <w:r>
        <w:fldChar w:fldCharType="begin"/>
      </w:r>
      <w:r>
        <w:instrText xml:space="preserve"> SEQ Table \* ARABIC </w:instrText>
      </w:r>
      <w:r>
        <w:fldChar w:fldCharType="separate"/>
      </w:r>
      <w:r>
        <w:rPr>
          <w:noProof/>
        </w:rPr>
        <w:t>2</w:t>
      </w:r>
      <w:r>
        <w:fldChar w:fldCharType="end"/>
      </w:r>
      <w:r>
        <w:t>:</w:t>
      </w:r>
      <w:r w:rsidR="00AD0FDD">
        <w:t xml:space="preserve"> Reference Details</w:t>
      </w:r>
    </w:p>
    <w:tbl>
      <w:tblPr>
        <w:tblW w:w="9267" w:type="dxa"/>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7"/>
        <w:gridCol w:w="3780"/>
      </w:tblGrid>
      <w:tr w:rsidR="002604FC" w14:paraId="14DA3C98" w14:textId="77777777" w:rsidTr="008D4724">
        <w:trPr>
          <w:trHeight w:val="448"/>
        </w:trPr>
        <w:tc>
          <w:tcPr>
            <w:tcW w:w="5487" w:type="dxa"/>
            <w:shd w:val="clear" w:color="auto" w:fill="031F73"/>
          </w:tcPr>
          <w:p w14:paraId="75A5A28F" w14:textId="77777777" w:rsidR="002604FC" w:rsidRDefault="002604FC" w:rsidP="005A42C9">
            <w:pPr>
              <w:pStyle w:val="TableParagraph"/>
              <w:spacing w:before="59"/>
              <w:rPr>
                <w:b/>
              </w:rPr>
            </w:pPr>
            <w:r>
              <w:rPr>
                <w:b/>
                <w:color w:val="FFFFFF"/>
                <w:spacing w:val="-2"/>
              </w:rPr>
              <w:t>Deliverable/Work</w:t>
            </w:r>
            <w:r>
              <w:rPr>
                <w:b/>
                <w:color w:val="FFFFFF"/>
                <w:spacing w:val="19"/>
              </w:rPr>
              <w:t xml:space="preserve"> </w:t>
            </w:r>
            <w:r>
              <w:rPr>
                <w:b/>
                <w:color w:val="FFFFFF"/>
                <w:spacing w:val="-2"/>
              </w:rPr>
              <w:t>Product</w:t>
            </w:r>
          </w:p>
        </w:tc>
        <w:tc>
          <w:tcPr>
            <w:tcW w:w="3780" w:type="dxa"/>
            <w:shd w:val="clear" w:color="auto" w:fill="031F73"/>
          </w:tcPr>
          <w:p w14:paraId="6E5A2F6C" w14:textId="77777777" w:rsidR="002604FC" w:rsidRDefault="002604FC" w:rsidP="005A42C9">
            <w:pPr>
              <w:pStyle w:val="TableParagraph"/>
              <w:spacing w:before="59"/>
              <w:ind w:left="105"/>
              <w:rPr>
                <w:b/>
              </w:rPr>
            </w:pPr>
            <w:r>
              <w:rPr>
                <w:b/>
                <w:color w:val="FFFFFF"/>
              </w:rPr>
              <w:t>Reference</w:t>
            </w:r>
            <w:r>
              <w:rPr>
                <w:b/>
                <w:color w:val="FFFFFF"/>
                <w:spacing w:val="-7"/>
              </w:rPr>
              <w:t xml:space="preserve"> </w:t>
            </w:r>
            <w:r>
              <w:rPr>
                <w:b/>
                <w:color w:val="FFFFFF"/>
                <w:spacing w:val="-2"/>
              </w:rPr>
              <w:t>Location</w:t>
            </w:r>
          </w:p>
        </w:tc>
      </w:tr>
      <w:tr w:rsidR="002604FC" w14:paraId="31AE01DD" w14:textId="77777777" w:rsidTr="008D4724">
        <w:trPr>
          <w:trHeight w:val="448"/>
        </w:trPr>
        <w:tc>
          <w:tcPr>
            <w:tcW w:w="5487" w:type="dxa"/>
            <w:tcBorders>
              <w:left w:val="single" w:sz="4" w:space="0" w:color="031F73"/>
              <w:right w:val="single" w:sz="4" w:space="0" w:color="031F73"/>
            </w:tcBorders>
            <w:shd w:val="clear" w:color="auto" w:fill="B8CFFF" w:themeFill="accent6" w:themeFillTint="33"/>
          </w:tcPr>
          <w:p w14:paraId="13535E86" w14:textId="77777777" w:rsidR="002604FC" w:rsidRDefault="002604FC" w:rsidP="005A42C9">
            <w:pPr>
              <w:pStyle w:val="TableParagraph"/>
              <w:spacing w:before="59"/>
            </w:pPr>
            <w:r>
              <w:t xml:space="preserve">Release 5 Jira User Story List – State Central Registry </w:t>
            </w:r>
          </w:p>
        </w:tc>
        <w:tc>
          <w:tcPr>
            <w:tcW w:w="3780" w:type="dxa"/>
            <w:tcBorders>
              <w:left w:val="single" w:sz="4" w:space="0" w:color="031F73"/>
              <w:right w:val="single" w:sz="4" w:space="0" w:color="031F73"/>
            </w:tcBorders>
            <w:shd w:val="clear" w:color="auto" w:fill="B8CFFF" w:themeFill="accent6" w:themeFillTint="33"/>
          </w:tcPr>
          <w:p w14:paraId="005E0337" w14:textId="4A167182" w:rsidR="002604FC" w:rsidRDefault="00C83457" w:rsidP="005A42C9">
            <w:pPr>
              <w:pStyle w:val="TableParagraph"/>
              <w:spacing w:before="59"/>
              <w:ind w:left="105"/>
            </w:pPr>
            <w:hyperlink r:id="rId12" w:history="1">
              <w:r>
                <w:rPr>
                  <w:rStyle w:val="Hyperlink"/>
                  <w:spacing w:val="-2"/>
                </w:rPr>
                <w:t>Jira List</w:t>
              </w:r>
            </w:hyperlink>
          </w:p>
        </w:tc>
      </w:tr>
      <w:tr w:rsidR="002604FC" w14:paraId="198A234A" w14:textId="77777777" w:rsidTr="008D4724">
        <w:trPr>
          <w:trHeight w:val="448"/>
        </w:trPr>
        <w:tc>
          <w:tcPr>
            <w:tcW w:w="5487" w:type="dxa"/>
            <w:tcBorders>
              <w:left w:val="single" w:sz="4" w:space="0" w:color="031F73"/>
              <w:right w:val="single" w:sz="4" w:space="0" w:color="031F73"/>
            </w:tcBorders>
          </w:tcPr>
          <w:p w14:paraId="7B8A4D8E" w14:textId="77777777" w:rsidR="002604FC" w:rsidRDefault="002604FC" w:rsidP="005A42C9">
            <w:pPr>
              <w:pStyle w:val="TableParagraph"/>
              <w:spacing w:before="59"/>
            </w:pPr>
            <w:r>
              <w:t xml:space="preserve">Release 5 Jira User Story List – </w:t>
            </w:r>
            <w:proofErr w:type="spellStart"/>
            <w:r>
              <w:t>eCANR</w:t>
            </w:r>
            <w:proofErr w:type="spellEnd"/>
            <w:r>
              <w:t xml:space="preserve"> </w:t>
            </w:r>
          </w:p>
        </w:tc>
        <w:tc>
          <w:tcPr>
            <w:tcW w:w="3780" w:type="dxa"/>
            <w:tcBorders>
              <w:left w:val="single" w:sz="4" w:space="0" w:color="031F73"/>
              <w:right w:val="single" w:sz="4" w:space="0" w:color="031F73"/>
            </w:tcBorders>
          </w:tcPr>
          <w:p w14:paraId="03CE39C0" w14:textId="5677C22D" w:rsidR="002604FC" w:rsidRDefault="00C83457" w:rsidP="005A42C9">
            <w:pPr>
              <w:pStyle w:val="TableParagraph"/>
              <w:spacing w:before="59"/>
              <w:ind w:left="105"/>
            </w:pPr>
            <w:hyperlink r:id="rId13" w:history="1">
              <w:r>
                <w:rPr>
                  <w:rStyle w:val="Hyperlink"/>
                </w:rPr>
                <w:t>Jira List</w:t>
              </w:r>
            </w:hyperlink>
          </w:p>
        </w:tc>
      </w:tr>
      <w:tr w:rsidR="000E5CEF" w14:paraId="20A30FFB" w14:textId="77777777" w:rsidTr="008D4724">
        <w:trPr>
          <w:trHeight w:val="448"/>
        </w:trPr>
        <w:tc>
          <w:tcPr>
            <w:tcW w:w="5487" w:type="dxa"/>
            <w:tcBorders>
              <w:left w:val="single" w:sz="4" w:space="0" w:color="031F73"/>
              <w:bottom w:val="single" w:sz="4" w:space="0" w:color="031F73"/>
              <w:right w:val="single" w:sz="4" w:space="0" w:color="031F73"/>
            </w:tcBorders>
            <w:shd w:val="clear" w:color="auto" w:fill="B8CFFF" w:themeFill="accent6" w:themeFillTint="33"/>
          </w:tcPr>
          <w:p w14:paraId="78B7D0CD" w14:textId="40B346FE" w:rsidR="000E5CEF" w:rsidRDefault="00514F62" w:rsidP="005A42C9">
            <w:pPr>
              <w:pStyle w:val="TableParagraph"/>
              <w:spacing w:before="59"/>
            </w:pPr>
            <w:r>
              <w:t xml:space="preserve">Release 5 </w:t>
            </w:r>
            <w:r w:rsidR="0E5D50D4">
              <w:t>Sprint Design Package</w:t>
            </w:r>
          </w:p>
        </w:tc>
        <w:tc>
          <w:tcPr>
            <w:tcW w:w="3780" w:type="dxa"/>
            <w:tcBorders>
              <w:left w:val="single" w:sz="4" w:space="0" w:color="031F73"/>
              <w:bottom w:val="single" w:sz="4" w:space="0" w:color="031F73"/>
              <w:right w:val="single" w:sz="4" w:space="0" w:color="031F73"/>
            </w:tcBorders>
            <w:shd w:val="clear" w:color="auto" w:fill="B8CFFF" w:themeFill="accent6" w:themeFillTint="33"/>
          </w:tcPr>
          <w:p w14:paraId="3ED230B3" w14:textId="3CD3DB26" w:rsidR="000E5CEF" w:rsidRDefault="2B49E5F1" w:rsidP="005A42C9">
            <w:pPr>
              <w:pStyle w:val="TableParagraph"/>
              <w:spacing w:before="59"/>
              <w:ind w:left="105"/>
            </w:pPr>
            <w:hyperlink r:id="rId14">
              <w:r w:rsidRPr="1318D956">
                <w:rPr>
                  <w:rStyle w:val="Hyperlink"/>
                </w:rPr>
                <w:t xml:space="preserve">DCFS </w:t>
              </w:r>
              <w:r w:rsidR="29F653DF" w:rsidRPr="1318D956">
                <w:rPr>
                  <w:rStyle w:val="Hyperlink"/>
                </w:rPr>
                <w:t>Document Library</w:t>
              </w:r>
            </w:hyperlink>
          </w:p>
        </w:tc>
      </w:tr>
    </w:tbl>
    <w:p w14:paraId="63788B9F" w14:textId="4E6678BC" w:rsidR="002604FC" w:rsidRDefault="002604FC" w:rsidP="002604FC">
      <w:pPr>
        <w:spacing w:before="2"/>
        <w:ind w:left="120"/>
        <w:rPr>
          <w:b/>
          <w:sz w:val="20"/>
        </w:rPr>
      </w:pPr>
    </w:p>
    <w:p w14:paraId="218A2C0E" w14:textId="7DCDC95E" w:rsidR="007C4B9C" w:rsidRPr="00256A28" w:rsidRDefault="007C4B9C" w:rsidP="007C4B9C">
      <w:pPr>
        <w:rPr>
          <w:rFonts w:cstheme="minorHAnsi"/>
        </w:rPr>
      </w:pPr>
    </w:p>
    <w:p w14:paraId="2507939E" w14:textId="6394C5B7" w:rsidR="00703029" w:rsidRPr="00256A28" w:rsidRDefault="00AD0FDD" w:rsidP="00703029">
      <w:pPr>
        <w:pStyle w:val="Heading1"/>
        <w:rPr>
          <w:rFonts w:cstheme="minorHAnsi"/>
        </w:rPr>
      </w:pPr>
      <w:bookmarkStart w:id="20" w:name="_Toc210804311"/>
      <w:r>
        <w:rPr>
          <w:rFonts w:cstheme="minorHAnsi"/>
        </w:rPr>
        <w:t>Document Content</w:t>
      </w:r>
      <w:bookmarkEnd w:id="20"/>
    </w:p>
    <w:p w14:paraId="079381CD" w14:textId="5952989C" w:rsidR="002604FC" w:rsidRDefault="00AD0FDD" w:rsidP="002604FC">
      <w:pPr>
        <w:rPr>
          <w:rFonts w:eastAsia="Times" w:cstheme="minorBidi"/>
          <w:color w:val="000000" w:themeColor="text1"/>
        </w:rPr>
      </w:pPr>
      <w:r w:rsidRPr="00AD0FDD">
        <w:rPr>
          <w:rFonts w:eastAsia="Times" w:cstheme="minorBidi"/>
          <w:color w:val="FF0000"/>
        </w:rPr>
        <w:t xml:space="preserve">Sample Text </w:t>
      </w:r>
      <w:proofErr w:type="gramStart"/>
      <w:r w:rsidR="002604FC">
        <w:rPr>
          <w:rFonts w:eastAsia="Times" w:cstheme="minorBidi"/>
          <w:color w:val="000000" w:themeColor="text1"/>
        </w:rPr>
        <w:t>The</w:t>
      </w:r>
      <w:proofErr w:type="gramEnd"/>
      <w:r w:rsidR="002604FC">
        <w:rPr>
          <w:rFonts w:eastAsia="Times" w:cstheme="minorBidi"/>
          <w:color w:val="000000" w:themeColor="text1"/>
        </w:rPr>
        <w:t xml:space="preserve"> Intake module within IllinoisConnect provides the State Central Registry and Electronic Child Abuse and Neglect Reporting a place for documentation and reporting of Child Abuse and Neglect. IllinoisConnect helps streamline the process for DCFS to manage and maintain information to serve the children in the State of Illinois. </w:t>
      </w:r>
      <w:r w:rsidR="002604FC" w:rsidRPr="008E5574">
        <w:rPr>
          <w:rFonts w:eastAsia="Times" w:cstheme="minorBidi"/>
          <w:color w:val="000000" w:themeColor="text1"/>
        </w:rPr>
        <w:t>The overarching goals for Intake 1.0 in Release 5 is to improve security and compliance, enhance user experience through human-centered design, and integrate the SAFE Model for Intake while prioritizing the transfer of all key Intake functionalities that currently exist in</w:t>
      </w:r>
      <w:r w:rsidR="002604FC">
        <w:rPr>
          <w:rFonts w:eastAsia="Times" w:cstheme="minorBidi"/>
          <w:color w:val="000000" w:themeColor="text1"/>
        </w:rPr>
        <w:t xml:space="preserve"> Statewide Automated Child Welfare Information System</w:t>
      </w:r>
      <w:r w:rsidR="002604FC" w:rsidRPr="008E5574">
        <w:rPr>
          <w:rFonts w:eastAsia="Times" w:cstheme="minorBidi"/>
          <w:color w:val="000000" w:themeColor="text1"/>
        </w:rPr>
        <w:t xml:space="preserve"> </w:t>
      </w:r>
      <w:r w:rsidR="002604FC">
        <w:rPr>
          <w:rFonts w:eastAsia="Times" w:cstheme="minorBidi"/>
          <w:color w:val="000000" w:themeColor="text1"/>
        </w:rPr>
        <w:t>(</w:t>
      </w:r>
      <w:r w:rsidR="002604FC" w:rsidRPr="008E5574">
        <w:rPr>
          <w:rFonts w:eastAsia="Times" w:cstheme="minorBidi"/>
          <w:color w:val="000000" w:themeColor="text1"/>
        </w:rPr>
        <w:t>SACWIS</w:t>
      </w:r>
      <w:r w:rsidR="002604FC">
        <w:rPr>
          <w:rFonts w:eastAsia="Times" w:cstheme="minorBidi"/>
          <w:color w:val="000000" w:themeColor="text1"/>
        </w:rPr>
        <w:t>)</w:t>
      </w:r>
      <w:r w:rsidR="002604FC" w:rsidRPr="008E5574">
        <w:rPr>
          <w:rFonts w:eastAsia="Times" w:cstheme="minorBidi"/>
          <w:color w:val="000000" w:themeColor="text1"/>
        </w:rPr>
        <w:t>.</w:t>
      </w:r>
    </w:p>
    <w:p w14:paraId="408B425A" w14:textId="4D9003C8" w:rsidR="00703029" w:rsidRPr="00256A28" w:rsidRDefault="002604FC" w:rsidP="00703029">
      <w:pPr>
        <w:pStyle w:val="Heading2"/>
        <w:rPr>
          <w:rFonts w:cstheme="minorHAnsi"/>
        </w:rPr>
      </w:pPr>
      <w:bookmarkStart w:id="21" w:name="_Toc210804312"/>
      <w:r>
        <w:rPr>
          <w:rFonts w:cstheme="minorHAnsi"/>
        </w:rPr>
        <w:t>Overview</w:t>
      </w:r>
      <w:bookmarkEnd w:id="21"/>
    </w:p>
    <w:p w14:paraId="4FBA20F3" w14:textId="14264072" w:rsidR="00703029" w:rsidRDefault="00AD0FDD" w:rsidP="002604FC">
      <w:pPr>
        <w:pStyle w:val="Heading3"/>
      </w:pPr>
      <w:bookmarkStart w:id="22" w:name="_Toc210804313"/>
      <w:r>
        <w:t>Level 3 header and detail</w:t>
      </w:r>
      <w:bookmarkEnd w:id="22"/>
    </w:p>
    <w:p w14:paraId="25A7A457" w14:textId="77777777" w:rsidR="002604FC" w:rsidRDefault="002604FC" w:rsidP="002604FC">
      <w:pPr>
        <w:spacing w:after="0" w:line="259" w:lineRule="auto"/>
        <w:ind w:left="450"/>
        <w:jc w:val="left"/>
        <w:rPr>
          <w:rFonts w:ascii="Calibri" w:eastAsia="Calibri" w:hAnsi="Calibri" w:cs="Calibri"/>
        </w:rPr>
      </w:pPr>
    </w:p>
    <w:p w14:paraId="41CEBB83" w14:textId="0CE5FCCC" w:rsidR="007A3E36" w:rsidRPr="00256A28" w:rsidRDefault="007A3E36" w:rsidP="007A3E36">
      <w:pPr>
        <w:pStyle w:val="Heading1"/>
        <w:numPr>
          <w:ilvl w:val="0"/>
          <w:numId w:val="0"/>
        </w:numPr>
        <w:rPr>
          <w:rFonts w:cstheme="minorHAnsi"/>
        </w:rPr>
      </w:pPr>
      <w:bookmarkStart w:id="23" w:name="_Toc210804324"/>
      <w:bookmarkEnd w:id="12"/>
      <w:bookmarkEnd w:id="13"/>
      <w:bookmarkEnd w:id="14"/>
      <w:bookmarkEnd w:id="15"/>
      <w:r w:rsidRPr="00256A28">
        <w:rPr>
          <w:rFonts w:cstheme="minorHAnsi"/>
        </w:rPr>
        <w:t xml:space="preserve">Appendix </w:t>
      </w:r>
      <w:r w:rsidR="001E4A2B">
        <w:rPr>
          <w:rFonts w:cstheme="minorHAnsi"/>
        </w:rPr>
        <w:t>A</w:t>
      </w:r>
      <w:r w:rsidRPr="00256A28">
        <w:rPr>
          <w:rFonts w:cstheme="minorHAnsi"/>
        </w:rPr>
        <w:t xml:space="preserve">: </w:t>
      </w:r>
      <w:r w:rsidR="00A36BA0" w:rsidRPr="00256A28">
        <w:rPr>
          <w:rFonts w:cstheme="minorHAnsi"/>
        </w:rPr>
        <w:t xml:space="preserve">Glossary of Terms &amp; </w:t>
      </w:r>
      <w:r w:rsidRPr="00256A28">
        <w:rPr>
          <w:rFonts w:cstheme="minorHAnsi"/>
        </w:rPr>
        <w:t>Acronyms</w:t>
      </w:r>
      <w:bookmarkEnd w:id="23"/>
    </w:p>
    <w:p w14:paraId="2A5BB7F7" w14:textId="2BDD416F" w:rsidR="007A3E36" w:rsidRPr="00256A28" w:rsidRDefault="7A207650" w:rsidP="7A207650">
      <w:pPr>
        <w:rPr>
          <w:rFonts w:cstheme="minorHAnsi"/>
          <w:szCs w:val="22"/>
        </w:rPr>
      </w:pPr>
      <w:r w:rsidRPr="00256A28">
        <w:rPr>
          <w:rFonts w:cstheme="minorHAnsi"/>
          <w:szCs w:val="22"/>
        </w:rPr>
        <w:t xml:space="preserve">Appendix </w:t>
      </w:r>
      <w:r w:rsidR="00F352C1">
        <w:rPr>
          <w:rFonts w:cstheme="minorHAnsi"/>
          <w:szCs w:val="22"/>
        </w:rPr>
        <w:t>A</w:t>
      </w:r>
      <w:r w:rsidRPr="00256A28">
        <w:rPr>
          <w:rFonts w:cstheme="minorHAnsi"/>
          <w:szCs w:val="22"/>
        </w:rPr>
        <w:t xml:space="preserve"> list the abbreviations and terms within this document that are used. This appendix is for informational purposes only. This section contains terms and acronyms specific to the </w:t>
      </w:r>
      <w:r w:rsidR="00D6776A" w:rsidRPr="00256A28">
        <w:rPr>
          <w:rFonts w:cstheme="minorHAnsi"/>
          <w:szCs w:val="22"/>
        </w:rPr>
        <w:t>IllinoisConnect</w:t>
      </w:r>
      <w:r w:rsidRPr="00256A28">
        <w:rPr>
          <w:rFonts w:cstheme="minorHAnsi"/>
          <w:szCs w:val="22"/>
        </w:rPr>
        <w:t xml:space="preserve"> Project which is captured in the table below. </w:t>
      </w:r>
    </w:p>
    <w:tbl>
      <w:tblPr>
        <w:tblStyle w:val="CSG"/>
        <w:tblW w:w="9360" w:type="dxa"/>
        <w:tblLook w:val="04A0" w:firstRow="1" w:lastRow="0" w:firstColumn="1" w:lastColumn="0" w:noHBand="0" w:noVBand="1"/>
      </w:tblPr>
      <w:tblGrid>
        <w:gridCol w:w="1165"/>
        <w:gridCol w:w="8195"/>
      </w:tblGrid>
      <w:tr w:rsidR="00A36BA0" w:rsidRPr="00256A28" w14:paraId="7DEE1320" w14:textId="77777777" w:rsidTr="48B512A7">
        <w:trPr>
          <w:cnfStyle w:val="100000000000" w:firstRow="1" w:lastRow="0" w:firstColumn="0" w:lastColumn="0" w:oddVBand="0" w:evenVBand="0" w:oddHBand="0" w:evenHBand="0" w:firstRowFirstColumn="0" w:firstRowLastColumn="0" w:lastRowFirstColumn="0" w:lastRowLastColumn="0"/>
        </w:trPr>
        <w:tc>
          <w:tcPr>
            <w:tcW w:w="1165" w:type="dxa"/>
            <w:tcBorders>
              <w:top w:val="single" w:sz="4" w:space="0" w:color="auto"/>
              <w:left w:val="single" w:sz="4" w:space="0" w:color="auto"/>
              <w:bottom w:val="single" w:sz="4" w:space="0" w:color="auto"/>
              <w:right w:val="single" w:sz="4" w:space="0" w:color="auto"/>
            </w:tcBorders>
          </w:tcPr>
          <w:p w14:paraId="0BE0985F" w14:textId="77777777" w:rsidR="00A36BA0" w:rsidRPr="00256A28" w:rsidRDefault="7A207650" w:rsidP="7A207650">
            <w:pPr>
              <w:pStyle w:val="TableNormalCSG"/>
              <w:rPr>
                <w:rFonts w:cstheme="minorHAnsi"/>
                <w:color w:val="FFFFFF" w:themeColor="background1"/>
                <w:sz w:val="22"/>
                <w:szCs w:val="22"/>
              </w:rPr>
            </w:pPr>
            <w:r w:rsidRPr="00256A28">
              <w:rPr>
                <w:rFonts w:cstheme="minorHAnsi"/>
                <w:color w:val="FFFFFF" w:themeColor="background1"/>
                <w:sz w:val="22"/>
                <w:szCs w:val="22"/>
              </w:rPr>
              <w:t>Term</w:t>
            </w:r>
          </w:p>
        </w:tc>
        <w:tc>
          <w:tcPr>
            <w:tcW w:w="8195" w:type="dxa"/>
            <w:tcBorders>
              <w:top w:val="single" w:sz="4" w:space="0" w:color="auto"/>
              <w:left w:val="single" w:sz="4" w:space="0" w:color="auto"/>
              <w:bottom w:val="single" w:sz="4" w:space="0" w:color="auto"/>
              <w:right w:val="single" w:sz="4" w:space="0" w:color="auto"/>
            </w:tcBorders>
          </w:tcPr>
          <w:p w14:paraId="424220B8" w14:textId="77777777" w:rsidR="00A36BA0" w:rsidRPr="00256A28" w:rsidRDefault="7A207650" w:rsidP="7A207650">
            <w:pPr>
              <w:pStyle w:val="TableNormalCSG"/>
              <w:rPr>
                <w:rFonts w:cstheme="minorHAnsi"/>
                <w:color w:val="FFFFFF" w:themeColor="background1"/>
                <w:sz w:val="22"/>
                <w:szCs w:val="22"/>
              </w:rPr>
            </w:pPr>
            <w:r w:rsidRPr="00256A28">
              <w:rPr>
                <w:rFonts w:cstheme="minorHAnsi"/>
                <w:color w:val="FFFFFF" w:themeColor="background1"/>
                <w:sz w:val="22"/>
                <w:szCs w:val="22"/>
              </w:rPr>
              <w:t>Definition</w:t>
            </w:r>
          </w:p>
        </w:tc>
      </w:tr>
      <w:tr w:rsidR="00A36BA0" w:rsidRPr="00256A28" w14:paraId="099C2476" w14:textId="77777777" w:rsidTr="48B512A7">
        <w:trPr>
          <w:cnfStyle w:val="000000100000" w:firstRow="0" w:lastRow="0" w:firstColumn="0" w:lastColumn="0" w:oddVBand="0" w:evenVBand="0" w:oddHBand="1" w:evenHBand="0" w:firstRowFirstColumn="0" w:firstRowLastColumn="0" w:lastRowFirstColumn="0" w:lastRowLastColumn="0"/>
        </w:trPr>
        <w:tc>
          <w:tcPr>
            <w:tcW w:w="1165" w:type="dxa"/>
            <w:tcBorders>
              <w:top w:val="single" w:sz="4" w:space="0" w:color="auto"/>
            </w:tcBorders>
          </w:tcPr>
          <w:p w14:paraId="31609C20" w14:textId="57931A89" w:rsidR="00A36BA0" w:rsidRPr="00256A28" w:rsidRDefault="7A207650" w:rsidP="7A207650">
            <w:pPr>
              <w:pStyle w:val="TableNormalCSG"/>
              <w:rPr>
                <w:rFonts w:cstheme="minorHAnsi"/>
                <w:sz w:val="22"/>
                <w:szCs w:val="22"/>
              </w:rPr>
            </w:pPr>
            <w:r w:rsidRPr="00256A28">
              <w:rPr>
                <w:rFonts w:cstheme="minorHAnsi"/>
                <w:sz w:val="22"/>
                <w:szCs w:val="22"/>
              </w:rPr>
              <w:t>CCWIS</w:t>
            </w:r>
          </w:p>
        </w:tc>
        <w:tc>
          <w:tcPr>
            <w:tcW w:w="8195" w:type="dxa"/>
            <w:tcBorders>
              <w:top w:val="single" w:sz="4" w:space="0" w:color="auto"/>
            </w:tcBorders>
          </w:tcPr>
          <w:p w14:paraId="625247DF" w14:textId="6C7AA53C" w:rsidR="00A36BA0" w:rsidRPr="00256A28" w:rsidRDefault="7A207650" w:rsidP="7A207650">
            <w:pPr>
              <w:pStyle w:val="TableNormalCSG"/>
              <w:rPr>
                <w:rFonts w:cstheme="minorHAnsi"/>
                <w:sz w:val="22"/>
                <w:szCs w:val="22"/>
              </w:rPr>
            </w:pPr>
            <w:r w:rsidRPr="00256A28">
              <w:rPr>
                <w:rFonts w:cstheme="minorHAnsi"/>
                <w:sz w:val="22"/>
                <w:szCs w:val="22"/>
              </w:rPr>
              <w:t>Comprehensive Child Welfare Information System</w:t>
            </w:r>
          </w:p>
        </w:tc>
      </w:tr>
      <w:tr w:rsidR="00A36BA0" w:rsidRPr="00256A28" w14:paraId="4644029E" w14:textId="77777777" w:rsidTr="48B512A7">
        <w:tc>
          <w:tcPr>
            <w:tcW w:w="1165" w:type="dxa"/>
          </w:tcPr>
          <w:p w14:paraId="462F6C4D" w14:textId="117B72B1" w:rsidR="00A36BA0" w:rsidRPr="00256A28" w:rsidRDefault="7A207650" w:rsidP="7A207650">
            <w:pPr>
              <w:pStyle w:val="TableNormalCSG"/>
              <w:rPr>
                <w:rFonts w:cstheme="minorHAnsi"/>
                <w:sz w:val="22"/>
                <w:szCs w:val="22"/>
              </w:rPr>
            </w:pPr>
            <w:r w:rsidRPr="00256A28">
              <w:rPr>
                <w:rFonts w:cstheme="minorHAnsi"/>
                <w:sz w:val="22"/>
                <w:szCs w:val="22"/>
              </w:rPr>
              <w:t>DCFS</w:t>
            </w:r>
          </w:p>
        </w:tc>
        <w:tc>
          <w:tcPr>
            <w:tcW w:w="8195" w:type="dxa"/>
          </w:tcPr>
          <w:p w14:paraId="245AB0F9" w14:textId="0395BF96" w:rsidR="00A36BA0" w:rsidRPr="00256A28" w:rsidRDefault="7A207650" w:rsidP="7A207650">
            <w:pPr>
              <w:pStyle w:val="TableNormalCSG"/>
              <w:rPr>
                <w:rFonts w:cstheme="minorHAnsi"/>
                <w:sz w:val="22"/>
                <w:szCs w:val="22"/>
              </w:rPr>
            </w:pPr>
            <w:r w:rsidRPr="00256A28">
              <w:rPr>
                <w:rFonts w:cstheme="minorHAnsi"/>
                <w:sz w:val="22"/>
                <w:szCs w:val="22"/>
              </w:rPr>
              <w:t>Department of Children and Family Services</w:t>
            </w:r>
          </w:p>
        </w:tc>
      </w:tr>
      <w:tr w:rsidR="00A36BA0" w:rsidRPr="00256A28" w14:paraId="29B628DC" w14:textId="77777777" w:rsidTr="48B512A7">
        <w:trPr>
          <w:cnfStyle w:val="000000100000" w:firstRow="0" w:lastRow="0" w:firstColumn="0" w:lastColumn="0" w:oddVBand="0" w:evenVBand="0" w:oddHBand="1" w:evenHBand="0" w:firstRowFirstColumn="0" w:firstRowLastColumn="0" w:lastRowFirstColumn="0" w:lastRowLastColumn="0"/>
        </w:trPr>
        <w:tc>
          <w:tcPr>
            <w:tcW w:w="1165" w:type="dxa"/>
          </w:tcPr>
          <w:p w14:paraId="45788224" w14:textId="4E842C19" w:rsidR="00A36BA0" w:rsidRPr="00256A28" w:rsidRDefault="7A207650" w:rsidP="7A207650">
            <w:pPr>
              <w:pStyle w:val="TableNormalCSG"/>
              <w:rPr>
                <w:rFonts w:cstheme="minorHAnsi"/>
                <w:sz w:val="22"/>
                <w:szCs w:val="22"/>
              </w:rPr>
            </w:pPr>
            <w:r w:rsidRPr="00256A28">
              <w:rPr>
                <w:rFonts w:cstheme="minorHAnsi"/>
                <w:sz w:val="22"/>
                <w:szCs w:val="22"/>
              </w:rPr>
              <w:t>PMO</w:t>
            </w:r>
          </w:p>
        </w:tc>
        <w:tc>
          <w:tcPr>
            <w:tcW w:w="8195" w:type="dxa"/>
          </w:tcPr>
          <w:p w14:paraId="3B2586EE" w14:textId="2BD297B7" w:rsidR="00A36BA0" w:rsidRPr="00256A28" w:rsidRDefault="7A207650" w:rsidP="7A207650">
            <w:pPr>
              <w:pStyle w:val="TableNormalCSG"/>
              <w:rPr>
                <w:rFonts w:cstheme="minorHAnsi"/>
                <w:sz w:val="22"/>
                <w:szCs w:val="22"/>
              </w:rPr>
            </w:pPr>
            <w:r w:rsidRPr="00256A28">
              <w:rPr>
                <w:rFonts w:cstheme="minorHAnsi"/>
                <w:sz w:val="22"/>
                <w:szCs w:val="22"/>
              </w:rPr>
              <w:t>Project Management Office</w:t>
            </w:r>
          </w:p>
        </w:tc>
      </w:tr>
      <w:tr w:rsidR="00A36BA0" w:rsidRPr="00256A28" w14:paraId="6FEFE58E" w14:textId="77777777" w:rsidTr="48B512A7">
        <w:tc>
          <w:tcPr>
            <w:tcW w:w="1165" w:type="dxa"/>
          </w:tcPr>
          <w:p w14:paraId="4C4A55F0" w14:textId="31C404B7" w:rsidR="00A36BA0" w:rsidRPr="00256A28" w:rsidRDefault="7A207650" w:rsidP="7A207650">
            <w:pPr>
              <w:pStyle w:val="TableNormalCSG"/>
              <w:rPr>
                <w:rFonts w:cstheme="minorHAnsi"/>
                <w:sz w:val="22"/>
                <w:szCs w:val="22"/>
              </w:rPr>
            </w:pPr>
            <w:r w:rsidRPr="00256A28">
              <w:rPr>
                <w:rFonts w:cstheme="minorHAnsi"/>
                <w:sz w:val="22"/>
                <w:szCs w:val="22"/>
              </w:rPr>
              <w:t>SOW</w:t>
            </w:r>
          </w:p>
        </w:tc>
        <w:tc>
          <w:tcPr>
            <w:tcW w:w="8195" w:type="dxa"/>
          </w:tcPr>
          <w:p w14:paraId="5ACFC61B" w14:textId="168140CB" w:rsidR="00A36BA0" w:rsidRPr="00256A28" w:rsidRDefault="7A207650" w:rsidP="7A207650">
            <w:pPr>
              <w:pStyle w:val="TableNormalCSG"/>
              <w:rPr>
                <w:rFonts w:cstheme="minorHAnsi"/>
                <w:sz w:val="22"/>
                <w:szCs w:val="22"/>
              </w:rPr>
            </w:pPr>
            <w:r w:rsidRPr="00256A28">
              <w:rPr>
                <w:rFonts w:cstheme="minorHAnsi"/>
                <w:sz w:val="22"/>
                <w:szCs w:val="22"/>
              </w:rPr>
              <w:t>Statement of Work</w:t>
            </w:r>
          </w:p>
        </w:tc>
      </w:tr>
    </w:tbl>
    <w:p w14:paraId="15C75BDC" w14:textId="3D0D1C91" w:rsidR="48B512A7" w:rsidRDefault="48B512A7"/>
    <w:p w14:paraId="713FC4E6" w14:textId="77777777" w:rsidR="007A3E36" w:rsidRPr="00256A28" w:rsidRDefault="007A3E36" w:rsidP="7A207650">
      <w:pPr>
        <w:rPr>
          <w:rFonts w:cstheme="minorHAnsi"/>
          <w:b/>
          <w:bCs/>
          <w:szCs w:val="22"/>
        </w:rPr>
      </w:pPr>
    </w:p>
    <w:sectPr w:rsidR="007A3E36" w:rsidRPr="00256A28" w:rsidSect="004362B5">
      <w:headerReference w:type="even" r:id="rId15"/>
      <w:headerReference w:type="default" r:id="rId16"/>
      <w:footerReference w:type="even" r:id="rId17"/>
      <w:footerReference w:type="default" r:id="rId18"/>
      <w:headerReference w:type="first" r:id="rId19"/>
      <w:footerReference w:type="first" r:id="rId20"/>
      <w:pgSz w:w="12240" w:h="15840" w:code="1"/>
      <w:pgMar w:top="1440" w:right="1440" w:bottom="1440" w:left="144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71FE0" w14:textId="77777777" w:rsidR="00CA5DA1" w:rsidRDefault="00CA5DA1" w:rsidP="003D3F2A">
      <w:r>
        <w:separator/>
      </w:r>
    </w:p>
    <w:p w14:paraId="44DECDE9" w14:textId="77777777" w:rsidR="00CA5DA1" w:rsidRDefault="00CA5DA1"/>
  </w:endnote>
  <w:endnote w:type="continuationSeparator" w:id="0">
    <w:p w14:paraId="13B1A88D" w14:textId="77777777" w:rsidR="00CA5DA1" w:rsidRDefault="00CA5DA1" w:rsidP="003D3F2A">
      <w:r>
        <w:continuationSeparator/>
      </w:r>
    </w:p>
    <w:p w14:paraId="219BF43A" w14:textId="77777777" w:rsidR="00CA5DA1" w:rsidRDefault="00CA5DA1"/>
  </w:endnote>
  <w:endnote w:type="continuationNotice" w:id="1">
    <w:p w14:paraId="360FDE16" w14:textId="77777777" w:rsidR="00CA5DA1" w:rsidRDefault="00CA5DA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77D7" w14:textId="77777777" w:rsidR="007B6288" w:rsidRDefault="007B62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A6AE" w14:textId="36C329D9" w:rsidR="0085643F" w:rsidRPr="00806E23" w:rsidRDefault="0085643F" w:rsidP="0085643F">
    <w:pPr>
      <w:pStyle w:val="Footer"/>
      <w:pBdr>
        <w:top w:val="single" w:sz="6" w:space="0" w:color="031F73"/>
      </w:pBdr>
      <w:tabs>
        <w:tab w:val="clear" w:pos="4320"/>
        <w:tab w:val="clear" w:pos="8640"/>
        <w:tab w:val="center" w:pos="4680"/>
        <w:tab w:val="right" w:pos="9360"/>
      </w:tabs>
      <w:ind w:left="0" w:firstLine="0"/>
      <w:rPr>
        <w:rStyle w:val="PageNumber"/>
      </w:rPr>
    </w:pPr>
    <w:r w:rsidRPr="00806E23">
      <w:tab/>
      <w:t xml:space="preserve">Page </w:t>
    </w:r>
    <w:r w:rsidRPr="00806E23">
      <w:rPr>
        <w:rStyle w:val="PageNumber"/>
      </w:rPr>
      <w:fldChar w:fldCharType="begin"/>
    </w:r>
    <w:r w:rsidRPr="00806E23">
      <w:rPr>
        <w:rStyle w:val="PageNumber"/>
      </w:rPr>
      <w:instrText xml:space="preserve"> PAGE </w:instrText>
    </w:r>
    <w:r w:rsidRPr="00806E23">
      <w:rPr>
        <w:rStyle w:val="PageNumber"/>
      </w:rPr>
      <w:fldChar w:fldCharType="separate"/>
    </w:r>
    <w:r>
      <w:rPr>
        <w:rStyle w:val="PageNumber"/>
      </w:rPr>
      <w:t>2</w:t>
    </w:r>
    <w:r w:rsidRPr="00806E23">
      <w:rPr>
        <w:rStyle w:val="PageNumber"/>
      </w:rPr>
      <w:fldChar w:fldCharType="end"/>
    </w:r>
  </w:p>
  <w:p w14:paraId="0A7F4266" w14:textId="4E230D05" w:rsidR="0085643F" w:rsidRDefault="007B6288" w:rsidP="0085643F">
    <w:pPr>
      <w:tabs>
        <w:tab w:val="right" w:pos="9360"/>
      </w:tabs>
      <w:rPr>
        <w:sz w:val="16"/>
        <w:szCs w:val="16"/>
      </w:rPr>
    </w:pPr>
    <w:r>
      <w:rPr>
        <w:sz w:val="16"/>
        <w:szCs w:val="16"/>
      </w:rPr>
      <w:t>November 19, 2025</w:t>
    </w:r>
  </w:p>
  <w:p w14:paraId="4F22E6B8" w14:textId="77777777" w:rsidR="0085643F" w:rsidRDefault="0085643F" w:rsidP="0085643F">
    <w:pPr>
      <w:spacing w:after="0"/>
      <w:rPr>
        <w:sz w:val="16"/>
        <w:szCs w:val="16"/>
      </w:rPr>
    </w:pPr>
  </w:p>
  <w:p w14:paraId="08FA0C5F" w14:textId="77777777" w:rsidR="0085643F" w:rsidRPr="009F0607" w:rsidRDefault="0085643F" w:rsidP="0085643F">
    <w:pPr>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B08F1" w14:textId="77777777" w:rsidR="007B6288" w:rsidRDefault="007B62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6FED9" w14:textId="77777777" w:rsidR="00CA5DA1" w:rsidRDefault="00CA5DA1" w:rsidP="003D3F2A">
      <w:r>
        <w:separator/>
      </w:r>
    </w:p>
    <w:p w14:paraId="32BBC365" w14:textId="77777777" w:rsidR="00CA5DA1" w:rsidRDefault="00CA5DA1"/>
  </w:footnote>
  <w:footnote w:type="continuationSeparator" w:id="0">
    <w:p w14:paraId="08D56B19" w14:textId="77777777" w:rsidR="00CA5DA1" w:rsidRDefault="00CA5DA1" w:rsidP="003D3F2A">
      <w:r>
        <w:continuationSeparator/>
      </w:r>
    </w:p>
    <w:p w14:paraId="7E7A4617" w14:textId="77777777" w:rsidR="00CA5DA1" w:rsidRDefault="00CA5DA1"/>
  </w:footnote>
  <w:footnote w:type="continuationNotice" w:id="1">
    <w:p w14:paraId="2EB0DFF5" w14:textId="77777777" w:rsidR="00CA5DA1" w:rsidRDefault="00CA5DA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DDC5" w14:textId="77777777" w:rsidR="007B6288" w:rsidRDefault="007B62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bottom w:val="single" w:sz="6" w:space="0" w:color="000080"/>
      </w:tblBorders>
      <w:tblLayout w:type="fixed"/>
      <w:tblLook w:val="0000" w:firstRow="0" w:lastRow="0" w:firstColumn="0" w:lastColumn="0" w:noHBand="0" w:noVBand="0"/>
    </w:tblPr>
    <w:tblGrid>
      <w:gridCol w:w="2868"/>
      <w:gridCol w:w="6492"/>
    </w:tblGrid>
    <w:tr w:rsidR="00790101" w14:paraId="4DFCBF61" w14:textId="77777777" w:rsidTr="001E152B">
      <w:tc>
        <w:tcPr>
          <w:tcW w:w="2868" w:type="dxa"/>
        </w:tcPr>
        <w:p w14:paraId="1C167ECD" w14:textId="371CCC49" w:rsidR="00790101" w:rsidRDefault="008D4724" w:rsidP="00790101">
          <w:r>
            <w:rPr>
              <w:noProof/>
            </w:rPr>
            <w:drawing>
              <wp:inline distT="0" distB="0" distL="0" distR="0" wp14:anchorId="66D5ED40" wp14:editId="60F1198C">
                <wp:extent cx="1402311" cy="716288"/>
                <wp:effectExtent l="0" t="0" r="7620" b="7620"/>
                <wp:docPr id="57459558" name="Picture 5745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12059" cy="721267"/>
                        </a:xfrm>
                        <a:prstGeom prst="rect">
                          <a:avLst/>
                        </a:prstGeom>
                      </pic:spPr>
                    </pic:pic>
                  </a:graphicData>
                </a:graphic>
              </wp:inline>
            </w:drawing>
          </w:r>
        </w:p>
      </w:tc>
      <w:tc>
        <w:tcPr>
          <w:tcW w:w="6492" w:type="dxa"/>
        </w:tcPr>
        <w:p w14:paraId="2839B937" w14:textId="7245B63F" w:rsidR="004163C9" w:rsidRPr="004905BD" w:rsidRDefault="00DB171A" w:rsidP="00790101">
          <w:pPr>
            <w:spacing w:after="0"/>
            <w:jc w:val="right"/>
            <w:rPr>
              <w:bCs/>
            </w:rPr>
          </w:pPr>
          <w:r w:rsidRPr="004905BD">
            <w:rPr>
              <w:bCs/>
            </w:rPr>
            <w:t>IllinoisConnect</w:t>
          </w:r>
        </w:p>
        <w:p w14:paraId="6ED223E6" w14:textId="77777777" w:rsidR="00BE4159" w:rsidRDefault="00BE4159" w:rsidP="00790101">
          <w:pPr>
            <w:spacing w:after="0"/>
            <w:jc w:val="right"/>
          </w:pPr>
        </w:p>
        <w:p w14:paraId="19A44521" w14:textId="2EE0FFF8" w:rsidR="00790101" w:rsidRPr="006C6DE9" w:rsidRDefault="008D4724" w:rsidP="00790101">
          <w:pPr>
            <w:spacing w:after="0"/>
            <w:jc w:val="right"/>
          </w:pPr>
          <w:r w:rsidRPr="008D4724">
            <w:rPr>
              <w:color w:val="FF0000"/>
            </w:rPr>
            <w:t>&lt;Document Title&gt;</w:t>
          </w:r>
        </w:p>
      </w:tc>
    </w:tr>
  </w:tbl>
  <w:p w14:paraId="0122E49C" w14:textId="7F2A3E5D" w:rsidR="00007BF3" w:rsidRPr="00BB609E" w:rsidRDefault="00007BF3" w:rsidP="006A40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47CE6" w14:textId="77777777" w:rsidR="007B6288" w:rsidRDefault="007B62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0384C2E"/>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25535E2"/>
    <w:multiLevelType w:val="multilevel"/>
    <w:tmpl w:val="6B46EF7C"/>
    <w:lvl w:ilvl="0">
      <w:start w:val="1"/>
      <w:numFmt w:val="decimal"/>
      <w:pStyle w:val="Heading1"/>
      <w:lvlText w:val="%1."/>
      <w:lvlJc w:val="left"/>
      <w:pPr>
        <w:tabs>
          <w:tab w:val="num" w:pos="504"/>
        </w:tabs>
        <w:ind w:left="504" w:hanging="504"/>
      </w:pPr>
      <w:rPr>
        <w:rFonts w:asciiTheme="minorHAnsi" w:hAnsiTheme="minorHAnsi" w:cs="Times New Roman" w:hint="default"/>
        <w:b/>
        <w:bCs w:val="0"/>
        <w:i w:val="0"/>
        <w:iCs w:val="0"/>
        <w:caps w:val="0"/>
        <w:smallCaps w:val="0"/>
        <w:strike w:val="0"/>
        <w:dstrike w:val="0"/>
        <w:noProof w:val="0"/>
        <w:snapToGrid w:val="0"/>
        <w:vanish w:val="0"/>
        <w:color w:val="031F73"/>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936"/>
        </w:tabs>
        <w:ind w:left="936" w:hanging="936"/>
      </w:pPr>
      <w:rPr>
        <w:rFonts w:asciiTheme="minorHAnsi" w:hAnsiTheme="minorHAnsi" w:cs="Times New Roman" w:hint="default"/>
        <w:b/>
        <w:bCs w:val="0"/>
        <w:i w:val="0"/>
        <w:iCs w:val="0"/>
        <w:caps w:val="0"/>
        <w:smallCaps w:val="0"/>
        <w:strike w:val="0"/>
        <w:dstrike w:val="0"/>
        <w:noProof w:val="0"/>
        <w:snapToGrid w:val="0"/>
        <w:vanish w:val="0"/>
        <w:color w:val="031F73"/>
        <w:spacing w:val="0"/>
        <w:w w:val="0"/>
        <w:kern w:val="0"/>
        <w:position w:val="0"/>
        <w:sz w:val="36"/>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1368"/>
        </w:tabs>
        <w:ind w:left="1368" w:hanging="1368"/>
      </w:pPr>
      <w:rPr>
        <w:rFonts w:asciiTheme="minorHAnsi" w:hAnsiTheme="minorHAnsi" w:hint="default"/>
        <w:b/>
        <w:i w:val="0"/>
        <w:color w:val="031F73"/>
        <w:sz w:val="28"/>
        <w:szCs w:val="28"/>
      </w:rPr>
    </w:lvl>
    <w:lvl w:ilvl="3">
      <w:start w:val="1"/>
      <w:numFmt w:val="decimal"/>
      <w:pStyle w:val="Heading4"/>
      <w:lvlText w:val="%1.%2.%3.%4"/>
      <w:lvlJc w:val="left"/>
      <w:pPr>
        <w:tabs>
          <w:tab w:val="num" w:pos="2016"/>
        </w:tabs>
        <w:ind w:left="2016" w:hanging="2016"/>
      </w:pPr>
      <w:rPr>
        <w:rFonts w:asciiTheme="minorHAnsi" w:hAnsiTheme="minorHAnsi" w:hint="default"/>
        <w:b/>
        <w:i w:val="0"/>
        <w:color w:val="031F73"/>
        <w:sz w:val="28"/>
        <w:szCs w:val="28"/>
      </w:rPr>
    </w:lvl>
    <w:lvl w:ilvl="4">
      <w:start w:val="1"/>
      <w:numFmt w:val="decimal"/>
      <w:lvlText w:val="%1.%2.%3.%4.%5"/>
      <w:lvlJc w:val="left"/>
      <w:pPr>
        <w:tabs>
          <w:tab w:val="num" w:pos="2592"/>
        </w:tabs>
        <w:ind w:left="2592" w:hanging="2592"/>
      </w:pPr>
      <w:rPr>
        <w:rFonts w:hint="default"/>
        <w:b/>
        <w:i/>
        <w:sz w:val="22"/>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026B7A23"/>
    <w:multiLevelType w:val="hybridMultilevel"/>
    <w:tmpl w:val="BEA69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3956D4"/>
    <w:multiLevelType w:val="multilevel"/>
    <w:tmpl w:val="8F8C622E"/>
    <w:lvl w:ilvl="0">
      <w:start w:val="1"/>
      <w:numFmt w:val="decimal"/>
      <w:lvlText w:val="%1."/>
      <w:lvlJc w:val="left"/>
      <w:pPr>
        <w:ind w:left="360" w:hanging="360"/>
      </w:pPr>
      <w:rPr>
        <w:rFonts w:hint="default"/>
        <w:b w:val="0"/>
        <w:bCs w:val="0"/>
      </w:rPr>
    </w:lvl>
    <w:lvl w:ilvl="1">
      <w:start w:val="1"/>
      <w:numFmt w:val="bullet"/>
      <w:lvlText w:val=""/>
      <w:lvlJc w:val="left"/>
      <w:pPr>
        <w:ind w:left="720" w:hanging="360"/>
      </w:pPr>
      <w:rPr>
        <w:rFonts w:ascii="Symbol" w:hAnsi="Symbol"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360" w:hanging="360"/>
      </w:pPr>
      <w:rPr>
        <w:rFonts w:hint="default"/>
      </w:rPr>
    </w:lvl>
    <w:lvl w:ilvl="4">
      <w:start w:val="1"/>
      <w:numFmt w:val="bullet"/>
      <w:lvlText w:val=""/>
      <w:lvlJc w:val="left"/>
      <w:pPr>
        <w:ind w:left="720" w:hanging="360"/>
      </w:pPr>
      <w:rPr>
        <w:rFonts w:ascii="Symbol" w:hAnsi="Symbol" w:hint="default"/>
      </w:rPr>
    </w:lvl>
    <w:lvl w:ilvl="5">
      <w:start w:val="1"/>
      <w:numFmt w:val="bullet"/>
      <w:lvlText w:val="o"/>
      <w:lvlJc w:val="left"/>
      <w:pPr>
        <w:ind w:left="1440" w:hanging="360"/>
      </w:pPr>
      <w:rPr>
        <w:rFonts w:ascii="Courier New" w:hAnsi="Courier New" w:cs="Courier New"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785275B"/>
    <w:multiLevelType w:val="hybridMultilevel"/>
    <w:tmpl w:val="22FA3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C4C3D"/>
    <w:multiLevelType w:val="hybridMultilevel"/>
    <w:tmpl w:val="F6EA0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C467B8"/>
    <w:multiLevelType w:val="hybridMultilevel"/>
    <w:tmpl w:val="8310732E"/>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DF8094D"/>
    <w:multiLevelType w:val="multilevel"/>
    <w:tmpl w:val="28BC0DFA"/>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0ECF40C6"/>
    <w:multiLevelType w:val="hybridMultilevel"/>
    <w:tmpl w:val="D60E4F56"/>
    <w:lvl w:ilvl="0" w:tplc="7E2AAC72">
      <w:start w:val="1"/>
      <w:numFmt w:val="bullet"/>
      <w:pStyle w:val="Bullet3"/>
      <w:lvlText w:val=""/>
      <w:lvlJc w:val="left"/>
      <w:pPr>
        <w:tabs>
          <w:tab w:val="num" w:pos="1440"/>
        </w:tabs>
        <w:ind w:left="1440" w:hanging="360"/>
      </w:pPr>
      <w:rPr>
        <w:rFonts w:ascii="Symbol" w:hAnsi="Symbol" w:hint="default"/>
        <w:b w:val="0"/>
        <w:i w:val="0"/>
        <w:color w:val="981E32"/>
        <w:sz w:val="16"/>
        <w:szCs w:val="12"/>
      </w:rPr>
    </w:lvl>
    <w:lvl w:ilvl="1" w:tplc="1270C4EE">
      <w:start w:val="1"/>
      <w:numFmt w:val="bullet"/>
      <w:pStyle w:val="Bullet4"/>
      <w:lvlText w:val="o"/>
      <w:lvlJc w:val="left"/>
      <w:pPr>
        <w:tabs>
          <w:tab w:val="num" w:pos="1440"/>
        </w:tabs>
        <w:ind w:left="1440" w:hanging="360"/>
      </w:pPr>
      <w:rPr>
        <w:rFonts w:ascii="Courier New" w:hAnsi="Courier New" w:cs="Courier New" w:hint="default"/>
        <w:b w:val="0"/>
        <w:i w:val="0"/>
        <w:color w:val="981E32"/>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C77F07"/>
    <w:multiLevelType w:val="multilevel"/>
    <w:tmpl w:val="4DD65B54"/>
    <w:lvl w:ilvl="0">
      <w:start w:val="1"/>
      <w:numFmt w:val="decimal"/>
      <w:pStyle w:val="NumberList"/>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1B7D486E"/>
    <w:multiLevelType w:val="hybridMultilevel"/>
    <w:tmpl w:val="5D086C08"/>
    <w:lvl w:ilvl="0" w:tplc="3A5C296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D033DA"/>
    <w:multiLevelType w:val="hybridMultilevel"/>
    <w:tmpl w:val="5816D25A"/>
    <w:lvl w:ilvl="0" w:tplc="8842DACA">
      <w:start w:val="1"/>
      <w:numFmt w:val="bullet"/>
      <w:pStyle w:val="IntroBoxBullet"/>
      <w:lvlText w:val=""/>
      <w:lvlJc w:val="left"/>
      <w:pPr>
        <w:ind w:left="720" w:hanging="360"/>
      </w:pPr>
      <w:rPr>
        <w:rFonts w:ascii="Wingdings" w:hAnsi="Wingdings" w:hint="default"/>
        <w:color w:val="981E32"/>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DC6127"/>
    <w:multiLevelType w:val="multilevel"/>
    <w:tmpl w:val="BAE09EE2"/>
    <w:lvl w:ilvl="0">
      <w:start w:val="3"/>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984" w:hanging="1800"/>
      </w:pPr>
      <w:rPr>
        <w:rFonts w:hint="default"/>
      </w:rPr>
    </w:lvl>
  </w:abstractNum>
  <w:abstractNum w:abstractNumId="13" w15:restartNumberingAfterBreak="0">
    <w:nsid w:val="20CE4856"/>
    <w:multiLevelType w:val="multilevel"/>
    <w:tmpl w:val="63844BCA"/>
    <w:numStyleLink w:val="Style1"/>
  </w:abstractNum>
  <w:abstractNum w:abstractNumId="14" w15:restartNumberingAfterBreak="0">
    <w:nsid w:val="249C3BF9"/>
    <w:multiLevelType w:val="hybridMultilevel"/>
    <w:tmpl w:val="DB6E9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E34794"/>
    <w:multiLevelType w:val="hybridMultilevel"/>
    <w:tmpl w:val="0980EADE"/>
    <w:lvl w:ilvl="0" w:tplc="EA123C3E">
      <w:start w:val="1"/>
      <w:numFmt w:val="bullet"/>
      <w:pStyle w:val="Bullet1"/>
      <w:lvlText w:val=""/>
      <w:lvlJc w:val="left"/>
      <w:pPr>
        <w:tabs>
          <w:tab w:val="num" w:pos="360"/>
        </w:tabs>
        <w:ind w:left="144" w:hanging="144"/>
      </w:pPr>
      <w:rPr>
        <w:rFonts w:ascii="Wingdings" w:hAnsi="Wingdings" w:hint="default"/>
        <w:b w:val="0"/>
        <w:i w:val="0"/>
        <w:color w:val="981E32"/>
        <w:sz w:val="22"/>
        <w:szCs w:val="22"/>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61A5EB8"/>
    <w:multiLevelType w:val="multilevel"/>
    <w:tmpl w:val="18666572"/>
    <w:lvl w:ilvl="0">
      <w:start w:val="6"/>
      <w:numFmt w:val="decimal"/>
      <w:lvlText w:val="%1."/>
      <w:lvlJc w:val="left"/>
      <w:pPr>
        <w:ind w:left="720" w:hanging="360"/>
      </w:pPr>
      <w:rPr>
        <w:rFonts w:hint="default"/>
        <w:b/>
        <w:bCs/>
        <w:color w:val="000000" w:themeColor="text1"/>
        <w:sz w:val="28"/>
        <w:szCs w:val="28"/>
      </w:rPr>
    </w:lvl>
    <w:lvl w:ilvl="1">
      <w:start w:val="1"/>
      <w:numFmt w:val="decimal"/>
      <w:isLgl/>
      <w:lvlText w:val="%1.%2"/>
      <w:lvlJc w:val="left"/>
      <w:pPr>
        <w:ind w:left="1080" w:hanging="36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6846144"/>
    <w:multiLevelType w:val="hybridMultilevel"/>
    <w:tmpl w:val="930A7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8894879"/>
    <w:multiLevelType w:val="multilevel"/>
    <w:tmpl w:val="1056FC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235B14"/>
    <w:multiLevelType w:val="hybridMultilevel"/>
    <w:tmpl w:val="B43AC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93F0411"/>
    <w:multiLevelType w:val="hybridMultilevel"/>
    <w:tmpl w:val="5ECC2838"/>
    <w:lvl w:ilvl="0" w:tplc="B6C2A9F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D02DCE"/>
    <w:multiLevelType w:val="multilevel"/>
    <w:tmpl w:val="DBCE1248"/>
    <w:lvl w:ilvl="0">
      <w:start w:val="1"/>
      <w:numFmt w:val="decimal"/>
      <w:pStyle w:val="Caption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6970600"/>
    <w:multiLevelType w:val="hybridMultilevel"/>
    <w:tmpl w:val="E800088E"/>
    <w:lvl w:ilvl="0" w:tplc="A7144DE6">
      <w:start w:val="1"/>
      <w:numFmt w:val="bullet"/>
      <w:pStyle w:val="TableBullet4"/>
      <w:lvlText w:val="o"/>
      <w:lvlJc w:val="left"/>
      <w:pPr>
        <w:ind w:left="1584" w:hanging="360"/>
      </w:pPr>
      <w:rPr>
        <w:rFonts w:ascii="Calibri" w:hAnsi="Calibri"/>
        <w:b w:val="0"/>
        <w:bCs w:val="0"/>
        <w:i w:val="0"/>
        <w:iCs w:val="0"/>
        <w:caps w:val="0"/>
        <w:smallCaps w:val="0"/>
        <w:strike w:val="0"/>
        <w:dstrike w:val="0"/>
        <w:noProof w:val="0"/>
        <w:vanish w:val="0"/>
        <w:color w:val="981E32"/>
        <w:spacing w:val="0"/>
        <w:kern w:val="0"/>
        <w:position w:val="0"/>
        <w:sz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3" w15:restartNumberingAfterBreak="0">
    <w:nsid w:val="372F4A49"/>
    <w:multiLevelType w:val="hybridMultilevel"/>
    <w:tmpl w:val="ECF4D598"/>
    <w:lvl w:ilvl="0" w:tplc="B5FC045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0421BE"/>
    <w:multiLevelType w:val="hybridMultilevel"/>
    <w:tmpl w:val="E4DC7DDE"/>
    <w:lvl w:ilvl="0" w:tplc="0F22E0DC">
      <w:start w:val="1"/>
      <w:numFmt w:val="bullet"/>
      <w:pStyle w:val="TableBullet3"/>
      <w:lvlText w:val=""/>
      <w:lvlJc w:val="left"/>
      <w:pPr>
        <w:ind w:left="1584" w:hanging="360"/>
      </w:pPr>
      <w:rPr>
        <w:rFonts w:ascii="Symbol" w:hAnsi="Symbol" w:hint="default"/>
        <w:color w:val="981E32"/>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5" w15:restartNumberingAfterBreak="0">
    <w:nsid w:val="3BE44CAF"/>
    <w:multiLevelType w:val="multilevel"/>
    <w:tmpl w:val="A208B022"/>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443A2565"/>
    <w:multiLevelType w:val="hybridMultilevel"/>
    <w:tmpl w:val="84C2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140A7F"/>
    <w:multiLevelType w:val="hybridMultilevel"/>
    <w:tmpl w:val="C7C44670"/>
    <w:lvl w:ilvl="0" w:tplc="CCEC2D88">
      <w:start w:val="1"/>
      <w:numFmt w:val="bullet"/>
      <w:pStyle w:val="TableBullet1"/>
      <w:lvlText w:val=""/>
      <w:lvlJc w:val="left"/>
      <w:pPr>
        <w:ind w:left="720" w:hanging="360"/>
      </w:pPr>
      <w:rPr>
        <w:rFonts w:ascii="Wingdings" w:hAnsi="Wingdings" w:hint="default"/>
        <w:color w:val="981E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381244"/>
    <w:multiLevelType w:val="hybridMultilevel"/>
    <w:tmpl w:val="EAA8B1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F27014"/>
    <w:multiLevelType w:val="hybridMultilevel"/>
    <w:tmpl w:val="C8D8C528"/>
    <w:lvl w:ilvl="0" w:tplc="4426B41E">
      <w:start w:val="1"/>
      <w:numFmt w:val="bullet"/>
      <w:pStyle w:val="Bullet2"/>
      <w:lvlText w:val=""/>
      <w:lvlJc w:val="left"/>
      <w:pPr>
        <w:tabs>
          <w:tab w:val="num" w:pos="1080"/>
        </w:tabs>
        <w:ind w:left="1008" w:hanging="288"/>
      </w:pPr>
      <w:rPr>
        <w:rFonts w:ascii="Wingdings" w:hAnsi="Wingdings" w:hint="default"/>
        <w:b w:val="0"/>
        <w:i w:val="0"/>
        <w:color w:val="981E32"/>
        <w:sz w:val="20"/>
        <w:szCs w:val="20"/>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6CC2991"/>
    <w:multiLevelType w:val="multilevel"/>
    <w:tmpl w:val="88D01144"/>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5C4C24B6"/>
    <w:multiLevelType w:val="multilevel"/>
    <w:tmpl w:val="63844BCA"/>
    <w:styleLink w:val="Style1"/>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Symbol" w:hAnsi="Symbol" w:hint="default"/>
      </w:rPr>
    </w:lvl>
    <w:lvl w:ilvl="3">
      <w:start w:val="1"/>
      <w:numFmt w:val="bullet"/>
      <w:lvlText w:val="o"/>
      <w:lvlJc w:val="left"/>
      <w:pPr>
        <w:ind w:left="1440" w:hanging="360"/>
      </w:pPr>
      <w:rPr>
        <w:rFonts w:ascii="Courier New" w:hAnsi="Courier New" w:hint="default"/>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32" w15:restartNumberingAfterBreak="0">
    <w:nsid w:val="5F267C88"/>
    <w:multiLevelType w:val="hybridMultilevel"/>
    <w:tmpl w:val="EDE64A9A"/>
    <w:lvl w:ilvl="0" w:tplc="6602EEC0">
      <w:start w:val="1"/>
      <w:numFmt w:val="bullet"/>
      <w:pStyle w:val="TableBullet2"/>
      <w:lvlText w:val=""/>
      <w:lvlJc w:val="left"/>
      <w:pPr>
        <w:ind w:left="1008" w:hanging="360"/>
      </w:pPr>
      <w:rPr>
        <w:rFonts w:ascii="Wingdings" w:hAnsi="Wingdings" w:hint="default"/>
        <w:color w:val="981E32"/>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3" w15:restartNumberingAfterBreak="0">
    <w:nsid w:val="60B9704F"/>
    <w:multiLevelType w:val="multilevel"/>
    <w:tmpl w:val="9868663C"/>
    <w:lvl w:ilvl="0">
      <w:start w:val="1"/>
      <w:numFmt w:val="decimal"/>
      <w:lvlText w:val="%1."/>
      <w:lvlJc w:val="left"/>
      <w:pPr>
        <w:ind w:left="360" w:hanging="360"/>
      </w:pPr>
      <w:rPr>
        <w:rFonts w:hint="default"/>
        <w:b w:val="0"/>
        <w:bCs w:val="0"/>
      </w:rPr>
    </w:lvl>
    <w:lvl w:ilvl="1">
      <w:start w:val="1"/>
      <w:numFmt w:val="bullet"/>
      <w:lvlText w:val=""/>
      <w:lvlJc w:val="left"/>
      <w:pPr>
        <w:ind w:left="720" w:hanging="360"/>
      </w:pPr>
      <w:rPr>
        <w:rFonts w:ascii="Symbol" w:hAnsi="Symbol"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360" w:hanging="360"/>
      </w:pPr>
      <w:rPr>
        <w:rFonts w:hint="default"/>
      </w:rPr>
    </w:lvl>
    <w:lvl w:ilvl="4">
      <w:start w:val="1"/>
      <w:numFmt w:val="bullet"/>
      <w:lvlText w:val="o"/>
      <w:lvlJc w:val="left"/>
      <w:pPr>
        <w:ind w:left="720" w:hanging="360"/>
      </w:pPr>
      <w:rPr>
        <w:rFonts w:ascii="Courier New" w:hAnsi="Courier New" w:cs="Courier New" w:hint="default"/>
      </w:rPr>
    </w:lvl>
    <w:lvl w:ilvl="5">
      <w:start w:val="1"/>
      <w:numFmt w:val="bullet"/>
      <w:lvlText w:val="o"/>
      <w:lvlJc w:val="left"/>
      <w:pPr>
        <w:ind w:left="1440" w:hanging="360"/>
      </w:pPr>
      <w:rPr>
        <w:rFonts w:ascii="Courier New" w:hAnsi="Courier New" w:cs="Courier New"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0ED35B4"/>
    <w:multiLevelType w:val="hybridMultilevel"/>
    <w:tmpl w:val="EC3659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F85409"/>
    <w:multiLevelType w:val="hybridMultilevel"/>
    <w:tmpl w:val="2D06B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B2224F"/>
    <w:multiLevelType w:val="hybridMultilevel"/>
    <w:tmpl w:val="D8CCB2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8E3F9E"/>
    <w:multiLevelType w:val="hybridMultilevel"/>
    <w:tmpl w:val="EA72C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771A80"/>
    <w:multiLevelType w:val="hybridMultilevel"/>
    <w:tmpl w:val="08BC4FE4"/>
    <w:lvl w:ilvl="0" w:tplc="3A901F16">
      <w:start w:val="1"/>
      <w:numFmt w:val="decimal"/>
      <w:pStyle w:val="Heading2Numbered"/>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56B4B51"/>
    <w:multiLevelType w:val="hybridMultilevel"/>
    <w:tmpl w:val="EC7CECE8"/>
    <w:lvl w:ilvl="0" w:tplc="5B44C3FA">
      <w:start w:val="55"/>
      <w:numFmt w:val="bullet"/>
      <w:lvlText w:val="-"/>
      <w:lvlJc w:val="left"/>
      <w:pPr>
        <w:ind w:left="720" w:hanging="360"/>
      </w:pPr>
      <w:rPr>
        <w:rFonts w:ascii="Calibri" w:eastAsia="Times New Roman" w:hAnsi="Calibri" w:cs="Calibri" w:hint="default"/>
        <w:b/>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C663354"/>
    <w:multiLevelType w:val="multilevel"/>
    <w:tmpl w:val="8E3AC2E4"/>
    <w:lvl w:ilvl="0">
      <w:start w:val="1"/>
      <w:numFmt w:val="decimal"/>
      <w:lvlText w:val="%1."/>
      <w:lvlJc w:val="left"/>
      <w:pPr>
        <w:tabs>
          <w:tab w:val="num" w:pos="720"/>
        </w:tabs>
        <w:ind w:left="720" w:hanging="360"/>
      </w:pPr>
      <w:rPr>
        <w:rFonts w:asciiTheme="minorHAnsi" w:hAnsiTheme="minorHAnsi" w:hint="default"/>
        <w:b/>
        <w:i w:val="0"/>
        <w:color w:val="981E32"/>
        <w:sz w:val="22"/>
        <w:szCs w:val="22"/>
      </w:rPr>
    </w:lvl>
    <w:lvl w:ilvl="1">
      <w:start w:val="1"/>
      <w:numFmt w:val="lowerLetter"/>
      <w:lvlText w:val="%2."/>
      <w:lvlJc w:val="left"/>
      <w:pPr>
        <w:tabs>
          <w:tab w:val="num" w:pos="1440"/>
        </w:tabs>
        <w:ind w:left="1440" w:hanging="360"/>
      </w:pPr>
      <w:rPr>
        <w:rFonts w:hint="default"/>
        <w:b/>
        <w:bCs/>
        <w:color w:val="981E32"/>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1" w15:restartNumberingAfterBreak="0">
    <w:nsid w:val="7E4C78F8"/>
    <w:multiLevelType w:val="hybridMultilevel"/>
    <w:tmpl w:val="314A70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36200178">
    <w:abstractNumId w:val="1"/>
  </w:num>
  <w:num w:numId="2" w16cid:durableId="117994346">
    <w:abstractNumId w:val="8"/>
  </w:num>
  <w:num w:numId="3" w16cid:durableId="2064479886">
    <w:abstractNumId w:val="29"/>
    <w:lvlOverride w:ilvl="0">
      <w:startOverride w:val="1"/>
    </w:lvlOverride>
  </w:num>
  <w:num w:numId="4" w16cid:durableId="2075353017">
    <w:abstractNumId w:val="15"/>
    <w:lvlOverride w:ilvl="0">
      <w:startOverride w:val="1"/>
    </w:lvlOverride>
  </w:num>
  <w:num w:numId="5" w16cid:durableId="980578364">
    <w:abstractNumId w:val="32"/>
  </w:num>
  <w:num w:numId="6" w16cid:durableId="989290920">
    <w:abstractNumId w:val="24"/>
  </w:num>
  <w:num w:numId="7" w16cid:durableId="981271588">
    <w:abstractNumId w:val="22"/>
  </w:num>
  <w:num w:numId="8" w16cid:durableId="1428500897">
    <w:abstractNumId w:val="27"/>
  </w:num>
  <w:num w:numId="9" w16cid:durableId="1338581315">
    <w:abstractNumId w:val="11"/>
  </w:num>
  <w:num w:numId="10" w16cid:durableId="980042311">
    <w:abstractNumId w:val="0"/>
  </w:num>
  <w:num w:numId="11" w16cid:durableId="1454179373">
    <w:abstractNumId w:val="21"/>
  </w:num>
  <w:num w:numId="12" w16cid:durableId="1962376277">
    <w:abstractNumId w:val="25"/>
  </w:num>
  <w:num w:numId="13" w16cid:durableId="1895312641">
    <w:abstractNumId w:val="9"/>
  </w:num>
  <w:num w:numId="14" w16cid:durableId="625090594">
    <w:abstractNumId w:val="7"/>
  </w:num>
  <w:num w:numId="15" w16cid:durableId="1161002653">
    <w:abstractNumId w:val="40"/>
  </w:num>
  <w:num w:numId="16" w16cid:durableId="117795137">
    <w:abstractNumId w:val="30"/>
  </w:num>
  <w:num w:numId="17" w16cid:durableId="646912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65306">
    <w:abstractNumId w:val="5"/>
  </w:num>
  <w:num w:numId="19" w16cid:durableId="449858746">
    <w:abstractNumId w:val="38"/>
  </w:num>
  <w:num w:numId="20" w16cid:durableId="1102337838">
    <w:abstractNumId w:val="33"/>
  </w:num>
  <w:num w:numId="21" w16cid:durableId="18682561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04984176">
    <w:abstractNumId w:val="20"/>
  </w:num>
  <w:num w:numId="23" w16cid:durableId="1794247527">
    <w:abstractNumId w:val="31"/>
  </w:num>
  <w:num w:numId="24" w16cid:durableId="1505507196">
    <w:abstractNumId w:val="13"/>
  </w:num>
  <w:num w:numId="25" w16cid:durableId="1957325104">
    <w:abstractNumId w:val="12"/>
  </w:num>
  <w:num w:numId="26" w16cid:durableId="386953630">
    <w:abstractNumId w:val="3"/>
  </w:num>
  <w:num w:numId="27" w16cid:durableId="1173954757">
    <w:abstractNumId w:val="15"/>
  </w:num>
  <w:num w:numId="28" w16cid:durableId="1309095823">
    <w:abstractNumId w:val="16"/>
  </w:num>
  <w:num w:numId="29" w16cid:durableId="1666858268">
    <w:abstractNumId w:val="41"/>
  </w:num>
  <w:num w:numId="30" w16cid:durableId="913859173">
    <w:abstractNumId w:val="19"/>
  </w:num>
  <w:num w:numId="31" w16cid:durableId="1691566060">
    <w:abstractNumId w:val="17"/>
  </w:num>
  <w:num w:numId="32" w16cid:durableId="1247571583">
    <w:abstractNumId w:val="9"/>
  </w:num>
  <w:num w:numId="33" w16cid:durableId="1761564884">
    <w:abstractNumId w:val="26"/>
  </w:num>
  <w:num w:numId="34" w16cid:durableId="1253977463">
    <w:abstractNumId w:val="14"/>
  </w:num>
  <w:num w:numId="35" w16cid:durableId="1672567123">
    <w:abstractNumId w:val="36"/>
  </w:num>
  <w:num w:numId="36" w16cid:durableId="1695379737">
    <w:abstractNumId w:val="4"/>
  </w:num>
  <w:num w:numId="37" w16cid:durableId="1460759878">
    <w:abstractNumId w:val="18"/>
  </w:num>
  <w:num w:numId="38" w16cid:durableId="52117401">
    <w:abstractNumId w:val="10"/>
  </w:num>
  <w:num w:numId="39" w16cid:durableId="917325064">
    <w:abstractNumId w:val="28"/>
  </w:num>
  <w:num w:numId="40" w16cid:durableId="312609266">
    <w:abstractNumId w:val="35"/>
  </w:num>
  <w:num w:numId="41" w16cid:durableId="624431298">
    <w:abstractNumId w:val="39"/>
  </w:num>
  <w:num w:numId="42" w16cid:durableId="1262837144">
    <w:abstractNumId w:val="34"/>
  </w:num>
  <w:num w:numId="43" w16cid:durableId="1022434775">
    <w:abstractNumId w:val="2"/>
  </w:num>
  <w:num w:numId="44" w16cid:durableId="1034693634">
    <w:abstractNumId w:val="6"/>
  </w:num>
  <w:num w:numId="45" w16cid:durableId="220747974">
    <w:abstractNumId w:val="37"/>
  </w:num>
  <w:num w:numId="46" w16cid:durableId="331493044">
    <w:abstractNumId w:val="23"/>
  </w:num>
  <w:num w:numId="47" w16cid:durableId="58479378">
    <w:abstractNumId w:val="2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styleLockTheme/>
  <w:defaultTabStop w:val="720"/>
  <w:characterSpacingControl w:val="doNotCompress"/>
  <w:hdrShapeDefaults>
    <o:shapedefaults v:ext="edit" spidmax="2050" style="mso-position-horizontal:center;mso-width-relative:margin;mso-height-relative:margin"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09E"/>
    <w:rsid w:val="00001283"/>
    <w:rsid w:val="00007A67"/>
    <w:rsid w:val="00007BF3"/>
    <w:rsid w:val="00007C95"/>
    <w:rsid w:val="00007CEB"/>
    <w:rsid w:val="0001028F"/>
    <w:rsid w:val="00010DFD"/>
    <w:rsid w:val="00011407"/>
    <w:rsid w:val="000114AD"/>
    <w:rsid w:val="00012076"/>
    <w:rsid w:val="0001293A"/>
    <w:rsid w:val="00012BE2"/>
    <w:rsid w:val="00013323"/>
    <w:rsid w:val="000140F6"/>
    <w:rsid w:val="00015258"/>
    <w:rsid w:val="00015369"/>
    <w:rsid w:val="000159E0"/>
    <w:rsid w:val="00015A9A"/>
    <w:rsid w:val="00016020"/>
    <w:rsid w:val="000167F2"/>
    <w:rsid w:val="000205B2"/>
    <w:rsid w:val="00021B0F"/>
    <w:rsid w:val="00025372"/>
    <w:rsid w:val="00026C12"/>
    <w:rsid w:val="00031065"/>
    <w:rsid w:val="00031184"/>
    <w:rsid w:val="000316C1"/>
    <w:rsid w:val="00031E5E"/>
    <w:rsid w:val="00033D55"/>
    <w:rsid w:val="00034121"/>
    <w:rsid w:val="000341B2"/>
    <w:rsid w:val="000343A3"/>
    <w:rsid w:val="00034646"/>
    <w:rsid w:val="00036647"/>
    <w:rsid w:val="0003736F"/>
    <w:rsid w:val="00040B6F"/>
    <w:rsid w:val="00040C63"/>
    <w:rsid w:val="00040E54"/>
    <w:rsid w:val="00045ECE"/>
    <w:rsid w:val="00046E95"/>
    <w:rsid w:val="00047AB8"/>
    <w:rsid w:val="00047E1B"/>
    <w:rsid w:val="00050242"/>
    <w:rsid w:val="00051F17"/>
    <w:rsid w:val="00052173"/>
    <w:rsid w:val="000523D2"/>
    <w:rsid w:val="000526FB"/>
    <w:rsid w:val="000533D7"/>
    <w:rsid w:val="00054055"/>
    <w:rsid w:val="00054345"/>
    <w:rsid w:val="00055208"/>
    <w:rsid w:val="0005528D"/>
    <w:rsid w:val="000626D9"/>
    <w:rsid w:val="000634AD"/>
    <w:rsid w:val="0006445A"/>
    <w:rsid w:val="00064573"/>
    <w:rsid w:val="00064626"/>
    <w:rsid w:val="00064A1E"/>
    <w:rsid w:val="0006597A"/>
    <w:rsid w:val="00067651"/>
    <w:rsid w:val="00067C0A"/>
    <w:rsid w:val="000708B0"/>
    <w:rsid w:val="00071447"/>
    <w:rsid w:val="00071EA1"/>
    <w:rsid w:val="0007359B"/>
    <w:rsid w:val="000747AB"/>
    <w:rsid w:val="00074973"/>
    <w:rsid w:val="000754E5"/>
    <w:rsid w:val="0007572A"/>
    <w:rsid w:val="000765C3"/>
    <w:rsid w:val="00076830"/>
    <w:rsid w:val="000779BB"/>
    <w:rsid w:val="0008029E"/>
    <w:rsid w:val="000803BA"/>
    <w:rsid w:val="000804BD"/>
    <w:rsid w:val="00081355"/>
    <w:rsid w:val="00082487"/>
    <w:rsid w:val="00083BEC"/>
    <w:rsid w:val="00084220"/>
    <w:rsid w:val="000854DB"/>
    <w:rsid w:val="00085693"/>
    <w:rsid w:val="0008618E"/>
    <w:rsid w:val="0008745E"/>
    <w:rsid w:val="0008789E"/>
    <w:rsid w:val="00090598"/>
    <w:rsid w:val="0009089E"/>
    <w:rsid w:val="00090F07"/>
    <w:rsid w:val="00092772"/>
    <w:rsid w:val="00092BFC"/>
    <w:rsid w:val="000939D9"/>
    <w:rsid w:val="00094CEE"/>
    <w:rsid w:val="00094E9D"/>
    <w:rsid w:val="000957AD"/>
    <w:rsid w:val="00095C02"/>
    <w:rsid w:val="000960E2"/>
    <w:rsid w:val="0009659D"/>
    <w:rsid w:val="00096616"/>
    <w:rsid w:val="00097126"/>
    <w:rsid w:val="000A027A"/>
    <w:rsid w:val="000A3494"/>
    <w:rsid w:val="000A387F"/>
    <w:rsid w:val="000A45E1"/>
    <w:rsid w:val="000A6D4B"/>
    <w:rsid w:val="000A7959"/>
    <w:rsid w:val="000B18D9"/>
    <w:rsid w:val="000B2CDE"/>
    <w:rsid w:val="000B3134"/>
    <w:rsid w:val="000B3AB2"/>
    <w:rsid w:val="000B3AE2"/>
    <w:rsid w:val="000B454F"/>
    <w:rsid w:val="000B485B"/>
    <w:rsid w:val="000B5176"/>
    <w:rsid w:val="000B5545"/>
    <w:rsid w:val="000B5B99"/>
    <w:rsid w:val="000B5F4B"/>
    <w:rsid w:val="000B5FDE"/>
    <w:rsid w:val="000B6D27"/>
    <w:rsid w:val="000C00F7"/>
    <w:rsid w:val="000C1563"/>
    <w:rsid w:val="000C330F"/>
    <w:rsid w:val="000C38CD"/>
    <w:rsid w:val="000C40BF"/>
    <w:rsid w:val="000C4A2A"/>
    <w:rsid w:val="000C4A78"/>
    <w:rsid w:val="000C6464"/>
    <w:rsid w:val="000C6ABB"/>
    <w:rsid w:val="000C72B2"/>
    <w:rsid w:val="000D0224"/>
    <w:rsid w:val="000D0226"/>
    <w:rsid w:val="000D0C3E"/>
    <w:rsid w:val="000D2238"/>
    <w:rsid w:val="000D27D6"/>
    <w:rsid w:val="000D6DDA"/>
    <w:rsid w:val="000D7C39"/>
    <w:rsid w:val="000E0509"/>
    <w:rsid w:val="000E325A"/>
    <w:rsid w:val="000E3AC6"/>
    <w:rsid w:val="000E5256"/>
    <w:rsid w:val="000E54E9"/>
    <w:rsid w:val="000E578C"/>
    <w:rsid w:val="000E5AAC"/>
    <w:rsid w:val="000E5CEF"/>
    <w:rsid w:val="000E5E0E"/>
    <w:rsid w:val="000E6E2A"/>
    <w:rsid w:val="000E7344"/>
    <w:rsid w:val="000F09FE"/>
    <w:rsid w:val="000F284B"/>
    <w:rsid w:val="000F3B0D"/>
    <w:rsid w:val="000F4EE5"/>
    <w:rsid w:val="000F6333"/>
    <w:rsid w:val="000F6BAC"/>
    <w:rsid w:val="000F73F5"/>
    <w:rsid w:val="000F7506"/>
    <w:rsid w:val="000F77C4"/>
    <w:rsid w:val="00100F4E"/>
    <w:rsid w:val="001011D2"/>
    <w:rsid w:val="001014C1"/>
    <w:rsid w:val="001017A3"/>
    <w:rsid w:val="00101C74"/>
    <w:rsid w:val="00101DB3"/>
    <w:rsid w:val="00101EC5"/>
    <w:rsid w:val="001021B3"/>
    <w:rsid w:val="00102549"/>
    <w:rsid w:val="00103E7A"/>
    <w:rsid w:val="001043DB"/>
    <w:rsid w:val="00106884"/>
    <w:rsid w:val="00107245"/>
    <w:rsid w:val="0010760F"/>
    <w:rsid w:val="00107990"/>
    <w:rsid w:val="00107CD3"/>
    <w:rsid w:val="0011152F"/>
    <w:rsid w:val="00111836"/>
    <w:rsid w:val="00112F19"/>
    <w:rsid w:val="00113A68"/>
    <w:rsid w:val="00113BA1"/>
    <w:rsid w:val="001141E1"/>
    <w:rsid w:val="001146E5"/>
    <w:rsid w:val="00114A2E"/>
    <w:rsid w:val="00115859"/>
    <w:rsid w:val="00116150"/>
    <w:rsid w:val="001164CD"/>
    <w:rsid w:val="00117349"/>
    <w:rsid w:val="001178C7"/>
    <w:rsid w:val="00117B24"/>
    <w:rsid w:val="001212F2"/>
    <w:rsid w:val="00121361"/>
    <w:rsid w:val="001222AE"/>
    <w:rsid w:val="00122CCE"/>
    <w:rsid w:val="00123255"/>
    <w:rsid w:val="0012340B"/>
    <w:rsid w:val="00123BAB"/>
    <w:rsid w:val="00124712"/>
    <w:rsid w:val="00124997"/>
    <w:rsid w:val="00124D02"/>
    <w:rsid w:val="00124EE3"/>
    <w:rsid w:val="00125A06"/>
    <w:rsid w:val="00125CA0"/>
    <w:rsid w:val="00127631"/>
    <w:rsid w:val="00127ED3"/>
    <w:rsid w:val="001308E5"/>
    <w:rsid w:val="001309D8"/>
    <w:rsid w:val="00130C5C"/>
    <w:rsid w:val="00131332"/>
    <w:rsid w:val="0013192E"/>
    <w:rsid w:val="00131ABD"/>
    <w:rsid w:val="00132236"/>
    <w:rsid w:val="00132B76"/>
    <w:rsid w:val="0013370C"/>
    <w:rsid w:val="00133DBF"/>
    <w:rsid w:val="00134026"/>
    <w:rsid w:val="00134929"/>
    <w:rsid w:val="00135E55"/>
    <w:rsid w:val="001360CB"/>
    <w:rsid w:val="00136523"/>
    <w:rsid w:val="00136658"/>
    <w:rsid w:val="00137082"/>
    <w:rsid w:val="00141F05"/>
    <w:rsid w:val="001432F4"/>
    <w:rsid w:val="001450D0"/>
    <w:rsid w:val="0014559A"/>
    <w:rsid w:val="00146E60"/>
    <w:rsid w:val="00150C03"/>
    <w:rsid w:val="001512F7"/>
    <w:rsid w:val="00151EF3"/>
    <w:rsid w:val="0015265B"/>
    <w:rsid w:val="00154E89"/>
    <w:rsid w:val="00155388"/>
    <w:rsid w:val="001558A5"/>
    <w:rsid w:val="00155938"/>
    <w:rsid w:val="00156290"/>
    <w:rsid w:val="001566C7"/>
    <w:rsid w:val="00156B78"/>
    <w:rsid w:val="001574A0"/>
    <w:rsid w:val="001578B8"/>
    <w:rsid w:val="00160BE4"/>
    <w:rsid w:val="001618A3"/>
    <w:rsid w:val="00162BA4"/>
    <w:rsid w:val="001635D9"/>
    <w:rsid w:val="00164B18"/>
    <w:rsid w:val="00164E7A"/>
    <w:rsid w:val="001655AF"/>
    <w:rsid w:val="0016582C"/>
    <w:rsid w:val="00165A2A"/>
    <w:rsid w:val="00166171"/>
    <w:rsid w:val="0016682B"/>
    <w:rsid w:val="001668E7"/>
    <w:rsid w:val="00166B93"/>
    <w:rsid w:val="00167A4C"/>
    <w:rsid w:val="00170B71"/>
    <w:rsid w:val="00173003"/>
    <w:rsid w:val="001732E6"/>
    <w:rsid w:val="001734B1"/>
    <w:rsid w:val="00173F99"/>
    <w:rsid w:val="00177A9C"/>
    <w:rsid w:val="00180188"/>
    <w:rsid w:val="0018082A"/>
    <w:rsid w:val="0018182E"/>
    <w:rsid w:val="00181A90"/>
    <w:rsid w:val="00181AD4"/>
    <w:rsid w:val="00181D70"/>
    <w:rsid w:val="00182F99"/>
    <w:rsid w:val="0018396A"/>
    <w:rsid w:val="001842DA"/>
    <w:rsid w:val="0018473D"/>
    <w:rsid w:val="00185587"/>
    <w:rsid w:val="00185E6A"/>
    <w:rsid w:val="00186BF3"/>
    <w:rsid w:val="0018738B"/>
    <w:rsid w:val="00190350"/>
    <w:rsid w:val="001918A6"/>
    <w:rsid w:val="001919D6"/>
    <w:rsid w:val="00193218"/>
    <w:rsid w:val="00193CEF"/>
    <w:rsid w:val="00193ED2"/>
    <w:rsid w:val="00194634"/>
    <w:rsid w:val="00194B53"/>
    <w:rsid w:val="00196C2F"/>
    <w:rsid w:val="00196E2A"/>
    <w:rsid w:val="001976D9"/>
    <w:rsid w:val="00197B91"/>
    <w:rsid w:val="00197CFD"/>
    <w:rsid w:val="00197EFF"/>
    <w:rsid w:val="001A195E"/>
    <w:rsid w:val="001A19F0"/>
    <w:rsid w:val="001A3065"/>
    <w:rsid w:val="001A30D0"/>
    <w:rsid w:val="001A34DD"/>
    <w:rsid w:val="001A5BA8"/>
    <w:rsid w:val="001A5CC9"/>
    <w:rsid w:val="001A7270"/>
    <w:rsid w:val="001A7CC1"/>
    <w:rsid w:val="001B0A18"/>
    <w:rsid w:val="001B1586"/>
    <w:rsid w:val="001B1E32"/>
    <w:rsid w:val="001B276F"/>
    <w:rsid w:val="001B47D2"/>
    <w:rsid w:val="001B5517"/>
    <w:rsid w:val="001B5519"/>
    <w:rsid w:val="001B6023"/>
    <w:rsid w:val="001B6555"/>
    <w:rsid w:val="001B71FD"/>
    <w:rsid w:val="001B78BE"/>
    <w:rsid w:val="001C0B38"/>
    <w:rsid w:val="001C1FFB"/>
    <w:rsid w:val="001C2106"/>
    <w:rsid w:val="001C32D0"/>
    <w:rsid w:val="001C4D1F"/>
    <w:rsid w:val="001C5C3F"/>
    <w:rsid w:val="001C5E67"/>
    <w:rsid w:val="001C61F0"/>
    <w:rsid w:val="001C647C"/>
    <w:rsid w:val="001C7D22"/>
    <w:rsid w:val="001D0512"/>
    <w:rsid w:val="001D0A0B"/>
    <w:rsid w:val="001D1878"/>
    <w:rsid w:val="001D2D46"/>
    <w:rsid w:val="001D3B56"/>
    <w:rsid w:val="001D3F1B"/>
    <w:rsid w:val="001D4A17"/>
    <w:rsid w:val="001D677E"/>
    <w:rsid w:val="001D7566"/>
    <w:rsid w:val="001D7A2E"/>
    <w:rsid w:val="001D7E89"/>
    <w:rsid w:val="001D7ECA"/>
    <w:rsid w:val="001E0DEA"/>
    <w:rsid w:val="001E152B"/>
    <w:rsid w:val="001E1A43"/>
    <w:rsid w:val="001E1FDA"/>
    <w:rsid w:val="001E286F"/>
    <w:rsid w:val="001E2AA1"/>
    <w:rsid w:val="001E35E9"/>
    <w:rsid w:val="001E3A88"/>
    <w:rsid w:val="001E4A2B"/>
    <w:rsid w:val="001E5769"/>
    <w:rsid w:val="001E6AE7"/>
    <w:rsid w:val="001F0219"/>
    <w:rsid w:val="001F0AD1"/>
    <w:rsid w:val="001F12B5"/>
    <w:rsid w:val="001F1442"/>
    <w:rsid w:val="001F22E2"/>
    <w:rsid w:val="001F401A"/>
    <w:rsid w:val="001F5102"/>
    <w:rsid w:val="001F6EDB"/>
    <w:rsid w:val="001F7DE0"/>
    <w:rsid w:val="00200CA4"/>
    <w:rsid w:val="0020108E"/>
    <w:rsid w:val="002010DA"/>
    <w:rsid w:val="0020398B"/>
    <w:rsid w:val="0020506D"/>
    <w:rsid w:val="00205431"/>
    <w:rsid w:val="00206A2D"/>
    <w:rsid w:val="00207777"/>
    <w:rsid w:val="00210B46"/>
    <w:rsid w:val="002119C9"/>
    <w:rsid w:val="00212E3F"/>
    <w:rsid w:val="0021316D"/>
    <w:rsid w:val="002138AF"/>
    <w:rsid w:val="00213C86"/>
    <w:rsid w:val="00213DC8"/>
    <w:rsid w:val="002148DD"/>
    <w:rsid w:val="00214FE1"/>
    <w:rsid w:val="00216921"/>
    <w:rsid w:val="002169AB"/>
    <w:rsid w:val="002207AF"/>
    <w:rsid w:val="00220EE8"/>
    <w:rsid w:val="002219DF"/>
    <w:rsid w:val="00221E15"/>
    <w:rsid w:val="00225197"/>
    <w:rsid w:val="002263C5"/>
    <w:rsid w:val="00230586"/>
    <w:rsid w:val="00231303"/>
    <w:rsid w:val="002321DB"/>
    <w:rsid w:val="00232EA3"/>
    <w:rsid w:val="0023497E"/>
    <w:rsid w:val="00235A96"/>
    <w:rsid w:val="00235B13"/>
    <w:rsid w:val="00236C52"/>
    <w:rsid w:val="00237413"/>
    <w:rsid w:val="00240325"/>
    <w:rsid w:val="002411DD"/>
    <w:rsid w:val="002420B3"/>
    <w:rsid w:val="00242955"/>
    <w:rsid w:val="00242A32"/>
    <w:rsid w:val="00242A72"/>
    <w:rsid w:val="00243008"/>
    <w:rsid w:val="0024374C"/>
    <w:rsid w:val="00243EE2"/>
    <w:rsid w:val="0024453D"/>
    <w:rsid w:val="002458D3"/>
    <w:rsid w:val="0024661D"/>
    <w:rsid w:val="00247186"/>
    <w:rsid w:val="00250F88"/>
    <w:rsid w:val="002513BF"/>
    <w:rsid w:val="00251E5C"/>
    <w:rsid w:val="0025298A"/>
    <w:rsid w:val="00252F4F"/>
    <w:rsid w:val="00253D1E"/>
    <w:rsid w:val="002541C4"/>
    <w:rsid w:val="00254983"/>
    <w:rsid w:val="0025528E"/>
    <w:rsid w:val="00255760"/>
    <w:rsid w:val="00255DC1"/>
    <w:rsid w:val="00256A28"/>
    <w:rsid w:val="00257C8A"/>
    <w:rsid w:val="00260052"/>
    <w:rsid w:val="00260361"/>
    <w:rsid w:val="002604FC"/>
    <w:rsid w:val="00260B9C"/>
    <w:rsid w:val="00261514"/>
    <w:rsid w:val="00261CAA"/>
    <w:rsid w:val="00262BC1"/>
    <w:rsid w:val="00262E1C"/>
    <w:rsid w:val="0026445C"/>
    <w:rsid w:val="00264B40"/>
    <w:rsid w:val="00264C86"/>
    <w:rsid w:val="00266140"/>
    <w:rsid w:val="00266150"/>
    <w:rsid w:val="00266B87"/>
    <w:rsid w:val="00266FBB"/>
    <w:rsid w:val="00267768"/>
    <w:rsid w:val="0026778D"/>
    <w:rsid w:val="00267B4F"/>
    <w:rsid w:val="00270C3D"/>
    <w:rsid w:val="00270E66"/>
    <w:rsid w:val="00274315"/>
    <w:rsid w:val="00276313"/>
    <w:rsid w:val="00277A6C"/>
    <w:rsid w:val="00277AED"/>
    <w:rsid w:val="00282435"/>
    <w:rsid w:val="00282FDA"/>
    <w:rsid w:val="00283443"/>
    <w:rsid w:val="00283D3C"/>
    <w:rsid w:val="00283FB6"/>
    <w:rsid w:val="00284D86"/>
    <w:rsid w:val="002867C7"/>
    <w:rsid w:val="00286DF4"/>
    <w:rsid w:val="00287B81"/>
    <w:rsid w:val="00291107"/>
    <w:rsid w:val="00291D10"/>
    <w:rsid w:val="0029341B"/>
    <w:rsid w:val="00293BB4"/>
    <w:rsid w:val="00293F9D"/>
    <w:rsid w:val="002969A8"/>
    <w:rsid w:val="002A0F2A"/>
    <w:rsid w:val="002A111B"/>
    <w:rsid w:val="002A2B90"/>
    <w:rsid w:val="002A2C7E"/>
    <w:rsid w:val="002A4EFF"/>
    <w:rsid w:val="002A75FD"/>
    <w:rsid w:val="002B0EE1"/>
    <w:rsid w:val="002B1038"/>
    <w:rsid w:val="002B1570"/>
    <w:rsid w:val="002B324B"/>
    <w:rsid w:val="002B3FCC"/>
    <w:rsid w:val="002B6319"/>
    <w:rsid w:val="002B6474"/>
    <w:rsid w:val="002C1146"/>
    <w:rsid w:val="002C1369"/>
    <w:rsid w:val="002C28B2"/>
    <w:rsid w:val="002C40F8"/>
    <w:rsid w:val="002C427A"/>
    <w:rsid w:val="002C4394"/>
    <w:rsid w:val="002C5E62"/>
    <w:rsid w:val="002C605F"/>
    <w:rsid w:val="002D004E"/>
    <w:rsid w:val="002D1605"/>
    <w:rsid w:val="002D1AF3"/>
    <w:rsid w:val="002D1E5F"/>
    <w:rsid w:val="002D2E0B"/>
    <w:rsid w:val="002D3DED"/>
    <w:rsid w:val="002D476F"/>
    <w:rsid w:val="002E0D39"/>
    <w:rsid w:val="002E1729"/>
    <w:rsid w:val="002E19DF"/>
    <w:rsid w:val="002E1F06"/>
    <w:rsid w:val="002E20EE"/>
    <w:rsid w:val="002E2CB4"/>
    <w:rsid w:val="002E2CD3"/>
    <w:rsid w:val="002E460F"/>
    <w:rsid w:val="002E5B89"/>
    <w:rsid w:val="002E5D4D"/>
    <w:rsid w:val="002E7C17"/>
    <w:rsid w:val="002F0AC5"/>
    <w:rsid w:val="002F3575"/>
    <w:rsid w:val="002F384B"/>
    <w:rsid w:val="002F46D1"/>
    <w:rsid w:val="002F507D"/>
    <w:rsid w:val="002F6FC4"/>
    <w:rsid w:val="002F7235"/>
    <w:rsid w:val="002F7F02"/>
    <w:rsid w:val="003002BB"/>
    <w:rsid w:val="00300561"/>
    <w:rsid w:val="0030066A"/>
    <w:rsid w:val="003011C0"/>
    <w:rsid w:val="00301A36"/>
    <w:rsid w:val="00301D8A"/>
    <w:rsid w:val="00303195"/>
    <w:rsid w:val="00303471"/>
    <w:rsid w:val="0030394C"/>
    <w:rsid w:val="00305DE9"/>
    <w:rsid w:val="003074E6"/>
    <w:rsid w:val="003104C9"/>
    <w:rsid w:val="00310E87"/>
    <w:rsid w:val="00310FC3"/>
    <w:rsid w:val="003114AF"/>
    <w:rsid w:val="003118C5"/>
    <w:rsid w:val="003119B9"/>
    <w:rsid w:val="00313A62"/>
    <w:rsid w:val="003150C2"/>
    <w:rsid w:val="003168C9"/>
    <w:rsid w:val="00316ECC"/>
    <w:rsid w:val="00317562"/>
    <w:rsid w:val="00317C7E"/>
    <w:rsid w:val="003210E6"/>
    <w:rsid w:val="00321348"/>
    <w:rsid w:val="00322FE7"/>
    <w:rsid w:val="00324FDC"/>
    <w:rsid w:val="00326A84"/>
    <w:rsid w:val="00327473"/>
    <w:rsid w:val="00332127"/>
    <w:rsid w:val="003323D8"/>
    <w:rsid w:val="0033278E"/>
    <w:rsid w:val="00335533"/>
    <w:rsid w:val="00335BE9"/>
    <w:rsid w:val="00336B0D"/>
    <w:rsid w:val="00336CAF"/>
    <w:rsid w:val="00336E10"/>
    <w:rsid w:val="00340257"/>
    <w:rsid w:val="003402B7"/>
    <w:rsid w:val="00340364"/>
    <w:rsid w:val="0034087C"/>
    <w:rsid w:val="00340E08"/>
    <w:rsid w:val="003413FB"/>
    <w:rsid w:val="0034249B"/>
    <w:rsid w:val="003432CD"/>
    <w:rsid w:val="00343CF7"/>
    <w:rsid w:val="003442BD"/>
    <w:rsid w:val="00344D3E"/>
    <w:rsid w:val="003450C2"/>
    <w:rsid w:val="00345F24"/>
    <w:rsid w:val="003477CF"/>
    <w:rsid w:val="00347FF0"/>
    <w:rsid w:val="00350E0C"/>
    <w:rsid w:val="00350F84"/>
    <w:rsid w:val="003517CA"/>
    <w:rsid w:val="003525F4"/>
    <w:rsid w:val="0035335C"/>
    <w:rsid w:val="00353D9E"/>
    <w:rsid w:val="003557A9"/>
    <w:rsid w:val="00356045"/>
    <w:rsid w:val="00356B71"/>
    <w:rsid w:val="00357022"/>
    <w:rsid w:val="003602FB"/>
    <w:rsid w:val="00361B1F"/>
    <w:rsid w:val="00361F68"/>
    <w:rsid w:val="00362046"/>
    <w:rsid w:val="00362FA5"/>
    <w:rsid w:val="00363BA5"/>
    <w:rsid w:val="003654AC"/>
    <w:rsid w:val="0037001C"/>
    <w:rsid w:val="0037069F"/>
    <w:rsid w:val="003729F8"/>
    <w:rsid w:val="00373347"/>
    <w:rsid w:val="003742C8"/>
    <w:rsid w:val="00374A00"/>
    <w:rsid w:val="00374AF4"/>
    <w:rsid w:val="00374C1C"/>
    <w:rsid w:val="00375F79"/>
    <w:rsid w:val="00376AA4"/>
    <w:rsid w:val="00376B8A"/>
    <w:rsid w:val="0037788D"/>
    <w:rsid w:val="00377E09"/>
    <w:rsid w:val="00380601"/>
    <w:rsid w:val="00380C65"/>
    <w:rsid w:val="00380EF0"/>
    <w:rsid w:val="00381798"/>
    <w:rsid w:val="00381EF3"/>
    <w:rsid w:val="003828F0"/>
    <w:rsid w:val="00382C72"/>
    <w:rsid w:val="00382E81"/>
    <w:rsid w:val="003837E3"/>
    <w:rsid w:val="003843D3"/>
    <w:rsid w:val="00384F07"/>
    <w:rsid w:val="003867D9"/>
    <w:rsid w:val="003879D0"/>
    <w:rsid w:val="00391356"/>
    <w:rsid w:val="00391BFE"/>
    <w:rsid w:val="00393DAA"/>
    <w:rsid w:val="0039668A"/>
    <w:rsid w:val="00397360"/>
    <w:rsid w:val="00397C08"/>
    <w:rsid w:val="003A051B"/>
    <w:rsid w:val="003A3AF9"/>
    <w:rsid w:val="003A46A4"/>
    <w:rsid w:val="003A5065"/>
    <w:rsid w:val="003A5423"/>
    <w:rsid w:val="003A546A"/>
    <w:rsid w:val="003A6DBB"/>
    <w:rsid w:val="003A7495"/>
    <w:rsid w:val="003A7B61"/>
    <w:rsid w:val="003B0187"/>
    <w:rsid w:val="003B1170"/>
    <w:rsid w:val="003B1A63"/>
    <w:rsid w:val="003B1F2C"/>
    <w:rsid w:val="003B2B2F"/>
    <w:rsid w:val="003B2C5E"/>
    <w:rsid w:val="003B38BF"/>
    <w:rsid w:val="003B3FF2"/>
    <w:rsid w:val="003B4237"/>
    <w:rsid w:val="003B50FB"/>
    <w:rsid w:val="003B6B8B"/>
    <w:rsid w:val="003B6F1A"/>
    <w:rsid w:val="003B7177"/>
    <w:rsid w:val="003B75D0"/>
    <w:rsid w:val="003B77FE"/>
    <w:rsid w:val="003C0257"/>
    <w:rsid w:val="003C03F3"/>
    <w:rsid w:val="003C0D3C"/>
    <w:rsid w:val="003C1B1D"/>
    <w:rsid w:val="003C249C"/>
    <w:rsid w:val="003C3A3F"/>
    <w:rsid w:val="003C3ED8"/>
    <w:rsid w:val="003C596D"/>
    <w:rsid w:val="003C5DC1"/>
    <w:rsid w:val="003D001B"/>
    <w:rsid w:val="003D0E53"/>
    <w:rsid w:val="003D3847"/>
    <w:rsid w:val="003D3F2A"/>
    <w:rsid w:val="003D514C"/>
    <w:rsid w:val="003D5151"/>
    <w:rsid w:val="003D5447"/>
    <w:rsid w:val="003D6160"/>
    <w:rsid w:val="003E08B8"/>
    <w:rsid w:val="003E1AED"/>
    <w:rsid w:val="003E2D16"/>
    <w:rsid w:val="003E39C4"/>
    <w:rsid w:val="003E3A92"/>
    <w:rsid w:val="003E5AF2"/>
    <w:rsid w:val="003E6DE9"/>
    <w:rsid w:val="003E6FB8"/>
    <w:rsid w:val="003E765D"/>
    <w:rsid w:val="003E7793"/>
    <w:rsid w:val="003E7F02"/>
    <w:rsid w:val="003F025F"/>
    <w:rsid w:val="003F02D7"/>
    <w:rsid w:val="003F197F"/>
    <w:rsid w:val="003F1CE0"/>
    <w:rsid w:val="003F2A49"/>
    <w:rsid w:val="003F4168"/>
    <w:rsid w:val="003F48A8"/>
    <w:rsid w:val="003F4D3F"/>
    <w:rsid w:val="003F5477"/>
    <w:rsid w:val="003F7651"/>
    <w:rsid w:val="003F7A6B"/>
    <w:rsid w:val="00400230"/>
    <w:rsid w:val="00401AD2"/>
    <w:rsid w:val="00401F89"/>
    <w:rsid w:val="004023D3"/>
    <w:rsid w:val="00402460"/>
    <w:rsid w:val="004025CA"/>
    <w:rsid w:val="00405FAE"/>
    <w:rsid w:val="004078DB"/>
    <w:rsid w:val="00410327"/>
    <w:rsid w:val="0041277E"/>
    <w:rsid w:val="0041410B"/>
    <w:rsid w:val="00414429"/>
    <w:rsid w:val="00414791"/>
    <w:rsid w:val="0041492A"/>
    <w:rsid w:val="004149CC"/>
    <w:rsid w:val="004156E9"/>
    <w:rsid w:val="00415E69"/>
    <w:rsid w:val="004163C9"/>
    <w:rsid w:val="0041650E"/>
    <w:rsid w:val="004178F1"/>
    <w:rsid w:val="0042018A"/>
    <w:rsid w:val="00421C5D"/>
    <w:rsid w:val="004220A1"/>
    <w:rsid w:val="00423752"/>
    <w:rsid w:val="00423D73"/>
    <w:rsid w:val="00424529"/>
    <w:rsid w:val="00424D58"/>
    <w:rsid w:val="004263B2"/>
    <w:rsid w:val="00426E34"/>
    <w:rsid w:val="00430108"/>
    <w:rsid w:val="004305EE"/>
    <w:rsid w:val="00431247"/>
    <w:rsid w:val="0043182D"/>
    <w:rsid w:val="004321E1"/>
    <w:rsid w:val="00432B9A"/>
    <w:rsid w:val="00432F47"/>
    <w:rsid w:val="004334F2"/>
    <w:rsid w:val="00433814"/>
    <w:rsid w:val="0043441A"/>
    <w:rsid w:val="00435F7C"/>
    <w:rsid w:val="004362B5"/>
    <w:rsid w:val="00436861"/>
    <w:rsid w:val="004409B6"/>
    <w:rsid w:val="00440F6A"/>
    <w:rsid w:val="0044206B"/>
    <w:rsid w:val="00442168"/>
    <w:rsid w:val="00442ACE"/>
    <w:rsid w:val="0044351D"/>
    <w:rsid w:val="00444C47"/>
    <w:rsid w:val="00446707"/>
    <w:rsid w:val="004475DB"/>
    <w:rsid w:val="00447CAB"/>
    <w:rsid w:val="00447CD9"/>
    <w:rsid w:val="004500EF"/>
    <w:rsid w:val="004503A0"/>
    <w:rsid w:val="004509F1"/>
    <w:rsid w:val="004526C9"/>
    <w:rsid w:val="004534AC"/>
    <w:rsid w:val="0045482B"/>
    <w:rsid w:val="00454A64"/>
    <w:rsid w:val="00456E67"/>
    <w:rsid w:val="004571D8"/>
    <w:rsid w:val="00457C85"/>
    <w:rsid w:val="004623EB"/>
    <w:rsid w:val="00462FE9"/>
    <w:rsid w:val="004643F0"/>
    <w:rsid w:val="004657CF"/>
    <w:rsid w:val="00466811"/>
    <w:rsid w:val="0047134A"/>
    <w:rsid w:val="00471464"/>
    <w:rsid w:val="00471E90"/>
    <w:rsid w:val="00472053"/>
    <w:rsid w:val="0047229E"/>
    <w:rsid w:val="00473073"/>
    <w:rsid w:val="00475BEC"/>
    <w:rsid w:val="00476392"/>
    <w:rsid w:val="00480DC3"/>
    <w:rsid w:val="00481764"/>
    <w:rsid w:val="0048179E"/>
    <w:rsid w:val="004826BD"/>
    <w:rsid w:val="004836D6"/>
    <w:rsid w:val="00483B7E"/>
    <w:rsid w:val="00483FFC"/>
    <w:rsid w:val="00484092"/>
    <w:rsid w:val="00484352"/>
    <w:rsid w:val="00484B61"/>
    <w:rsid w:val="00486C56"/>
    <w:rsid w:val="0048791E"/>
    <w:rsid w:val="00487DE7"/>
    <w:rsid w:val="004905BD"/>
    <w:rsid w:val="00490D76"/>
    <w:rsid w:val="00492054"/>
    <w:rsid w:val="00492951"/>
    <w:rsid w:val="0049633C"/>
    <w:rsid w:val="00496D9D"/>
    <w:rsid w:val="004A01A5"/>
    <w:rsid w:val="004A13E9"/>
    <w:rsid w:val="004A2B0E"/>
    <w:rsid w:val="004A3FE3"/>
    <w:rsid w:val="004A566F"/>
    <w:rsid w:val="004A5AD4"/>
    <w:rsid w:val="004A683E"/>
    <w:rsid w:val="004A6E28"/>
    <w:rsid w:val="004A7705"/>
    <w:rsid w:val="004B1028"/>
    <w:rsid w:val="004B1938"/>
    <w:rsid w:val="004B3BBF"/>
    <w:rsid w:val="004B4021"/>
    <w:rsid w:val="004B460A"/>
    <w:rsid w:val="004B47F2"/>
    <w:rsid w:val="004B5118"/>
    <w:rsid w:val="004C03BB"/>
    <w:rsid w:val="004C05A6"/>
    <w:rsid w:val="004C0D92"/>
    <w:rsid w:val="004C106D"/>
    <w:rsid w:val="004C1BE5"/>
    <w:rsid w:val="004C230F"/>
    <w:rsid w:val="004C2CA8"/>
    <w:rsid w:val="004C2D08"/>
    <w:rsid w:val="004C31BD"/>
    <w:rsid w:val="004C34AF"/>
    <w:rsid w:val="004C3C38"/>
    <w:rsid w:val="004C3DD1"/>
    <w:rsid w:val="004C446E"/>
    <w:rsid w:val="004C4609"/>
    <w:rsid w:val="004C591A"/>
    <w:rsid w:val="004C5D14"/>
    <w:rsid w:val="004C5D3B"/>
    <w:rsid w:val="004C5E2D"/>
    <w:rsid w:val="004C60AE"/>
    <w:rsid w:val="004C6257"/>
    <w:rsid w:val="004C6C65"/>
    <w:rsid w:val="004D0244"/>
    <w:rsid w:val="004D2855"/>
    <w:rsid w:val="004D2DB0"/>
    <w:rsid w:val="004D3C49"/>
    <w:rsid w:val="004D3F53"/>
    <w:rsid w:val="004D7DA2"/>
    <w:rsid w:val="004E1492"/>
    <w:rsid w:val="004E3491"/>
    <w:rsid w:val="004E43AA"/>
    <w:rsid w:val="004E4987"/>
    <w:rsid w:val="004E5158"/>
    <w:rsid w:val="004E549B"/>
    <w:rsid w:val="004E580C"/>
    <w:rsid w:val="004E6F6C"/>
    <w:rsid w:val="004E730D"/>
    <w:rsid w:val="004E74D9"/>
    <w:rsid w:val="004E77D7"/>
    <w:rsid w:val="004F1410"/>
    <w:rsid w:val="004F289B"/>
    <w:rsid w:val="004F33A8"/>
    <w:rsid w:val="004F385D"/>
    <w:rsid w:val="004F549A"/>
    <w:rsid w:val="004F5793"/>
    <w:rsid w:val="004F6083"/>
    <w:rsid w:val="004F64DC"/>
    <w:rsid w:val="004F6517"/>
    <w:rsid w:val="004F69E4"/>
    <w:rsid w:val="004F6E4F"/>
    <w:rsid w:val="004F7F55"/>
    <w:rsid w:val="004F7FB4"/>
    <w:rsid w:val="005011C2"/>
    <w:rsid w:val="00502D0D"/>
    <w:rsid w:val="005032CA"/>
    <w:rsid w:val="005035AE"/>
    <w:rsid w:val="0050543E"/>
    <w:rsid w:val="00506736"/>
    <w:rsid w:val="00506FD2"/>
    <w:rsid w:val="005072A5"/>
    <w:rsid w:val="00507A24"/>
    <w:rsid w:val="00507FD6"/>
    <w:rsid w:val="00510F32"/>
    <w:rsid w:val="005114EF"/>
    <w:rsid w:val="005116F1"/>
    <w:rsid w:val="00514F62"/>
    <w:rsid w:val="00516131"/>
    <w:rsid w:val="005163F4"/>
    <w:rsid w:val="00517E3F"/>
    <w:rsid w:val="00520FD6"/>
    <w:rsid w:val="00521807"/>
    <w:rsid w:val="00521996"/>
    <w:rsid w:val="005226A5"/>
    <w:rsid w:val="00523CC1"/>
    <w:rsid w:val="00524556"/>
    <w:rsid w:val="00524CCB"/>
    <w:rsid w:val="00525C28"/>
    <w:rsid w:val="00526554"/>
    <w:rsid w:val="005265D5"/>
    <w:rsid w:val="00530103"/>
    <w:rsid w:val="00530CBE"/>
    <w:rsid w:val="0053128F"/>
    <w:rsid w:val="005312C6"/>
    <w:rsid w:val="00532473"/>
    <w:rsid w:val="00536432"/>
    <w:rsid w:val="0053760C"/>
    <w:rsid w:val="00537FE6"/>
    <w:rsid w:val="005413C0"/>
    <w:rsid w:val="00541676"/>
    <w:rsid w:val="00541A9C"/>
    <w:rsid w:val="00542B4D"/>
    <w:rsid w:val="0054347B"/>
    <w:rsid w:val="00543C83"/>
    <w:rsid w:val="0054796E"/>
    <w:rsid w:val="005502A9"/>
    <w:rsid w:val="0055040C"/>
    <w:rsid w:val="00550628"/>
    <w:rsid w:val="00552B74"/>
    <w:rsid w:val="00553340"/>
    <w:rsid w:val="00553FAF"/>
    <w:rsid w:val="005545A9"/>
    <w:rsid w:val="00555B32"/>
    <w:rsid w:val="0055714B"/>
    <w:rsid w:val="0055752D"/>
    <w:rsid w:val="00561162"/>
    <w:rsid w:val="00561DEC"/>
    <w:rsid w:val="0056388E"/>
    <w:rsid w:val="00563922"/>
    <w:rsid w:val="00563AD6"/>
    <w:rsid w:val="00566B80"/>
    <w:rsid w:val="00566ED9"/>
    <w:rsid w:val="005670AF"/>
    <w:rsid w:val="005678F0"/>
    <w:rsid w:val="00570147"/>
    <w:rsid w:val="005705D7"/>
    <w:rsid w:val="005708FE"/>
    <w:rsid w:val="00570CCA"/>
    <w:rsid w:val="0057173E"/>
    <w:rsid w:val="0057210C"/>
    <w:rsid w:val="0057216C"/>
    <w:rsid w:val="00574C2E"/>
    <w:rsid w:val="0057660D"/>
    <w:rsid w:val="00580E76"/>
    <w:rsid w:val="00581096"/>
    <w:rsid w:val="005815B2"/>
    <w:rsid w:val="00581F0A"/>
    <w:rsid w:val="00582284"/>
    <w:rsid w:val="00582647"/>
    <w:rsid w:val="00583239"/>
    <w:rsid w:val="005832F9"/>
    <w:rsid w:val="00583A8A"/>
    <w:rsid w:val="00584525"/>
    <w:rsid w:val="0058538E"/>
    <w:rsid w:val="00585B9E"/>
    <w:rsid w:val="005861A0"/>
    <w:rsid w:val="005869AC"/>
    <w:rsid w:val="00587AA1"/>
    <w:rsid w:val="00591ED6"/>
    <w:rsid w:val="005933F1"/>
    <w:rsid w:val="00594631"/>
    <w:rsid w:val="005950CE"/>
    <w:rsid w:val="005955CE"/>
    <w:rsid w:val="005957AA"/>
    <w:rsid w:val="00595ED9"/>
    <w:rsid w:val="00596549"/>
    <w:rsid w:val="0059759D"/>
    <w:rsid w:val="00597651"/>
    <w:rsid w:val="005A42C9"/>
    <w:rsid w:val="005A507A"/>
    <w:rsid w:val="005A65F7"/>
    <w:rsid w:val="005A6F29"/>
    <w:rsid w:val="005A7E09"/>
    <w:rsid w:val="005B2C4C"/>
    <w:rsid w:val="005B318C"/>
    <w:rsid w:val="005B3FFD"/>
    <w:rsid w:val="005B4ABB"/>
    <w:rsid w:val="005B52CF"/>
    <w:rsid w:val="005B589F"/>
    <w:rsid w:val="005B5D42"/>
    <w:rsid w:val="005B7FBF"/>
    <w:rsid w:val="005C0D92"/>
    <w:rsid w:val="005C1169"/>
    <w:rsid w:val="005C1CCB"/>
    <w:rsid w:val="005C616E"/>
    <w:rsid w:val="005C62D2"/>
    <w:rsid w:val="005D0F6B"/>
    <w:rsid w:val="005D11DA"/>
    <w:rsid w:val="005D2092"/>
    <w:rsid w:val="005D4092"/>
    <w:rsid w:val="005D40E5"/>
    <w:rsid w:val="005D5930"/>
    <w:rsid w:val="005D7000"/>
    <w:rsid w:val="005D7ACC"/>
    <w:rsid w:val="005D7BA5"/>
    <w:rsid w:val="005D7FAD"/>
    <w:rsid w:val="005E1073"/>
    <w:rsid w:val="005E15C1"/>
    <w:rsid w:val="005E1C29"/>
    <w:rsid w:val="005E23FC"/>
    <w:rsid w:val="005E351D"/>
    <w:rsid w:val="005E4138"/>
    <w:rsid w:val="005E49D0"/>
    <w:rsid w:val="005E565A"/>
    <w:rsid w:val="005E5C75"/>
    <w:rsid w:val="005E65E2"/>
    <w:rsid w:val="005E68F8"/>
    <w:rsid w:val="005E6C3C"/>
    <w:rsid w:val="005F03A4"/>
    <w:rsid w:val="005F05BF"/>
    <w:rsid w:val="005F09DA"/>
    <w:rsid w:val="005F0E9F"/>
    <w:rsid w:val="005F128F"/>
    <w:rsid w:val="005F3373"/>
    <w:rsid w:val="005F369A"/>
    <w:rsid w:val="005F41AC"/>
    <w:rsid w:val="005F51FF"/>
    <w:rsid w:val="005F545A"/>
    <w:rsid w:val="005F54F2"/>
    <w:rsid w:val="005F6644"/>
    <w:rsid w:val="005F6D94"/>
    <w:rsid w:val="005F7230"/>
    <w:rsid w:val="005F7F54"/>
    <w:rsid w:val="00600A3D"/>
    <w:rsid w:val="00600F1C"/>
    <w:rsid w:val="00600F63"/>
    <w:rsid w:val="006014DE"/>
    <w:rsid w:val="006044FD"/>
    <w:rsid w:val="00606772"/>
    <w:rsid w:val="00606D4E"/>
    <w:rsid w:val="00610649"/>
    <w:rsid w:val="0061087D"/>
    <w:rsid w:val="006124A9"/>
    <w:rsid w:val="006135BA"/>
    <w:rsid w:val="00613A35"/>
    <w:rsid w:val="00613C90"/>
    <w:rsid w:val="00614031"/>
    <w:rsid w:val="00614786"/>
    <w:rsid w:val="00614BE2"/>
    <w:rsid w:val="00620A29"/>
    <w:rsid w:val="00620B46"/>
    <w:rsid w:val="00620D5E"/>
    <w:rsid w:val="00623884"/>
    <w:rsid w:val="00624839"/>
    <w:rsid w:val="00625206"/>
    <w:rsid w:val="00626019"/>
    <w:rsid w:val="00626200"/>
    <w:rsid w:val="006301C4"/>
    <w:rsid w:val="00630DF7"/>
    <w:rsid w:val="00631503"/>
    <w:rsid w:val="00631BDF"/>
    <w:rsid w:val="00632BCA"/>
    <w:rsid w:val="006330D2"/>
    <w:rsid w:val="00633EF1"/>
    <w:rsid w:val="0063491C"/>
    <w:rsid w:val="00634A89"/>
    <w:rsid w:val="0063650A"/>
    <w:rsid w:val="006373F2"/>
    <w:rsid w:val="00637B90"/>
    <w:rsid w:val="006403B3"/>
    <w:rsid w:val="006404BF"/>
    <w:rsid w:val="0064177A"/>
    <w:rsid w:val="00641867"/>
    <w:rsid w:val="0064196B"/>
    <w:rsid w:val="006422AB"/>
    <w:rsid w:val="00642B11"/>
    <w:rsid w:val="006436C2"/>
    <w:rsid w:val="006443C2"/>
    <w:rsid w:val="00644449"/>
    <w:rsid w:val="00644F03"/>
    <w:rsid w:val="0064635E"/>
    <w:rsid w:val="00647864"/>
    <w:rsid w:val="00647CE6"/>
    <w:rsid w:val="0065094C"/>
    <w:rsid w:val="006517AE"/>
    <w:rsid w:val="00652714"/>
    <w:rsid w:val="00652770"/>
    <w:rsid w:val="006564F7"/>
    <w:rsid w:val="00657084"/>
    <w:rsid w:val="00660620"/>
    <w:rsid w:val="00660C77"/>
    <w:rsid w:val="006611C0"/>
    <w:rsid w:val="00661C60"/>
    <w:rsid w:val="006623BF"/>
    <w:rsid w:val="00663013"/>
    <w:rsid w:val="00664052"/>
    <w:rsid w:val="00664B03"/>
    <w:rsid w:val="00664FA6"/>
    <w:rsid w:val="00666CB1"/>
    <w:rsid w:val="00667320"/>
    <w:rsid w:val="00671009"/>
    <w:rsid w:val="00671CC1"/>
    <w:rsid w:val="006727FA"/>
    <w:rsid w:val="006743AA"/>
    <w:rsid w:val="00676799"/>
    <w:rsid w:val="006767EA"/>
    <w:rsid w:val="00681188"/>
    <w:rsid w:val="00682889"/>
    <w:rsid w:val="00682B72"/>
    <w:rsid w:val="00683F58"/>
    <w:rsid w:val="00684197"/>
    <w:rsid w:val="006844DE"/>
    <w:rsid w:val="00685C4D"/>
    <w:rsid w:val="00686086"/>
    <w:rsid w:val="00687999"/>
    <w:rsid w:val="006910E6"/>
    <w:rsid w:val="00691F15"/>
    <w:rsid w:val="00692A0C"/>
    <w:rsid w:val="00692FF1"/>
    <w:rsid w:val="006947CC"/>
    <w:rsid w:val="00695A46"/>
    <w:rsid w:val="00695BDC"/>
    <w:rsid w:val="006964C5"/>
    <w:rsid w:val="00697934"/>
    <w:rsid w:val="006A1634"/>
    <w:rsid w:val="006A1BDD"/>
    <w:rsid w:val="006A2E0B"/>
    <w:rsid w:val="006A2FA5"/>
    <w:rsid w:val="006A336B"/>
    <w:rsid w:val="006A3901"/>
    <w:rsid w:val="006A3D29"/>
    <w:rsid w:val="006A409D"/>
    <w:rsid w:val="006A51CA"/>
    <w:rsid w:val="006A53E4"/>
    <w:rsid w:val="006A7A84"/>
    <w:rsid w:val="006B0167"/>
    <w:rsid w:val="006B3884"/>
    <w:rsid w:val="006B3AFC"/>
    <w:rsid w:val="006B3B87"/>
    <w:rsid w:val="006B4102"/>
    <w:rsid w:val="006B4A2B"/>
    <w:rsid w:val="006B5078"/>
    <w:rsid w:val="006B53D5"/>
    <w:rsid w:val="006B6D3A"/>
    <w:rsid w:val="006C0859"/>
    <w:rsid w:val="006C335C"/>
    <w:rsid w:val="006C3440"/>
    <w:rsid w:val="006C346A"/>
    <w:rsid w:val="006C71F1"/>
    <w:rsid w:val="006C78FD"/>
    <w:rsid w:val="006D0630"/>
    <w:rsid w:val="006D07B5"/>
    <w:rsid w:val="006D07E7"/>
    <w:rsid w:val="006D1361"/>
    <w:rsid w:val="006D273B"/>
    <w:rsid w:val="006D3018"/>
    <w:rsid w:val="006D313C"/>
    <w:rsid w:val="006D3533"/>
    <w:rsid w:val="006D3F16"/>
    <w:rsid w:val="006D5BC7"/>
    <w:rsid w:val="006D6720"/>
    <w:rsid w:val="006D697D"/>
    <w:rsid w:val="006D6B93"/>
    <w:rsid w:val="006D6EC5"/>
    <w:rsid w:val="006D7084"/>
    <w:rsid w:val="006D7169"/>
    <w:rsid w:val="006D750D"/>
    <w:rsid w:val="006D7D5F"/>
    <w:rsid w:val="006E00BC"/>
    <w:rsid w:val="006E0936"/>
    <w:rsid w:val="006E49A6"/>
    <w:rsid w:val="006E4F6E"/>
    <w:rsid w:val="006E65DC"/>
    <w:rsid w:val="006F01D1"/>
    <w:rsid w:val="006F1AD9"/>
    <w:rsid w:val="006F3A48"/>
    <w:rsid w:val="006F3BCA"/>
    <w:rsid w:val="006F428D"/>
    <w:rsid w:val="006F4B80"/>
    <w:rsid w:val="006F6644"/>
    <w:rsid w:val="006F7099"/>
    <w:rsid w:val="006F7460"/>
    <w:rsid w:val="006F7971"/>
    <w:rsid w:val="00700C5F"/>
    <w:rsid w:val="007017B6"/>
    <w:rsid w:val="007019EE"/>
    <w:rsid w:val="00701F65"/>
    <w:rsid w:val="00702940"/>
    <w:rsid w:val="00702CA9"/>
    <w:rsid w:val="00703029"/>
    <w:rsid w:val="00704317"/>
    <w:rsid w:val="00704B0D"/>
    <w:rsid w:val="007067C8"/>
    <w:rsid w:val="007069A4"/>
    <w:rsid w:val="00707FD2"/>
    <w:rsid w:val="0071004B"/>
    <w:rsid w:val="007108D5"/>
    <w:rsid w:val="0071280D"/>
    <w:rsid w:val="00715313"/>
    <w:rsid w:val="00715596"/>
    <w:rsid w:val="00720498"/>
    <w:rsid w:val="00720747"/>
    <w:rsid w:val="00721503"/>
    <w:rsid w:val="00721AC2"/>
    <w:rsid w:val="00724A1C"/>
    <w:rsid w:val="00725234"/>
    <w:rsid w:val="00730900"/>
    <w:rsid w:val="007309D5"/>
    <w:rsid w:val="00731147"/>
    <w:rsid w:val="00731357"/>
    <w:rsid w:val="007313BF"/>
    <w:rsid w:val="007314F1"/>
    <w:rsid w:val="00732ACB"/>
    <w:rsid w:val="00734215"/>
    <w:rsid w:val="00734FFF"/>
    <w:rsid w:val="00735DB2"/>
    <w:rsid w:val="00740983"/>
    <w:rsid w:val="007422EB"/>
    <w:rsid w:val="00743835"/>
    <w:rsid w:val="0074469F"/>
    <w:rsid w:val="007448A7"/>
    <w:rsid w:val="00745611"/>
    <w:rsid w:val="00746E29"/>
    <w:rsid w:val="007506EE"/>
    <w:rsid w:val="00751A91"/>
    <w:rsid w:val="00751F55"/>
    <w:rsid w:val="00752F67"/>
    <w:rsid w:val="0075454E"/>
    <w:rsid w:val="007565BB"/>
    <w:rsid w:val="00760412"/>
    <w:rsid w:val="007615BD"/>
    <w:rsid w:val="007665F0"/>
    <w:rsid w:val="00766681"/>
    <w:rsid w:val="00766FC7"/>
    <w:rsid w:val="00770923"/>
    <w:rsid w:val="00770D34"/>
    <w:rsid w:val="007717E8"/>
    <w:rsid w:val="00772C3A"/>
    <w:rsid w:val="007732BB"/>
    <w:rsid w:val="00773B2F"/>
    <w:rsid w:val="00773FDA"/>
    <w:rsid w:val="0077439F"/>
    <w:rsid w:val="0077522C"/>
    <w:rsid w:val="00775EE5"/>
    <w:rsid w:val="007767E8"/>
    <w:rsid w:val="007778B8"/>
    <w:rsid w:val="00780294"/>
    <w:rsid w:val="00780F09"/>
    <w:rsid w:val="00781198"/>
    <w:rsid w:val="007817E7"/>
    <w:rsid w:val="00781C30"/>
    <w:rsid w:val="00781D0C"/>
    <w:rsid w:val="00782416"/>
    <w:rsid w:val="00782FC0"/>
    <w:rsid w:val="00784271"/>
    <w:rsid w:val="00784542"/>
    <w:rsid w:val="00784C9F"/>
    <w:rsid w:val="00785691"/>
    <w:rsid w:val="00785E8E"/>
    <w:rsid w:val="00785F20"/>
    <w:rsid w:val="00785FC3"/>
    <w:rsid w:val="00787105"/>
    <w:rsid w:val="00787CC3"/>
    <w:rsid w:val="00787DBB"/>
    <w:rsid w:val="0079009A"/>
    <w:rsid w:val="00790101"/>
    <w:rsid w:val="00790D22"/>
    <w:rsid w:val="00791192"/>
    <w:rsid w:val="007913C1"/>
    <w:rsid w:val="0079146E"/>
    <w:rsid w:val="00794006"/>
    <w:rsid w:val="0079513C"/>
    <w:rsid w:val="00795A57"/>
    <w:rsid w:val="00795EC1"/>
    <w:rsid w:val="00796B08"/>
    <w:rsid w:val="00797086"/>
    <w:rsid w:val="00797ABE"/>
    <w:rsid w:val="007A0939"/>
    <w:rsid w:val="007A0E90"/>
    <w:rsid w:val="007A21F9"/>
    <w:rsid w:val="007A23AA"/>
    <w:rsid w:val="007A241B"/>
    <w:rsid w:val="007A2A43"/>
    <w:rsid w:val="007A3E36"/>
    <w:rsid w:val="007A3F07"/>
    <w:rsid w:val="007A7FAE"/>
    <w:rsid w:val="007B00D4"/>
    <w:rsid w:val="007B0D07"/>
    <w:rsid w:val="007B0F7A"/>
    <w:rsid w:val="007B21B1"/>
    <w:rsid w:val="007B2AF3"/>
    <w:rsid w:val="007B57D3"/>
    <w:rsid w:val="007B6288"/>
    <w:rsid w:val="007B69A7"/>
    <w:rsid w:val="007B7A7D"/>
    <w:rsid w:val="007C07F0"/>
    <w:rsid w:val="007C229E"/>
    <w:rsid w:val="007C252A"/>
    <w:rsid w:val="007C259A"/>
    <w:rsid w:val="007C260D"/>
    <w:rsid w:val="007C3138"/>
    <w:rsid w:val="007C3C07"/>
    <w:rsid w:val="007C3EFB"/>
    <w:rsid w:val="007C4B9C"/>
    <w:rsid w:val="007C59B9"/>
    <w:rsid w:val="007C7888"/>
    <w:rsid w:val="007D05B4"/>
    <w:rsid w:val="007D0F3A"/>
    <w:rsid w:val="007D1340"/>
    <w:rsid w:val="007D163C"/>
    <w:rsid w:val="007D1ABF"/>
    <w:rsid w:val="007D2389"/>
    <w:rsid w:val="007D2801"/>
    <w:rsid w:val="007D3EC5"/>
    <w:rsid w:val="007D4523"/>
    <w:rsid w:val="007D4AC2"/>
    <w:rsid w:val="007D5BB4"/>
    <w:rsid w:val="007D65CA"/>
    <w:rsid w:val="007D69F9"/>
    <w:rsid w:val="007E1239"/>
    <w:rsid w:val="007E217C"/>
    <w:rsid w:val="007E23E4"/>
    <w:rsid w:val="007E2605"/>
    <w:rsid w:val="007E332D"/>
    <w:rsid w:val="007E35A3"/>
    <w:rsid w:val="007E3DA6"/>
    <w:rsid w:val="007E4D06"/>
    <w:rsid w:val="007E5544"/>
    <w:rsid w:val="007E5B17"/>
    <w:rsid w:val="007E6121"/>
    <w:rsid w:val="007E614C"/>
    <w:rsid w:val="007E72C4"/>
    <w:rsid w:val="007F15A8"/>
    <w:rsid w:val="007F1958"/>
    <w:rsid w:val="007F20CE"/>
    <w:rsid w:val="007F2798"/>
    <w:rsid w:val="007F472E"/>
    <w:rsid w:val="0080024F"/>
    <w:rsid w:val="0080100F"/>
    <w:rsid w:val="008025CF"/>
    <w:rsid w:val="008028BD"/>
    <w:rsid w:val="00803C52"/>
    <w:rsid w:val="0080473A"/>
    <w:rsid w:val="00804D7B"/>
    <w:rsid w:val="00804DDE"/>
    <w:rsid w:val="00805AA3"/>
    <w:rsid w:val="00806E23"/>
    <w:rsid w:val="0081087B"/>
    <w:rsid w:val="00810BD6"/>
    <w:rsid w:val="00813531"/>
    <w:rsid w:val="008161C3"/>
    <w:rsid w:val="00816524"/>
    <w:rsid w:val="00816AD2"/>
    <w:rsid w:val="00816B98"/>
    <w:rsid w:val="00816FD9"/>
    <w:rsid w:val="008176A7"/>
    <w:rsid w:val="00817F1A"/>
    <w:rsid w:val="008203F0"/>
    <w:rsid w:val="0082236E"/>
    <w:rsid w:val="0082273A"/>
    <w:rsid w:val="00822E17"/>
    <w:rsid w:val="00822F9A"/>
    <w:rsid w:val="00822FD3"/>
    <w:rsid w:val="008233A8"/>
    <w:rsid w:val="008239B0"/>
    <w:rsid w:val="00824D59"/>
    <w:rsid w:val="00824E48"/>
    <w:rsid w:val="008262B2"/>
    <w:rsid w:val="0082631B"/>
    <w:rsid w:val="00826BD3"/>
    <w:rsid w:val="008278B0"/>
    <w:rsid w:val="00827A33"/>
    <w:rsid w:val="00827ADE"/>
    <w:rsid w:val="0083173E"/>
    <w:rsid w:val="00831F37"/>
    <w:rsid w:val="00832A8C"/>
    <w:rsid w:val="0083304B"/>
    <w:rsid w:val="00833092"/>
    <w:rsid w:val="008330FF"/>
    <w:rsid w:val="00833B48"/>
    <w:rsid w:val="0083503F"/>
    <w:rsid w:val="00836BC1"/>
    <w:rsid w:val="00836CE5"/>
    <w:rsid w:val="00836F42"/>
    <w:rsid w:val="00837A19"/>
    <w:rsid w:val="008405FC"/>
    <w:rsid w:val="00841A73"/>
    <w:rsid w:val="00843466"/>
    <w:rsid w:val="00844E85"/>
    <w:rsid w:val="00844ECB"/>
    <w:rsid w:val="00846E6C"/>
    <w:rsid w:val="00847C09"/>
    <w:rsid w:val="008505B8"/>
    <w:rsid w:val="008506CB"/>
    <w:rsid w:val="0085227F"/>
    <w:rsid w:val="00853DE9"/>
    <w:rsid w:val="00854B83"/>
    <w:rsid w:val="008563CE"/>
    <w:rsid w:val="0085643F"/>
    <w:rsid w:val="0085742D"/>
    <w:rsid w:val="00860EE2"/>
    <w:rsid w:val="008615C8"/>
    <w:rsid w:val="00861BF4"/>
    <w:rsid w:val="00861C7E"/>
    <w:rsid w:val="008620C9"/>
    <w:rsid w:val="00862A91"/>
    <w:rsid w:val="00863637"/>
    <w:rsid w:val="00864DBF"/>
    <w:rsid w:val="00865B3C"/>
    <w:rsid w:val="00870D14"/>
    <w:rsid w:val="00870D8C"/>
    <w:rsid w:val="00871207"/>
    <w:rsid w:val="008728BF"/>
    <w:rsid w:val="00873FEB"/>
    <w:rsid w:val="00874A5A"/>
    <w:rsid w:val="00874F33"/>
    <w:rsid w:val="00876B5E"/>
    <w:rsid w:val="00876E3D"/>
    <w:rsid w:val="0088096C"/>
    <w:rsid w:val="00881BA8"/>
    <w:rsid w:val="00882127"/>
    <w:rsid w:val="008826A5"/>
    <w:rsid w:val="008836D3"/>
    <w:rsid w:val="0088481F"/>
    <w:rsid w:val="00884E4D"/>
    <w:rsid w:val="00886D61"/>
    <w:rsid w:val="0088762A"/>
    <w:rsid w:val="0089016C"/>
    <w:rsid w:val="00890638"/>
    <w:rsid w:val="00890CC7"/>
    <w:rsid w:val="00891070"/>
    <w:rsid w:val="00891163"/>
    <w:rsid w:val="00891373"/>
    <w:rsid w:val="00891521"/>
    <w:rsid w:val="00891836"/>
    <w:rsid w:val="008934FF"/>
    <w:rsid w:val="008940CA"/>
    <w:rsid w:val="008955BC"/>
    <w:rsid w:val="00896DC6"/>
    <w:rsid w:val="008976DF"/>
    <w:rsid w:val="008A0C3D"/>
    <w:rsid w:val="008A0CA0"/>
    <w:rsid w:val="008A20BB"/>
    <w:rsid w:val="008A3A97"/>
    <w:rsid w:val="008A3EAB"/>
    <w:rsid w:val="008A47B5"/>
    <w:rsid w:val="008A66FA"/>
    <w:rsid w:val="008A6FD4"/>
    <w:rsid w:val="008A7B64"/>
    <w:rsid w:val="008B007A"/>
    <w:rsid w:val="008B016E"/>
    <w:rsid w:val="008B0208"/>
    <w:rsid w:val="008B0BC6"/>
    <w:rsid w:val="008B196A"/>
    <w:rsid w:val="008B1D3D"/>
    <w:rsid w:val="008B2648"/>
    <w:rsid w:val="008B3A27"/>
    <w:rsid w:val="008B3B20"/>
    <w:rsid w:val="008B4827"/>
    <w:rsid w:val="008B5A79"/>
    <w:rsid w:val="008B7288"/>
    <w:rsid w:val="008C08DB"/>
    <w:rsid w:val="008C1B29"/>
    <w:rsid w:val="008C1E71"/>
    <w:rsid w:val="008C243F"/>
    <w:rsid w:val="008C2BB0"/>
    <w:rsid w:val="008C4977"/>
    <w:rsid w:val="008C5BDC"/>
    <w:rsid w:val="008C6567"/>
    <w:rsid w:val="008D07AA"/>
    <w:rsid w:val="008D11F6"/>
    <w:rsid w:val="008D2A23"/>
    <w:rsid w:val="008D2F45"/>
    <w:rsid w:val="008D4724"/>
    <w:rsid w:val="008D48FE"/>
    <w:rsid w:val="008D55A1"/>
    <w:rsid w:val="008D58F9"/>
    <w:rsid w:val="008D604F"/>
    <w:rsid w:val="008E0D02"/>
    <w:rsid w:val="008E148D"/>
    <w:rsid w:val="008E190E"/>
    <w:rsid w:val="008E1928"/>
    <w:rsid w:val="008E1C36"/>
    <w:rsid w:val="008E35C1"/>
    <w:rsid w:val="008E4308"/>
    <w:rsid w:val="008F0D1D"/>
    <w:rsid w:val="008F2BC3"/>
    <w:rsid w:val="008F4A7C"/>
    <w:rsid w:val="008F635C"/>
    <w:rsid w:val="008F6A6A"/>
    <w:rsid w:val="008F7423"/>
    <w:rsid w:val="009016D5"/>
    <w:rsid w:val="00903163"/>
    <w:rsid w:val="00903B86"/>
    <w:rsid w:val="00905439"/>
    <w:rsid w:val="009056F9"/>
    <w:rsid w:val="00905B40"/>
    <w:rsid w:val="00905E7B"/>
    <w:rsid w:val="00905EB1"/>
    <w:rsid w:val="009069E2"/>
    <w:rsid w:val="00907B3D"/>
    <w:rsid w:val="00910F0C"/>
    <w:rsid w:val="0091178D"/>
    <w:rsid w:val="00912351"/>
    <w:rsid w:val="00912697"/>
    <w:rsid w:val="00912971"/>
    <w:rsid w:val="0091524B"/>
    <w:rsid w:val="00915268"/>
    <w:rsid w:val="00920107"/>
    <w:rsid w:val="009207CB"/>
    <w:rsid w:val="0092174F"/>
    <w:rsid w:val="0092247E"/>
    <w:rsid w:val="0092291C"/>
    <w:rsid w:val="009229F3"/>
    <w:rsid w:val="00922DB0"/>
    <w:rsid w:val="00922E51"/>
    <w:rsid w:val="00923251"/>
    <w:rsid w:val="009236FA"/>
    <w:rsid w:val="00924ECE"/>
    <w:rsid w:val="0092569F"/>
    <w:rsid w:val="00925C8C"/>
    <w:rsid w:val="00926251"/>
    <w:rsid w:val="0092654B"/>
    <w:rsid w:val="00927F64"/>
    <w:rsid w:val="009304C6"/>
    <w:rsid w:val="00930687"/>
    <w:rsid w:val="00930F59"/>
    <w:rsid w:val="00932A73"/>
    <w:rsid w:val="0093346B"/>
    <w:rsid w:val="009335D9"/>
    <w:rsid w:val="00934C07"/>
    <w:rsid w:val="00934D8E"/>
    <w:rsid w:val="009367F8"/>
    <w:rsid w:val="0094253E"/>
    <w:rsid w:val="00942FBE"/>
    <w:rsid w:val="0094391C"/>
    <w:rsid w:val="009462D9"/>
    <w:rsid w:val="00946D29"/>
    <w:rsid w:val="00950666"/>
    <w:rsid w:val="00950A81"/>
    <w:rsid w:val="00950E69"/>
    <w:rsid w:val="00952170"/>
    <w:rsid w:val="00952556"/>
    <w:rsid w:val="0095365E"/>
    <w:rsid w:val="00955168"/>
    <w:rsid w:val="00955523"/>
    <w:rsid w:val="009575C6"/>
    <w:rsid w:val="00957E43"/>
    <w:rsid w:val="00960866"/>
    <w:rsid w:val="00961F82"/>
    <w:rsid w:val="00961FE6"/>
    <w:rsid w:val="00962C83"/>
    <w:rsid w:val="00963CBC"/>
    <w:rsid w:val="00964483"/>
    <w:rsid w:val="00965D23"/>
    <w:rsid w:val="00966ACC"/>
    <w:rsid w:val="00966E69"/>
    <w:rsid w:val="009674B4"/>
    <w:rsid w:val="00967943"/>
    <w:rsid w:val="0097188D"/>
    <w:rsid w:val="00972244"/>
    <w:rsid w:val="00973369"/>
    <w:rsid w:val="009736D1"/>
    <w:rsid w:val="00974321"/>
    <w:rsid w:val="0097550E"/>
    <w:rsid w:val="009757A1"/>
    <w:rsid w:val="009758DF"/>
    <w:rsid w:val="00980AE7"/>
    <w:rsid w:val="0098181B"/>
    <w:rsid w:val="00983784"/>
    <w:rsid w:val="009848BF"/>
    <w:rsid w:val="00984E0C"/>
    <w:rsid w:val="00985C2B"/>
    <w:rsid w:val="00986A35"/>
    <w:rsid w:val="00990149"/>
    <w:rsid w:val="009901F5"/>
    <w:rsid w:val="00990438"/>
    <w:rsid w:val="0099063F"/>
    <w:rsid w:val="00990875"/>
    <w:rsid w:val="00991716"/>
    <w:rsid w:val="00991908"/>
    <w:rsid w:val="00991A5F"/>
    <w:rsid w:val="0099416F"/>
    <w:rsid w:val="00995774"/>
    <w:rsid w:val="00995B1A"/>
    <w:rsid w:val="00997C13"/>
    <w:rsid w:val="009A000F"/>
    <w:rsid w:val="009A0464"/>
    <w:rsid w:val="009A20B6"/>
    <w:rsid w:val="009A32B5"/>
    <w:rsid w:val="009A3461"/>
    <w:rsid w:val="009A3A2E"/>
    <w:rsid w:val="009A3B22"/>
    <w:rsid w:val="009A3B8D"/>
    <w:rsid w:val="009A4225"/>
    <w:rsid w:val="009A4830"/>
    <w:rsid w:val="009A4C94"/>
    <w:rsid w:val="009A4E1D"/>
    <w:rsid w:val="009A7F34"/>
    <w:rsid w:val="009B256A"/>
    <w:rsid w:val="009B2D50"/>
    <w:rsid w:val="009B2F64"/>
    <w:rsid w:val="009B3626"/>
    <w:rsid w:val="009B40D7"/>
    <w:rsid w:val="009B4DF9"/>
    <w:rsid w:val="009B648D"/>
    <w:rsid w:val="009B6600"/>
    <w:rsid w:val="009C1229"/>
    <w:rsid w:val="009C1D7E"/>
    <w:rsid w:val="009C5014"/>
    <w:rsid w:val="009C5825"/>
    <w:rsid w:val="009C5C52"/>
    <w:rsid w:val="009C679E"/>
    <w:rsid w:val="009C6AAD"/>
    <w:rsid w:val="009C78A5"/>
    <w:rsid w:val="009C7B3F"/>
    <w:rsid w:val="009C7C9D"/>
    <w:rsid w:val="009D1B93"/>
    <w:rsid w:val="009D2E7F"/>
    <w:rsid w:val="009D47F8"/>
    <w:rsid w:val="009D4E45"/>
    <w:rsid w:val="009D5DA4"/>
    <w:rsid w:val="009D6AD5"/>
    <w:rsid w:val="009D7F35"/>
    <w:rsid w:val="009E4214"/>
    <w:rsid w:val="009E47B7"/>
    <w:rsid w:val="009E47CA"/>
    <w:rsid w:val="009E48D1"/>
    <w:rsid w:val="009E5CEA"/>
    <w:rsid w:val="009E7AA1"/>
    <w:rsid w:val="009F0482"/>
    <w:rsid w:val="009F0889"/>
    <w:rsid w:val="009F0CBB"/>
    <w:rsid w:val="009F1C57"/>
    <w:rsid w:val="009F1D5E"/>
    <w:rsid w:val="009F3D1A"/>
    <w:rsid w:val="009F3F50"/>
    <w:rsid w:val="009F44B7"/>
    <w:rsid w:val="009F6BBF"/>
    <w:rsid w:val="00A002B9"/>
    <w:rsid w:val="00A00EBD"/>
    <w:rsid w:val="00A029B5"/>
    <w:rsid w:val="00A02FB3"/>
    <w:rsid w:val="00A03599"/>
    <w:rsid w:val="00A055E5"/>
    <w:rsid w:val="00A0584C"/>
    <w:rsid w:val="00A05E34"/>
    <w:rsid w:val="00A0705A"/>
    <w:rsid w:val="00A077EF"/>
    <w:rsid w:val="00A07E84"/>
    <w:rsid w:val="00A1063C"/>
    <w:rsid w:val="00A11126"/>
    <w:rsid w:val="00A1195E"/>
    <w:rsid w:val="00A11EE2"/>
    <w:rsid w:val="00A12767"/>
    <w:rsid w:val="00A132FE"/>
    <w:rsid w:val="00A144CE"/>
    <w:rsid w:val="00A15B22"/>
    <w:rsid w:val="00A15D12"/>
    <w:rsid w:val="00A163E8"/>
    <w:rsid w:val="00A202DB"/>
    <w:rsid w:val="00A2063A"/>
    <w:rsid w:val="00A20D5B"/>
    <w:rsid w:val="00A21154"/>
    <w:rsid w:val="00A2171A"/>
    <w:rsid w:val="00A21F55"/>
    <w:rsid w:val="00A256A4"/>
    <w:rsid w:val="00A25B2F"/>
    <w:rsid w:val="00A26B13"/>
    <w:rsid w:val="00A26E75"/>
    <w:rsid w:val="00A26FEB"/>
    <w:rsid w:val="00A273F1"/>
    <w:rsid w:val="00A274ED"/>
    <w:rsid w:val="00A30191"/>
    <w:rsid w:val="00A331C6"/>
    <w:rsid w:val="00A338DD"/>
    <w:rsid w:val="00A340CB"/>
    <w:rsid w:val="00A344D8"/>
    <w:rsid w:val="00A34879"/>
    <w:rsid w:val="00A35B6C"/>
    <w:rsid w:val="00A3675B"/>
    <w:rsid w:val="00A36BA0"/>
    <w:rsid w:val="00A36DB9"/>
    <w:rsid w:val="00A4052F"/>
    <w:rsid w:val="00A4087F"/>
    <w:rsid w:val="00A42E4F"/>
    <w:rsid w:val="00A430CC"/>
    <w:rsid w:val="00A432C6"/>
    <w:rsid w:val="00A44331"/>
    <w:rsid w:val="00A445EE"/>
    <w:rsid w:val="00A45BF4"/>
    <w:rsid w:val="00A465BA"/>
    <w:rsid w:val="00A4694B"/>
    <w:rsid w:val="00A47B56"/>
    <w:rsid w:val="00A5078B"/>
    <w:rsid w:val="00A519F5"/>
    <w:rsid w:val="00A51C01"/>
    <w:rsid w:val="00A53F05"/>
    <w:rsid w:val="00A54D37"/>
    <w:rsid w:val="00A5529A"/>
    <w:rsid w:val="00A564AC"/>
    <w:rsid w:val="00A568AC"/>
    <w:rsid w:val="00A6016D"/>
    <w:rsid w:val="00A61F4B"/>
    <w:rsid w:val="00A62405"/>
    <w:rsid w:val="00A629CA"/>
    <w:rsid w:val="00A62F28"/>
    <w:rsid w:val="00A6323C"/>
    <w:rsid w:val="00A64599"/>
    <w:rsid w:val="00A6619F"/>
    <w:rsid w:val="00A664F0"/>
    <w:rsid w:val="00A66A08"/>
    <w:rsid w:val="00A7206F"/>
    <w:rsid w:val="00A72B97"/>
    <w:rsid w:val="00A72DBA"/>
    <w:rsid w:val="00A73520"/>
    <w:rsid w:val="00A757F9"/>
    <w:rsid w:val="00A7632E"/>
    <w:rsid w:val="00A7668C"/>
    <w:rsid w:val="00A76BCA"/>
    <w:rsid w:val="00A7730E"/>
    <w:rsid w:val="00A776F5"/>
    <w:rsid w:val="00A84522"/>
    <w:rsid w:val="00A854CB"/>
    <w:rsid w:val="00A859CA"/>
    <w:rsid w:val="00A868D2"/>
    <w:rsid w:val="00A90139"/>
    <w:rsid w:val="00A90F1B"/>
    <w:rsid w:val="00A91DDE"/>
    <w:rsid w:val="00A92DE1"/>
    <w:rsid w:val="00A96DD9"/>
    <w:rsid w:val="00A96FDD"/>
    <w:rsid w:val="00A9742F"/>
    <w:rsid w:val="00A976CF"/>
    <w:rsid w:val="00A97EAD"/>
    <w:rsid w:val="00AA0AFA"/>
    <w:rsid w:val="00AA16DE"/>
    <w:rsid w:val="00AA333F"/>
    <w:rsid w:val="00AA3787"/>
    <w:rsid w:val="00AA3862"/>
    <w:rsid w:val="00AA3D11"/>
    <w:rsid w:val="00AA45B4"/>
    <w:rsid w:val="00AA47E9"/>
    <w:rsid w:val="00AA5F7A"/>
    <w:rsid w:val="00AA6ECC"/>
    <w:rsid w:val="00AA759F"/>
    <w:rsid w:val="00AB1481"/>
    <w:rsid w:val="00AB2046"/>
    <w:rsid w:val="00AB3AAB"/>
    <w:rsid w:val="00AB58EA"/>
    <w:rsid w:val="00AC0094"/>
    <w:rsid w:val="00AC278D"/>
    <w:rsid w:val="00AC2B2D"/>
    <w:rsid w:val="00AC2CE7"/>
    <w:rsid w:val="00AC3D11"/>
    <w:rsid w:val="00AC41A9"/>
    <w:rsid w:val="00AC76CC"/>
    <w:rsid w:val="00AC7FD1"/>
    <w:rsid w:val="00AD0B7D"/>
    <w:rsid w:val="00AD0D51"/>
    <w:rsid w:val="00AD0FDD"/>
    <w:rsid w:val="00AD10FC"/>
    <w:rsid w:val="00AD170E"/>
    <w:rsid w:val="00AD1C6B"/>
    <w:rsid w:val="00AD212E"/>
    <w:rsid w:val="00AD237B"/>
    <w:rsid w:val="00AD255B"/>
    <w:rsid w:val="00AD2ABF"/>
    <w:rsid w:val="00AD4DAD"/>
    <w:rsid w:val="00AD56AC"/>
    <w:rsid w:val="00AD62F2"/>
    <w:rsid w:val="00AD65E6"/>
    <w:rsid w:val="00AD6AC8"/>
    <w:rsid w:val="00AD6E74"/>
    <w:rsid w:val="00AD715D"/>
    <w:rsid w:val="00AD7709"/>
    <w:rsid w:val="00AD7B1B"/>
    <w:rsid w:val="00AE03E9"/>
    <w:rsid w:val="00AE1364"/>
    <w:rsid w:val="00AE2128"/>
    <w:rsid w:val="00AE2F29"/>
    <w:rsid w:val="00AE4811"/>
    <w:rsid w:val="00AE605D"/>
    <w:rsid w:val="00AE625B"/>
    <w:rsid w:val="00AE72D9"/>
    <w:rsid w:val="00AE74FE"/>
    <w:rsid w:val="00AE7E53"/>
    <w:rsid w:val="00AF016A"/>
    <w:rsid w:val="00AF0AB7"/>
    <w:rsid w:val="00AF4EF9"/>
    <w:rsid w:val="00AF5570"/>
    <w:rsid w:val="00AF595D"/>
    <w:rsid w:val="00AF61EC"/>
    <w:rsid w:val="00AF6C2B"/>
    <w:rsid w:val="00AF6F46"/>
    <w:rsid w:val="00B00A43"/>
    <w:rsid w:val="00B0103E"/>
    <w:rsid w:val="00B02F80"/>
    <w:rsid w:val="00B039C1"/>
    <w:rsid w:val="00B0445E"/>
    <w:rsid w:val="00B05070"/>
    <w:rsid w:val="00B07982"/>
    <w:rsid w:val="00B07A24"/>
    <w:rsid w:val="00B10063"/>
    <w:rsid w:val="00B1191C"/>
    <w:rsid w:val="00B125C0"/>
    <w:rsid w:val="00B12E42"/>
    <w:rsid w:val="00B130B3"/>
    <w:rsid w:val="00B137D3"/>
    <w:rsid w:val="00B145F7"/>
    <w:rsid w:val="00B14E66"/>
    <w:rsid w:val="00B1511F"/>
    <w:rsid w:val="00B15179"/>
    <w:rsid w:val="00B15A21"/>
    <w:rsid w:val="00B17B2A"/>
    <w:rsid w:val="00B20800"/>
    <w:rsid w:val="00B2098E"/>
    <w:rsid w:val="00B22567"/>
    <w:rsid w:val="00B23933"/>
    <w:rsid w:val="00B262C7"/>
    <w:rsid w:val="00B26B63"/>
    <w:rsid w:val="00B27065"/>
    <w:rsid w:val="00B27EAA"/>
    <w:rsid w:val="00B30EFF"/>
    <w:rsid w:val="00B32EE2"/>
    <w:rsid w:val="00B33EAB"/>
    <w:rsid w:val="00B34237"/>
    <w:rsid w:val="00B343F3"/>
    <w:rsid w:val="00B34C56"/>
    <w:rsid w:val="00B34FAF"/>
    <w:rsid w:val="00B36344"/>
    <w:rsid w:val="00B37240"/>
    <w:rsid w:val="00B40E4C"/>
    <w:rsid w:val="00B41E7F"/>
    <w:rsid w:val="00B429B7"/>
    <w:rsid w:val="00B43757"/>
    <w:rsid w:val="00B43F70"/>
    <w:rsid w:val="00B47584"/>
    <w:rsid w:val="00B516C5"/>
    <w:rsid w:val="00B52AB6"/>
    <w:rsid w:val="00B57DCA"/>
    <w:rsid w:val="00B60351"/>
    <w:rsid w:val="00B60C32"/>
    <w:rsid w:val="00B615EA"/>
    <w:rsid w:val="00B63286"/>
    <w:rsid w:val="00B638C4"/>
    <w:rsid w:val="00B64262"/>
    <w:rsid w:val="00B66A90"/>
    <w:rsid w:val="00B679AD"/>
    <w:rsid w:val="00B67FBE"/>
    <w:rsid w:val="00B70228"/>
    <w:rsid w:val="00B71CD1"/>
    <w:rsid w:val="00B73E4C"/>
    <w:rsid w:val="00B740B5"/>
    <w:rsid w:val="00B776B5"/>
    <w:rsid w:val="00B80163"/>
    <w:rsid w:val="00B83B6F"/>
    <w:rsid w:val="00B83B7A"/>
    <w:rsid w:val="00B84475"/>
    <w:rsid w:val="00B85204"/>
    <w:rsid w:val="00B8545A"/>
    <w:rsid w:val="00B85CF8"/>
    <w:rsid w:val="00B863EC"/>
    <w:rsid w:val="00B865FE"/>
    <w:rsid w:val="00B926EE"/>
    <w:rsid w:val="00B92CE0"/>
    <w:rsid w:val="00B93754"/>
    <w:rsid w:val="00B96E4C"/>
    <w:rsid w:val="00B971A4"/>
    <w:rsid w:val="00BA00AF"/>
    <w:rsid w:val="00BA18C1"/>
    <w:rsid w:val="00BA31BE"/>
    <w:rsid w:val="00BA3497"/>
    <w:rsid w:val="00BA3799"/>
    <w:rsid w:val="00BA4194"/>
    <w:rsid w:val="00BA4DA5"/>
    <w:rsid w:val="00BA602B"/>
    <w:rsid w:val="00BA69E6"/>
    <w:rsid w:val="00BA776C"/>
    <w:rsid w:val="00BB13DB"/>
    <w:rsid w:val="00BB14E9"/>
    <w:rsid w:val="00BB188B"/>
    <w:rsid w:val="00BB1A52"/>
    <w:rsid w:val="00BB274F"/>
    <w:rsid w:val="00BB3738"/>
    <w:rsid w:val="00BB4622"/>
    <w:rsid w:val="00BB4A65"/>
    <w:rsid w:val="00BB609E"/>
    <w:rsid w:val="00BB6224"/>
    <w:rsid w:val="00BB635A"/>
    <w:rsid w:val="00BB66BC"/>
    <w:rsid w:val="00BB6EAC"/>
    <w:rsid w:val="00BB6F82"/>
    <w:rsid w:val="00BC13B8"/>
    <w:rsid w:val="00BC1976"/>
    <w:rsid w:val="00BC1C93"/>
    <w:rsid w:val="00BC1F7C"/>
    <w:rsid w:val="00BC2DB8"/>
    <w:rsid w:val="00BC2F1E"/>
    <w:rsid w:val="00BC4457"/>
    <w:rsid w:val="00BC5764"/>
    <w:rsid w:val="00BC5DA5"/>
    <w:rsid w:val="00BD1F14"/>
    <w:rsid w:val="00BD30BE"/>
    <w:rsid w:val="00BD3B5E"/>
    <w:rsid w:val="00BD52F4"/>
    <w:rsid w:val="00BD5FAA"/>
    <w:rsid w:val="00BD7786"/>
    <w:rsid w:val="00BD79B9"/>
    <w:rsid w:val="00BE0DCF"/>
    <w:rsid w:val="00BE2292"/>
    <w:rsid w:val="00BE34C2"/>
    <w:rsid w:val="00BE3F7E"/>
    <w:rsid w:val="00BE4159"/>
    <w:rsid w:val="00BE44CA"/>
    <w:rsid w:val="00BE63C6"/>
    <w:rsid w:val="00BE63DB"/>
    <w:rsid w:val="00BE74B2"/>
    <w:rsid w:val="00BF208C"/>
    <w:rsid w:val="00BF2564"/>
    <w:rsid w:val="00BF2727"/>
    <w:rsid w:val="00BF33BC"/>
    <w:rsid w:val="00BF43F2"/>
    <w:rsid w:val="00BF6876"/>
    <w:rsid w:val="00BF7A38"/>
    <w:rsid w:val="00C0005D"/>
    <w:rsid w:val="00C00A22"/>
    <w:rsid w:val="00C02480"/>
    <w:rsid w:val="00C05546"/>
    <w:rsid w:val="00C05C01"/>
    <w:rsid w:val="00C06603"/>
    <w:rsid w:val="00C06FEA"/>
    <w:rsid w:val="00C078B6"/>
    <w:rsid w:val="00C10023"/>
    <w:rsid w:val="00C10BF1"/>
    <w:rsid w:val="00C118A8"/>
    <w:rsid w:val="00C13B38"/>
    <w:rsid w:val="00C13B90"/>
    <w:rsid w:val="00C144C8"/>
    <w:rsid w:val="00C150BF"/>
    <w:rsid w:val="00C15699"/>
    <w:rsid w:val="00C16308"/>
    <w:rsid w:val="00C1666B"/>
    <w:rsid w:val="00C176B6"/>
    <w:rsid w:val="00C217FA"/>
    <w:rsid w:val="00C240CF"/>
    <w:rsid w:val="00C25100"/>
    <w:rsid w:val="00C25C0B"/>
    <w:rsid w:val="00C26073"/>
    <w:rsid w:val="00C26459"/>
    <w:rsid w:val="00C27001"/>
    <w:rsid w:val="00C27B86"/>
    <w:rsid w:val="00C31011"/>
    <w:rsid w:val="00C310D9"/>
    <w:rsid w:val="00C313B8"/>
    <w:rsid w:val="00C32BC8"/>
    <w:rsid w:val="00C33129"/>
    <w:rsid w:val="00C34EA8"/>
    <w:rsid w:val="00C35524"/>
    <w:rsid w:val="00C358FF"/>
    <w:rsid w:val="00C35FEF"/>
    <w:rsid w:val="00C3677A"/>
    <w:rsid w:val="00C36787"/>
    <w:rsid w:val="00C36891"/>
    <w:rsid w:val="00C36A1A"/>
    <w:rsid w:val="00C37100"/>
    <w:rsid w:val="00C37830"/>
    <w:rsid w:val="00C4014A"/>
    <w:rsid w:val="00C40DDD"/>
    <w:rsid w:val="00C42715"/>
    <w:rsid w:val="00C4340E"/>
    <w:rsid w:val="00C44891"/>
    <w:rsid w:val="00C45CF8"/>
    <w:rsid w:val="00C46376"/>
    <w:rsid w:val="00C464EB"/>
    <w:rsid w:val="00C46612"/>
    <w:rsid w:val="00C51ED0"/>
    <w:rsid w:val="00C52EC0"/>
    <w:rsid w:val="00C54008"/>
    <w:rsid w:val="00C54BBD"/>
    <w:rsid w:val="00C56403"/>
    <w:rsid w:val="00C57A26"/>
    <w:rsid w:val="00C60011"/>
    <w:rsid w:val="00C61B5D"/>
    <w:rsid w:val="00C62EC9"/>
    <w:rsid w:val="00C63195"/>
    <w:rsid w:val="00C643FD"/>
    <w:rsid w:val="00C6537F"/>
    <w:rsid w:val="00C65882"/>
    <w:rsid w:val="00C65969"/>
    <w:rsid w:val="00C65A0A"/>
    <w:rsid w:val="00C66B0E"/>
    <w:rsid w:val="00C6718E"/>
    <w:rsid w:val="00C67399"/>
    <w:rsid w:val="00C679F0"/>
    <w:rsid w:val="00C67A34"/>
    <w:rsid w:val="00C67A7C"/>
    <w:rsid w:val="00C72372"/>
    <w:rsid w:val="00C72E0B"/>
    <w:rsid w:val="00C7309D"/>
    <w:rsid w:val="00C7470C"/>
    <w:rsid w:val="00C7523B"/>
    <w:rsid w:val="00C75296"/>
    <w:rsid w:val="00C75CA7"/>
    <w:rsid w:val="00C75E1B"/>
    <w:rsid w:val="00C81144"/>
    <w:rsid w:val="00C81426"/>
    <w:rsid w:val="00C82683"/>
    <w:rsid w:val="00C82895"/>
    <w:rsid w:val="00C82E18"/>
    <w:rsid w:val="00C83012"/>
    <w:rsid w:val="00C83348"/>
    <w:rsid w:val="00C83457"/>
    <w:rsid w:val="00C84B06"/>
    <w:rsid w:val="00C84C06"/>
    <w:rsid w:val="00C87D32"/>
    <w:rsid w:val="00C91321"/>
    <w:rsid w:val="00C93575"/>
    <w:rsid w:val="00C96FF9"/>
    <w:rsid w:val="00C97361"/>
    <w:rsid w:val="00CA06D9"/>
    <w:rsid w:val="00CA076B"/>
    <w:rsid w:val="00CA153B"/>
    <w:rsid w:val="00CA4B90"/>
    <w:rsid w:val="00CA52AE"/>
    <w:rsid w:val="00CA5DA1"/>
    <w:rsid w:val="00CA7993"/>
    <w:rsid w:val="00CB16E0"/>
    <w:rsid w:val="00CB29D6"/>
    <w:rsid w:val="00CB3432"/>
    <w:rsid w:val="00CB4630"/>
    <w:rsid w:val="00CB5E26"/>
    <w:rsid w:val="00CB6363"/>
    <w:rsid w:val="00CB6364"/>
    <w:rsid w:val="00CB63C3"/>
    <w:rsid w:val="00CB69DD"/>
    <w:rsid w:val="00CB7065"/>
    <w:rsid w:val="00CC0334"/>
    <w:rsid w:val="00CC1CED"/>
    <w:rsid w:val="00CC4071"/>
    <w:rsid w:val="00CC5CEB"/>
    <w:rsid w:val="00CC72C0"/>
    <w:rsid w:val="00CD0267"/>
    <w:rsid w:val="00CD08F7"/>
    <w:rsid w:val="00CD155E"/>
    <w:rsid w:val="00CD1E30"/>
    <w:rsid w:val="00CD3663"/>
    <w:rsid w:val="00CD5B69"/>
    <w:rsid w:val="00CD66F3"/>
    <w:rsid w:val="00CE0B87"/>
    <w:rsid w:val="00CE1125"/>
    <w:rsid w:val="00CE1AAE"/>
    <w:rsid w:val="00CE1DC6"/>
    <w:rsid w:val="00CE1E47"/>
    <w:rsid w:val="00CE3DE5"/>
    <w:rsid w:val="00CE5842"/>
    <w:rsid w:val="00CF14E9"/>
    <w:rsid w:val="00CF350C"/>
    <w:rsid w:val="00CF64CA"/>
    <w:rsid w:val="00D01DA2"/>
    <w:rsid w:val="00D0209C"/>
    <w:rsid w:val="00D02988"/>
    <w:rsid w:val="00D02C07"/>
    <w:rsid w:val="00D069F3"/>
    <w:rsid w:val="00D07732"/>
    <w:rsid w:val="00D077AB"/>
    <w:rsid w:val="00D079E7"/>
    <w:rsid w:val="00D10175"/>
    <w:rsid w:val="00D1025A"/>
    <w:rsid w:val="00D13084"/>
    <w:rsid w:val="00D13B06"/>
    <w:rsid w:val="00D13C95"/>
    <w:rsid w:val="00D1400F"/>
    <w:rsid w:val="00D14628"/>
    <w:rsid w:val="00D146B7"/>
    <w:rsid w:val="00D14A6F"/>
    <w:rsid w:val="00D14F3A"/>
    <w:rsid w:val="00D15788"/>
    <w:rsid w:val="00D1697E"/>
    <w:rsid w:val="00D1796D"/>
    <w:rsid w:val="00D17F4D"/>
    <w:rsid w:val="00D17FE2"/>
    <w:rsid w:val="00D21E98"/>
    <w:rsid w:val="00D23455"/>
    <w:rsid w:val="00D234D8"/>
    <w:rsid w:val="00D23799"/>
    <w:rsid w:val="00D2416D"/>
    <w:rsid w:val="00D2453D"/>
    <w:rsid w:val="00D25070"/>
    <w:rsid w:val="00D26820"/>
    <w:rsid w:val="00D26AA4"/>
    <w:rsid w:val="00D30CB9"/>
    <w:rsid w:val="00D319AD"/>
    <w:rsid w:val="00D31F0E"/>
    <w:rsid w:val="00D320AF"/>
    <w:rsid w:val="00D32608"/>
    <w:rsid w:val="00D32B8B"/>
    <w:rsid w:val="00D33D9A"/>
    <w:rsid w:val="00D363D2"/>
    <w:rsid w:val="00D367CC"/>
    <w:rsid w:val="00D40966"/>
    <w:rsid w:val="00D409F4"/>
    <w:rsid w:val="00D40DCE"/>
    <w:rsid w:val="00D45E5E"/>
    <w:rsid w:val="00D467BD"/>
    <w:rsid w:val="00D47234"/>
    <w:rsid w:val="00D47992"/>
    <w:rsid w:val="00D479B2"/>
    <w:rsid w:val="00D50635"/>
    <w:rsid w:val="00D5079E"/>
    <w:rsid w:val="00D508B4"/>
    <w:rsid w:val="00D51218"/>
    <w:rsid w:val="00D512C3"/>
    <w:rsid w:val="00D51F75"/>
    <w:rsid w:val="00D5360C"/>
    <w:rsid w:val="00D5381C"/>
    <w:rsid w:val="00D549F1"/>
    <w:rsid w:val="00D568FA"/>
    <w:rsid w:val="00D57017"/>
    <w:rsid w:val="00D57EE9"/>
    <w:rsid w:val="00D60207"/>
    <w:rsid w:val="00D61608"/>
    <w:rsid w:val="00D632D0"/>
    <w:rsid w:val="00D63444"/>
    <w:rsid w:val="00D64BA5"/>
    <w:rsid w:val="00D651C0"/>
    <w:rsid w:val="00D65354"/>
    <w:rsid w:val="00D65934"/>
    <w:rsid w:val="00D65A4A"/>
    <w:rsid w:val="00D65BC3"/>
    <w:rsid w:val="00D66513"/>
    <w:rsid w:val="00D667B2"/>
    <w:rsid w:val="00D67065"/>
    <w:rsid w:val="00D67309"/>
    <w:rsid w:val="00D6776A"/>
    <w:rsid w:val="00D67E06"/>
    <w:rsid w:val="00D70A7A"/>
    <w:rsid w:val="00D71F37"/>
    <w:rsid w:val="00D7381B"/>
    <w:rsid w:val="00D74642"/>
    <w:rsid w:val="00D75CEC"/>
    <w:rsid w:val="00D75D5B"/>
    <w:rsid w:val="00D774DA"/>
    <w:rsid w:val="00D7759D"/>
    <w:rsid w:val="00D80E75"/>
    <w:rsid w:val="00D82A4E"/>
    <w:rsid w:val="00D84477"/>
    <w:rsid w:val="00D8456A"/>
    <w:rsid w:val="00D84FA0"/>
    <w:rsid w:val="00D8584B"/>
    <w:rsid w:val="00D863AF"/>
    <w:rsid w:val="00D867BE"/>
    <w:rsid w:val="00D86ABB"/>
    <w:rsid w:val="00D86B4E"/>
    <w:rsid w:val="00D9000F"/>
    <w:rsid w:val="00D90549"/>
    <w:rsid w:val="00D9099A"/>
    <w:rsid w:val="00D90A91"/>
    <w:rsid w:val="00D90ACF"/>
    <w:rsid w:val="00D91089"/>
    <w:rsid w:val="00D91A3A"/>
    <w:rsid w:val="00D93597"/>
    <w:rsid w:val="00D94A70"/>
    <w:rsid w:val="00D95972"/>
    <w:rsid w:val="00D96E69"/>
    <w:rsid w:val="00D97177"/>
    <w:rsid w:val="00DA0413"/>
    <w:rsid w:val="00DA1F58"/>
    <w:rsid w:val="00DA30FA"/>
    <w:rsid w:val="00DA3A97"/>
    <w:rsid w:val="00DA3AD8"/>
    <w:rsid w:val="00DA6424"/>
    <w:rsid w:val="00DA68A6"/>
    <w:rsid w:val="00DA6CC6"/>
    <w:rsid w:val="00DB08D9"/>
    <w:rsid w:val="00DB171A"/>
    <w:rsid w:val="00DB2220"/>
    <w:rsid w:val="00DB2FAA"/>
    <w:rsid w:val="00DB31F4"/>
    <w:rsid w:val="00DB38A0"/>
    <w:rsid w:val="00DB5FEE"/>
    <w:rsid w:val="00DB607B"/>
    <w:rsid w:val="00DB652A"/>
    <w:rsid w:val="00DB718C"/>
    <w:rsid w:val="00DC0050"/>
    <w:rsid w:val="00DC052D"/>
    <w:rsid w:val="00DC067B"/>
    <w:rsid w:val="00DC155F"/>
    <w:rsid w:val="00DC185C"/>
    <w:rsid w:val="00DC1BF8"/>
    <w:rsid w:val="00DC21DB"/>
    <w:rsid w:val="00DC2221"/>
    <w:rsid w:val="00DC33FD"/>
    <w:rsid w:val="00DC57C0"/>
    <w:rsid w:val="00DC60CB"/>
    <w:rsid w:val="00DC7251"/>
    <w:rsid w:val="00DD084C"/>
    <w:rsid w:val="00DD1543"/>
    <w:rsid w:val="00DD2E0C"/>
    <w:rsid w:val="00DD331F"/>
    <w:rsid w:val="00DD4292"/>
    <w:rsid w:val="00DD5071"/>
    <w:rsid w:val="00DD5B81"/>
    <w:rsid w:val="00DD6017"/>
    <w:rsid w:val="00DD6748"/>
    <w:rsid w:val="00DD7038"/>
    <w:rsid w:val="00DE0C79"/>
    <w:rsid w:val="00DE16AD"/>
    <w:rsid w:val="00DE1C76"/>
    <w:rsid w:val="00DE394F"/>
    <w:rsid w:val="00DE50FC"/>
    <w:rsid w:val="00DE5509"/>
    <w:rsid w:val="00DE674A"/>
    <w:rsid w:val="00DE696F"/>
    <w:rsid w:val="00DE6B64"/>
    <w:rsid w:val="00DF1C09"/>
    <w:rsid w:val="00DF43BA"/>
    <w:rsid w:val="00DF46D2"/>
    <w:rsid w:val="00DF4809"/>
    <w:rsid w:val="00DF5AB3"/>
    <w:rsid w:val="00DF6513"/>
    <w:rsid w:val="00DF7CB7"/>
    <w:rsid w:val="00E0056C"/>
    <w:rsid w:val="00E005EC"/>
    <w:rsid w:val="00E01838"/>
    <w:rsid w:val="00E01B8C"/>
    <w:rsid w:val="00E03515"/>
    <w:rsid w:val="00E03A05"/>
    <w:rsid w:val="00E03EAA"/>
    <w:rsid w:val="00E04D56"/>
    <w:rsid w:val="00E0680B"/>
    <w:rsid w:val="00E07508"/>
    <w:rsid w:val="00E0755B"/>
    <w:rsid w:val="00E108A5"/>
    <w:rsid w:val="00E11726"/>
    <w:rsid w:val="00E12455"/>
    <w:rsid w:val="00E126F6"/>
    <w:rsid w:val="00E13509"/>
    <w:rsid w:val="00E141B4"/>
    <w:rsid w:val="00E14239"/>
    <w:rsid w:val="00E144E5"/>
    <w:rsid w:val="00E15A77"/>
    <w:rsid w:val="00E15BC2"/>
    <w:rsid w:val="00E17351"/>
    <w:rsid w:val="00E20343"/>
    <w:rsid w:val="00E21C56"/>
    <w:rsid w:val="00E22646"/>
    <w:rsid w:val="00E2284B"/>
    <w:rsid w:val="00E22DD5"/>
    <w:rsid w:val="00E25846"/>
    <w:rsid w:val="00E2713C"/>
    <w:rsid w:val="00E278B5"/>
    <w:rsid w:val="00E27F73"/>
    <w:rsid w:val="00E31A55"/>
    <w:rsid w:val="00E332A5"/>
    <w:rsid w:val="00E33E22"/>
    <w:rsid w:val="00E33E52"/>
    <w:rsid w:val="00E33FD8"/>
    <w:rsid w:val="00E35386"/>
    <w:rsid w:val="00E37AC2"/>
    <w:rsid w:val="00E41657"/>
    <w:rsid w:val="00E41CAC"/>
    <w:rsid w:val="00E41E1E"/>
    <w:rsid w:val="00E42956"/>
    <w:rsid w:val="00E42B50"/>
    <w:rsid w:val="00E434A0"/>
    <w:rsid w:val="00E43D7A"/>
    <w:rsid w:val="00E44020"/>
    <w:rsid w:val="00E45517"/>
    <w:rsid w:val="00E46273"/>
    <w:rsid w:val="00E4664E"/>
    <w:rsid w:val="00E47C03"/>
    <w:rsid w:val="00E47D2B"/>
    <w:rsid w:val="00E50DEE"/>
    <w:rsid w:val="00E50DFE"/>
    <w:rsid w:val="00E52506"/>
    <w:rsid w:val="00E53117"/>
    <w:rsid w:val="00E53F21"/>
    <w:rsid w:val="00E5455A"/>
    <w:rsid w:val="00E548FE"/>
    <w:rsid w:val="00E54A0C"/>
    <w:rsid w:val="00E55C39"/>
    <w:rsid w:val="00E562AE"/>
    <w:rsid w:val="00E57109"/>
    <w:rsid w:val="00E575D4"/>
    <w:rsid w:val="00E579EB"/>
    <w:rsid w:val="00E60A31"/>
    <w:rsid w:val="00E613C8"/>
    <w:rsid w:val="00E614AE"/>
    <w:rsid w:val="00E62B7C"/>
    <w:rsid w:val="00E6367F"/>
    <w:rsid w:val="00E636BB"/>
    <w:rsid w:val="00E64717"/>
    <w:rsid w:val="00E650A5"/>
    <w:rsid w:val="00E65D80"/>
    <w:rsid w:val="00E65E0A"/>
    <w:rsid w:val="00E660D5"/>
    <w:rsid w:val="00E66885"/>
    <w:rsid w:val="00E66C12"/>
    <w:rsid w:val="00E67E99"/>
    <w:rsid w:val="00E710E7"/>
    <w:rsid w:val="00E71B13"/>
    <w:rsid w:val="00E74266"/>
    <w:rsid w:val="00E74344"/>
    <w:rsid w:val="00E75BDA"/>
    <w:rsid w:val="00E7661F"/>
    <w:rsid w:val="00E778D6"/>
    <w:rsid w:val="00E77D7C"/>
    <w:rsid w:val="00E811E6"/>
    <w:rsid w:val="00E812A0"/>
    <w:rsid w:val="00E817FF"/>
    <w:rsid w:val="00E81B43"/>
    <w:rsid w:val="00E827FD"/>
    <w:rsid w:val="00E84B53"/>
    <w:rsid w:val="00E8575A"/>
    <w:rsid w:val="00E879A9"/>
    <w:rsid w:val="00E904C6"/>
    <w:rsid w:val="00E90C24"/>
    <w:rsid w:val="00E91D03"/>
    <w:rsid w:val="00E937DF"/>
    <w:rsid w:val="00E938D8"/>
    <w:rsid w:val="00E93BE3"/>
    <w:rsid w:val="00E93E2C"/>
    <w:rsid w:val="00E944B9"/>
    <w:rsid w:val="00E95052"/>
    <w:rsid w:val="00E967E3"/>
    <w:rsid w:val="00E96E8B"/>
    <w:rsid w:val="00E975DD"/>
    <w:rsid w:val="00E97D4A"/>
    <w:rsid w:val="00EA1572"/>
    <w:rsid w:val="00EA20A7"/>
    <w:rsid w:val="00EA3218"/>
    <w:rsid w:val="00EA34DD"/>
    <w:rsid w:val="00EA4044"/>
    <w:rsid w:val="00EA439F"/>
    <w:rsid w:val="00EA4CF8"/>
    <w:rsid w:val="00EA621E"/>
    <w:rsid w:val="00EA7C16"/>
    <w:rsid w:val="00EA7C78"/>
    <w:rsid w:val="00EB031F"/>
    <w:rsid w:val="00EB15A2"/>
    <w:rsid w:val="00EB1665"/>
    <w:rsid w:val="00EB2B83"/>
    <w:rsid w:val="00EB412C"/>
    <w:rsid w:val="00EB42AF"/>
    <w:rsid w:val="00EB4AA6"/>
    <w:rsid w:val="00EB737C"/>
    <w:rsid w:val="00EC05AE"/>
    <w:rsid w:val="00EC0BD9"/>
    <w:rsid w:val="00EC0F72"/>
    <w:rsid w:val="00EC20F9"/>
    <w:rsid w:val="00EC2B48"/>
    <w:rsid w:val="00EC33A7"/>
    <w:rsid w:val="00EC4108"/>
    <w:rsid w:val="00EC6012"/>
    <w:rsid w:val="00EC71BF"/>
    <w:rsid w:val="00ED08E7"/>
    <w:rsid w:val="00ED12AE"/>
    <w:rsid w:val="00ED14B0"/>
    <w:rsid w:val="00ED369F"/>
    <w:rsid w:val="00ED6018"/>
    <w:rsid w:val="00ED6C23"/>
    <w:rsid w:val="00ED71EB"/>
    <w:rsid w:val="00EE1D09"/>
    <w:rsid w:val="00EE33E0"/>
    <w:rsid w:val="00EE7461"/>
    <w:rsid w:val="00EF11C0"/>
    <w:rsid w:val="00EF27EC"/>
    <w:rsid w:val="00EF2C03"/>
    <w:rsid w:val="00EF3118"/>
    <w:rsid w:val="00EF4EA5"/>
    <w:rsid w:val="00EF5362"/>
    <w:rsid w:val="00EF59F6"/>
    <w:rsid w:val="00F0235C"/>
    <w:rsid w:val="00F03C2E"/>
    <w:rsid w:val="00F03F24"/>
    <w:rsid w:val="00F047B0"/>
    <w:rsid w:val="00F0508A"/>
    <w:rsid w:val="00F116DD"/>
    <w:rsid w:val="00F127FB"/>
    <w:rsid w:val="00F14A06"/>
    <w:rsid w:val="00F1562A"/>
    <w:rsid w:val="00F15728"/>
    <w:rsid w:val="00F15B76"/>
    <w:rsid w:val="00F15C5E"/>
    <w:rsid w:val="00F15F83"/>
    <w:rsid w:val="00F17274"/>
    <w:rsid w:val="00F17F12"/>
    <w:rsid w:val="00F22FD3"/>
    <w:rsid w:val="00F23DC1"/>
    <w:rsid w:val="00F2534D"/>
    <w:rsid w:val="00F255DE"/>
    <w:rsid w:val="00F258BC"/>
    <w:rsid w:val="00F2727B"/>
    <w:rsid w:val="00F276C2"/>
    <w:rsid w:val="00F27D50"/>
    <w:rsid w:val="00F30698"/>
    <w:rsid w:val="00F309D1"/>
    <w:rsid w:val="00F31800"/>
    <w:rsid w:val="00F3255F"/>
    <w:rsid w:val="00F32C6D"/>
    <w:rsid w:val="00F3309B"/>
    <w:rsid w:val="00F34905"/>
    <w:rsid w:val="00F352C1"/>
    <w:rsid w:val="00F35E27"/>
    <w:rsid w:val="00F362B6"/>
    <w:rsid w:val="00F372F8"/>
    <w:rsid w:val="00F429F1"/>
    <w:rsid w:val="00F42F21"/>
    <w:rsid w:val="00F42FF9"/>
    <w:rsid w:val="00F4321C"/>
    <w:rsid w:val="00F4359D"/>
    <w:rsid w:val="00F4389F"/>
    <w:rsid w:val="00F44795"/>
    <w:rsid w:val="00F44B97"/>
    <w:rsid w:val="00F45BB0"/>
    <w:rsid w:val="00F4609C"/>
    <w:rsid w:val="00F46DFA"/>
    <w:rsid w:val="00F46F0E"/>
    <w:rsid w:val="00F478B5"/>
    <w:rsid w:val="00F51CE4"/>
    <w:rsid w:val="00F52CF7"/>
    <w:rsid w:val="00F56CA4"/>
    <w:rsid w:val="00F57B6B"/>
    <w:rsid w:val="00F57E31"/>
    <w:rsid w:val="00F6064C"/>
    <w:rsid w:val="00F60B1D"/>
    <w:rsid w:val="00F60F15"/>
    <w:rsid w:val="00F628F5"/>
    <w:rsid w:val="00F63707"/>
    <w:rsid w:val="00F652EC"/>
    <w:rsid w:val="00F654CD"/>
    <w:rsid w:val="00F65C24"/>
    <w:rsid w:val="00F666CF"/>
    <w:rsid w:val="00F7096A"/>
    <w:rsid w:val="00F71605"/>
    <w:rsid w:val="00F71729"/>
    <w:rsid w:val="00F71C79"/>
    <w:rsid w:val="00F72409"/>
    <w:rsid w:val="00F74090"/>
    <w:rsid w:val="00F756BD"/>
    <w:rsid w:val="00F75830"/>
    <w:rsid w:val="00F75D4F"/>
    <w:rsid w:val="00F75F70"/>
    <w:rsid w:val="00F7626B"/>
    <w:rsid w:val="00F76741"/>
    <w:rsid w:val="00F7724D"/>
    <w:rsid w:val="00F77F3D"/>
    <w:rsid w:val="00F8141B"/>
    <w:rsid w:val="00F85A96"/>
    <w:rsid w:val="00F90C3C"/>
    <w:rsid w:val="00F91756"/>
    <w:rsid w:val="00F91CD2"/>
    <w:rsid w:val="00F92674"/>
    <w:rsid w:val="00F93F2E"/>
    <w:rsid w:val="00F94ADC"/>
    <w:rsid w:val="00F969BA"/>
    <w:rsid w:val="00F97787"/>
    <w:rsid w:val="00FA00C6"/>
    <w:rsid w:val="00FA03DD"/>
    <w:rsid w:val="00FA061A"/>
    <w:rsid w:val="00FA0A4F"/>
    <w:rsid w:val="00FA15D0"/>
    <w:rsid w:val="00FA24F1"/>
    <w:rsid w:val="00FA3D04"/>
    <w:rsid w:val="00FA4725"/>
    <w:rsid w:val="00FA4A2C"/>
    <w:rsid w:val="00FA4BF5"/>
    <w:rsid w:val="00FA5F63"/>
    <w:rsid w:val="00FA608B"/>
    <w:rsid w:val="00FA7484"/>
    <w:rsid w:val="00FA7F02"/>
    <w:rsid w:val="00FB5AB8"/>
    <w:rsid w:val="00FB5DDB"/>
    <w:rsid w:val="00FB67FD"/>
    <w:rsid w:val="00FB7CE0"/>
    <w:rsid w:val="00FC04AB"/>
    <w:rsid w:val="00FC1603"/>
    <w:rsid w:val="00FC205F"/>
    <w:rsid w:val="00FC2E4C"/>
    <w:rsid w:val="00FC4A05"/>
    <w:rsid w:val="00FC4F39"/>
    <w:rsid w:val="00FC5280"/>
    <w:rsid w:val="00FC5723"/>
    <w:rsid w:val="00FC5786"/>
    <w:rsid w:val="00FC5B3B"/>
    <w:rsid w:val="00FC66CE"/>
    <w:rsid w:val="00FC6F0F"/>
    <w:rsid w:val="00FC7BE0"/>
    <w:rsid w:val="00FC7C83"/>
    <w:rsid w:val="00FD072D"/>
    <w:rsid w:val="00FD15DC"/>
    <w:rsid w:val="00FD3E31"/>
    <w:rsid w:val="00FD617E"/>
    <w:rsid w:val="00FD6361"/>
    <w:rsid w:val="00FE0706"/>
    <w:rsid w:val="00FE19A2"/>
    <w:rsid w:val="00FE27C4"/>
    <w:rsid w:val="00FE4259"/>
    <w:rsid w:val="00FE56E2"/>
    <w:rsid w:val="00FE583A"/>
    <w:rsid w:val="00FE6205"/>
    <w:rsid w:val="00FE6FFC"/>
    <w:rsid w:val="00FE7415"/>
    <w:rsid w:val="00FF033A"/>
    <w:rsid w:val="00FF25D0"/>
    <w:rsid w:val="00FF27A2"/>
    <w:rsid w:val="00FF28AA"/>
    <w:rsid w:val="00FF2CA0"/>
    <w:rsid w:val="00FF2E1E"/>
    <w:rsid w:val="00FF308F"/>
    <w:rsid w:val="00FF3289"/>
    <w:rsid w:val="00FF33B6"/>
    <w:rsid w:val="00FF609B"/>
    <w:rsid w:val="00FF61B8"/>
    <w:rsid w:val="00FF6F3A"/>
    <w:rsid w:val="01A9FF40"/>
    <w:rsid w:val="0436C626"/>
    <w:rsid w:val="05496046"/>
    <w:rsid w:val="05E63B16"/>
    <w:rsid w:val="05FEB8AD"/>
    <w:rsid w:val="060FB97C"/>
    <w:rsid w:val="06E9BC82"/>
    <w:rsid w:val="077681B1"/>
    <w:rsid w:val="07D4AF5C"/>
    <w:rsid w:val="07F97590"/>
    <w:rsid w:val="082DEE43"/>
    <w:rsid w:val="082E3B88"/>
    <w:rsid w:val="08D85988"/>
    <w:rsid w:val="0A066D50"/>
    <w:rsid w:val="0A28D0A0"/>
    <w:rsid w:val="0A83C1C2"/>
    <w:rsid w:val="0BAB5856"/>
    <w:rsid w:val="0BBDF381"/>
    <w:rsid w:val="0C81A1CA"/>
    <w:rsid w:val="0D4416C3"/>
    <w:rsid w:val="0D76EC24"/>
    <w:rsid w:val="0E5D50D4"/>
    <w:rsid w:val="10563FEC"/>
    <w:rsid w:val="10B19C4C"/>
    <w:rsid w:val="115578EF"/>
    <w:rsid w:val="119232AC"/>
    <w:rsid w:val="119B0F61"/>
    <w:rsid w:val="1318D956"/>
    <w:rsid w:val="1332233E"/>
    <w:rsid w:val="1361435A"/>
    <w:rsid w:val="13AB33E0"/>
    <w:rsid w:val="14503B07"/>
    <w:rsid w:val="14A1A2FF"/>
    <w:rsid w:val="17D0E55B"/>
    <w:rsid w:val="1868B615"/>
    <w:rsid w:val="18B70C9A"/>
    <w:rsid w:val="192CCE6A"/>
    <w:rsid w:val="1B7FD704"/>
    <w:rsid w:val="1CB75F67"/>
    <w:rsid w:val="1D71A384"/>
    <w:rsid w:val="1F13782D"/>
    <w:rsid w:val="1F21F982"/>
    <w:rsid w:val="1F980893"/>
    <w:rsid w:val="20162737"/>
    <w:rsid w:val="2023C90E"/>
    <w:rsid w:val="23D78208"/>
    <w:rsid w:val="24102A0B"/>
    <w:rsid w:val="24C9717D"/>
    <w:rsid w:val="254A4BC8"/>
    <w:rsid w:val="26C23875"/>
    <w:rsid w:val="28EBCD3F"/>
    <w:rsid w:val="2929C5EB"/>
    <w:rsid w:val="29C65B9A"/>
    <w:rsid w:val="29F653DF"/>
    <w:rsid w:val="2AE3AF54"/>
    <w:rsid w:val="2B49E5F1"/>
    <w:rsid w:val="2B5E1403"/>
    <w:rsid w:val="2B712AB0"/>
    <w:rsid w:val="2B749A22"/>
    <w:rsid w:val="2ED013BD"/>
    <w:rsid w:val="30CD9A2B"/>
    <w:rsid w:val="326E7EFA"/>
    <w:rsid w:val="329B2276"/>
    <w:rsid w:val="333A0256"/>
    <w:rsid w:val="33BE555F"/>
    <w:rsid w:val="34F45CA0"/>
    <w:rsid w:val="35003E07"/>
    <w:rsid w:val="357A9A29"/>
    <w:rsid w:val="3619235A"/>
    <w:rsid w:val="365E9D7F"/>
    <w:rsid w:val="36F254AF"/>
    <w:rsid w:val="3798036F"/>
    <w:rsid w:val="37F30295"/>
    <w:rsid w:val="392A21B8"/>
    <w:rsid w:val="3A2FA23C"/>
    <w:rsid w:val="3BB59463"/>
    <w:rsid w:val="3BBD288D"/>
    <w:rsid w:val="3BC5AF2D"/>
    <w:rsid w:val="3D45E5DF"/>
    <w:rsid w:val="3DAEC78F"/>
    <w:rsid w:val="3F033CEE"/>
    <w:rsid w:val="3F7A6697"/>
    <w:rsid w:val="40783FB2"/>
    <w:rsid w:val="415333B4"/>
    <w:rsid w:val="4200868D"/>
    <w:rsid w:val="43FB3284"/>
    <w:rsid w:val="45F5ADBF"/>
    <w:rsid w:val="48B512A7"/>
    <w:rsid w:val="48BDF177"/>
    <w:rsid w:val="49648F03"/>
    <w:rsid w:val="499164AD"/>
    <w:rsid w:val="4AE134A2"/>
    <w:rsid w:val="4BA2BBB8"/>
    <w:rsid w:val="4BC6AA77"/>
    <w:rsid w:val="4CC6F134"/>
    <w:rsid w:val="4F3818FB"/>
    <w:rsid w:val="4F389B97"/>
    <w:rsid w:val="4FC91C7B"/>
    <w:rsid w:val="5077BA6E"/>
    <w:rsid w:val="50E6529C"/>
    <w:rsid w:val="51022FE1"/>
    <w:rsid w:val="5254F32D"/>
    <w:rsid w:val="525ED54D"/>
    <w:rsid w:val="53CC7DD7"/>
    <w:rsid w:val="5407A0E2"/>
    <w:rsid w:val="548FBB61"/>
    <w:rsid w:val="58C042FF"/>
    <w:rsid w:val="590349CA"/>
    <w:rsid w:val="5A62E885"/>
    <w:rsid w:val="5ABD1068"/>
    <w:rsid w:val="5BC103B2"/>
    <w:rsid w:val="5BD5088F"/>
    <w:rsid w:val="5E073626"/>
    <w:rsid w:val="5F40875D"/>
    <w:rsid w:val="5F791362"/>
    <w:rsid w:val="61CA4A7A"/>
    <w:rsid w:val="620B2E67"/>
    <w:rsid w:val="6253D212"/>
    <w:rsid w:val="629E9BD8"/>
    <w:rsid w:val="64E93B82"/>
    <w:rsid w:val="651697BC"/>
    <w:rsid w:val="66B5CF34"/>
    <w:rsid w:val="66E0C21A"/>
    <w:rsid w:val="68844495"/>
    <w:rsid w:val="68BC6688"/>
    <w:rsid w:val="6A051B20"/>
    <w:rsid w:val="6D53990F"/>
    <w:rsid w:val="708A624D"/>
    <w:rsid w:val="70C93FA9"/>
    <w:rsid w:val="70F2AC6E"/>
    <w:rsid w:val="71582651"/>
    <w:rsid w:val="71FB150D"/>
    <w:rsid w:val="734AB4EB"/>
    <w:rsid w:val="7399B44E"/>
    <w:rsid w:val="73EC61BA"/>
    <w:rsid w:val="741711A1"/>
    <w:rsid w:val="7568935C"/>
    <w:rsid w:val="76216D09"/>
    <w:rsid w:val="77BA6FD8"/>
    <w:rsid w:val="77C3ABCF"/>
    <w:rsid w:val="785A8353"/>
    <w:rsid w:val="790D2791"/>
    <w:rsid w:val="79311DC1"/>
    <w:rsid w:val="79884989"/>
    <w:rsid w:val="79AE922D"/>
    <w:rsid w:val="7A207650"/>
    <w:rsid w:val="7DB5E9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width-relative:margin;mso-height-relative:margin" fillcolor="white">
      <v:fill color="white"/>
    </o:shapedefaults>
    <o:shapelayout v:ext="edit">
      <o:idmap v:ext="edit" data="2"/>
    </o:shapelayout>
  </w:shapeDefaults>
  <w:decimalSymbol w:val="."/>
  <w:listSeparator w:val=","/>
  <w14:docId w14:val="0122E314"/>
  <w15:docId w15:val="{8E3CFAFC-BD98-4928-9706-AEDCC717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locked="1" w:uiPriority="34" w:qFormat="1"/>
    <w:lsdException w:name="Quote" w:uiPriority="29"/>
    <w:lsdException w:name="Intense Quote" w:locked="1"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697"/>
    <w:pPr>
      <w:spacing w:after="120"/>
      <w:jc w:val="both"/>
    </w:pPr>
    <w:rPr>
      <w:rFonts w:asciiTheme="minorHAnsi" w:hAnsiTheme="minorHAnsi" w:cs="Arial"/>
      <w:sz w:val="22"/>
      <w:szCs w:val="24"/>
    </w:rPr>
  </w:style>
  <w:style w:type="paragraph" w:styleId="Heading1">
    <w:name w:val="heading 1"/>
    <w:aliases w:val="Secthead,H2 Numbered,Attribute Heading 1,Section Heading,h1,1.Heading 1,1 ghost,g,Heading 1 RFP,Main Section Heading,1 ghost1,Main Section Heading1,1 ghost2,g1,1 ghost11,(Alt+1),sh1,Part,Part Title,H1,title page heading,Ghost,ghost,1ghost,og"/>
    <w:next w:val="Normal"/>
    <w:link w:val="Heading1Char"/>
    <w:qFormat/>
    <w:rsid w:val="00F57E31"/>
    <w:pPr>
      <w:keepNext/>
      <w:pageBreakBefore/>
      <w:numPr>
        <w:numId w:val="1"/>
      </w:numPr>
      <w:tabs>
        <w:tab w:val="clear" w:pos="504"/>
      </w:tabs>
      <w:spacing w:after="120"/>
      <w:outlineLvl w:val="0"/>
    </w:pPr>
    <w:rPr>
      <w:rFonts w:asciiTheme="minorHAnsi" w:hAnsiTheme="minorHAnsi" w:cs="Arial"/>
      <w:b/>
      <w:iCs/>
      <w:smallCaps/>
      <w:color w:val="031F73"/>
      <w:sz w:val="48"/>
      <w:szCs w:val="48"/>
    </w:rPr>
  </w:style>
  <w:style w:type="paragraph" w:styleId="Heading2">
    <w:name w:val="heading 2"/>
    <w:aliases w:val="H3-Numbered,Activity,H2,H21,H22,H23,H211,H221,RFPlev2,h2,Heading 22,Reset numbering,Deneen Heading 3,Heading 2 Char Char1,H2 Char Char1,h2 Char Char1,Reset numbering Char Char1,Heading 2 Char Char Char,H2 Char1 Char,h2 Char1 Char,HD2,L2,2,A,B"/>
    <w:next w:val="Normal"/>
    <w:link w:val="Heading2Char"/>
    <w:qFormat/>
    <w:rsid w:val="00F57E31"/>
    <w:pPr>
      <w:keepNext/>
      <w:numPr>
        <w:ilvl w:val="1"/>
        <w:numId w:val="1"/>
      </w:numPr>
      <w:spacing w:before="240" w:after="60"/>
      <w:ind w:left="720" w:hanging="720"/>
      <w:outlineLvl w:val="1"/>
    </w:pPr>
    <w:rPr>
      <w:rFonts w:asciiTheme="minorHAnsi" w:hAnsiTheme="minorHAnsi"/>
      <w:b/>
      <w:iCs/>
      <w:color w:val="031F73"/>
      <w:sz w:val="36"/>
      <w:szCs w:val="36"/>
    </w:rPr>
  </w:style>
  <w:style w:type="paragraph" w:styleId="Heading3">
    <w:name w:val="heading 3"/>
    <w:aliases w:val="Char2,H3, Char2,H31,H32,H33,H311,RFPlev3,Level 1 - 1,h3,Contract 2nd Level,KJL:Octel 2nd Level,KJL:2nd Level,GPH Heading 3,GPH Heading 3.,Char1,Char,Heading 3 Char Char,Heading 3 Char1,Level 1 - 1 Char Char,Section,h3 Char Char,Tsk,TEST,1"/>
    <w:basedOn w:val="Heading4"/>
    <w:next w:val="Normal"/>
    <w:link w:val="Heading3Char"/>
    <w:qFormat/>
    <w:rsid w:val="00F57E31"/>
    <w:pPr>
      <w:numPr>
        <w:ilvl w:val="2"/>
      </w:numPr>
      <w:tabs>
        <w:tab w:val="clear" w:pos="1368"/>
      </w:tabs>
      <w:ind w:left="936" w:hanging="936"/>
      <w:outlineLvl w:val="2"/>
    </w:pPr>
  </w:style>
  <w:style w:type="paragraph" w:styleId="Heading4">
    <w:name w:val="heading 4"/>
    <w:aliases w:val="h4,H4,Level 4,heading4,headih4ng 4,a) b) c),h4 sub sub heading,heading 4,Level III for #'s,Heading 24,Level 2 - a,Bold Blue,4,Map Title,4 dash,d,3"/>
    <w:basedOn w:val="Normal"/>
    <w:next w:val="Normal"/>
    <w:link w:val="Heading4Char"/>
    <w:qFormat/>
    <w:rsid w:val="00F57E31"/>
    <w:pPr>
      <w:keepNext/>
      <w:numPr>
        <w:ilvl w:val="3"/>
        <w:numId w:val="1"/>
      </w:numPr>
      <w:spacing w:before="240"/>
      <w:outlineLvl w:val="3"/>
    </w:pPr>
    <w:rPr>
      <w:b/>
      <w:color w:val="031F73"/>
      <w:sz w:val="28"/>
      <w:szCs w:val="28"/>
    </w:rPr>
  </w:style>
  <w:style w:type="paragraph" w:styleId="Heading5">
    <w:name w:val="heading 5"/>
    <w:next w:val="Normal"/>
    <w:link w:val="Heading5Char"/>
    <w:qFormat/>
    <w:rsid w:val="00F57E31"/>
    <w:pPr>
      <w:keepNext/>
      <w:pBdr>
        <w:bottom w:val="single" w:sz="2" w:space="0" w:color="981E32"/>
      </w:pBdr>
      <w:spacing w:before="240" w:after="120"/>
      <w:outlineLvl w:val="4"/>
    </w:pPr>
    <w:rPr>
      <w:rFonts w:asciiTheme="minorHAnsi" w:hAnsiTheme="minorHAnsi" w:cs="Tahoma"/>
      <w:b/>
      <w:bCs/>
      <w:iCs/>
      <w:color w:val="981E32"/>
      <w:sz w:val="24"/>
      <w:szCs w:val="24"/>
    </w:rPr>
  </w:style>
  <w:style w:type="paragraph" w:styleId="Heading6">
    <w:name w:val="heading 6"/>
    <w:next w:val="Normal"/>
    <w:link w:val="Heading6Char"/>
    <w:qFormat/>
    <w:rsid w:val="00F57E31"/>
    <w:pPr>
      <w:keepNext/>
      <w:spacing w:before="240" w:after="120"/>
      <w:outlineLvl w:val="5"/>
    </w:pPr>
    <w:rPr>
      <w:rFonts w:asciiTheme="minorHAnsi" w:hAnsiTheme="minorHAnsi"/>
      <w:b/>
      <w:color w:val="981E32"/>
      <w:sz w:val="24"/>
      <w:szCs w:val="24"/>
      <w:u w:val="single"/>
    </w:rPr>
  </w:style>
  <w:style w:type="paragraph" w:styleId="Heading7">
    <w:name w:val="heading 7"/>
    <w:basedOn w:val="Normal"/>
    <w:next w:val="NormalIndent"/>
    <w:link w:val="Heading7Char"/>
    <w:qFormat/>
    <w:rsid w:val="00BB609E"/>
    <w:pPr>
      <w:overflowPunct w:val="0"/>
      <w:autoSpaceDE w:val="0"/>
      <w:autoSpaceDN w:val="0"/>
      <w:adjustRightInd w:val="0"/>
      <w:spacing w:before="120"/>
      <w:jc w:val="left"/>
      <w:textAlignment w:val="baseline"/>
      <w:outlineLvl w:val="6"/>
    </w:pPr>
    <w:rPr>
      <w:rFonts w:ascii="Arial" w:hAnsi="Arial" w:cs="Times New Roman"/>
      <w:i/>
      <w:sz w:val="20"/>
      <w:szCs w:val="20"/>
    </w:rPr>
  </w:style>
  <w:style w:type="paragraph" w:styleId="Heading8">
    <w:name w:val="heading 8"/>
    <w:basedOn w:val="Normal"/>
    <w:next w:val="NormalIndent"/>
    <w:link w:val="Heading8Char"/>
    <w:qFormat/>
    <w:rsid w:val="00BB609E"/>
    <w:pPr>
      <w:overflowPunct w:val="0"/>
      <w:autoSpaceDE w:val="0"/>
      <w:autoSpaceDN w:val="0"/>
      <w:adjustRightInd w:val="0"/>
      <w:spacing w:before="120"/>
      <w:jc w:val="left"/>
      <w:textAlignment w:val="baseline"/>
      <w:outlineLvl w:val="7"/>
    </w:pPr>
    <w:rPr>
      <w:rFonts w:ascii="Arial" w:hAnsi="Arial" w:cs="Times New Roman"/>
      <w:i/>
      <w:sz w:val="20"/>
      <w:szCs w:val="20"/>
    </w:rPr>
  </w:style>
  <w:style w:type="paragraph" w:styleId="Heading9">
    <w:name w:val="heading 9"/>
    <w:basedOn w:val="Normal"/>
    <w:next w:val="NormalIndent"/>
    <w:link w:val="Heading9Char"/>
    <w:qFormat/>
    <w:rsid w:val="00BB609E"/>
    <w:pPr>
      <w:overflowPunct w:val="0"/>
      <w:autoSpaceDE w:val="0"/>
      <w:autoSpaceDN w:val="0"/>
      <w:adjustRightInd w:val="0"/>
      <w:spacing w:before="120"/>
      <w:jc w:val="left"/>
      <w:textAlignment w:val="baseline"/>
      <w:outlineLvl w:val="8"/>
    </w:pPr>
    <w:rPr>
      <w:rFonts w:ascii="Arial" w:hAnsi="Arial" w:cs="Times New Roman"/>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head Char,H2 Numbered Char,Attribute Heading 1 Char,Section Heading Char,h1 Char,1.Heading 1 Char,1 ghost Char,g Char,Heading 1 RFP Char,Main Section Heading Char,1 ghost1 Char,Main Section Heading1 Char,1 ghost2 Char,g1 Char,sh1 Char"/>
    <w:basedOn w:val="DefaultParagraphFont"/>
    <w:link w:val="Heading1"/>
    <w:uiPriority w:val="9"/>
    <w:rsid w:val="00F57E31"/>
    <w:rPr>
      <w:rFonts w:asciiTheme="minorHAnsi" w:hAnsiTheme="minorHAnsi" w:cs="Arial"/>
      <w:b/>
      <w:iCs/>
      <w:smallCaps/>
      <w:color w:val="031F73"/>
      <w:sz w:val="48"/>
      <w:szCs w:val="48"/>
    </w:rPr>
  </w:style>
  <w:style w:type="character" w:customStyle="1" w:styleId="Heading2Char">
    <w:name w:val="Heading 2 Char"/>
    <w:aliases w:val="H3-Numbered Char,Activity Char,H2 Char,H21 Char,H22 Char,H23 Char,H211 Char,H221 Char,RFPlev2 Char,h2 Char,Heading 22 Char,Reset numbering Char,Deneen Heading 3 Char,Heading 2 Char Char1 Char,H2 Char Char1 Char,h2 Char Char1 Char,HD2 Char"/>
    <w:basedOn w:val="DefaultParagraphFont"/>
    <w:link w:val="Heading2"/>
    <w:rsid w:val="00F57E31"/>
    <w:rPr>
      <w:rFonts w:asciiTheme="minorHAnsi" w:hAnsiTheme="minorHAnsi"/>
      <w:b/>
      <w:iCs/>
      <w:color w:val="031F73"/>
      <w:sz w:val="36"/>
      <w:szCs w:val="36"/>
    </w:rPr>
  </w:style>
  <w:style w:type="character" w:customStyle="1" w:styleId="Heading3Char">
    <w:name w:val="Heading 3 Char"/>
    <w:aliases w:val="Char2 Char,H3 Char, Char2 Char,H31 Char,H32 Char,H33 Char,H311 Char,RFPlev3 Char,Level 1 - 1 Char,h3 Char,Contract 2nd Level Char,KJL:Octel 2nd Level Char,KJL:2nd Level Char,GPH Heading 3 Char,GPH Heading 3. Char,Char1 Char,Char Char"/>
    <w:basedOn w:val="DefaultParagraphFont"/>
    <w:link w:val="Heading3"/>
    <w:rsid w:val="00F57E31"/>
    <w:rPr>
      <w:rFonts w:asciiTheme="minorHAnsi" w:hAnsiTheme="minorHAnsi" w:cs="Arial"/>
      <w:b/>
      <w:color w:val="031F73"/>
      <w:sz w:val="28"/>
      <w:szCs w:val="28"/>
    </w:rPr>
  </w:style>
  <w:style w:type="character" w:customStyle="1" w:styleId="Heading4Char">
    <w:name w:val="Heading 4 Char"/>
    <w:aliases w:val="h4 Char,H4 Char,Level 4 Char,heading4 Char,headih4ng 4 Char,a) b) c) Char,h4 sub sub heading Char,heading 4 Char,Level III for #'s Char,Heading 24 Char,Level 2 - a Char,Bold Blue Char,4 Char,Map Title Char,4 dash Char,d Char,3 Char"/>
    <w:basedOn w:val="DefaultParagraphFont"/>
    <w:link w:val="Heading4"/>
    <w:rsid w:val="00F57E31"/>
    <w:rPr>
      <w:rFonts w:asciiTheme="minorHAnsi" w:hAnsiTheme="minorHAnsi" w:cs="Arial"/>
      <w:b/>
      <w:color w:val="031F73"/>
      <w:sz w:val="28"/>
      <w:szCs w:val="28"/>
    </w:rPr>
  </w:style>
  <w:style w:type="character" w:customStyle="1" w:styleId="Heading5Char">
    <w:name w:val="Heading 5 Char"/>
    <w:basedOn w:val="DefaultParagraphFont"/>
    <w:link w:val="Heading5"/>
    <w:rsid w:val="00F57E31"/>
    <w:rPr>
      <w:rFonts w:asciiTheme="minorHAnsi" w:hAnsiTheme="minorHAnsi" w:cs="Tahoma"/>
      <w:b/>
      <w:bCs/>
      <w:iCs/>
      <w:color w:val="981E32"/>
      <w:sz w:val="24"/>
      <w:szCs w:val="24"/>
    </w:rPr>
  </w:style>
  <w:style w:type="character" w:customStyle="1" w:styleId="Heading6Char">
    <w:name w:val="Heading 6 Char"/>
    <w:basedOn w:val="DefaultParagraphFont"/>
    <w:link w:val="Heading6"/>
    <w:rsid w:val="00F57E31"/>
    <w:rPr>
      <w:rFonts w:asciiTheme="minorHAnsi" w:hAnsiTheme="minorHAnsi"/>
      <w:b/>
      <w:color w:val="981E32"/>
      <w:sz w:val="24"/>
      <w:szCs w:val="24"/>
      <w:u w:val="single"/>
    </w:rPr>
  </w:style>
  <w:style w:type="paragraph" w:customStyle="1" w:styleId="Bullet1">
    <w:name w:val="Bullet 1"/>
    <w:aliases w:val="Bullet1,Bullet L1,bl1,BulletL1,B1,b1,body1,Bullet for no #'s 10pt,Bullet for no #'s"/>
    <w:basedOn w:val="Normal"/>
    <w:link w:val="Bullet1Char"/>
    <w:qFormat/>
    <w:rsid w:val="00F57E31"/>
    <w:pPr>
      <w:numPr>
        <w:numId w:val="4"/>
      </w:numPr>
      <w:tabs>
        <w:tab w:val="clear" w:pos="360"/>
      </w:tabs>
      <w:ind w:left="720" w:hanging="360"/>
    </w:pPr>
  </w:style>
  <w:style w:type="paragraph" w:customStyle="1" w:styleId="Bullet2">
    <w:name w:val="Bullet 2"/>
    <w:basedOn w:val="Normal"/>
    <w:link w:val="Bullet2Char"/>
    <w:qFormat/>
    <w:rsid w:val="00F57E31"/>
    <w:pPr>
      <w:numPr>
        <w:numId w:val="3"/>
      </w:numPr>
      <w:tabs>
        <w:tab w:val="clear" w:pos="1080"/>
      </w:tabs>
      <w:ind w:left="1080" w:hanging="360"/>
    </w:pPr>
  </w:style>
  <w:style w:type="paragraph" w:customStyle="1" w:styleId="Bullet3">
    <w:name w:val="Bullet 3"/>
    <w:basedOn w:val="Normal"/>
    <w:qFormat/>
    <w:rsid w:val="00F57E31"/>
    <w:pPr>
      <w:numPr>
        <w:numId w:val="2"/>
      </w:numPr>
      <w:tabs>
        <w:tab w:val="clear" w:pos="1440"/>
      </w:tabs>
    </w:pPr>
  </w:style>
  <w:style w:type="paragraph" w:customStyle="1" w:styleId="Bullet4">
    <w:name w:val="Bullet 4"/>
    <w:basedOn w:val="Bullet3"/>
    <w:qFormat/>
    <w:rsid w:val="00F57E31"/>
    <w:pPr>
      <w:numPr>
        <w:ilvl w:val="1"/>
      </w:numPr>
      <w:tabs>
        <w:tab w:val="clear" w:pos="1440"/>
      </w:tabs>
      <w:ind w:left="1800"/>
    </w:pPr>
  </w:style>
  <w:style w:type="paragraph" w:customStyle="1" w:styleId="ProposalTitle">
    <w:name w:val="Proposal Title"/>
    <w:basedOn w:val="Normal"/>
    <w:link w:val="ProposalTitleChar"/>
    <w:qFormat/>
    <w:rsid w:val="00F57E31"/>
    <w:pPr>
      <w:tabs>
        <w:tab w:val="right" w:pos="9090"/>
        <w:tab w:val="right" w:pos="9270"/>
      </w:tabs>
      <w:spacing w:after="0"/>
    </w:pPr>
    <w:rPr>
      <w:rFonts w:asciiTheme="majorHAnsi" w:hAnsiTheme="majorHAnsi"/>
      <w:b/>
      <w:caps/>
      <w:spacing w:val="58"/>
      <w:sz w:val="36"/>
      <w:szCs w:val="36"/>
    </w:rPr>
  </w:style>
  <w:style w:type="paragraph" w:customStyle="1" w:styleId="ResumeHead">
    <w:name w:val="Resume Head"/>
    <w:basedOn w:val="Normal"/>
    <w:qFormat/>
    <w:locked/>
    <w:rsid w:val="00D512C3"/>
    <w:pPr>
      <w:spacing w:after="60"/>
      <w:jc w:val="center"/>
    </w:pPr>
    <w:rPr>
      <w:rFonts w:cs="Times New Roman"/>
      <w:b/>
      <w:szCs w:val="20"/>
    </w:rPr>
  </w:style>
  <w:style w:type="paragraph" w:customStyle="1" w:styleId="ResBullet1">
    <w:name w:val="Res Bullet 1"/>
    <w:basedOn w:val="Normal"/>
    <w:qFormat/>
    <w:rsid w:val="00D512C3"/>
    <w:pPr>
      <w:ind w:left="288" w:hanging="288"/>
      <w:jc w:val="left"/>
    </w:pPr>
    <w:rPr>
      <w:rFonts w:cs="Times New Roman"/>
      <w:szCs w:val="18"/>
    </w:rPr>
  </w:style>
  <w:style w:type="paragraph" w:customStyle="1" w:styleId="ResBullet2">
    <w:name w:val="Res Bullet 2"/>
    <w:basedOn w:val="Normal"/>
    <w:qFormat/>
    <w:rsid w:val="00D512C3"/>
    <w:pPr>
      <w:ind w:left="576" w:hanging="288"/>
      <w:jc w:val="left"/>
    </w:pPr>
    <w:rPr>
      <w:rFonts w:ascii="Calibri" w:hAnsi="Calibri" w:cs="Times New Roman"/>
      <w:szCs w:val="18"/>
    </w:rPr>
  </w:style>
  <w:style w:type="paragraph" w:customStyle="1" w:styleId="ResBullet3">
    <w:name w:val="Res Bullet 3"/>
    <w:basedOn w:val="Normal"/>
    <w:qFormat/>
    <w:rsid w:val="00D512C3"/>
    <w:pPr>
      <w:ind w:left="864" w:hanging="288"/>
    </w:pPr>
  </w:style>
  <w:style w:type="paragraph" w:customStyle="1" w:styleId="ResBullet4">
    <w:name w:val="Res Bullet 4"/>
    <w:basedOn w:val="Normal"/>
    <w:qFormat/>
    <w:rsid w:val="00D512C3"/>
    <w:pPr>
      <w:ind w:left="1152" w:hanging="288"/>
    </w:pPr>
    <w:rPr>
      <w:szCs w:val="19"/>
    </w:rPr>
  </w:style>
  <w:style w:type="paragraph" w:styleId="Footer">
    <w:name w:val="footer"/>
    <w:aliases w:val="StatusReportFooter"/>
    <w:next w:val="Normal"/>
    <w:link w:val="FooterChar"/>
    <w:uiPriority w:val="99"/>
    <w:rsid w:val="00F57E31"/>
    <w:pPr>
      <w:tabs>
        <w:tab w:val="center" w:pos="4320"/>
        <w:tab w:val="right" w:pos="8640"/>
      </w:tabs>
      <w:ind w:left="2880" w:hanging="2880"/>
    </w:pPr>
    <w:rPr>
      <w:rFonts w:asciiTheme="minorHAnsi" w:hAnsiTheme="minorHAnsi" w:cs="Arial"/>
      <w:sz w:val="16"/>
    </w:rPr>
  </w:style>
  <w:style w:type="character" w:customStyle="1" w:styleId="FooterChar">
    <w:name w:val="Footer Char"/>
    <w:aliases w:val="StatusReportFooter Char"/>
    <w:basedOn w:val="DefaultParagraphFont"/>
    <w:link w:val="Footer"/>
    <w:uiPriority w:val="99"/>
    <w:rsid w:val="00F57E31"/>
    <w:rPr>
      <w:rFonts w:asciiTheme="minorHAnsi" w:hAnsiTheme="minorHAnsi" w:cs="Arial"/>
      <w:sz w:val="16"/>
    </w:rPr>
  </w:style>
  <w:style w:type="character" w:styleId="Hyperlink">
    <w:name w:val="Hyperlink"/>
    <w:basedOn w:val="DefaultParagraphFont"/>
    <w:uiPriority w:val="99"/>
    <w:unhideWhenUsed/>
    <w:rsid w:val="00F57E31"/>
    <w:rPr>
      <w:color w:val="17BBFD" w:themeColor="hyperlink"/>
      <w:u w:val="single"/>
    </w:rPr>
  </w:style>
  <w:style w:type="paragraph" w:customStyle="1" w:styleId="NumberList">
    <w:name w:val="Number List"/>
    <w:basedOn w:val="Normal"/>
    <w:link w:val="NumberListChar"/>
    <w:qFormat/>
    <w:locked/>
    <w:rsid w:val="00F57E31"/>
    <w:pPr>
      <w:numPr>
        <w:numId w:val="13"/>
      </w:numPr>
    </w:pPr>
  </w:style>
  <w:style w:type="character" w:styleId="PageNumber">
    <w:name w:val="page number"/>
    <w:basedOn w:val="DefaultParagraphFont"/>
    <w:rsid w:val="00F57E31"/>
    <w:rPr>
      <w:rFonts w:asciiTheme="minorHAnsi" w:hAnsiTheme="minorHAnsi"/>
    </w:rPr>
  </w:style>
  <w:style w:type="table" w:customStyle="1" w:styleId="CSG">
    <w:name w:val="CSG"/>
    <w:basedOn w:val="TableNormal"/>
    <w:uiPriority w:val="99"/>
    <w:rsid w:val="00F57E31"/>
    <w:pPr>
      <w:spacing w:before="60" w:after="60"/>
    </w:pPr>
    <w:rPr>
      <w:sz w:val="20"/>
    </w:rPr>
    <w:tblPr>
      <w:tblStyleRowBandSize w:val="1"/>
      <w:tblBorders>
        <w:top w:val="single" w:sz="4" w:space="0" w:color="031F73"/>
        <w:left w:val="single" w:sz="4" w:space="0" w:color="031F73"/>
        <w:bottom w:val="single" w:sz="4" w:space="0" w:color="031F73"/>
        <w:right w:val="single" w:sz="4" w:space="0" w:color="031F73"/>
        <w:insideH w:val="single" w:sz="4" w:space="0" w:color="031F73"/>
        <w:insideV w:val="single" w:sz="4" w:space="0" w:color="031F73"/>
      </w:tblBorders>
    </w:tblPr>
    <w:trPr>
      <w:cantSplit/>
    </w:trPr>
    <w:tblStylePr w:type="firstRow">
      <w:pPr>
        <w:wordWrap/>
        <w:spacing w:beforeLines="0" w:before="60" w:beforeAutospacing="0" w:afterLines="0" w:after="60" w:afterAutospacing="0"/>
        <w:jc w:val="left"/>
      </w:pPr>
      <w:rPr>
        <w:rFonts w:asciiTheme="minorHAnsi" w:hAnsiTheme="minorHAnsi"/>
        <w:b/>
        <w:sz w:val="22"/>
      </w:rPr>
      <w:tblPr/>
      <w:trPr>
        <w:tblHeader/>
      </w:trPr>
      <w:tcPr>
        <w:shd w:val="clear" w:color="auto" w:fill="031F73"/>
      </w:tcPr>
    </w:tblStylePr>
    <w:tblStylePr w:type="band1Horz">
      <w:pPr>
        <w:wordWrap/>
      </w:pPr>
      <w:tblPr/>
      <w:tcPr>
        <w:shd w:val="clear" w:color="auto" w:fill="B8CFFF"/>
      </w:tcPr>
    </w:tblStylePr>
  </w:style>
  <w:style w:type="paragraph" w:styleId="BalloonText">
    <w:name w:val="Balloon Text"/>
    <w:basedOn w:val="Normal"/>
    <w:link w:val="BalloonTextChar"/>
    <w:uiPriority w:val="99"/>
    <w:semiHidden/>
    <w:unhideWhenUsed/>
    <w:rsid w:val="00F57E3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E31"/>
    <w:rPr>
      <w:rFonts w:ascii="Tahoma" w:hAnsi="Tahoma" w:cs="Tahoma"/>
      <w:sz w:val="16"/>
      <w:szCs w:val="16"/>
    </w:rPr>
  </w:style>
  <w:style w:type="character" w:customStyle="1" w:styleId="rogue">
    <w:name w:val="rogue"/>
    <w:semiHidden/>
    <w:locked/>
    <w:rsid w:val="00F57E31"/>
  </w:style>
  <w:style w:type="table" w:styleId="TableGrid">
    <w:name w:val="Table Grid"/>
    <w:basedOn w:val="TableNormal"/>
    <w:uiPriority w:val="59"/>
    <w:locked/>
    <w:rsid w:val="00F57E31"/>
    <w:rPr>
      <w:rFonts w:asciiTheme="minorHAnsi" w:hAnsiTheme="minorHAnsi"/>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band1Horz">
      <w:rPr>
        <w:rFonts w:asciiTheme="minorHAnsi" w:hAnsiTheme="minorHAnsi"/>
        <w:sz w:val="19"/>
      </w:rPr>
    </w:tblStylePr>
    <w:tblStylePr w:type="band2Horz">
      <w:rPr>
        <w:rFonts w:asciiTheme="minorHAnsi" w:hAnsiTheme="minorHAnsi"/>
        <w:sz w:val="19"/>
      </w:rPr>
    </w:tblStylePr>
  </w:style>
  <w:style w:type="paragraph" w:customStyle="1" w:styleId="ClientName">
    <w:name w:val="Client Name"/>
    <w:basedOn w:val="ProposalTitle"/>
    <w:link w:val="ClientNameChar"/>
    <w:qFormat/>
    <w:rsid w:val="00F57E31"/>
  </w:style>
  <w:style w:type="paragraph" w:styleId="TOC1">
    <w:name w:val="toc 1"/>
    <w:basedOn w:val="Normal"/>
    <w:next w:val="Normal"/>
    <w:autoRedefine/>
    <w:uiPriority w:val="39"/>
    <w:unhideWhenUsed/>
    <w:rsid w:val="00E74344"/>
    <w:pPr>
      <w:tabs>
        <w:tab w:val="left" w:pos="446"/>
        <w:tab w:val="right" w:leader="dot" w:pos="9350"/>
      </w:tabs>
      <w:spacing w:after="100"/>
      <w:jc w:val="left"/>
    </w:pPr>
    <w:rPr>
      <w:bCs/>
      <w:szCs w:val="20"/>
    </w:rPr>
  </w:style>
  <w:style w:type="character" w:customStyle="1" w:styleId="ProposalTitleChar">
    <w:name w:val="Proposal Title Char"/>
    <w:basedOn w:val="DefaultParagraphFont"/>
    <w:link w:val="ProposalTitle"/>
    <w:rsid w:val="00F57E31"/>
    <w:rPr>
      <w:rFonts w:asciiTheme="majorHAnsi" w:hAnsiTheme="majorHAnsi" w:cs="Arial"/>
      <w:b/>
      <w:caps/>
      <w:spacing w:val="58"/>
      <w:sz w:val="36"/>
      <w:szCs w:val="36"/>
    </w:rPr>
  </w:style>
  <w:style w:type="character" w:customStyle="1" w:styleId="ClientNameChar">
    <w:name w:val="Client Name Char"/>
    <w:basedOn w:val="ProposalTitleChar"/>
    <w:link w:val="ClientName"/>
    <w:rsid w:val="00F57E31"/>
    <w:rPr>
      <w:rFonts w:asciiTheme="majorHAnsi" w:hAnsiTheme="majorHAnsi" w:cs="Arial"/>
      <w:b/>
      <w:caps/>
      <w:spacing w:val="58"/>
      <w:sz w:val="36"/>
      <w:szCs w:val="36"/>
    </w:rPr>
  </w:style>
  <w:style w:type="paragraph" w:styleId="TOC2">
    <w:name w:val="toc 2"/>
    <w:basedOn w:val="Normal"/>
    <w:next w:val="Normal"/>
    <w:autoRedefine/>
    <w:uiPriority w:val="39"/>
    <w:unhideWhenUsed/>
    <w:rsid w:val="00F57E31"/>
    <w:pPr>
      <w:spacing w:after="100"/>
      <w:ind w:left="216"/>
      <w:jc w:val="left"/>
    </w:pPr>
    <w:rPr>
      <w:iCs/>
      <w:szCs w:val="20"/>
    </w:rPr>
  </w:style>
  <w:style w:type="paragraph" w:styleId="TOC3">
    <w:name w:val="toc 3"/>
    <w:basedOn w:val="Normal"/>
    <w:next w:val="Normal"/>
    <w:autoRedefine/>
    <w:uiPriority w:val="39"/>
    <w:unhideWhenUsed/>
    <w:rsid w:val="00F57E31"/>
    <w:pPr>
      <w:spacing w:after="100"/>
      <w:ind w:left="446"/>
      <w:jc w:val="left"/>
    </w:pPr>
    <w:rPr>
      <w:szCs w:val="20"/>
    </w:rPr>
  </w:style>
  <w:style w:type="character" w:styleId="Emphasis">
    <w:name w:val="Emphasis"/>
    <w:uiPriority w:val="20"/>
    <w:rsid w:val="00F57E31"/>
    <w:rPr>
      <w:b/>
      <w:color w:val="031F73"/>
    </w:rPr>
  </w:style>
  <w:style w:type="paragraph" w:styleId="Header">
    <w:name w:val="header"/>
    <w:basedOn w:val="Normal"/>
    <w:link w:val="HeaderChar"/>
    <w:uiPriority w:val="99"/>
    <w:unhideWhenUsed/>
    <w:rsid w:val="00F57E31"/>
    <w:pPr>
      <w:tabs>
        <w:tab w:val="center" w:pos="4680"/>
        <w:tab w:val="right" w:pos="9360"/>
      </w:tabs>
      <w:spacing w:after="0"/>
    </w:pPr>
  </w:style>
  <w:style w:type="character" w:customStyle="1" w:styleId="HeaderChar">
    <w:name w:val="Header Char"/>
    <w:basedOn w:val="DefaultParagraphFont"/>
    <w:link w:val="Header"/>
    <w:uiPriority w:val="99"/>
    <w:rsid w:val="00F57E31"/>
    <w:rPr>
      <w:rFonts w:asciiTheme="minorHAnsi" w:hAnsiTheme="minorHAnsi" w:cs="Arial"/>
      <w:sz w:val="22"/>
      <w:szCs w:val="24"/>
    </w:rPr>
  </w:style>
  <w:style w:type="character" w:styleId="PlaceholderText">
    <w:name w:val="Placeholder Text"/>
    <w:basedOn w:val="DefaultParagraphFont"/>
    <w:uiPriority w:val="99"/>
    <w:semiHidden/>
    <w:rsid w:val="00F57E31"/>
    <w:rPr>
      <w:color w:val="808080"/>
    </w:rPr>
  </w:style>
  <w:style w:type="table" w:customStyle="1" w:styleId="LightList1">
    <w:name w:val="Light List1"/>
    <w:basedOn w:val="TableNormal"/>
    <w:uiPriority w:val="61"/>
    <w:locked/>
    <w:rsid w:val="00F57E3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ableBullet2">
    <w:name w:val="Table Bullet 2"/>
    <w:basedOn w:val="TableNormalCSG"/>
    <w:qFormat/>
    <w:rsid w:val="00F57E31"/>
    <w:pPr>
      <w:numPr>
        <w:numId w:val="5"/>
      </w:numPr>
      <w:ind w:left="576" w:hanging="288"/>
    </w:pPr>
    <w:rPr>
      <w:szCs w:val="19"/>
    </w:rPr>
  </w:style>
  <w:style w:type="table" w:customStyle="1" w:styleId="LightShading1">
    <w:name w:val="Light Shading1"/>
    <w:basedOn w:val="TableNormal"/>
    <w:uiPriority w:val="60"/>
    <w:locked/>
    <w:rsid w:val="00F57E31"/>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Shading1-Accent6">
    <w:name w:val="Medium Shading 1 Accent 6"/>
    <w:basedOn w:val="TableNormal"/>
    <w:uiPriority w:val="63"/>
    <w:locked/>
    <w:rsid w:val="00F57E31"/>
    <w:tblPr>
      <w:tblStyleRowBandSize w:val="1"/>
      <w:tblStyleColBandSize w:val="1"/>
      <w:tblBorders>
        <w:top w:val="single" w:sz="8" w:space="0" w:color="0050F6" w:themeColor="accent6" w:themeTint="BF"/>
        <w:left w:val="single" w:sz="8" w:space="0" w:color="0050F6" w:themeColor="accent6" w:themeTint="BF"/>
        <w:bottom w:val="single" w:sz="8" w:space="0" w:color="0050F6" w:themeColor="accent6" w:themeTint="BF"/>
        <w:right w:val="single" w:sz="8" w:space="0" w:color="0050F6" w:themeColor="accent6" w:themeTint="BF"/>
        <w:insideH w:val="single" w:sz="8" w:space="0" w:color="0050F6" w:themeColor="accent6" w:themeTint="BF"/>
      </w:tblBorders>
    </w:tblPr>
    <w:tblStylePr w:type="firstRow">
      <w:pPr>
        <w:spacing w:before="0" w:after="0" w:line="240" w:lineRule="auto"/>
      </w:pPr>
      <w:rPr>
        <w:b/>
        <w:bCs/>
        <w:color w:val="FFFFFF" w:themeColor="background1"/>
      </w:rPr>
      <w:tblPr/>
      <w:tcPr>
        <w:tcBorders>
          <w:top w:val="single" w:sz="8" w:space="0" w:color="0050F6" w:themeColor="accent6" w:themeTint="BF"/>
          <w:left w:val="single" w:sz="8" w:space="0" w:color="0050F6" w:themeColor="accent6" w:themeTint="BF"/>
          <w:bottom w:val="single" w:sz="8" w:space="0" w:color="0050F6" w:themeColor="accent6" w:themeTint="BF"/>
          <w:right w:val="single" w:sz="8" w:space="0" w:color="0050F6" w:themeColor="accent6" w:themeTint="BF"/>
          <w:insideH w:val="nil"/>
          <w:insideV w:val="nil"/>
        </w:tcBorders>
        <w:shd w:val="clear" w:color="auto" w:fill="00349E" w:themeFill="accent6"/>
      </w:tcPr>
    </w:tblStylePr>
    <w:tblStylePr w:type="lastRow">
      <w:pPr>
        <w:spacing w:before="0" w:after="0" w:line="240" w:lineRule="auto"/>
      </w:pPr>
      <w:rPr>
        <w:b/>
        <w:bCs/>
      </w:rPr>
      <w:tblPr/>
      <w:tcPr>
        <w:tcBorders>
          <w:top w:val="double" w:sz="6" w:space="0" w:color="0050F6" w:themeColor="accent6" w:themeTint="BF"/>
          <w:left w:val="single" w:sz="8" w:space="0" w:color="0050F6" w:themeColor="accent6" w:themeTint="BF"/>
          <w:bottom w:val="single" w:sz="8" w:space="0" w:color="0050F6" w:themeColor="accent6" w:themeTint="BF"/>
          <w:right w:val="single" w:sz="8" w:space="0" w:color="0050F6" w:themeColor="accent6" w:themeTint="BF"/>
          <w:insideH w:val="nil"/>
          <w:insideV w:val="nil"/>
        </w:tcBorders>
      </w:tcPr>
    </w:tblStylePr>
    <w:tblStylePr w:type="firstCol">
      <w:rPr>
        <w:b/>
        <w:bCs/>
      </w:rPr>
    </w:tblStylePr>
    <w:tblStylePr w:type="lastCol">
      <w:rPr>
        <w:b/>
        <w:bCs/>
      </w:rPr>
    </w:tblStylePr>
    <w:tblStylePr w:type="band1Vert">
      <w:tblPr/>
      <w:tcPr>
        <w:shd w:val="clear" w:color="auto" w:fill="A8C4FF" w:themeFill="accent6" w:themeFillTint="3F"/>
      </w:tcPr>
    </w:tblStylePr>
    <w:tblStylePr w:type="band1Horz">
      <w:tblPr/>
      <w:tcPr>
        <w:tcBorders>
          <w:insideH w:val="nil"/>
          <w:insideV w:val="nil"/>
        </w:tcBorders>
        <w:shd w:val="clear" w:color="auto" w:fill="A8C4FF" w:themeFill="accent6" w:themeFillTint="3F"/>
      </w:tcPr>
    </w:tblStylePr>
    <w:tblStylePr w:type="band2Horz">
      <w:tblPr/>
      <w:tcPr>
        <w:tcBorders>
          <w:insideH w:val="nil"/>
          <w:insideV w:val="nil"/>
        </w:tcBorders>
      </w:tcPr>
    </w:tblStylePr>
  </w:style>
  <w:style w:type="table" w:styleId="LightList-Accent6">
    <w:name w:val="Light List Accent 6"/>
    <w:basedOn w:val="TableNormal"/>
    <w:uiPriority w:val="61"/>
    <w:locked/>
    <w:rsid w:val="00F57E31"/>
    <w:tblPr>
      <w:tblStyleRowBandSize w:val="1"/>
      <w:tblStyleColBandSize w:val="1"/>
      <w:tblBorders>
        <w:top w:val="single" w:sz="8" w:space="0" w:color="00349E" w:themeColor="accent6"/>
        <w:left w:val="single" w:sz="8" w:space="0" w:color="00349E" w:themeColor="accent6"/>
        <w:bottom w:val="single" w:sz="8" w:space="0" w:color="00349E" w:themeColor="accent6"/>
        <w:right w:val="single" w:sz="8" w:space="0" w:color="00349E" w:themeColor="accent6"/>
      </w:tblBorders>
    </w:tblPr>
    <w:tblStylePr w:type="firstRow">
      <w:pPr>
        <w:spacing w:before="0" w:after="0" w:line="240" w:lineRule="auto"/>
      </w:pPr>
      <w:rPr>
        <w:b/>
        <w:bCs/>
        <w:color w:val="FFFFFF" w:themeColor="background1"/>
      </w:rPr>
      <w:tblPr/>
      <w:tcPr>
        <w:shd w:val="clear" w:color="auto" w:fill="00349E" w:themeFill="accent6"/>
      </w:tcPr>
    </w:tblStylePr>
    <w:tblStylePr w:type="lastRow">
      <w:pPr>
        <w:spacing w:before="0" w:after="0" w:line="240" w:lineRule="auto"/>
      </w:pPr>
      <w:rPr>
        <w:b/>
        <w:bCs/>
      </w:rPr>
      <w:tblPr/>
      <w:tcPr>
        <w:tcBorders>
          <w:top w:val="double" w:sz="6" w:space="0" w:color="00349E" w:themeColor="accent6"/>
          <w:left w:val="single" w:sz="8" w:space="0" w:color="00349E" w:themeColor="accent6"/>
          <w:bottom w:val="single" w:sz="8" w:space="0" w:color="00349E" w:themeColor="accent6"/>
          <w:right w:val="single" w:sz="8" w:space="0" w:color="00349E" w:themeColor="accent6"/>
        </w:tcBorders>
      </w:tcPr>
    </w:tblStylePr>
    <w:tblStylePr w:type="firstCol">
      <w:rPr>
        <w:b/>
        <w:bCs/>
      </w:rPr>
    </w:tblStylePr>
    <w:tblStylePr w:type="lastCol">
      <w:rPr>
        <w:b/>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style>
  <w:style w:type="paragraph" w:customStyle="1" w:styleId="TableBullet3">
    <w:name w:val="Table Bullet 3"/>
    <w:basedOn w:val="TableNormalCSG"/>
    <w:qFormat/>
    <w:rsid w:val="00F57E31"/>
    <w:pPr>
      <w:numPr>
        <w:numId w:val="6"/>
      </w:numPr>
      <w:ind w:left="864" w:hanging="288"/>
    </w:pPr>
    <w:rPr>
      <w:szCs w:val="19"/>
    </w:rPr>
  </w:style>
  <w:style w:type="paragraph" w:customStyle="1" w:styleId="TableBullet4">
    <w:name w:val="Table Bullet 4"/>
    <w:basedOn w:val="TableNormalCSG"/>
    <w:qFormat/>
    <w:rsid w:val="00F57E31"/>
    <w:pPr>
      <w:numPr>
        <w:numId w:val="7"/>
      </w:numPr>
      <w:ind w:left="1152" w:hanging="288"/>
    </w:pPr>
    <w:rPr>
      <w:szCs w:val="19"/>
    </w:rPr>
  </w:style>
  <w:style w:type="paragraph" w:customStyle="1" w:styleId="TableBullet1">
    <w:name w:val="Table Bullet 1"/>
    <w:basedOn w:val="TableNormalCSG"/>
    <w:link w:val="TableBullet1Char"/>
    <w:qFormat/>
    <w:rsid w:val="00F57E31"/>
    <w:pPr>
      <w:numPr>
        <w:numId w:val="8"/>
      </w:numPr>
      <w:ind w:left="288" w:hanging="288"/>
    </w:pPr>
    <w:rPr>
      <w:szCs w:val="19"/>
    </w:rPr>
  </w:style>
  <w:style w:type="character" w:customStyle="1" w:styleId="TableBullet1Char">
    <w:name w:val="Table Bullet 1 Char"/>
    <w:basedOn w:val="DefaultParagraphFont"/>
    <w:link w:val="TableBullet1"/>
    <w:rsid w:val="00F57E31"/>
    <w:rPr>
      <w:rFonts w:asciiTheme="minorHAnsi" w:hAnsiTheme="minorHAnsi" w:cs="Arial"/>
      <w:sz w:val="20"/>
    </w:rPr>
  </w:style>
  <w:style w:type="character" w:styleId="IntenseEmphasis">
    <w:name w:val="Intense Emphasis"/>
    <w:basedOn w:val="DefaultParagraphFont"/>
    <w:uiPriority w:val="21"/>
    <w:locked/>
    <w:rsid w:val="00F57E31"/>
    <w:rPr>
      <w:b/>
      <w:bCs/>
      <w:i/>
      <w:iCs/>
      <w:color w:val="002676" w:themeColor="accent6" w:themeShade="BF"/>
    </w:rPr>
  </w:style>
  <w:style w:type="paragraph" w:styleId="Caption">
    <w:name w:val="caption"/>
    <w:aliases w:val="FAS Caption,CMS Caption,Caption Char1 Char,Caption Char Char2 Char,Caption Char Char Char1 Char,Caption Char Char Char Char1 Char,Caption Char Char Char Char Char Char,Caption Char Char1 Char Char,Caption Char Char,Caption-Figure,D_Figure title"/>
    <w:basedOn w:val="Normal"/>
    <w:next w:val="Normal"/>
    <w:link w:val="CaptionChar"/>
    <w:unhideWhenUsed/>
    <w:qFormat/>
    <w:rsid w:val="00F57E31"/>
    <w:pPr>
      <w:spacing w:after="200"/>
    </w:pPr>
    <w:rPr>
      <w:b/>
      <w:bCs/>
      <w:color w:val="981E32"/>
      <w:sz w:val="20"/>
      <w:szCs w:val="18"/>
    </w:rPr>
  </w:style>
  <w:style w:type="paragraph" w:customStyle="1" w:styleId="TableNormalCSG">
    <w:name w:val="Table Normal CSG"/>
    <w:basedOn w:val="Normal"/>
    <w:link w:val="TableNormalCSGChar"/>
    <w:qFormat/>
    <w:rsid w:val="00F57E31"/>
    <w:pPr>
      <w:spacing w:before="60" w:after="60"/>
      <w:jc w:val="left"/>
    </w:pPr>
    <w:rPr>
      <w:sz w:val="20"/>
    </w:rPr>
  </w:style>
  <w:style w:type="paragraph" w:styleId="TableofFigures">
    <w:name w:val="table of figures"/>
    <w:next w:val="Normal"/>
    <w:uiPriority w:val="99"/>
    <w:unhideWhenUsed/>
    <w:rsid w:val="00F57E31"/>
    <w:pPr>
      <w:spacing w:before="240" w:after="240"/>
    </w:pPr>
    <w:rPr>
      <w:rFonts w:asciiTheme="minorHAnsi" w:hAnsiTheme="minorHAnsi" w:cs="Arial"/>
      <w:sz w:val="22"/>
      <w:szCs w:val="24"/>
    </w:rPr>
  </w:style>
  <w:style w:type="paragraph" w:customStyle="1" w:styleId="RFP">
    <w:name w:val="RFP"/>
    <w:basedOn w:val="Normal"/>
    <w:link w:val="RFPChar"/>
    <w:qFormat/>
    <w:rsid w:val="00F57E31"/>
    <w:pPr>
      <w:pBdr>
        <w:top w:val="single" w:sz="12" w:space="1" w:color="008E40"/>
        <w:left w:val="single" w:sz="12" w:space="4" w:color="008E40"/>
        <w:bottom w:val="single" w:sz="12" w:space="1" w:color="008E40"/>
        <w:right w:val="single" w:sz="12" w:space="4" w:color="008E40"/>
      </w:pBdr>
      <w:autoSpaceDE w:val="0"/>
      <w:autoSpaceDN w:val="0"/>
      <w:adjustRightInd w:val="0"/>
      <w:spacing w:after="60"/>
      <w:jc w:val="left"/>
    </w:pPr>
    <w:rPr>
      <w:rFonts w:cstheme="minorHAnsi"/>
      <w:color w:val="008E40"/>
      <w:sz w:val="20"/>
      <w:szCs w:val="20"/>
    </w:rPr>
  </w:style>
  <w:style w:type="character" w:customStyle="1" w:styleId="RFPChar">
    <w:name w:val="RFP Char"/>
    <w:basedOn w:val="DefaultParagraphFont"/>
    <w:link w:val="RFP"/>
    <w:rsid w:val="00F57E31"/>
    <w:rPr>
      <w:rFonts w:asciiTheme="minorHAnsi" w:hAnsiTheme="minorHAnsi" w:cstheme="minorHAnsi"/>
      <w:color w:val="008E40"/>
      <w:sz w:val="20"/>
      <w:szCs w:val="20"/>
    </w:rPr>
  </w:style>
  <w:style w:type="paragraph" w:customStyle="1" w:styleId="IntroBoxBullet">
    <w:name w:val="Intro Box Bullet"/>
    <w:basedOn w:val="ListParagraph"/>
    <w:link w:val="IntroBoxBulletChar"/>
    <w:autoRedefine/>
    <w:qFormat/>
    <w:rsid w:val="00F57E31"/>
    <w:pPr>
      <w:numPr>
        <w:numId w:val="9"/>
      </w:numPr>
      <w:spacing w:after="60"/>
      <w:ind w:left="360"/>
      <w:contextualSpacing w:val="0"/>
      <w:jc w:val="left"/>
    </w:pPr>
    <w:rPr>
      <w:sz w:val="18"/>
      <w:szCs w:val="18"/>
    </w:rPr>
  </w:style>
  <w:style w:type="character" w:customStyle="1" w:styleId="IntroBoxBulletChar">
    <w:name w:val="Intro Box Bullet Char"/>
    <w:basedOn w:val="DefaultParagraphFont"/>
    <w:link w:val="IntroBoxBullet"/>
    <w:rsid w:val="00F57E31"/>
    <w:rPr>
      <w:rFonts w:asciiTheme="minorHAnsi" w:hAnsiTheme="minorHAnsi" w:cs="Arial"/>
      <w:sz w:val="18"/>
      <w:szCs w:val="18"/>
    </w:rPr>
  </w:style>
  <w:style w:type="paragraph" w:styleId="ListParagraph">
    <w:name w:val="List Paragraph"/>
    <w:aliases w:val="SubHeading 2,Alpha List Paragraph,List Paragraph1,Regular,POCG Table Text,List Bullet 1,numbered,FooterText,Paragraphe de liste1,Bulletr List Paragraph,列出段落,列出段落1,List Paragraph2,List Paragraph21,Párrafo de lista1,Parágrafo da Lista1"/>
    <w:basedOn w:val="Normal"/>
    <w:link w:val="ListParagraphChar"/>
    <w:uiPriority w:val="34"/>
    <w:qFormat/>
    <w:locked/>
    <w:rsid w:val="00F57E31"/>
    <w:pPr>
      <w:ind w:left="720"/>
      <w:contextualSpacing/>
    </w:pPr>
  </w:style>
  <w:style w:type="paragraph" w:customStyle="1" w:styleId="Resume-TitleatCompany">
    <w:name w:val="Resume - Title at Company"/>
    <w:basedOn w:val="Normal"/>
    <w:qFormat/>
    <w:rsid w:val="00F57E31"/>
    <w:pPr>
      <w:tabs>
        <w:tab w:val="left" w:pos="9360"/>
      </w:tabs>
      <w:spacing w:before="120"/>
    </w:pPr>
    <w:rPr>
      <w:b/>
      <w:i/>
      <w:color w:val="031F73"/>
      <w:sz w:val="20"/>
      <w:szCs w:val="20"/>
    </w:rPr>
  </w:style>
  <w:style w:type="paragraph" w:customStyle="1" w:styleId="Resume-Expheader">
    <w:name w:val="Resume - Exp header"/>
    <w:basedOn w:val="Heading6"/>
    <w:qFormat/>
    <w:rsid w:val="00F57E31"/>
    <w:pPr>
      <w:spacing w:before="60" w:after="60"/>
    </w:pPr>
    <w:rPr>
      <w:sz w:val="20"/>
    </w:rPr>
  </w:style>
  <w:style w:type="character" w:customStyle="1" w:styleId="Heading7Char">
    <w:name w:val="Heading 7 Char"/>
    <w:basedOn w:val="DefaultParagraphFont"/>
    <w:link w:val="Heading7"/>
    <w:rsid w:val="00BB609E"/>
    <w:rPr>
      <w:rFonts w:ascii="Arial" w:hAnsi="Arial"/>
      <w:i/>
      <w:sz w:val="20"/>
      <w:szCs w:val="20"/>
    </w:rPr>
  </w:style>
  <w:style w:type="character" w:customStyle="1" w:styleId="Heading8Char">
    <w:name w:val="Heading 8 Char"/>
    <w:basedOn w:val="DefaultParagraphFont"/>
    <w:link w:val="Heading8"/>
    <w:rsid w:val="00BB609E"/>
    <w:rPr>
      <w:rFonts w:ascii="Arial" w:hAnsi="Arial"/>
      <w:i/>
      <w:sz w:val="20"/>
      <w:szCs w:val="20"/>
    </w:rPr>
  </w:style>
  <w:style w:type="character" w:customStyle="1" w:styleId="Heading9Char">
    <w:name w:val="Heading 9 Char"/>
    <w:basedOn w:val="DefaultParagraphFont"/>
    <w:link w:val="Heading9"/>
    <w:rsid w:val="00BB609E"/>
    <w:rPr>
      <w:rFonts w:ascii="Arial" w:hAnsi="Arial"/>
      <w:i/>
      <w:sz w:val="20"/>
      <w:szCs w:val="20"/>
    </w:rPr>
  </w:style>
  <w:style w:type="paragraph" w:customStyle="1" w:styleId="StyleListBullet28ptGray-50">
    <w:name w:val="Style List Bullet 2 + 8 pt Gray-50%"/>
    <w:basedOn w:val="Normal"/>
    <w:rsid w:val="00BB609E"/>
    <w:pPr>
      <w:tabs>
        <w:tab w:val="num" w:pos="720"/>
      </w:tabs>
      <w:spacing w:after="0"/>
      <w:ind w:left="720" w:hanging="360"/>
      <w:jc w:val="left"/>
    </w:pPr>
    <w:rPr>
      <w:rFonts w:ascii="Times New Roman" w:hAnsi="Times New Roman" w:cs="Times New Roman"/>
      <w:sz w:val="24"/>
    </w:rPr>
  </w:style>
  <w:style w:type="character" w:customStyle="1" w:styleId="Bullet1Char">
    <w:name w:val="Bullet 1 Char"/>
    <w:basedOn w:val="DefaultParagraphFont"/>
    <w:link w:val="Bullet1"/>
    <w:rsid w:val="00BB609E"/>
    <w:rPr>
      <w:rFonts w:asciiTheme="minorHAnsi" w:hAnsiTheme="minorHAnsi" w:cs="Arial"/>
      <w:sz w:val="22"/>
      <w:szCs w:val="24"/>
    </w:rPr>
  </w:style>
  <w:style w:type="paragraph" w:customStyle="1" w:styleId="TableNormal0">
    <w:name w:val="TableNormal"/>
    <w:link w:val="TableNormalCharChar"/>
    <w:rsid w:val="00BB609E"/>
    <w:pPr>
      <w:spacing w:before="60" w:after="60"/>
    </w:pPr>
    <w:rPr>
      <w:rFonts w:ascii="Tahoma" w:hAnsi="Tahoma" w:cs="Arial"/>
      <w:sz w:val="18"/>
      <w:szCs w:val="18"/>
    </w:rPr>
  </w:style>
  <w:style w:type="character" w:customStyle="1" w:styleId="TableNormalCharChar">
    <w:name w:val="TableNormal Char Char"/>
    <w:basedOn w:val="DefaultParagraphFont"/>
    <w:link w:val="TableNormal0"/>
    <w:rsid w:val="00BB609E"/>
    <w:rPr>
      <w:rFonts w:ascii="Tahoma" w:hAnsi="Tahoma" w:cs="Arial"/>
      <w:sz w:val="18"/>
      <w:szCs w:val="18"/>
    </w:rPr>
  </w:style>
  <w:style w:type="table" w:styleId="LightGrid-Accent6">
    <w:name w:val="Light Grid Accent 6"/>
    <w:basedOn w:val="TableNormal"/>
    <w:uiPriority w:val="62"/>
    <w:locked/>
    <w:rsid w:val="00BB609E"/>
    <w:tblPr>
      <w:tblStyleRowBandSize w:val="1"/>
      <w:tblStyleColBandSize w:val="1"/>
      <w:tblBorders>
        <w:top w:val="single" w:sz="8" w:space="0" w:color="00349E" w:themeColor="accent6"/>
        <w:left w:val="single" w:sz="8" w:space="0" w:color="00349E" w:themeColor="accent6"/>
        <w:bottom w:val="single" w:sz="8" w:space="0" w:color="00349E" w:themeColor="accent6"/>
        <w:right w:val="single" w:sz="8" w:space="0" w:color="00349E" w:themeColor="accent6"/>
        <w:insideH w:val="single" w:sz="8" w:space="0" w:color="00349E" w:themeColor="accent6"/>
        <w:insideV w:val="single" w:sz="8" w:space="0" w:color="00349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349E" w:themeColor="accent6"/>
          <w:left w:val="single" w:sz="8" w:space="0" w:color="00349E" w:themeColor="accent6"/>
          <w:bottom w:val="single" w:sz="18" w:space="0" w:color="00349E" w:themeColor="accent6"/>
          <w:right w:val="single" w:sz="8" w:space="0" w:color="00349E" w:themeColor="accent6"/>
          <w:insideH w:val="nil"/>
          <w:insideV w:val="single" w:sz="8" w:space="0" w:color="00349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349E" w:themeColor="accent6"/>
          <w:left w:val="single" w:sz="8" w:space="0" w:color="00349E" w:themeColor="accent6"/>
          <w:bottom w:val="single" w:sz="8" w:space="0" w:color="00349E" w:themeColor="accent6"/>
          <w:right w:val="single" w:sz="8" w:space="0" w:color="00349E" w:themeColor="accent6"/>
          <w:insideH w:val="nil"/>
          <w:insideV w:val="single" w:sz="8" w:space="0" w:color="00349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shd w:val="clear" w:color="auto" w:fill="A8C4FF" w:themeFill="accent6" w:themeFillTint="3F"/>
      </w:tcPr>
    </w:tblStylePr>
    <w:tblStylePr w:type="band1Horz">
      <w:tblPr/>
      <w:tcPr>
        <w:tcBorders>
          <w:top w:val="single" w:sz="8" w:space="0" w:color="00349E" w:themeColor="accent6"/>
          <w:left w:val="single" w:sz="8" w:space="0" w:color="00349E" w:themeColor="accent6"/>
          <w:bottom w:val="single" w:sz="8" w:space="0" w:color="00349E" w:themeColor="accent6"/>
          <w:right w:val="single" w:sz="8" w:space="0" w:color="00349E" w:themeColor="accent6"/>
          <w:insideV w:val="single" w:sz="8" w:space="0" w:color="00349E" w:themeColor="accent6"/>
        </w:tcBorders>
        <w:shd w:val="clear" w:color="auto" w:fill="A8C4FF" w:themeFill="accent6" w:themeFillTint="3F"/>
      </w:tcPr>
    </w:tblStylePr>
    <w:tblStylePr w:type="band2Horz">
      <w:tblPr/>
      <w:tcPr>
        <w:tcBorders>
          <w:top w:val="single" w:sz="8" w:space="0" w:color="00349E" w:themeColor="accent6"/>
          <w:left w:val="single" w:sz="8" w:space="0" w:color="00349E" w:themeColor="accent6"/>
          <w:bottom w:val="single" w:sz="8" w:space="0" w:color="00349E" w:themeColor="accent6"/>
          <w:right w:val="single" w:sz="8" w:space="0" w:color="00349E" w:themeColor="accent6"/>
          <w:insideV w:val="single" w:sz="8" w:space="0" w:color="00349E" w:themeColor="accent6"/>
        </w:tcBorders>
      </w:tcPr>
    </w:tblStylePr>
  </w:style>
  <w:style w:type="character" w:customStyle="1" w:styleId="Bullet2Char">
    <w:name w:val="Bullet 2 Char"/>
    <w:basedOn w:val="DefaultParagraphFont"/>
    <w:link w:val="Bullet2"/>
    <w:rsid w:val="00BB609E"/>
    <w:rPr>
      <w:rFonts w:asciiTheme="minorHAnsi" w:hAnsiTheme="minorHAnsi" w:cs="Arial"/>
      <w:sz w:val="22"/>
      <w:szCs w:val="24"/>
    </w:rPr>
  </w:style>
  <w:style w:type="character" w:styleId="CommentReference">
    <w:name w:val="annotation reference"/>
    <w:basedOn w:val="DefaultParagraphFont"/>
    <w:uiPriority w:val="99"/>
    <w:unhideWhenUsed/>
    <w:rsid w:val="00F57E31"/>
    <w:rPr>
      <w:sz w:val="16"/>
      <w:szCs w:val="16"/>
    </w:rPr>
  </w:style>
  <w:style w:type="paragraph" w:styleId="CommentText">
    <w:name w:val="annotation text"/>
    <w:basedOn w:val="Normal"/>
    <w:link w:val="CommentTextChar"/>
    <w:uiPriority w:val="99"/>
    <w:unhideWhenUsed/>
    <w:rsid w:val="00F57E31"/>
    <w:rPr>
      <w:sz w:val="20"/>
      <w:szCs w:val="20"/>
    </w:rPr>
  </w:style>
  <w:style w:type="character" w:customStyle="1" w:styleId="CommentTextChar">
    <w:name w:val="Comment Text Char"/>
    <w:basedOn w:val="DefaultParagraphFont"/>
    <w:link w:val="CommentText"/>
    <w:uiPriority w:val="99"/>
    <w:rsid w:val="00F57E31"/>
    <w:rPr>
      <w:rFonts w:asciiTheme="minorHAnsi" w:hAnsiTheme="minorHAnsi" w:cs="Arial"/>
      <w:sz w:val="20"/>
      <w:szCs w:val="20"/>
    </w:rPr>
  </w:style>
  <w:style w:type="paragraph" w:styleId="CommentSubject">
    <w:name w:val="annotation subject"/>
    <w:basedOn w:val="CommentText"/>
    <w:next w:val="CommentText"/>
    <w:link w:val="CommentSubjectChar"/>
    <w:uiPriority w:val="99"/>
    <w:semiHidden/>
    <w:unhideWhenUsed/>
    <w:rsid w:val="00F57E31"/>
    <w:rPr>
      <w:b/>
      <w:bCs/>
    </w:rPr>
  </w:style>
  <w:style w:type="character" w:customStyle="1" w:styleId="CommentSubjectChar">
    <w:name w:val="Comment Subject Char"/>
    <w:basedOn w:val="CommentTextChar"/>
    <w:link w:val="CommentSubject"/>
    <w:uiPriority w:val="99"/>
    <w:semiHidden/>
    <w:rsid w:val="00F57E31"/>
    <w:rPr>
      <w:rFonts w:asciiTheme="minorHAnsi" w:hAnsiTheme="minorHAnsi" w:cs="Arial"/>
      <w:b/>
      <w:bCs/>
      <w:sz w:val="20"/>
      <w:szCs w:val="20"/>
    </w:rPr>
  </w:style>
  <w:style w:type="paragraph" w:customStyle="1" w:styleId="Default">
    <w:name w:val="Default"/>
    <w:rsid w:val="00BB609E"/>
    <w:pPr>
      <w:autoSpaceDE w:val="0"/>
      <w:autoSpaceDN w:val="0"/>
      <w:adjustRightInd w:val="0"/>
    </w:pPr>
    <w:rPr>
      <w:rFonts w:ascii="Times New Roman" w:hAnsi="Times New Roman"/>
      <w:color w:val="000000"/>
      <w:sz w:val="24"/>
      <w:szCs w:val="24"/>
    </w:rPr>
  </w:style>
  <w:style w:type="paragraph" w:styleId="NormalIndent">
    <w:name w:val="Normal Indent"/>
    <w:basedOn w:val="Normal"/>
    <w:uiPriority w:val="99"/>
    <w:semiHidden/>
    <w:unhideWhenUsed/>
    <w:rsid w:val="00BB609E"/>
    <w:pPr>
      <w:ind w:left="720"/>
      <w:jc w:val="left"/>
    </w:pPr>
  </w:style>
  <w:style w:type="table" w:customStyle="1" w:styleId="CSG1">
    <w:name w:val="CSG1"/>
    <w:basedOn w:val="TableNormal"/>
    <w:uiPriority w:val="99"/>
    <w:qFormat/>
    <w:rsid w:val="00BB609E"/>
    <w:rPr>
      <w:color w:val="FFFFFF" w:themeColor="background1"/>
      <w:sz w:val="20"/>
    </w:rPr>
    <w:tblPr>
      <w:tblStyleRowBandSize w:val="1"/>
      <w:tblStyleColBandSize w:val="1"/>
      <w:jc w:val="center"/>
      <w:tblBorders>
        <w:top w:val="double" w:sz="4" w:space="0" w:color="002676" w:themeColor="accent6" w:themeShade="BF"/>
        <w:left w:val="double" w:sz="4" w:space="0" w:color="002676" w:themeColor="accent6" w:themeShade="BF"/>
        <w:bottom w:val="double" w:sz="4" w:space="0" w:color="002676" w:themeColor="accent6" w:themeShade="BF"/>
        <w:right w:val="double" w:sz="4" w:space="0" w:color="002676" w:themeColor="accent6" w:themeShade="BF"/>
        <w:insideH w:val="double" w:sz="4" w:space="0" w:color="002676" w:themeColor="accent6" w:themeShade="BF"/>
        <w:insideV w:val="double" w:sz="4" w:space="0" w:color="002676" w:themeColor="accent6" w:themeShade="BF"/>
      </w:tblBorders>
      <w:tblCellMar>
        <w:top w:w="58" w:type="dxa"/>
        <w:left w:w="115" w:type="dxa"/>
        <w:bottom w:w="58" w:type="dxa"/>
        <w:right w:w="115" w:type="dxa"/>
      </w:tblCellMar>
    </w:tblPr>
    <w:trPr>
      <w:jc w:val="center"/>
    </w:trPr>
    <w:tcPr>
      <w:shd w:val="clear" w:color="auto" w:fill="FFFFFF" w:themeFill="background1"/>
    </w:tcPr>
    <w:tblStylePr w:type="firstRow">
      <w:pPr>
        <w:spacing w:before="0" w:after="0" w:line="240" w:lineRule="auto"/>
        <w:jc w:val="left"/>
      </w:pPr>
      <w:rPr>
        <w:rFonts w:ascii="Calibri" w:hAnsi="Calibri"/>
        <w:b/>
        <w:bCs/>
        <w:color w:val="FFFFFF" w:themeColor="background1"/>
        <w:sz w:val="24"/>
      </w:rPr>
      <w:tblPr/>
      <w:trPr>
        <w:tblHeader/>
      </w:trPr>
      <w:tcPr>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insideH w:val="single" w:sz="12" w:space="0" w:color="002676" w:themeColor="accent6" w:themeShade="BF"/>
          <w:insideV w:val="single" w:sz="12" w:space="0" w:color="002676" w:themeColor="accent6" w:themeShade="BF"/>
        </w:tcBorders>
        <w:shd w:val="clear" w:color="auto" w:fill="002676" w:themeFill="accent6" w:themeFillShade="BF"/>
      </w:tcPr>
    </w:tblStylePr>
    <w:tblStylePr w:type="lastRow">
      <w:pPr>
        <w:spacing w:before="0" w:after="0" w:line="240" w:lineRule="auto"/>
      </w:pPr>
      <w:rPr>
        <w:b/>
        <w:bCs/>
      </w:rPr>
      <w:tblPr/>
      <w:tcPr>
        <w:tcBorders>
          <w:top w:val="nil"/>
          <w:left w:val="nil"/>
          <w:bottom w:val="nil"/>
          <w:right w:val="nil"/>
          <w:insideH w:val="nil"/>
          <w:insideV w:val="nil"/>
        </w:tcBorders>
        <w:shd w:val="clear" w:color="auto" w:fill="FFFFFF" w:themeFill="background1"/>
      </w:tcPr>
    </w:tblStylePr>
    <w:tblStylePr w:type="firstCol">
      <w:rPr>
        <w:b w:val="0"/>
        <w:bCs/>
      </w:rPr>
    </w:tblStylePr>
    <w:tblStylePr w:type="lastCol">
      <w:rPr>
        <w:b w:val="0"/>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rPr>
        <w:rFonts w:ascii="Calibri" w:hAnsi="Calibri"/>
        <w:color w:val="auto"/>
        <w:sz w:val="20"/>
        <w:u w:val="none"/>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B8CFFF" w:themeFill="accent6" w:themeFillTint="33"/>
      </w:tcPr>
    </w:tblStylePr>
    <w:tblStylePr w:type="band2Horz">
      <w:rPr>
        <w:rFonts w:ascii="Calibri" w:hAnsi="Calibri"/>
        <w:color w:val="auto"/>
        <w:sz w:val="20"/>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FFFFFF" w:themeFill="background1"/>
      </w:tcPr>
    </w:tblStylePr>
  </w:style>
  <w:style w:type="paragraph" w:styleId="ListBullet2">
    <w:name w:val="List Bullet 2"/>
    <w:basedOn w:val="Normal"/>
    <w:uiPriority w:val="99"/>
    <w:unhideWhenUsed/>
    <w:rsid w:val="00BB609E"/>
    <w:pPr>
      <w:numPr>
        <w:numId w:val="10"/>
      </w:numPr>
      <w:contextualSpacing/>
      <w:jc w:val="left"/>
    </w:pPr>
  </w:style>
  <w:style w:type="paragraph" w:styleId="BodyText">
    <w:name w:val="Body Text"/>
    <w:basedOn w:val="Normal"/>
    <w:link w:val="BodyTextChar"/>
    <w:uiPriority w:val="99"/>
    <w:qFormat/>
    <w:rsid w:val="00BB609E"/>
    <w:pPr>
      <w:spacing w:before="120"/>
      <w:jc w:val="left"/>
    </w:pPr>
    <w:rPr>
      <w:rFonts w:ascii="Arial" w:hAnsi="Arial" w:cs="Times New Roman"/>
      <w:spacing w:val="4"/>
      <w:szCs w:val="20"/>
      <w:lang w:val="x-none" w:eastAsia="x-none"/>
    </w:rPr>
  </w:style>
  <w:style w:type="character" w:customStyle="1" w:styleId="BodyTextChar">
    <w:name w:val="Body Text Char"/>
    <w:basedOn w:val="DefaultParagraphFont"/>
    <w:link w:val="BodyText"/>
    <w:uiPriority w:val="99"/>
    <w:rsid w:val="00BB609E"/>
    <w:rPr>
      <w:rFonts w:ascii="Arial" w:hAnsi="Arial"/>
      <w:spacing w:val="4"/>
      <w:sz w:val="22"/>
      <w:szCs w:val="20"/>
      <w:lang w:val="x-none" w:eastAsia="x-none"/>
    </w:rPr>
  </w:style>
  <w:style w:type="paragraph" w:styleId="Revision">
    <w:name w:val="Revision"/>
    <w:hidden/>
    <w:uiPriority w:val="99"/>
    <w:semiHidden/>
    <w:rsid w:val="00BB609E"/>
    <w:rPr>
      <w:rFonts w:asciiTheme="minorHAnsi" w:hAnsiTheme="minorHAnsi" w:cs="Arial"/>
      <w:sz w:val="22"/>
      <w:szCs w:val="24"/>
    </w:rPr>
  </w:style>
  <w:style w:type="character" w:customStyle="1" w:styleId="ListParagraphChar">
    <w:name w:val="List Paragraph Char"/>
    <w:aliases w:val="SubHeading 2 Char,Alpha List Paragraph Char,List Paragraph1 Char,Regular Char,POCG Table Text Char,List Bullet 1 Char,numbered Char,FooterText Char,Paragraphe de liste1 Char,Bulletr List Paragraph Char,列出段落 Char,列出段落1 Char"/>
    <w:basedOn w:val="DefaultParagraphFont"/>
    <w:link w:val="ListParagraph"/>
    <w:uiPriority w:val="34"/>
    <w:rsid w:val="00BB609E"/>
    <w:rPr>
      <w:rFonts w:asciiTheme="minorHAnsi" w:hAnsiTheme="minorHAnsi" w:cs="Arial"/>
      <w:sz w:val="22"/>
      <w:szCs w:val="24"/>
    </w:rPr>
  </w:style>
  <w:style w:type="table" w:customStyle="1" w:styleId="CSG2">
    <w:name w:val="CSG2"/>
    <w:basedOn w:val="TableNormal"/>
    <w:uiPriority w:val="99"/>
    <w:qFormat/>
    <w:rsid w:val="00BB609E"/>
    <w:rPr>
      <w:color w:val="FFFFFF" w:themeColor="background1"/>
      <w:sz w:val="20"/>
    </w:rPr>
    <w:tblPr>
      <w:tblStyleRowBandSize w:val="1"/>
      <w:tblStyleColBandSize w:val="1"/>
      <w:jc w:val="center"/>
      <w:tblBorders>
        <w:top w:val="double" w:sz="4" w:space="0" w:color="002676" w:themeColor="accent6" w:themeShade="BF"/>
        <w:left w:val="double" w:sz="4" w:space="0" w:color="002676" w:themeColor="accent6" w:themeShade="BF"/>
        <w:bottom w:val="double" w:sz="4" w:space="0" w:color="002676" w:themeColor="accent6" w:themeShade="BF"/>
        <w:right w:val="double" w:sz="4" w:space="0" w:color="002676" w:themeColor="accent6" w:themeShade="BF"/>
        <w:insideH w:val="double" w:sz="4" w:space="0" w:color="002676" w:themeColor="accent6" w:themeShade="BF"/>
        <w:insideV w:val="double" w:sz="4" w:space="0" w:color="002676" w:themeColor="accent6" w:themeShade="BF"/>
      </w:tblBorders>
      <w:tblCellMar>
        <w:top w:w="58" w:type="dxa"/>
        <w:left w:w="115" w:type="dxa"/>
        <w:bottom w:w="58" w:type="dxa"/>
        <w:right w:w="115" w:type="dxa"/>
      </w:tblCellMar>
    </w:tblPr>
    <w:trPr>
      <w:jc w:val="center"/>
    </w:trPr>
    <w:tcPr>
      <w:shd w:val="clear" w:color="auto" w:fill="FFFFFF" w:themeFill="background1"/>
    </w:tcPr>
    <w:tblStylePr w:type="firstRow">
      <w:pPr>
        <w:spacing w:before="0" w:after="0" w:line="240" w:lineRule="auto"/>
        <w:jc w:val="left"/>
      </w:pPr>
      <w:rPr>
        <w:rFonts w:ascii="Calibri" w:hAnsi="Calibri"/>
        <w:b/>
        <w:bCs/>
        <w:color w:val="FFFFFF" w:themeColor="background1"/>
        <w:sz w:val="24"/>
      </w:rPr>
      <w:tblPr/>
      <w:trPr>
        <w:tblHeader/>
      </w:trPr>
      <w:tcPr>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insideH w:val="single" w:sz="12" w:space="0" w:color="002676" w:themeColor="accent6" w:themeShade="BF"/>
          <w:insideV w:val="single" w:sz="12" w:space="0" w:color="002676" w:themeColor="accent6" w:themeShade="BF"/>
        </w:tcBorders>
        <w:shd w:val="clear" w:color="auto" w:fill="002676" w:themeFill="accent6" w:themeFillShade="BF"/>
      </w:tcPr>
    </w:tblStylePr>
    <w:tblStylePr w:type="lastRow">
      <w:pPr>
        <w:spacing w:before="0" w:after="0" w:line="240" w:lineRule="auto"/>
      </w:pPr>
      <w:rPr>
        <w:b/>
        <w:bCs/>
      </w:rPr>
      <w:tblPr/>
      <w:tcPr>
        <w:tcBorders>
          <w:top w:val="nil"/>
          <w:left w:val="nil"/>
          <w:bottom w:val="nil"/>
          <w:right w:val="nil"/>
          <w:insideH w:val="nil"/>
          <w:insideV w:val="nil"/>
        </w:tcBorders>
        <w:shd w:val="clear" w:color="auto" w:fill="FFFFFF" w:themeFill="background1"/>
      </w:tcPr>
    </w:tblStylePr>
    <w:tblStylePr w:type="firstCol">
      <w:rPr>
        <w:b w:val="0"/>
        <w:bCs/>
      </w:rPr>
    </w:tblStylePr>
    <w:tblStylePr w:type="lastCol">
      <w:rPr>
        <w:b w:val="0"/>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rPr>
        <w:rFonts w:ascii="Calibri" w:hAnsi="Calibri"/>
        <w:color w:val="auto"/>
        <w:sz w:val="20"/>
        <w:u w:val="none"/>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B8CFFF" w:themeFill="accent6" w:themeFillTint="33"/>
      </w:tcPr>
    </w:tblStylePr>
    <w:tblStylePr w:type="band2Horz">
      <w:rPr>
        <w:rFonts w:ascii="Calibri" w:hAnsi="Calibri"/>
        <w:color w:val="auto"/>
        <w:sz w:val="20"/>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FFFFFF" w:themeFill="background1"/>
      </w:tcPr>
    </w:tblStylePr>
  </w:style>
  <w:style w:type="table" w:customStyle="1" w:styleId="CSG11">
    <w:name w:val="CSG11"/>
    <w:basedOn w:val="TableNormal"/>
    <w:uiPriority w:val="99"/>
    <w:qFormat/>
    <w:rsid w:val="00BB609E"/>
    <w:rPr>
      <w:color w:val="FFFFFF" w:themeColor="background1"/>
      <w:sz w:val="20"/>
    </w:rPr>
    <w:tblPr>
      <w:tblStyleRowBandSize w:val="1"/>
      <w:tblStyleColBandSize w:val="1"/>
      <w:tblBorders>
        <w:top w:val="double" w:sz="4" w:space="0" w:color="002676" w:themeColor="accent6" w:themeShade="BF"/>
        <w:left w:val="double" w:sz="4" w:space="0" w:color="002676" w:themeColor="accent6" w:themeShade="BF"/>
        <w:bottom w:val="double" w:sz="4" w:space="0" w:color="002676" w:themeColor="accent6" w:themeShade="BF"/>
        <w:right w:val="double" w:sz="4" w:space="0" w:color="002676" w:themeColor="accent6" w:themeShade="BF"/>
        <w:insideH w:val="double" w:sz="4" w:space="0" w:color="002676" w:themeColor="accent6" w:themeShade="BF"/>
        <w:insideV w:val="double" w:sz="4" w:space="0" w:color="002676" w:themeColor="accent6" w:themeShade="BF"/>
      </w:tblBorders>
      <w:tblCellMar>
        <w:top w:w="58" w:type="dxa"/>
        <w:left w:w="115" w:type="dxa"/>
        <w:bottom w:w="58" w:type="dxa"/>
        <w:right w:w="115" w:type="dxa"/>
      </w:tblCellMar>
    </w:tblPr>
    <w:tcPr>
      <w:shd w:val="clear" w:color="auto" w:fill="FFFFFF" w:themeFill="background1"/>
    </w:tcPr>
    <w:tblStylePr w:type="firstRow">
      <w:pPr>
        <w:spacing w:beforeLines="0" w:beforeAutospacing="0" w:afterLines="0" w:afterAutospacing="0" w:line="240" w:lineRule="auto"/>
        <w:jc w:val="left"/>
      </w:pPr>
      <w:rPr>
        <w:rFonts w:ascii="Calibri" w:hAnsi="Calibri" w:cs="Calibri" w:hint="default"/>
        <w:b/>
        <w:bCs/>
        <w:color w:val="FFFFFF" w:themeColor="background1"/>
        <w:sz w:val="24"/>
        <w:szCs w:val="24"/>
      </w:rPr>
      <w:tblPr/>
      <w:tcPr>
        <w:tcBorders>
          <w:top w:val="single" w:sz="12" w:space="0" w:color="002676" w:themeColor="accent6" w:themeShade="BF"/>
          <w:left w:val="single" w:sz="12" w:space="0" w:color="002676" w:themeColor="accent6" w:themeShade="BF"/>
          <w:bottom w:val="single" w:sz="12" w:space="0" w:color="002676" w:themeColor="accent6" w:themeShade="BF"/>
          <w:right w:val="single" w:sz="12" w:space="0" w:color="002676" w:themeColor="accent6" w:themeShade="BF"/>
          <w:insideH w:val="single" w:sz="12" w:space="0" w:color="002676" w:themeColor="accent6" w:themeShade="BF"/>
          <w:insideV w:val="single" w:sz="12" w:space="0" w:color="002676" w:themeColor="accent6" w:themeShade="BF"/>
        </w:tcBorders>
        <w:shd w:val="clear" w:color="auto" w:fill="002676" w:themeFill="accent6" w:themeFillShade="BF"/>
      </w:tcPr>
    </w:tblStylePr>
    <w:tblStylePr w:type="lastRow">
      <w:pPr>
        <w:spacing w:beforeLines="0" w:beforeAutospacing="0" w:afterLines="0" w:afterAutospacing="0" w:line="240" w:lineRule="auto"/>
      </w:pPr>
      <w:rPr>
        <w:b/>
        <w:bCs/>
      </w:rPr>
      <w:tblPr/>
      <w:tcPr>
        <w:tcBorders>
          <w:top w:val="nil"/>
          <w:left w:val="nil"/>
          <w:bottom w:val="nil"/>
          <w:right w:val="nil"/>
          <w:insideH w:val="nil"/>
          <w:insideV w:val="nil"/>
        </w:tcBorders>
        <w:shd w:val="clear" w:color="auto" w:fill="FFFFFF" w:themeFill="background1"/>
      </w:tcPr>
    </w:tblStylePr>
    <w:tblStylePr w:type="firstCol">
      <w:rPr>
        <w:b w:val="0"/>
        <w:bCs/>
      </w:rPr>
    </w:tblStylePr>
    <w:tblStylePr w:type="lastCol">
      <w:rPr>
        <w:b w:val="0"/>
        <w:bCs/>
      </w:rPr>
    </w:tblStylePr>
    <w:tblStylePr w:type="band1Vert">
      <w:tblPr/>
      <w:tcPr>
        <w:tcBorders>
          <w:top w:val="single" w:sz="8" w:space="0" w:color="00349E" w:themeColor="accent6"/>
          <w:left w:val="single" w:sz="8" w:space="0" w:color="00349E" w:themeColor="accent6"/>
          <w:bottom w:val="single" w:sz="8" w:space="0" w:color="00349E" w:themeColor="accent6"/>
          <w:right w:val="single" w:sz="8" w:space="0" w:color="00349E" w:themeColor="accent6"/>
        </w:tcBorders>
      </w:tcPr>
    </w:tblStylePr>
    <w:tblStylePr w:type="band1Horz">
      <w:rPr>
        <w:rFonts w:ascii="Calibri" w:hAnsi="Calibri" w:cs="Calibri" w:hint="default"/>
        <w:strike w:val="0"/>
        <w:dstrike w:val="0"/>
        <w:color w:val="auto"/>
        <w:sz w:val="20"/>
        <w:szCs w:val="20"/>
        <w:u w:val="none"/>
        <w:effect w:val="none"/>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B8CFFF" w:themeFill="accent6" w:themeFillTint="33"/>
      </w:tcPr>
    </w:tblStylePr>
    <w:tblStylePr w:type="band2Horz">
      <w:rPr>
        <w:rFonts w:ascii="Calibri" w:hAnsi="Calibri" w:cs="Calibri" w:hint="default"/>
        <w:color w:val="auto"/>
        <w:sz w:val="20"/>
        <w:szCs w:val="20"/>
      </w:rPr>
      <w:tblPr/>
      <w:tcPr>
        <w:tcBorders>
          <w:top w:val="single" w:sz="12" w:space="0" w:color="00194F" w:themeColor="accent6" w:themeShade="80"/>
          <w:left w:val="single" w:sz="12" w:space="0" w:color="00194F" w:themeColor="accent6" w:themeShade="80"/>
          <w:bottom w:val="single" w:sz="12" w:space="0" w:color="00194F" w:themeColor="accent6" w:themeShade="80"/>
          <w:right w:val="single" w:sz="12" w:space="0" w:color="00194F" w:themeColor="accent6" w:themeShade="80"/>
          <w:insideH w:val="single" w:sz="12" w:space="0" w:color="00194F" w:themeColor="accent6" w:themeShade="80"/>
          <w:insideV w:val="single" w:sz="12" w:space="0" w:color="00194F" w:themeColor="accent6" w:themeShade="80"/>
        </w:tcBorders>
        <w:shd w:val="clear" w:color="auto" w:fill="FFFFFF" w:themeFill="background1"/>
      </w:tcPr>
    </w:tblStylePr>
  </w:style>
  <w:style w:type="table" w:customStyle="1" w:styleId="CSGTableStyle">
    <w:name w:val="CSG Table Style"/>
    <w:basedOn w:val="TableNormal"/>
    <w:rsid w:val="00BB609E"/>
    <w:pPr>
      <w:contextualSpacing/>
    </w:pPr>
    <w:rPr>
      <w:sz w:val="20"/>
    </w:rPr>
    <w:tblPr>
      <w:tblStyleRowBandSize w:val="1"/>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tcPr>
      <w:shd w:val="clear" w:color="auto" w:fill="auto"/>
    </w:tcPr>
    <w:tblStylePr w:type="firstRow">
      <w:rPr>
        <w:b/>
        <w:color w:val="FFFFFF"/>
        <w:sz w:val="22"/>
      </w:rPr>
      <w:tblPr/>
      <w:tcPr>
        <w:tcBorders>
          <w:top w:val="single" w:sz="12" w:space="0" w:color="auto"/>
          <w:left w:val="single" w:sz="12" w:space="0" w:color="auto"/>
          <w:bottom w:val="single" w:sz="12" w:space="0" w:color="auto"/>
          <w:right w:val="single" w:sz="12" w:space="0" w:color="auto"/>
          <w:insideH w:val="single" w:sz="12" w:space="0" w:color="auto"/>
          <w:insideV w:val="single" w:sz="12" w:space="0" w:color="auto"/>
        </w:tcBorders>
        <w:shd w:val="clear" w:color="auto" w:fill="031F73"/>
      </w:tcPr>
    </w:tblStylePr>
    <w:tblStylePr w:type="band1Horz">
      <w:tblPr/>
      <w:tcPr>
        <w:tcBorders>
          <w:top w:val="single" w:sz="12" w:space="0" w:color="auto"/>
          <w:left w:val="single" w:sz="12" w:space="0" w:color="auto"/>
          <w:bottom w:val="single" w:sz="12" w:space="0" w:color="auto"/>
          <w:right w:val="single" w:sz="12" w:space="0" w:color="auto"/>
          <w:insideH w:val="single" w:sz="12" w:space="0" w:color="auto"/>
          <w:insideV w:val="single" w:sz="12" w:space="0" w:color="auto"/>
        </w:tcBorders>
        <w:shd w:val="clear" w:color="auto" w:fill="B8CFFF"/>
      </w:tcPr>
    </w:tblStylePr>
  </w:style>
  <w:style w:type="paragraph" w:customStyle="1" w:styleId="TableHeaderCSG">
    <w:name w:val="Table Header CSG"/>
    <w:basedOn w:val="TableNormalCSG"/>
    <w:qFormat/>
    <w:rsid w:val="00F57E31"/>
    <w:rPr>
      <w:b/>
      <w:sz w:val="22"/>
    </w:rPr>
  </w:style>
  <w:style w:type="paragraph" w:styleId="TOCHeading">
    <w:name w:val="TOC Heading"/>
    <w:basedOn w:val="Heading1"/>
    <w:next w:val="Normal"/>
    <w:uiPriority w:val="39"/>
    <w:unhideWhenUsed/>
    <w:qFormat/>
    <w:rsid w:val="00F57E31"/>
    <w:pPr>
      <w:keepLines/>
      <w:pageBreakBefore w:val="0"/>
      <w:numPr>
        <w:numId w:val="0"/>
      </w:numPr>
      <w:spacing w:before="240" w:after="0" w:line="259" w:lineRule="auto"/>
      <w:outlineLvl w:val="9"/>
    </w:pPr>
    <w:rPr>
      <w:rFonts w:eastAsiaTheme="majorEastAsia" w:cstheme="majorBidi"/>
      <w:iCs w:val="0"/>
    </w:rPr>
  </w:style>
  <w:style w:type="paragraph" w:customStyle="1" w:styleId="Caption1">
    <w:name w:val="Caption 1"/>
    <w:basedOn w:val="Normal"/>
    <w:qFormat/>
    <w:rsid w:val="000341B2"/>
    <w:pPr>
      <w:numPr>
        <w:numId w:val="11"/>
      </w:numPr>
      <w:spacing w:after="0"/>
      <w:jc w:val="left"/>
    </w:pPr>
    <w:rPr>
      <w:rFonts w:eastAsia="Times" w:cs="Times New Roman"/>
      <w:color w:val="000000"/>
      <w:sz w:val="18"/>
      <w:szCs w:val="20"/>
      <w:lang w:val="en-GB"/>
    </w:rPr>
  </w:style>
  <w:style w:type="character" w:customStyle="1" w:styleId="CaptionChar">
    <w:name w:val="Caption Char"/>
    <w:aliases w:val="FAS Caption Char1,CMS Caption Char1,Caption Char1 Char Char1,Caption Char Char2 Char Char1,Caption Char Char Char1 Char Char1,Caption Char Char Char Char1 Char Char1,Caption Char Char Char Char Char Char Char1,Caption Char Char Char"/>
    <w:basedOn w:val="DefaultParagraphFont"/>
    <w:link w:val="Caption"/>
    <w:rsid w:val="000341B2"/>
    <w:rPr>
      <w:rFonts w:asciiTheme="minorHAnsi" w:hAnsiTheme="minorHAnsi" w:cs="Arial"/>
      <w:b/>
      <w:bCs/>
      <w:color w:val="981E32"/>
      <w:sz w:val="20"/>
      <w:szCs w:val="18"/>
    </w:rPr>
  </w:style>
  <w:style w:type="paragraph" w:styleId="NormalWeb">
    <w:name w:val="Normal (Web)"/>
    <w:basedOn w:val="Normal"/>
    <w:uiPriority w:val="99"/>
    <w:unhideWhenUsed/>
    <w:rsid w:val="00D70A7A"/>
    <w:pPr>
      <w:spacing w:before="100" w:beforeAutospacing="1" w:after="100" w:afterAutospacing="1"/>
      <w:jc w:val="left"/>
    </w:pPr>
    <w:rPr>
      <w:rFonts w:ascii="Times New Roman" w:hAnsi="Times New Roman" w:cs="Times New Roman"/>
      <w:sz w:val="24"/>
    </w:rPr>
  </w:style>
  <w:style w:type="paragraph" w:styleId="TOC4">
    <w:name w:val="toc 4"/>
    <w:basedOn w:val="Normal"/>
    <w:next w:val="Normal"/>
    <w:autoRedefine/>
    <w:uiPriority w:val="39"/>
    <w:unhideWhenUsed/>
    <w:rsid w:val="007B00D4"/>
    <w:pPr>
      <w:spacing w:after="100"/>
      <w:ind w:left="660"/>
    </w:pPr>
  </w:style>
  <w:style w:type="character" w:customStyle="1" w:styleId="BodyCharChar">
    <w:name w:val="Body Char Char"/>
    <w:link w:val="Body"/>
    <w:locked/>
    <w:rsid w:val="001566C7"/>
    <w:rPr>
      <w:rFonts w:asciiTheme="minorHAnsi" w:hAnsiTheme="minorHAnsi" w:cs="Calibri"/>
      <w:szCs w:val="20"/>
    </w:rPr>
  </w:style>
  <w:style w:type="paragraph" w:customStyle="1" w:styleId="Body">
    <w:name w:val="Body"/>
    <w:basedOn w:val="Normal"/>
    <w:link w:val="BodyCharChar"/>
    <w:qFormat/>
    <w:rsid w:val="001566C7"/>
    <w:pPr>
      <w:spacing w:before="60"/>
      <w:ind w:left="1080"/>
      <w:jc w:val="left"/>
    </w:pPr>
    <w:rPr>
      <w:rFonts w:cs="Calibri"/>
      <w:sz w:val="19"/>
      <w:szCs w:val="20"/>
    </w:rPr>
  </w:style>
  <w:style w:type="character" w:customStyle="1" w:styleId="NumberListChar">
    <w:name w:val="Number List Char"/>
    <w:basedOn w:val="DefaultParagraphFont"/>
    <w:link w:val="NumberList"/>
    <w:rsid w:val="00C26073"/>
    <w:rPr>
      <w:rFonts w:asciiTheme="minorHAnsi" w:hAnsiTheme="minorHAnsi" w:cs="Arial"/>
      <w:sz w:val="22"/>
      <w:szCs w:val="24"/>
    </w:rPr>
  </w:style>
  <w:style w:type="paragraph" w:customStyle="1" w:styleId="NormalH2">
    <w:name w:val="Normal H2"/>
    <w:basedOn w:val="Normal"/>
    <w:link w:val="NormalH2Char"/>
    <w:uiPriority w:val="1"/>
    <w:qFormat/>
    <w:rsid w:val="00C26073"/>
    <w:pPr>
      <w:spacing w:before="120" w:after="0"/>
      <w:ind w:left="288"/>
      <w:jc w:val="left"/>
    </w:pPr>
    <w:rPr>
      <w:rFonts w:ascii="Arial" w:eastAsiaTheme="minorEastAsia" w:hAnsi="Arial" w:cstheme="minorBidi"/>
      <w:kern w:val="22"/>
      <w:szCs w:val="22"/>
      <w:lang w:eastAsia="ja-JP"/>
      <w14:ligatures w14:val="standard"/>
    </w:rPr>
  </w:style>
  <w:style w:type="character" w:customStyle="1" w:styleId="NormalH2Char">
    <w:name w:val="Normal H2 Char"/>
    <w:basedOn w:val="DefaultParagraphFont"/>
    <w:link w:val="NormalH2"/>
    <w:uiPriority w:val="1"/>
    <w:rsid w:val="00C26073"/>
    <w:rPr>
      <w:rFonts w:ascii="Arial" w:eastAsiaTheme="minorEastAsia" w:hAnsi="Arial" w:cstheme="minorBidi"/>
      <w:kern w:val="22"/>
      <w:sz w:val="22"/>
      <w:szCs w:val="22"/>
      <w:lang w:eastAsia="ja-JP"/>
      <w14:ligatures w14:val="standard"/>
    </w:rPr>
  </w:style>
  <w:style w:type="paragraph" w:customStyle="1" w:styleId="Heading2Numbered">
    <w:name w:val="Heading 2 Numbered"/>
    <w:basedOn w:val="Heading2"/>
    <w:next w:val="NormalH2"/>
    <w:link w:val="Heading2NumberedChar"/>
    <w:uiPriority w:val="14"/>
    <w:qFormat/>
    <w:rsid w:val="006F7099"/>
    <w:pPr>
      <w:keepLines/>
      <w:numPr>
        <w:ilvl w:val="0"/>
        <w:numId w:val="19"/>
      </w:numPr>
      <w:spacing w:after="120"/>
    </w:pPr>
    <w:rPr>
      <w:rFonts w:asciiTheme="majorHAnsi" w:eastAsiaTheme="majorEastAsia" w:hAnsiTheme="majorHAnsi" w:cstheme="majorBidi"/>
      <w:bCs/>
      <w:iCs w:val="0"/>
      <w:caps/>
      <w:color w:val="00439E" w:themeColor="accent5" w:themeShade="BF"/>
      <w:kern w:val="22"/>
      <w:sz w:val="24"/>
      <w:szCs w:val="24"/>
      <w:lang w:eastAsia="ja-JP"/>
      <w14:ligatures w14:val="standard"/>
    </w:rPr>
  </w:style>
  <w:style w:type="character" w:customStyle="1" w:styleId="Heading2NumberedChar">
    <w:name w:val="Heading 2 Numbered Char"/>
    <w:basedOn w:val="Heading2Char"/>
    <w:link w:val="Heading2Numbered"/>
    <w:uiPriority w:val="14"/>
    <w:rsid w:val="006F7099"/>
    <w:rPr>
      <w:rFonts w:asciiTheme="majorHAnsi" w:eastAsiaTheme="majorEastAsia" w:hAnsiTheme="majorHAnsi" w:cstheme="majorBidi"/>
      <w:b/>
      <w:bCs/>
      <w:iCs w:val="0"/>
      <w:caps/>
      <w:color w:val="00439E" w:themeColor="accent5" w:themeShade="BF"/>
      <w:kern w:val="22"/>
      <w:sz w:val="24"/>
      <w:szCs w:val="24"/>
      <w:lang w:eastAsia="ja-JP"/>
      <w14:ligatures w14:val="standard"/>
    </w:rPr>
  </w:style>
  <w:style w:type="table" w:customStyle="1" w:styleId="TableStandard">
    <w:name w:val="Table Standard"/>
    <w:basedOn w:val="TableClassic1"/>
    <w:uiPriority w:val="99"/>
    <w:rsid w:val="00A76BCA"/>
    <w:pPr>
      <w:spacing w:before="40" w:after="0"/>
      <w:ind w:left="72" w:right="72"/>
      <w:jc w:val="left"/>
    </w:pPr>
    <w:rPr>
      <w:rFonts w:ascii="Arial" w:eastAsiaTheme="minorEastAsia" w:hAnsi="Arial" w:cstheme="minorBidi"/>
      <w:kern w:val="22"/>
      <w:sz w:val="22"/>
      <w:szCs w:val="22"/>
      <w:lang w:eastAsia="ja-JP"/>
      <w14:ligatures w14:val="standard"/>
    </w:rPr>
    <w:tblPr>
      <w:tblStyleColBandSize w:val="1"/>
      <w:tblBorders>
        <w:top w:val="single" w:sz="4" w:space="0" w:color="E40059" w:themeColor="accent2"/>
        <w:left w:val="single" w:sz="4" w:space="0" w:color="E40059" w:themeColor="accent2"/>
        <w:bottom w:val="single" w:sz="4" w:space="0" w:color="E40059" w:themeColor="accent2"/>
        <w:right w:val="single" w:sz="4" w:space="0" w:color="E40059" w:themeColor="accent2"/>
        <w:insideH w:val="single" w:sz="4" w:space="0" w:color="E40059" w:themeColor="accent2"/>
        <w:insideV w:val="single" w:sz="4" w:space="0" w:color="E40059" w:themeColor="accent2"/>
      </w:tblBorders>
    </w:tblPr>
    <w:tblStylePr w:type="firstRow">
      <w:rPr>
        <w:b/>
        <w:i w:val="0"/>
        <w:iCs/>
      </w:rPr>
      <w:tblPr/>
      <w:tcPr>
        <w:tcBorders>
          <w:top w:val="single" w:sz="4" w:space="0" w:color="E40059" w:themeColor="accent2"/>
          <w:left w:val="single" w:sz="4" w:space="0" w:color="E40059" w:themeColor="accent2"/>
          <w:bottom w:val="single" w:sz="18" w:space="0" w:color="E40059" w:themeColor="accent2"/>
          <w:right w:val="single" w:sz="4" w:space="0" w:color="E40059" w:themeColor="accent2"/>
          <w:insideH w:val="single" w:sz="4" w:space="0" w:color="E40059" w:themeColor="accent2"/>
          <w:insideV w:val="single" w:sz="4" w:space="0" w:color="E40059" w:themeColor="accent2"/>
          <w:tl2br w:val="nil"/>
          <w:tr2bl w:val="nil"/>
        </w:tcBorders>
        <w:shd w:val="clear" w:color="auto" w:fill="auto"/>
      </w:tcPr>
    </w:tblStylePr>
    <w:tblStylePr w:type="lastRow">
      <w:rPr>
        <w:color w:val="auto"/>
      </w:rPr>
      <w:tblPr/>
      <w:tcPr>
        <w:tcBorders>
          <w:top w:val="single" w:sz="12" w:space="0" w:color="E40059" w:themeColor="accent2"/>
          <w:left w:val="single" w:sz="12" w:space="0" w:color="E40059" w:themeColor="accent2"/>
          <w:bottom w:val="single" w:sz="12" w:space="0" w:color="E40059" w:themeColor="accent2"/>
          <w:right w:val="single" w:sz="12" w:space="0" w:color="E40059" w:themeColor="accent2"/>
          <w:insideH w:val="nil"/>
          <w:insideV w:val="single" w:sz="12" w:space="0" w:color="E40059" w:themeColor="accent2"/>
          <w:tl2br w:val="nil"/>
          <w:tr2bl w:val="nil"/>
        </w:tcBorders>
      </w:tcPr>
    </w:tblStylePr>
    <w:tblStylePr w:type="firstCol">
      <w:tblPr/>
      <w:tcPr>
        <w:tcBorders>
          <w:top w:val="single" w:sz="6" w:space="0" w:color="E40059" w:themeColor="accent2"/>
          <w:left w:val="single" w:sz="6" w:space="0" w:color="E40059" w:themeColor="accent2"/>
          <w:bottom w:val="single" w:sz="6" w:space="0" w:color="E40059" w:themeColor="accent2"/>
          <w:right w:val="nil"/>
          <w:insideH w:val="single" w:sz="6" w:space="0" w:color="E40059" w:themeColor="accent2"/>
          <w:insideV w:val="single" w:sz="6" w:space="0" w:color="E40059" w:themeColor="accent2"/>
          <w:tl2br w:val="nil"/>
          <w:tr2bl w:val="nil"/>
        </w:tcBorders>
        <w:shd w:val="clear" w:color="auto" w:fill="auto"/>
      </w:tcPr>
    </w:tblStylePr>
    <w:tblStylePr w:type="band1Horz">
      <w:tblPr/>
      <w:tcPr>
        <w:tcBorders>
          <w:tl2br w:val="none" w:sz="0" w:space="0" w:color="auto"/>
          <w:tr2bl w:val="none" w:sz="0" w:space="0" w:color="auto"/>
        </w:tcBorders>
        <w:shd w:val="pct25" w:color="000000" w:fill="FFFFFF"/>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76BCA"/>
    <w:pPr>
      <w:spacing w:after="12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GridTable1Light">
    <w:name w:val="Grid Table 1 Light"/>
    <w:basedOn w:val="TableNormal"/>
    <w:uiPriority w:val="46"/>
    <w:rsid w:val="00A76B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aptionChar1">
    <w:name w:val="Caption Char1"/>
    <w:aliases w:val="FAS Caption Char,CMS Caption Char,Caption Char Char1,Caption Char1 Char Char,Caption Char Char2 Char Char,Caption Char Char Char1 Char Char,Caption Char Char Char Char1 Char Char,Caption Char Char Char Char Char Char Char"/>
    <w:semiHidden/>
    <w:locked/>
    <w:rsid w:val="007D163C"/>
    <w:rPr>
      <w:rFonts w:asciiTheme="minorHAnsi" w:hAnsiTheme="minorHAnsi" w:cs="Arial"/>
      <w:b/>
      <w:bCs/>
      <w:color w:val="981E32"/>
      <w:sz w:val="20"/>
      <w:szCs w:val="18"/>
    </w:rPr>
  </w:style>
  <w:style w:type="numbering" w:customStyle="1" w:styleId="Style1">
    <w:name w:val="Style1"/>
    <w:uiPriority w:val="99"/>
    <w:rsid w:val="001E5769"/>
    <w:pPr>
      <w:numPr>
        <w:numId w:val="23"/>
      </w:numPr>
    </w:pPr>
  </w:style>
  <w:style w:type="character" w:customStyle="1" w:styleId="TableNormalCSGChar">
    <w:name w:val="Table Normal CSG Char"/>
    <w:basedOn w:val="DefaultParagraphFont"/>
    <w:link w:val="TableNormalCSG"/>
    <w:rsid w:val="00A36BA0"/>
    <w:rPr>
      <w:rFonts w:asciiTheme="minorHAnsi" w:hAnsiTheme="minorHAnsi" w:cs="Arial"/>
      <w:sz w:val="20"/>
      <w:szCs w:val="24"/>
    </w:rPr>
  </w:style>
  <w:style w:type="character" w:styleId="UnresolvedMention">
    <w:name w:val="Unresolved Mention"/>
    <w:basedOn w:val="DefaultParagraphFont"/>
    <w:uiPriority w:val="99"/>
    <w:semiHidden/>
    <w:unhideWhenUsed/>
    <w:rsid w:val="00C05546"/>
    <w:rPr>
      <w:color w:val="605E5C"/>
      <w:shd w:val="clear" w:color="auto" w:fill="E1DFDD"/>
    </w:rPr>
  </w:style>
  <w:style w:type="character" w:customStyle="1" w:styleId="normaltextrun">
    <w:name w:val="normaltextrun"/>
    <w:basedOn w:val="DefaultParagraphFont"/>
    <w:rsid w:val="00196E2A"/>
  </w:style>
  <w:style w:type="character" w:customStyle="1" w:styleId="spellingerror">
    <w:name w:val="spellingerror"/>
    <w:basedOn w:val="DefaultParagraphFont"/>
    <w:rsid w:val="00196E2A"/>
  </w:style>
  <w:style w:type="character" w:customStyle="1" w:styleId="BodycopyChar">
    <w:name w:val="Body copy Char"/>
    <w:basedOn w:val="DefaultParagraphFont"/>
    <w:link w:val="Bodycopy"/>
    <w:locked/>
    <w:rsid w:val="00196E2A"/>
    <w:rPr>
      <w:rFonts w:ascii="Arial" w:hAnsi="Arial" w:cs="Arial"/>
      <w:color w:val="000000"/>
    </w:rPr>
  </w:style>
  <w:style w:type="paragraph" w:customStyle="1" w:styleId="Bodycopy">
    <w:name w:val="Body copy"/>
    <w:basedOn w:val="Normal"/>
    <w:link w:val="BodycopyChar"/>
    <w:rsid w:val="00196E2A"/>
    <w:pPr>
      <w:spacing w:before="120"/>
      <w:jc w:val="left"/>
    </w:pPr>
    <w:rPr>
      <w:rFonts w:ascii="Arial" w:hAnsi="Arial"/>
      <w:color w:val="000000"/>
      <w:sz w:val="19"/>
      <w:szCs w:val="19"/>
    </w:rPr>
  </w:style>
  <w:style w:type="character" w:customStyle="1" w:styleId="eop">
    <w:name w:val="eop"/>
    <w:basedOn w:val="DefaultParagraphFont"/>
    <w:rsid w:val="008C4977"/>
  </w:style>
  <w:style w:type="paragraph" w:customStyle="1" w:styleId="DBodycopy">
    <w:name w:val="D_Body copy"/>
    <w:link w:val="DBodycopyChar"/>
    <w:qFormat/>
    <w:rsid w:val="00922E51"/>
    <w:pPr>
      <w:spacing w:after="240" w:line="240" w:lineRule="atLeast"/>
    </w:pPr>
    <w:rPr>
      <w:rFonts w:ascii="Calibri Light" w:eastAsia="Times" w:hAnsi="Calibri Light" w:cs="Calibri Light"/>
      <w:color w:val="000000" w:themeColor="text1"/>
      <w:sz w:val="22"/>
      <w:szCs w:val="20"/>
    </w:rPr>
  </w:style>
  <w:style w:type="character" w:customStyle="1" w:styleId="DBodycopyChar">
    <w:name w:val="D_Body copy Char"/>
    <w:basedOn w:val="DefaultParagraphFont"/>
    <w:link w:val="DBodycopy"/>
    <w:rsid w:val="00922E51"/>
    <w:rPr>
      <w:rFonts w:ascii="Calibri Light" w:eastAsia="Times" w:hAnsi="Calibri Light" w:cs="Calibri Light"/>
      <w:color w:val="000000" w:themeColor="text1"/>
      <w:sz w:val="22"/>
      <w:szCs w:val="20"/>
    </w:rPr>
  </w:style>
  <w:style w:type="paragraph" w:customStyle="1" w:styleId="paragraph">
    <w:name w:val="paragraph"/>
    <w:basedOn w:val="Normal"/>
    <w:rsid w:val="00D774DA"/>
    <w:pPr>
      <w:spacing w:before="100" w:beforeAutospacing="1" w:after="100" w:afterAutospacing="1"/>
      <w:jc w:val="left"/>
    </w:pPr>
    <w:rPr>
      <w:rFonts w:ascii="Times New Roman" w:hAnsi="Times New Roman" w:cs="Times New Roman"/>
      <w:sz w:val="24"/>
    </w:rPr>
  </w:style>
  <w:style w:type="paragraph" w:customStyle="1" w:styleId="StyleBodycopyLeft025">
    <w:name w:val="Style Body copy + Left:  0.25&quot;"/>
    <w:basedOn w:val="Bodycopy"/>
    <w:rsid w:val="001D7ECA"/>
    <w:pPr>
      <w:spacing w:before="0"/>
      <w:ind w:left="288"/>
      <w:jc w:val="both"/>
    </w:pPr>
    <w:rPr>
      <w:rFonts w:ascii="Calibri" w:hAnsi="Calibri" w:cs="Times New Roman"/>
      <w:sz w:val="22"/>
      <w:szCs w:val="20"/>
    </w:rPr>
  </w:style>
  <w:style w:type="character" w:customStyle="1" w:styleId="advancedproofingissue">
    <w:name w:val="advancedproofingissue"/>
    <w:basedOn w:val="DefaultParagraphFont"/>
    <w:rsid w:val="0020398B"/>
  </w:style>
  <w:style w:type="character" w:styleId="FollowedHyperlink">
    <w:name w:val="FollowedHyperlink"/>
    <w:basedOn w:val="DefaultParagraphFont"/>
    <w:uiPriority w:val="99"/>
    <w:semiHidden/>
    <w:unhideWhenUsed/>
    <w:rsid w:val="00E562AE"/>
    <w:rPr>
      <w:color w:val="FF79C2" w:themeColor="followedHyperlink"/>
      <w:u w:val="single"/>
    </w:rPr>
  </w:style>
  <w:style w:type="character" w:customStyle="1" w:styleId="ui-provider">
    <w:name w:val="ui-provider"/>
    <w:basedOn w:val="DefaultParagraphFont"/>
    <w:rsid w:val="00862A91"/>
  </w:style>
  <w:style w:type="paragraph" w:customStyle="1" w:styleId="NumberlessHeader">
    <w:name w:val="Numberless Header"/>
    <w:basedOn w:val="Header"/>
    <w:qFormat/>
    <w:rsid w:val="00FF33B6"/>
    <w:rPr>
      <w:b/>
      <w:bCs/>
      <w:color w:val="031F73"/>
      <w:sz w:val="48"/>
      <w:szCs w:val="48"/>
    </w:rPr>
  </w:style>
  <w:style w:type="paragraph" w:customStyle="1" w:styleId="TableParagraph">
    <w:name w:val="Table Paragraph"/>
    <w:basedOn w:val="Normal"/>
    <w:uiPriority w:val="1"/>
    <w:qFormat/>
    <w:rsid w:val="002604FC"/>
    <w:pPr>
      <w:widowControl w:val="0"/>
      <w:autoSpaceDE w:val="0"/>
      <w:autoSpaceDN w:val="0"/>
      <w:spacing w:after="0"/>
      <w:ind w:left="107"/>
      <w:jc w:val="left"/>
    </w:pPr>
    <w:rPr>
      <w:rFonts w:ascii="Calibri" w:eastAsia="Calibri" w:hAnsi="Calibri" w:cs="Calibri"/>
      <w:szCs w:val="22"/>
    </w:rPr>
  </w:style>
  <w:style w:type="character" w:styleId="Mention">
    <w:name w:val="Mention"/>
    <w:basedOn w:val="DefaultParagraphFont"/>
    <w:uiPriority w:val="99"/>
    <w:unhideWhenUsed/>
    <w:rsid w:val="002604FC"/>
    <w:rPr>
      <w:color w:val="2B579A"/>
      <w:shd w:val="clear" w:color="auto" w:fill="E1DFDD"/>
    </w:rPr>
  </w:style>
  <w:style w:type="character" w:customStyle="1" w:styleId="cf01">
    <w:name w:val="cf01"/>
    <w:basedOn w:val="DefaultParagraphFont"/>
    <w:rsid w:val="002604F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117">
      <w:bodyDiv w:val="1"/>
      <w:marLeft w:val="0"/>
      <w:marRight w:val="0"/>
      <w:marTop w:val="0"/>
      <w:marBottom w:val="0"/>
      <w:divBdr>
        <w:top w:val="none" w:sz="0" w:space="0" w:color="auto"/>
        <w:left w:val="none" w:sz="0" w:space="0" w:color="auto"/>
        <w:bottom w:val="none" w:sz="0" w:space="0" w:color="auto"/>
        <w:right w:val="none" w:sz="0" w:space="0" w:color="auto"/>
      </w:divBdr>
    </w:div>
    <w:div w:id="187303090">
      <w:bodyDiv w:val="1"/>
      <w:marLeft w:val="0"/>
      <w:marRight w:val="0"/>
      <w:marTop w:val="0"/>
      <w:marBottom w:val="0"/>
      <w:divBdr>
        <w:top w:val="none" w:sz="0" w:space="0" w:color="auto"/>
        <w:left w:val="none" w:sz="0" w:space="0" w:color="auto"/>
        <w:bottom w:val="none" w:sz="0" w:space="0" w:color="auto"/>
        <w:right w:val="none" w:sz="0" w:space="0" w:color="auto"/>
      </w:divBdr>
    </w:div>
    <w:div w:id="222565486">
      <w:bodyDiv w:val="1"/>
      <w:marLeft w:val="0"/>
      <w:marRight w:val="0"/>
      <w:marTop w:val="0"/>
      <w:marBottom w:val="0"/>
      <w:divBdr>
        <w:top w:val="none" w:sz="0" w:space="0" w:color="auto"/>
        <w:left w:val="none" w:sz="0" w:space="0" w:color="auto"/>
        <w:bottom w:val="none" w:sz="0" w:space="0" w:color="auto"/>
        <w:right w:val="none" w:sz="0" w:space="0" w:color="auto"/>
      </w:divBdr>
    </w:div>
    <w:div w:id="269165890">
      <w:bodyDiv w:val="1"/>
      <w:marLeft w:val="0"/>
      <w:marRight w:val="0"/>
      <w:marTop w:val="0"/>
      <w:marBottom w:val="0"/>
      <w:divBdr>
        <w:top w:val="none" w:sz="0" w:space="0" w:color="auto"/>
        <w:left w:val="none" w:sz="0" w:space="0" w:color="auto"/>
        <w:bottom w:val="none" w:sz="0" w:space="0" w:color="auto"/>
        <w:right w:val="none" w:sz="0" w:space="0" w:color="auto"/>
      </w:divBdr>
    </w:div>
    <w:div w:id="292949380">
      <w:bodyDiv w:val="1"/>
      <w:marLeft w:val="0"/>
      <w:marRight w:val="0"/>
      <w:marTop w:val="0"/>
      <w:marBottom w:val="0"/>
      <w:divBdr>
        <w:top w:val="none" w:sz="0" w:space="0" w:color="auto"/>
        <w:left w:val="none" w:sz="0" w:space="0" w:color="auto"/>
        <w:bottom w:val="none" w:sz="0" w:space="0" w:color="auto"/>
        <w:right w:val="none" w:sz="0" w:space="0" w:color="auto"/>
      </w:divBdr>
    </w:div>
    <w:div w:id="450788431">
      <w:bodyDiv w:val="1"/>
      <w:marLeft w:val="0"/>
      <w:marRight w:val="0"/>
      <w:marTop w:val="0"/>
      <w:marBottom w:val="0"/>
      <w:divBdr>
        <w:top w:val="none" w:sz="0" w:space="0" w:color="auto"/>
        <w:left w:val="none" w:sz="0" w:space="0" w:color="auto"/>
        <w:bottom w:val="none" w:sz="0" w:space="0" w:color="auto"/>
        <w:right w:val="none" w:sz="0" w:space="0" w:color="auto"/>
      </w:divBdr>
    </w:div>
    <w:div w:id="607127540">
      <w:bodyDiv w:val="1"/>
      <w:marLeft w:val="0"/>
      <w:marRight w:val="0"/>
      <w:marTop w:val="0"/>
      <w:marBottom w:val="0"/>
      <w:divBdr>
        <w:top w:val="none" w:sz="0" w:space="0" w:color="auto"/>
        <w:left w:val="none" w:sz="0" w:space="0" w:color="auto"/>
        <w:bottom w:val="none" w:sz="0" w:space="0" w:color="auto"/>
        <w:right w:val="none" w:sz="0" w:space="0" w:color="auto"/>
      </w:divBdr>
    </w:div>
    <w:div w:id="806974163">
      <w:bodyDiv w:val="1"/>
      <w:marLeft w:val="0"/>
      <w:marRight w:val="0"/>
      <w:marTop w:val="0"/>
      <w:marBottom w:val="0"/>
      <w:divBdr>
        <w:top w:val="none" w:sz="0" w:space="0" w:color="auto"/>
        <w:left w:val="none" w:sz="0" w:space="0" w:color="auto"/>
        <w:bottom w:val="none" w:sz="0" w:space="0" w:color="auto"/>
        <w:right w:val="none" w:sz="0" w:space="0" w:color="auto"/>
      </w:divBdr>
    </w:div>
    <w:div w:id="889533242">
      <w:bodyDiv w:val="1"/>
      <w:marLeft w:val="0"/>
      <w:marRight w:val="0"/>
      <w:marTop w:val="0"/>
      <w:marBottom w:val="0"/>
      <w:divBdr>
        <w:top w:val="none" w:sz="0" w:space="0" w:color="auto"/>
        <w:left w:val="none" w:sz="0" w:space="0" w:color="auto"/>
        <w:bottom w:val="none" w:sz="0" w:space="0" w:color="auto"/>
        <w:right w:val="none" w:sz="0" w:space="0" w:color="auto"/>
      </w:divBdr>
      <w:divsChild>
        <w:div w:id="107162801">
          <w:marLeft w:val="0"/>
          <w:marRight w:val="0"/>
          <w:marTop w:val="0"/>
          <w:marBottom w:val="0"/>
          <w:divBdr>
            <w:top w:val="none" w:sz="0" w:space="0" w:color="auto"/>
            <w:left w:val="none" w:sz="0" w:space="0" w:color="auto"/>
            <w:bottom w:val="none" w:sz="0" w:space="0" w:color="auto"/>
            <w:right w:val="none" w:sz="0" w:space="0" w:color="auto"/>
          </w:divBdr>
        </w:div>
        <w:div w:id="179206486">
          <w:marLeft w:val="0"/>
          <w:marRight w:val="0"/>
          <w:marTop w:val="0"/>
          <w:marBottom w:val="0"/>
          <w:divBdr>
            <w:top w:val="none" w:sz="0" w:space="0" w:color="auto"/>
            <w:left w:val="none" w:sz="0" w:space="0" w:color="auto"/>
            <w:bottom w:val="none" w:sz="0" w:space="0" w:color="auto"/>
            <w:right w:val="none" w:sz="0" w:space="0" w:color="auto"/>
          </w:divBdr>
        </w:div>
        <w:div w:id="186018475">
          <w:marLeft w:val="0"/>
          <w:marRight w:val="0"/>
          <w:marTop w:val="0"/>
          <w:marBottom w:val="0"/>
          <w:divBdr>
            <w:top w:val="none" w:sz="0" w:space="0" w:color="auto"/>
            <w:left w:val="none" w:sz="0" w:space="0" w:color="auto"/>
            <w:bottom w:val="none" w:sz="0" w:space="0" w:color="auto"/>
            <w:right w:val="none" w:sz="0" w:space="0" w:color="auto"/>
          </w:divBdr>
        </w:div>
        <w:div w:id="191963875">
          <w:marLeft w:val="0"/>
          <w:marRight w:val="0"/>
          <w:marTop w:val="0"/>
          <w:marBottom w:val="0"/>
          <w:divBdr>
            <w:top w:val="none" w:sz="0" w:space="0" w:color="auto"/>
            <w:left w:val="none" w:sz="0" w:space="0" w:color="auto"/>
            <w:bottom w:val="none" w:sz="0" w:space="0" w:color="auto"/>
            <w:right w:val="none" w:sz="0" w:space="0" w:color="auto"/>
          </w:divBdr>
        </w:div>
        <w:div w:id="267199521">
          <w:marLeft w:val="0"/>
          <w:marRight w:val="0"/>
          <w:marTop w:val="0"/>
          <w:marBottom w:val="0"/>
          <w:divBdr>
            <w:top w:val="none" w:sz="0" w:space="0" w:color="auto"/>
            <w:left w:val="none" w:sz="0" w:space="0" w:color="auto"/>
            <w:bottom w:val="none" w:sz="0" w:space="0" w:color="auto"/>
            <w:right w:val="none" w:sz="0" w:space="0" w:color="auto"/>
          </w:divBdr>
          <w:divsChild>
            <w:div w:id="420295236">
              <w:marLeft w:val="0"/>
              <w:marRight w:val="0"/>
              <w:marTop w:val="0"/>
              <w:marBottom w:val="0"/>
              <w:divBdr>
                <w:top w:val="none" w:sz="0" w:space="0" w:color="auto"/>
                <w:left w:val="none" w:sz="0" w:space="0" w:color="auto"/>
                <w:bottom w:val="none" w:sz="0" w:space="0" w:color="auto"/>
                <w:right w:val="none" w:sz="0" w:space="0" w:color="auto"/>
              </w:divBdr>
            </w:div>
            <w:div w:id="965818961">
              <w:marLeft w:val="0"/>
              <w:marRight w:val="0"/>
              <w:marTop w:val="0"/>
              <w:marBottom w:val="0"/>
              <w:divBdr>
                <w:top w:val="none" w:sz="0" w:space="0" w:color="auto"/>
                <w:left w:val="none" w:sz="0" w:space="0" w:color="auto"/>
                <w:bottom w:val="none" w:sz="0" w:space="0" w:color="auto"/>
                <w:right w:val="none" w:sz="0" w:space="0" w:color="auto"/>
              </w:divBdr>
            </w:div>
            <w:div w:id="1464419654">
              <w:marLeft w:val="0"/>
              <w:marRight w:val="0"/>
              <w:marTop w:val="0"/>
              <w:marBottom w:val="0"/>
              <w:divBdr>
                <w:top w:val="none" w:sz="0" w:space="0" w:color="auto"/>
                <w:left w:val="none" w:sz="0" w:space="0" w:color="auto"/>
                <w:bottom w:val="none" w:sz="0" w:space="0" w:color="auto"/>
                <w:right w:val="none" w:sz="0" w:space="0" w:color="auto"/>
              </w:divBdr>
            </w:div>
            <w:div w:id="1944726908">
              <w:marLeft w:val="0"/>
              <w:marRight w:val="0"/>
              <w:marTop w:val="0"/>
              <w:marBottom w:val="0"/>
              <w:divBdr>
                <w:top w:val="none" w:sz="0" w:space="0" w:color="auto"/>
                <w:left w:val="none" w:sz="0" w:space="0" w:color="auto"/>
                <w:bottom w:val="none" w:sz="0" w:space="0" w:color="auto"/>
                <w:right w:val="none" w:sz="0" w:space="0" w:color="auto"/>
              </w:divBdr>
            </w:div>
          </w:divsChild>
        </w:div>
        <w:div w:id="396440087">
          <w:marLeft w:val="0"/>
          <w:marRight w:val="0"/>
          <w:marTop w:val="0"/>
          <w:marBottom w:val="0"/>
          <w:divBdr>
            <w:top w:val="none" w:sz="0" w:space="0" w:color="auto"/>
            <w:left w:val="none" w:sz="0" w:space="0" w:color="auto"/>
            <w:bottom w:val="none" w:sz="0" w:space="0" w:color="auto"/>
            <w:right w:val="none" w:sz="0" w:space="0" w:color="auto"/>
          </w:divBdr>
        </w:div>
        <w:div w:id="402457100">
          <w:marLeft w:val="0"/>
          <w:marRight w:val="0"/>
          <w:marTop w:val="0"/>
          <w:marBottom w:val="0"/>
          <w:divBdr>
            <w:top w:val="none" w:sz="0" w:space="0" w:color="auto"/>
            <w:left w:val="none" w:sz="0" w:space="0" w:color="auto"/>
            <w:bottom w:val="none" w:sz="0" w:space="0" w:color="auto"/>
            <w:right w:val="none" w:sz="0" w:space="0" w:color="auto"/>
          </w:divBdr>
        </w:div>
        <w:div w:id="439419741">
          <w:marLeft w:val="0"/>
          <w:marRight w:val="0"/>
          <w:marTop w:val="0"/>
          <w:marBottom w:val="0"/>
          <w:divBdr>
            <w:top w:val="none" w:sz="0" w:space="0" w:color="auto"/>
            <w:left w:val="none" w:sz="0" w:space="0" w:color="auto"/>
            <w:bottom w:val="none" w:sz="0" w:space="0" w:color="auto"/>
            <w:right w:val="none" w:sz="0" w:space="0" w:color="auto"/>
          </w:divBdr>
        </w:div>
        <w:div w:id="509566668">
          <w:marLeft w:val="0"/>
          <w:marRight w:val="0"/>
          <w:marTop w:val="0"/>
          <w:marBottom w:val="0"/>
          <w:divBdr>
            <w:top w:val="none" w:sz="0" w:space="0" w:color="auto"/>
            <w:left w:val="none" w:sz="0" w:space="0" w:color="auto"/>
            <w:bottom w:val="none" w:sz="0" w:space="0" w:color="auto"/>
            <w:right w:val="none" w:sz="0" w:space="0" w:color="auto"/>
          </w:divBdr>
        </w:div>
        <w:div w:id="532496966">
          <w:marLeft w:val="0"/>
          <w:marRight w:val="0"/>
          <w:marTop w:val="0"/>
          <w:marBottom w:val="0"/>
          <w:divBdr>
            <w:top w:val="none" w:sz="0" w:space="0" w:color="auto"/>
            <w:left w:val="none" w:sz="0" w:space="0" w:color="auto"/>
            <w:bottom w:val="none" w:sz="0" w:space="0" w:color="auto"/>
            <w:right w:val="none" w:sz="0" w:space="0" w:color="auto"/>
          </w:divBdr>
        </w:div>
        <w:div w:id="535048204">
          <w:marLeft w:val="0"/>
          <w:marRight w:val="0"/>
          <w:marTop w:val="0"/>
          <w:marBottom w:val="0"/>
          <w:divBdr>
            <w:top w:val="none" w:sz="0" w:space="0" w:color="auto"/>
            <w:left w:val="none" w:sz="0" w:space="0" w:color="auto"/>
            <w:bottom w:val="none" w:sz="0" w:space="0" w:color="auto"/>
            <w:right w:val="none" w:sz="0" w:space="0" w:color="auto"/>
          </w:divBdr>
        </w:div>
        <w:div w:id="620042060">
          <w:marLeft w:val="0"/>
          <w:marRight w:val="0"/>
          <w:marTop w:val="0"/>
          <w:marBottom w:val="0"/>
          <w:divBdr>
            <w:top w:val="none" w:sz="0" w:space="0" w:color="auto"/>
            <w:left w:val="none" w:sz="0" w:space="0" w:color="auto"/>
            <w:bottom w:val="none" w:sz="0" w:space="0" w:color="auto"/>
            <w:right w:val="none" w:sz="0" w:space="0" w:color="auto"/>
          </w:divBdr>
        </w:div>
        <w:div w:id="744033204">
          <w:marLeft w:val="0"/>
          <w:marRight w:val="0"/>
          <w:marTop w:val="0"/>
          <w:marBottom w:val="0"/>
          <w:divBdr>
            <w:top w:val="none" w:sz="0" w:space="0" w:color="auto"/>
            <w:left w:val="none" w:sz="0" w:space="0" w:color="auto"/>
            <w:bottom w:val="none" w:sz="0" w:space="0" w:color="auto"/>
            <w:right w:val="none" w:sz="0" w:space="0" w:color="auto"/>
          </w:divBdr>
        </w:div>
        <w:div w:id="1005589836">
          <w:marLeft w:val="0"/>
          <w:marRight w:val="0"/>
          <w:marTop w:val="0"/>
          <w:marBottom w:val="0"/>
          <w:divBdr>
            <w:top w:val="none" w:sz="0" w:space="0" w:color="auto"/>
            <w:left w:val="none" w:sz="0" w:space="0" w:color="auto"/>
            <w:bottom w:val="none" w:sz="0" w:space="0" w:color="auto"/>
            <w:right w:val="none" w:sz="0" w:space="0" w:color="auto"/>
          </w:divBdr>
        </w:div>
        <w:div w:id="1313867847">
          <w:marLeft w:val="0"/>
          <w:marRight w:val="0"/>
          <w:marTop w:val="0"/>
          <w:marBottom w:val="0"/>
          <w:divBdr>
            <w:top w:val="none" w:sz="0" w:space="0" w:color="auto"/>
            <w:left w:val="none" w:sz="0" w:space="0" w:color="auto"/>
            <w:bottom w:val="none" w:sz="0" w:space="0" w:color="auto"/>
            <w:right w:val="none" w:sz="0" w:space="0" w:color="auto"/>
          </w:divBdr>
        </w:div>
        <w:div w:id="1405254549">
          <w:marLeft w:val="0"/>
          <w:marRight w:val="0"/>
          <w:marTop w:val="0"/>
          <w:marBottom w:val="0"/>
          <w:divBdr>
            <w:top w:val="none" w:sz="0" w:space="0" w:color="auto"/>
            <w:left w:val="none" w:sz="0" w:space="0" w:color="auto"/>
            <w:bottom w:val="none" w:sz="0" w:space="0" w:color="auto"/>
            <w:right w:val="none" w:sz="0" w:space="0" w:color="auto"/>
          </w:divBdr>
        </w:div>
        <w:div w:id="1580598336">
          <w:marLeft w:val="0"/>
          <w:marRight w:val="0"/>
          <w:marTop w:val="0"/>
          <w:marBottom w:val="0"/>
          <w:divBdr>
            <w:top w:val="none" w:sz="0" w:space="0" w:color="auto"/>
            <w:left w:val="none" w:sz="0" w:space="0" w:color="auto"/>
            <w:bottom w:val="none" w:sz="0" w:space="0" w:color="auto"/>
            <w:right w:val="none" w:sz="0" w:space="0" w:color="auto"/>
          </w:divBdr>
        </w:div>
        <w:div w:id="1582521839">
          <w:marLeft w:val="0"/>
          <w:marRight w:val="0"/>
          <w:marTop w:val="0"/>
          <w:marBottom w:val="0"/>
          <w:divBdr>
            <w:top w:val="none" w:sz="0" w:space="0" w:color="auto"/>
            <w:left w:val="none" w:sz="0" w:space="0" w:color="auto"/>
            <w:bottom w:val="none" w:sz="0" w:space="0" w:color="auto"/>
            <w:right w:val="none" w:sz="0" w:space="0" w:color="auto"/>
          </w:divBdr>
        </w:div>
        <w:div w:id="1608734747">
          <w:marLeft w:val="0"/>
          <w:marRight w:val="0"/>
          <w:marTop w:val="0"/>
          <w:marBottom w:val="0"/>
          <w:divBdr>
            <w:top w:val="none" w:sz="0" w:space="0" w:color="auto"/>
            <w:left w:val="none" w:sz="0" w:space="0" w:color="auto"/>
            <w:bottom w:val="none" w:sz="0" w:space="0" w:color="auto"/>
            <w:right w:val="none" w:sz="0" w:space="0" w:color="auto"/>
          </w:divBdr>
        </w:div>
        <w:div w:id="2069841455">
          <w:marLeft w:val="0"/>
          <w:marRight w:val="0"/>
          <w:marTop w:val="0"/>
          <w:marBottom w:val="0"/>
          <w:divBdr>
            <w:top w:val="none" w:sz="0" w:space="0" w:color="auto"/>
            <w:left w:val="none" w:sz="0" w:space="0" w:color="auto"/>
            <w:bottom w:val="none" w:sz="0" w:space="0" w:color="auto"/>
            <w:right w:val="none" w:sz="0" w:space="0" w:color="auto"/>
          </w:divBdr>
        </w:div>
      </w:divsChild>
    </w:div>
    <w:div w:id="1036739826">
      <w:bodyDiv w:val="1"/>
      <w:marLeft w:val="0"/>
      <w:marRight w:val="0"/>
      <w:marTop w:val="0"/>
      <w:marBottom w:val="0"/>
      <w:divBdr>
        <w:top w:val="none" w:sz="0" w:space="0" w:color="auto"/>
        <w:left w:val="none" w:sz="0" w:space="0" w:color="auto"/>
        <w:bottom w:val="none" w:sz="0" w:space="0" w:color="auto"/>
        <w:right w:val="none" w:sz="0" w:space="0" w:color="auto"/>
      </w:divBdr>
    </w:div>
    <w:div w:id="1078360496">
      <w:bodyDiv w:val="1"/>
      <w:marLeft w:val="0"/>
      <w:marRight w:val="0"/>
      <w:marTop w:val="0"/>
      <w:marBottom w:val="0"/>
      <w:divBdr>
        <w:top w:val="none" w:sz="0" w:space="0" w:color="auto"/>
        <w:left w:val="none" w:sz="0" w:space="0" w:color="auto"/>
        <w:bottom w:val="none" w:sz="0" w:space="0" w:color="auto"/>
        <w:right w:val="none" w:sz="0" w:space="0" w:color="auto"/>
      </w:divBdr>
    </w:div>
    <w:div w:id="1102801278">
      <w:bodyDiv w:val="1"/>
      <w:marLeft w:val="0"/>
      <w:marRight w:val="0"/>
      <w:marTop w:val="0"/>
      <w:marBottom w:val="0"/>
      <w:divBdr>
        <w:top w:val="none" w:sz="0" w:space="0" w:color="auto"/>
        <w:left w:val="none" w:sz="0" w:space="0" w:color="auto"/>
        <w:bottom w:val="none" w:sz="0" w:space="0" w:color="auto"/>
        <w:right w:val="none" w:sz="0" w:space="0" w:color="auto"/>
      </w:divBdr>
    </w:div>
    <w:div w:id="1103499091">
      <w:bodyDiv w:val="1"/>
      <w:marLeft w:val="0"/>
      <w:marRight w:val="0"/>
      <w:marTop w:val="0"/>
      <w:marBottom w:val="0"/>
      <w:divBdr>
        <w:top w:val="none" w:sz="0" w:space="0" w:color="auto"/>
        <w:left w:val="none" w:sz="0" w:space="0" w:color="auto"/>
        <w:bottom w:val="none" w:sz="0" w:space="0" w:color="auto"/>
        <w:right w:val="none" w:sz="0" w:space="0" w:color="auto"/>
      </w:divBdr>
    </w:div>
    <w:div w:id="1107041606">
      <w:bodyDiv w:val="1"/>
      <w:marLeft w:val="0"/>
      <w:marRight w:val="0"/>
      <w:marTop w:val="0"/>
      <w:marBottom w:val="0"/>
      <w:divBdr>
        <w:top w:val="none" w:sz="0" w:space="0" w:color="auto"/>
        <w:left w:val="none" w:sz="0" w:space="0" w:color="auto"/>
        <w:bottom w:val="none" w:sz="0" w:space="0" w:color="auto"/>
        <w:right w:val="none" w:sz="0" w:space="0" w:color="auto"/>
      </w:divBdr>
      <w:divsChild>
        <w:div w:id="160975840">
          <w:marLeft w:val="0"/>
          <w:marRight w:val="0"/>
          <w:marTop w:val="0"/>
          <w:marBottom w:val="0"/>
          <w:divBdr>
            <w:top w:val="none" w:sz="0" w:space="0" w:color="auto"/>
            <w:left w:val="none" w:sz="0" w:space="0" w:color="auto"/>
            <w:bottom w:val="none" w:sz="0" w:space="0" w:color="auto"/>
            <w:right w:val="none" w:sz="0" w:space="0" w:color="auto"/>
          </w:divBdr>
        </w:div>
        <w:div w:id="253056831">
          <w:marLeft w:val="0"/>
          <w:marRight w:val="0"/>
          <w:marTop w:val="0"/>
          <w:marBottom w:val="0"/>
          <w:divBdr>
            <w:top w:val="none" w:sz="0" w:space="0" w:color="auto"/>
            <w:left w:val="none" w:sz="0" w:space="0" w:color="auto"/>
            <w:bottom w:val="none" w:sz="0" w:space="0" w:color="auto"/>
            <w:right w:val="none" w:sz="0" w:space="0" w:color="auto"/>
          </w:divBdr>
        </w:div>
        <w:div w:id="283778540">
          <w:marLeft w:val="0"/>
          <w:marRight w:val="0"/>
          <w:marTop w:val="0"/>
          <w:marBottom w:val="0"/>
          <w:divBdr>
            <w:top w:val="none" w:sz="0" w:space="0" w:color="auto"/>
            <w:left w:val="none" w:sz="0" w:space="0" w:color="auto"/>
            <w:bottom w:val="none" w:sz="0" w:space="0" w:color="auto"/>
            <w:right w:val="none" w:sz="0" w:space="0" w:color="auto"/>
          </w:divBdr>
        </w:div>
        <w:div w:id="399056363">
          <w:marLeft w:val="0"/>
          <w:marRight w:val="0"/>
          <w:marTop w:val="0"/>
          <w:marBottom w:val="0"/>
          <w:divBdr>
            <w:top w:val="none" w:sz="0" w:space="0" w:color="auto"/>
            <w:left w:val="none" w:sz="0" w:space="0" w:color="auto"/>
            <w:bottom w:val="none" w:sz="0" w:space="0" w:color="auto"/>
            <w:right w:val="none" w:sz="0" w:space="0" w:color="auto"/>
          </w:divBdr>
        </w:div>
        <w:div w:id="416757816">
          <w:marLeft w:val="0"/>
          <w:marRight w:val="0"/>
          <w:marTop w:val="0"/>
          <w:marBottom w:val="0"/>
          <w:divBdr>
            <w:top w:val="none" w:sz="0" w:space="0" w:color="auto"/>
            <w:left w:val="none" w:sz="0" w:space="0" w:color="auto"/>
            <w:bottom w:val="none" w:sz="0" w:space="0" w:color="auto"/>
            <w:right w:val="none" w:sz="0" w:space="0" w:color="auto"/>
          </w:divBdr>
        </w:div>
        <w:div w:id="426120764">
          <w:marLeft w:val="0"/>
          <w:marRight w:val="0"/>
          <w:marTop w:val="0"/>
          <w:marBottom w:val="0"/>
          <w:divBdr>
            <w:top w:val="none" w:sz="0" w:space="0" w:color="auto"/>
            <w:left w:val="none" w:sz="0" w:space="0" w:color="auto"/>
            <w:bottom w:val="none" w:sz="0" w:space="0" w:color="auto"/>
            <w:right w:val="none" w:sz="0" w:space="0" w:color="auto"/>
          </w:divBdr>
        </w:div>
        <w:div w:id="579869298">
          <w:marLeft w:val="0"/>
          <w:marRight w:val="0"/>
          <w:marTop w:val="0"/>
          <w:marBottom w:val="0"/>
          <w:divBdr>
            <w:top w:val="none" w:sz="0" w:space="0" w:color="auto"/>
            <w:left w:val="none" w:sz="0" w:space="0" w:color="auto"/>
            <w:bottom w:val="none" w:sz="0" w:space="0" w:color="auto"/>
            <w:right w:val="none" w:sz="0" w:space="0" w:color="auto"/>
          </w:divBdr>
        </w:div>
        <w:div w:id="675494920">
          <w:marLeft w:val="0"/>
          <w:marRight w:val="0"/>
          <w:marTop w:val="0"/>
          <w:marBottom w:val="0"/>
          <w:divBdr>
            <w:top w:val="none" w:sz="0" w:space="0" w:color="auto"/>
            <w:left w:val="none" w:sz="0" w:space="0" w:color="auto"/>
            <w:bottom w:val="none" w:sz="0" w:space="0" w:color="auto"/>
            <w:right w:val="none" w:sz="0" w:space="0" w:color="auto"/>
          </w:divBdr>
        </w:div>
        <w:div w:id="748621336">
          <w:marLeft w:val="0"/>
          <w:marRight w:val="0"/>
          <w:marTop w:val="0"/>
          <w:marBottom w:val="0"/>
          <w:divBdr>
            <w:top w:val="none" w:sz="0" w:space="0" w:color="auto"/>
            <w:left w:val="none" w:sz="0" w:space="0" w:color="auto"/>
            <w:bottom w:val="none" w:sz="0" w:space="0" w:color="auto"/>
            <w:right w:val="none" w:sz="0" w:space="0" w:color="auto"/>
          </w:divBdr>
        </w:div>
        <w:div w:id="860781214">
          <w:marLeft w:val="0"/>
          <w:marRight w:val="0"/>
          <w:marTop w:val="0"/>
          <w:marBottom w:val="0"/>
          <w:divBdr>
            <w:top w:val="none" w:sz="0" w:space="0" w:color="auto"/>
            <w:left w:val="none" w:sz="0" w:space="0" w:color="auto"/>
            <w:bottom w:val="none" w:sz="0" w:space="0" w:color="auto"/>
            <w:right w:val="none" w:sz="0" w:space="0" w:color="auto"/>
          </w:divBdr>
        </w:div>
        <w:div w:id="910577070">
          <w:marLeft w:val="0"/>
          <w:marRight w:val="0"/>
          <w:marTop w:val="0"/>
          <w:marBottom w:val="0"/>
          <w:divBdr>
            <w:top w:val="none" w:sz="0" w:space="0" w:color="auto"/>
            <w:left w:val="none" w:sz="0" w:space="0" w:color="auto"/>
            <w:bottom w:val="none" w:sz="0" w:space="0" w:color="auto"/>
            <w:right w:val="none" w:sz="0" w:space="0" w:color="auto"/>
          </w:divBdr>
        </w:div>
        <w:div w:id="938833833">
          <w:marLeft w:val="0"/>
          <w:marRight w:val="0"/>
          <w:marTop w:val="0"/>
          <w:marBottom w:val="0"/>
          <w:divBdr>
            <w:top w:val="none" w:sz="0" w:space="0" w:color="auto"/>
            <w:left w:val="none" w:sz="0" w:space="0" w:color="auto"/>
            <w:bottom w:val="none" w:sz="0" w:space="0" w:color="auto"/>
            <w:right w:val="none" w:sz="0" w:space="0" w:color="auto"/>
          </w:divBdr>
        </w:div>
        <w:div w:id="1119105354">
          <w:marLeft w:val="0"/>
          <w:marRight w:val="0"/>
          <w:marTop w:val="0"/>
          <w:marBottom w:val="0"/>
          <w:divBdr>
            <w:top w:val="none" w:sz="0" w:space="0" w:color="auto"/>
            <w:left w:val="none" w:sz="0" w:space="0" w:color="auto"/>
            <w:bottom w:val="none" w:sz="0" w:space="0" w:color="auto"/>
            <w:right w:val="none" w:sz="0" w:space="0" w:color="auto"/>
          </w:divBdr>
          <w:divsChild>
            <w:div w:id="685061435">
              <w:marLeft w:val="0"/>
              <w:marRight w:val="0"/>
              <w:marTop w:val="0"/>
              <w:marBottom w:val="0"/>
              <w:divBdr>
                <w:top w:val="none" w:sz="0" w:space="0" w:color="auto"/>
                <w:left w:val="none" w:sz="0" w:space="0" w:color="auto"/>
                <w:bottom w:val="none" w:sz="0" w:space="0" w:color="auto"/>
                <w:right w:val="none" w:sz="0" w:space="0" w:color="auto"/>
              </w:divBdr>
            </w:div>
            <w:div w:id="1015809073">
              <w:marLeft w:val="0"/>
              <w:marRight w:val="0"/>
              <w:marTop w:val="0"/>
              <w:marBottom w:val="0"/>
              <w:divBdr>
                <w:top w:val="none" w:sz="0" w:space="0" w:color="auto"/>
                <w:left w:val="none" w:sz="0" w:space="0" w:color="auto"/>
                <w:bottom w:val="none" w:sz="0" w:space="0" w:color="auto"/>
                <w:right w:val="none" w:sz="0" w:space="0" w:color="auto"/>
              </w:divBdr>
            </w:div>
            <w:div w:id="1330672847">
              <w:marLeft w:val="0"/>
              <w:marRight w:val="0"/>
              <w:marTop w:val="0"/>
              <w:marBottom w:val="0"/>
              <w:divBdr>
                <w:top w:val="none" w:sz="0" w:space="0" w:color="auto"/>
                <w:left w:val="none" w:sz="0" w:space="0" w:color="auto"/>
                <w:bottom w:val="none" w:sz="0" w:space="0" w:color="auto"/>
                <w:right w:val="none" w:sz="0" w:space="0" w:color="auto"/>
              </w:divBdr>
            </w:div>
            <w:div w:id="1451128311">
              <w:marLeft w:val="0"/>
              <w:marRight w:val="0"/>
              <w:marTop w:val="0"/>
              <w:marBottom w:val="0"/>
              <w:divBdr>
                <w:top w:val="none" w:sz="0" w:space="0" w:color="auto"/>
                <w:left w:val="none" w:sz="0" w:space="0" w:color="auto"/>
                <w:bottom w:val="none" w:sz="0" w:space="0" w:color="auto"/>
                <w:right w:val="none" w:sz="0" w:space="0" w:color="auto"/>
              </w:divBdr>
            </w:div>
          </w:divsChild>
        </w:div>
        <w:div w:id="1287389605">
          <w:marLeft w:val="0"/>
          <w:marRight w:val="0"/>
          <w:marTop w:val="0"/>
          <w:marBottom w:val="0"/>
          <w:divBdr>
            <w:top w:val="none" w:sz="0" w:space="0" w:color="auto"/>
            <w:left w:val="none" w:sz="0" w:space="0" w:color="auto"/>
            <w:bottom w:val="none" w:sz="0" w:space="0" w:color="auto"/>
            <w:right w:val="none" w:sz="0" w:space="0" w:color="auto"/>
          </w:divBdr>
        </w:div>
        <w:div w:id="1559051788">
          <w:marLeft w:val="0"/>
          <w:marRight w:val="0"/>
          <w:marTop w:val="0"/>
          <w:marBottom w:val="0"/>
          <w:divBdr>
            <w:top w:val="none" w:sz="0" w:space="0" w:color="auto"/>
            <w:left w:val="none" w:sz="0" w:space="0" w:color="auto"/>
            <w:bottom w:val="none" w:sz="0" w:space="0" w:color="auto"/>
            <w:right w:val="none" w:sz="0" w:space="0" w:color="auto"/>
          </w:divBdr>
        </w:div>
        <w:div w:id="1695502003">
          <w:marLeft w:val="0"/>
          <w:marRight w:val="0"/>
          <w:marTop w:val="0"/>
          <w:marBottom w:val="0"/>
          <w:divBdr>
            <w:top w:val="none" w:sz="0" w:space="0" w:color="auto"/>
            <w:left w:val="none" w:sz="0" w:space="0" w:color="auto"/>
            <w:bottom w:val="none" w:sz="0" w:space="0" w:color="auto"/>
            <w:right w:val="none" w:sz="0" w:space="0" w:color="auto"/>
          </w:divBdr>
        </w:div>
        <w:div w:id="1804302088">
          <w:marLeft w:val="0"/>
          <w:marRight w:val="0"/>
          <w:marTop w:val="0"/>
          <w:marBottom w:val="0"/>
          <w:divBdr>
            <w:top w:val="none" w:sz="0" w:space="0" w:color="auto"/>
            <w:left w:val="none" w:sz="0" w:space="0" w:color="auto"/>
            <w:bottom w:val="none" w:sz="0" w:space="0" w:color="auto"/>
            <w:right w:val="none" w:sz="0" w:space="0" w:color="auto"/>
          </w:divBdr>
        </w:div>
        <w:div w:id="1913812090">
          <w:marLeft w:val="0"/>
          <w:marRight w:val="0"/>
          <w:marTop w:val="0"/>
          <w:marBottom w:val="0"/>
          <w:divBdr>
            <w:top w:val="none" w:sz="0" w:space="0" w:color="auto"/>
            <w:left w:val="none" w:sz="0" w:space="0" w:color="auto"/>
            <w:bottom w:val="none" w:sz="0" w:space="0" w:color="auto"/>
            <w:right w:val="none" w:sz="0" w:space="0" w:color="auto"/>
          </w:divBdr>
        </w:div>
        <w:div w:id="1996957959">
          <w:marLeft w:val="0"/>
          <w:marRight w:val="0"/>
          <w:marTop w:val="0"/>
          <w:marBottom w:val="0"/>
          <w:divBdr>
            <w:top w:val="none" w:sz="0" w:space="0" w:color="auto"/>
            <w:left w:val="none" w:sz="0" w:space="0" w:color="auto"/>
            <w:bottom w:val="none" w:sz="0" w:space="0" w:color="auto"/>
            <w:right w:val="none" w:sz="0" w:space="0" w:color="auto"/>
          </w:divBdr>
        </w:div>
        <w:div w:id="2064980495">
          <w:marLeft w:val="0"/>
          <w:marRight w:val="0"/>
          <w:marTop w:val="0"/>
          <w:marBottom w:val="0"/>
          <w:divBdr>
            <w:top w:val="none" w:sz="0" w:space="0" w:color="auto"/>
            <w:left w:val="none" w:sz="0" w:space="0" w:color="auto"/>
            <w:bottom w:val="none" w:sz="0" w:space="0" w:color="auto"/>
            <w:right w:val="none" w:sz="0" w:space="0" w:color="auto"/>
          </w:divBdr>
        </w:div>
      </w:divsChild>
    </w:div>
    <w:div w:id="1225722824">
      <w:bodyDiv w:val="1"/>
      <w:marLeft w:val="0"/>
      <w:marRight w:val="0"/>
      <w:marTop w:val="0"/>
      <w:marBottom w:val="0"/>
      <w:divBdr>
        <w:top w:val="none" w:sz="0" w:space="0" w:color="auto"/>
        <w:left w:val="none" w:sz="0" w:space="0" w:color="auto"/>
        <w:bottom w:val="none" w:sz="0" w:space="0" w:color="auto"/>
        <w:right w:val="none" w:sz="0" w:space="0" w:color="auto"/>
      </w:divBdr>
      <w:divsChild>
        <w:div w:id="110129248">
          <w:marLeft w:val="0"/>
          <w:marRight w:val="0"/>
          <w:marTop w:val="0"/>
          <w:marBottom w:val="0"/>
          <w:divBdr>
            <w:top w:val="none" w:sz="0" w:space="0" w:color="auto"/>
            <w:left w:val="none" w:sz="0" w:space="0" w:color="auto"/>
            <w:bottom w:val="none" w:sz="0" w:space="0" w:color="auto"/>
            <w:right w:val="none" w:sz="0" w:space="0" w:color="auto"/>
          </w:divBdr>
        </w:div>
        <w:div w:id="130943537">
          <w:marLeft w:val="0"/>
          <w:marRight w:val="0"/>
          <w:marTop w:val="0"/>
          <w:marBottom w:val="0"/>
          <w:divBdr>
            <w:top w:val="none" w:sz="0" w:space="0" w:color="auto"/>
            <w:left w:val="none" w:sz="0" w:space="0" w:color="auto"/>
            <w:bottom w:val="none" w:sz="0" w:space="0" w:color="auto"/>
            <w:right w:val="none" w:sz="0" w:space="0" w:color="auto"/>
          </w:divBdr>
        </w:div>
        <w:div w:id="243151218">
          <w:marLeft w:val="0"/>
          <w:marRight w:val="0"/>
          <w:marTop w:val="0"/>
          <w:marBottom w:val="0"/>
          <w:divBdr>
            <w:top w:val="none" w:sz="0" w:space="0" w:color="auto"/>
            <w:left w:val="none" w:sz="0" w:space="0" w:color="auto"/>
            <w:bottom w:val="none" w:sz="0" w:space="0" w:color="auto"/>
            <w:right w:val="none" w:sz="0" w:space="0" w:color="auto"/>
          </w:divBdr>
        </w:div>
        <w:div w:id="258754237">
          <w:marLeft w:val="0"/>
          <w:marRight w:val="0"/>
          <w:marTop w:val="0"/>
          <w:marBottom w:val="0"/>
          <w:divBdr>
            <w:top w:val="none" w:sz="0" w:space="0" w:color="auto"/>
            <w:left w:val="none" w:sz="0" w:space="0" w:color="auto"/>
            <w:bottom w:val="none" w:sz="0" w:space="0" w:color="auto"/>
            <w:right w:val="none" w:sz="0" w:space="0" w:color="auto"/>
          </w:divBdr>
        </w:div>
        <w:div w:id="294407107">
          <w:marLeft w:val="0"/>
          <w:marRight w:val="0"/>
          <w:marTop w:val="0"/>
          <w:marBottom w:val="0"/>
          <w:divBdr>
            <w:top w:val="none" w:sz="0" w:space="0" w:color="auto"/>
            <w:left w:val="none" w:sz="0" w:space="0" w:color="auto"/>
            <w:bottom w:val="none" w:sz="0" w:space="0" w:color="auto"/>
            <w:right w:val="none" w:sz="0" w:space="0" w:color="auto"/>
          </w:divBdr>
        </w:div>
        <w:div w:id="392235239">
          <w:marLeft w:val="0"/>
          <w:marRight w:val="0"/>
          <w:marTop w:val="0"/>
          <w:marBottom w:val="0"/>
          <w:divBdr>
            <w:top w:val="none" w:sz="0" w:space="0" w:color="auto"/>
            <w:left w:val="none" w:sz="0" w:space="0" w:color="auto"/>
            <w:bottom w:val="none" w:sz="0" w:space="0" w:color="auto"/>
            <w:right w:val="none" w:sz="0" w:space="0" w:color="auto"/>
          </w:divBdr>
        </w:div>
        <w:div w:id="512646558">
          <w:marLeft w:val="0"/>
          <w:marRight w:val="0"/>
          <w:marTop w:val="0"/>
          <w:marBottom w:val="0"/>
          <w:divBdr>
            <w:top w:val="none" w:sz="0" w:space="0" w:color="auto"/>
            <w:left w:val="none" w:sz="0" w:space="0" w:color="auto"/>
            <w:bottom w:val="none" w:sz="0" w:space="0" w:color="auto"/>
            <w:right w:val="none" w:sz="0" w:space="0" w:color="auto"/>
          </w:divBdr>
        </w:div>
        <w:div w:id="588122088">
          <w:marLeft w:val="0"/>
          <w:marRight w:val="0"/>
          <w:marTop w:val="0"/>
          <w:marBottom w:val="0"/>
          <w:divBdr>
            <w:top w:val="none" w:sz="0" w:space="0" w:color="auto"/>
            <w:left w:val="none" w:sz="0" w:space="0" w:color="auto"/>
            <w:bottom w:val="none" w:sz="0" w:space="0" w:color="auto"/>
            <w:right w:val="none" w:sz="0" w:space="0" w:color="auto"/>
          </w:divBdr>
        </w:div>
        <w:div w:id="667488975">
          <w:marLeft w:val="0"/>
          <w:marRight w:val="0"/>
          <w:marTop w:val="0"/>
          <w:marBottom w:val="0"/>
          <w:divBdr>
            <w:top w:val="none" w:sz="0" w:space="0" w:color="auto"/>
            <w:left w:val="none" w:sz="0" w:space="0" w:color="auto"/>
            <w:bottom w:val="none" w:sz="0" w:space="0" w:color="auto"/>
            <w:right w:val="none" w:sz="0" w:space="0" w:color="auto"/>
          </w:divBdr>
        </w:div>
        <w:div w:id="680619129">
          <w:marLeft w:val="0"/>
          <w:marRight w:val="0"/>
          <w:marTop w:val="0"/>
          <w:marBottom w:val="0"/>
          <w:divBdr>
            <w:top w:val="none" w:sz="0" w:space="0" w:color="auto"/>
            <w:left w:val="none" w:sz="0" w:space="0" w:color="auto"/>
            <w:bottom w:val="none" w:sz="0" w:space="0" w:color="auto"/>
            <w:right w:val="none" w:sz="0" w:space="0" w:color="auto"/>
          </w:divBdr>
        </w:div>
        <w:div w:id="811488686">
          <w:marLeft w:val="0"/>
          <w:marRight w:val="0"/>
          <w:marTop w:val="0"/>
          <w:marBottom w:val="0"/>
          <w:divBdr>
            <w:top w:val="none" w:sz="0" w:space="0" w:color="auto"/>
            <w:left w:val="none" w:sz="0" w:space="0" w:color="auto"/>
            <w:bottom w:val="none" w:sz="0" w:space="0" w:color="auto"/>
            <w:right w:val="none" w:sz="0" w:space="0" w:color="auto"/>
          </w:divBdr>
        </w:div>
        <w:div w:id="1071389224">
          <w:marLeft w:val="0"/>
          <w:marRight w:val="0"/>
          <w:marTop w:val="0"/>
          <w:marBottom w:val="0"/>
          <w:divBdr>
            <w:top w:val="none" w:sz="0" w:space="0" w:color="auto"/>
            <w:left w:val="none" w:sz="0" w:space="0" w:color="auto"/>
            <w:bottom w:val="none" w:sz="0" w:space="0" w:color="auto"/>
            <w:right w:val="none" w:sz="0" w:space="0" w:color="auto"/>
          </w:divBdr>
        </w:div>
        <w:div w:id="1153988126">
          <w:marLeft w:val="0"/>
          <w:marRight w:val="0"/>
          <w:marTop w:val="0"/>
          <w:marBottom w:val="0"/>
          <w:divBdr>
            <w:top w:val="none" w:sz="0" w:space="0" w:color="auto"/>
            <w:left w:val="none" w:sz="0" w:space="0" w:color="auto"/>
            <w:bottom w:val="none" w:sz="0" w:space="0" w:color="auto"/>
            <w:right w:val="none" w:sz="0" w:space="0" w:color="auto"/>
          </w:divBdr>
        </w:div>
        <w:div w:id="1190339688">
          <w:marLeft w:val="0"/>
          <w:marRight w:val="0"/>
          <w:marTop w:val="0"/>
          <w:marBottom w:val="0"/>
          <w:divBdr>
            <w:top w:val="none" w:sz="0" w:space="0" w:color="auto"/>
            <w:left w:val="none" w:sz="0" w:space="0" w:color="auto"/>
            <w:bottom w:val="none" w:sz="0" w:space="0" w:color="auto"/>
            <w:right w:val="none" w:sz="0" w:space="0" w:color="auto"/>
          </w:divBdr>
          <w:divsChild>
            <w:div w:id="100761140">
              <w:marLeft w:val="0"/>
              <w:marRight w:val="0"/>
              <w:marTop w:val="0"/>
              <w:marBottom w:val="0"/>
              <w:divBdr>
                <w:top w:val="none" w:sz="0" w:space="0" w:color="auto"/>
                <w:left w:val="none" w:sz="0" w:space="0" w:color="auto"/>
                <w:bottom w:val="none" w:sz="0" w:space="0" w:color="auto"/>
                <w:right w:val="none" w:sz="0" w:space="0" w:color="auto"/>
              </w:divBdr>
            </w:div>
            <w:div w:id="268465273">
              <w:marLeft w:val="0"/>
              <w:marRight w:val="0"/>
              <w:marTop w:val="0"/>
              <w:marBottom w:val="0"/>
              <w:divBdr>
                <w:top w:val="none" w:sz="0" w:space="0" w:color="auto"/>
                <w:left w:val="none" w:sz="0" w:space="0" w:color="auto"/>
                <w:bottom w:val="none" w:sz="0" w:space="0" w:color="auto"/>
                <w:right w:val="none" w:sz="0" w:space="0" w:color="auto"/>
              </w:divBdr>
            </w:div>
            <w:div w:id="1423146307">
              <w:marLeft w:val="0"/>
              <w:marRight w:val="0"/>
              <w:marTop w:val="0"/>
              <w:marBottom w:val="0"/>
              <w:divBdr>
                <w:top w:val="none" w:sz="0" w:space="0" w:color="auto"/>
                <w:left w:val="none" w:sz="0" w:space="0" w:color="auto"/>
                <w:bottom w:val="none" w:sz="0" w:space="0" w:color="auto"/>
                <w:right w:val="none" w:sz="0" w:space="0" w:color="auto"/>
              </w:divBdr>
            </w:div>
            <w:div w:id="2000188524">
              <w:marLeft w:val="0"/>
              <w:marRight w:val="0"/>
              <w:marTop w:val="0"/>
              <w:marBottom w:val="0"/>
              <w:divBdr>
                <w:top w:val="none" w:sz="0" w:space="0" w:color="auto"/>
                <w:left w:val="none" w:sz="0" w:space="0" w:color="auto"/>
                <w:bottom w:val="none" w:sz="0" w:space="0" w:color="auto"/>
                <w:right w:val="none" w:sz="0" w:space="0" w:color="auto"/>
              </w:divBdr>
            </w:div>
          </w:divsChild>
        </w:div>
        <w:div w:id="1287859094">
          <w:marLeft w:val="0"/>
          <w:marRight w:val="0"/>
          <w:marTop w:val="0"/>
          <w:marBottom w:val="0"/>
          <w:divBdr>
            <w:top w:val="none" w:sz="0" w:space="0" w:color="auto"/>
            <w:left w:val="none" w:sz="0" w:space="0" w:color="auto"/>
            <w:bottom w:val="none" w:sz="0" w:space="0" w:color="auto"/>
            <w:right w:val="none" w:sz="0" w:space="0" w:color="auto"/>
          </w:divBdr>
        </w:div>
        <w:div w:id="1567913782">
          <w:marLeft w:val="0"/>
          <w:marRight w:val="0"/>
          <w:marTop w:val="0"/>
          <w:marBottom w:val="0"/>
          <w:divBdr>
            <w:top w:val="none" w:sz="0" w:space="0" w:color="auto"/>
            <w:left w:val="none" w:sz="0" w:space="0" w:color="auto"/>
            <w:bottom w:val="none" w:sz="0" w:space="0" w:color="auto"/>
            <w:right w:val="none" w:sz="0" w:space="0" w:color="auto"/>
          </w:divBdr>
        </w:div>
        <w:div w:id="1775710087">
          <w:marLeft w:val="0"/>
          <w:marRight w:val="0"/>
          <w:marTop w:val="0"/>
          <w:marBottom w:val="0"/>
          <w:divBdr>
            <w:top w:val="none" w:sz="0" w:space="0" w:color="auto"/>
            <w:left w:val="none" w:sz="0" w:space="0" w:color="auto"/>
            <w:bottom w:val="none" w:sz="0" w:space="0" w:color="auto"/>
            <w:right w:val="none" w:sz="0" w:space="0" w:color="auto"/>
          </w:divBdr>
        </w:div>
        <w:div w:id="1919291804">
          <w:marLeft w:val="0"/>
          <w:marRight w:val="0"/>
          <w:marTop w:val="0"/>
          <w:marBottom w:val="0"/>
          <w:divBdr>
            <w:top w:val="none" w:sz="0" w:space="0" w:color="auto"/>
            <w:left w:val="none" w:sz="0" w:space="0" w:color="auto"/>
            <w:bottom w:val="none" w:sz="0" w:space="0" w:color="auto"/>
            <w:right w:val="none" w:sz="0" w:space="0" w:color="auto"/>
          </w:divBdr>
        </w:div>
        <w:div w:id="2034914781">
          <w:marLeft w:val="0"/>
          <w:marRight w:val="0"/>
          <w:marTop w:val="0"/>
          <w:marBottom w:val="0"/>
          <w:divBdr>
            <w:top w:val="none" w:sz="0" w:space="0" w:color="auto"/>
            <w:left w:val="none" w:sz="0" w:space="0" w:color="auto"/>
            <w:bottom w:val="none" w:sz="0" w:space="0" w:color="auto"/>
            <w:right w:val="none" w:sz="0" w:space="0" w:color="auto"/>
          </w:divBdr>
        </w:div>
        <w:div w:id="2038198171">
          <w:marLeft w:val="0"/>
          <w:marRight w:val="0"/>
          <w:marTop w:val="0"/>
          <w:marBottom w:val="0"/>
          <w:divBdr>
            <w:top w:val="none" w:sz="0" w:space="0" w:color="auto"/>
            <w:left w:val="none" w:sz="0" w:space="0" w:color="auto"/>
            <w:bottom w:val="none" w:sz="0" w:space="0" w:color="auto"/>
            <w:right w:val="none" w:sz="0" w:space="0" w:color="auto"/>
          </w:divBdr>
        </w:div>
      </w:divsChild>
    </w:div>
    <w:div w:id="1257446938">
      <w:bodyDiv w:val="1"/>
      <w:marLeft w:val="0"/>
      <w:marRight w:val="0"/>
      <w:marTop w:val="0"/>
      <w:marBottom w:val="0"/>
      <w:divBdr>
        <w:top w:val="none" w:sz="0" w:space="0" w:color="auto"/>
        <w:left w:val="none" w:sz="0" w:space="0" w:color="auto"/>
        <w:bottom w:val="none" w:sz="0" w:space="0" w:color="auto"/>
        <w:right w:val="none" w:sz="0" w:space="0" w:color="auto"/>
      </w:divBdr>
    </w:div>
    <w:div w:id="1260984393">
      <w:bodyDiv w:val="1"/>
      <w:marLeft w:val="0"/>
      <w:marRight w:val="0"/>
      <w:marTop w:val="0"/>
      <w:marBottom w:val="0"/>
      <w:divBdr>
        <w:top w:val="none" w:sz="0" w:space="0" w:color="auto"/>
        <w:left w:val="none" w:sz="0" w:space="0" w:color="auto"/>
        <w:bottom w:val="none" w:sz="0" w:space="0" w:color="auto"/>
        <w:right w:val="none" w:sz="0" w:space="0" w:color="auto"/>
      </w:divBdr>
    </w:div>
    <w:div w:id="1428692043">
      <w:bodyDiv w:val="1"/>
      <w:marLeft w:val="0"/>
      <w:marRight w:val="0"/>
      <w:marTop w:val="0"/>
      <w:marBottom w:val="0"/>
      <w:divBdr>
        <w:top w:val="none" w:sz="0" w:space="0" w:color="auto"/>
        <w:left w:val="none" w:sz="0" w:space="0" w:color="auto"/>
        <w:bottom w:val="none" w:sz="0" w:space="0" w:color="auto"/>
        <w:right w:val="none" w:sz="0" w:space="0" w:color="auto"/>
      </w:divBdr>
      <w:divsChild>
        <w:div w:id="16321551">
          <w:marLeft w:val="0"/>
          <w:marRight w:val="0"/>
          <w:marTop w:val="0"/>
          <w:marBottom w:val="0"/>
          <w:divBdr>
            <w:top w:val="none" w:sz="0" w:space="0" w:color="auto"/>
            <w:left w:val="none" w:sz="0" w:space="0" w:color="auto"/>
            <w:bottom w:val="none" w:sz="0" w:space="0" w:color="auto"/>
            <w:right w:val="none" w:sz="0" w:space="0" w:color="auto"/>
          </w:divBdr>
        </w:div>
        <w:div w:id="140275006">
          <w:marLeft w:val="0"/>
          <w:marRight w:val="0"/>
          <w:marTop w:val="0"/>
          <w:marBottom w:val="0"/>
          <w:divBdr>
            <w:top w:val="none" w:sz="0" w:space="0" w:color="auto"/>
            <w:left w:val="none" w:sz="0" w:space="0" w:color="auto"/>
            <w:bottom w:val="none" w:sz="0" w:space="0" w:color="auto"/>
            <w:right w:val="none" w:sz="0" w:space="0" w:color="auto"/>
          </w:divBdr>
        </w:div>
        <w:div w:id="182786583">
          <w:marLeft w:val="0"/>
          <w:marRight w:val="0"/>
          <w:marTop w:val="0"/>
          <w:marBottom w:val="0"/>
          <w:divBdr>
            <w:top w:val="none" w:sz="0" w:space="0" w:color="auto"/>
            <w:left w:val="none" w:sz="0" w:space="0" w:color="auto"/>
            <w:bottom w:val="none" w:sz="0" w:space="0" w:color="auto"/>
            <w:right w:val="none" w:sz="0" w:space="0" w:color="auto"/>
          </w:divBdr>
        </w:div>
        <w:div w:id="299848410">
          <w:marLeft w:val="0"/>
          <w:marRight w:val="0"/>
          <w:marTop w:val="0"/>
          <w:marBottom w:val="0"/>
          <w:divBdr>
            <w:top w:val="none" w:sz="0" w:space="0" w:color="auto"/>
            <w:left w:val="none" w:sz="0" w:space="0" w:color="auto"/>
            <w:bottom w:val="none" w:sz="0" w:space="0" w:color="auto"/>
            <w:right w:val="none" w:sz="0" w:space="0" w:color="auto"/>
          </w:divBdr>
        </w:div>
        <w:div w:id="344787223">
          <w:marLeft w:val="0"/>
          <w:marRight w:val="0"/>
          <w:marTop w:val="0"/>
          <w:marBottom w:val="0"/>
          <w:divBdr>
            <w:top w:val="none" w:sz="0" w:space="0" w:color="auto"/>
            <w:left w:val="none" w:sz="0" w:space="0" w:color="auto"/>
            <w:bottom w:val="none" w:sz="0" w:space="0" w:color="auto"/>
            <w:right w:val="none" w:sz="0" w:space="0" w:color="auto"/>
          </w:divBdr>
        </w:div>
        <w:div w:id="422267715">
          <w:marLeft w:val="0"/>
          <w:marRight w:val="0"/>
          <w:marTop w:val="0"/>
          <w:marBottom w:val="0"/>
          <w:divBdr>
            <w:top w:val="none" w:sz="0" w:space="0" w:color="auto"/>
            <w:left w:val="none" w:sz="0" w:space="0" w:color="auto"/>
            <w:bottom w:val="none" w:sz="0" w:space="0" w:color="auto"/>
            <w:right w:val="none" w:sz="0" w:space="0" w:color="auto"/>
          </w:divBdr>
        </w:div>
        <w:div w:id="485360924">
          <w:marLeft w:val="0"/>
          <w:marRight w:val="0"/>
          <w:marTop w:val="0"/>
          <w:marBottom w:val="0"/>
          <w:divBdr>
            <w:top w:val="none" w:sz="0" w:space="0" w:color="auto"/>
            <w:left w:val="none" w:sz="0" w:space="0" w:color="auto"/>
            <w:bottom w:val="none" w:sz="0" w:space="0" w:color="auto"/>
            <w:right w:val="none" w:sz="0" w:space="0" w:color="auto"/>
          </w:divBdr>
        </w:div>
        <w:div w:id="546647860">
          <w:marLeft w:val="0"/>
          <w:marRight w:val="0"/>
          <w:marTop w:val="0"/>
          <w:marBottom w:val="0"/>
          <w:divBdr>
            <w:top w:val="none" w:sz="0" w:space="0" w:color="auto"/>
            <w:left w:val="none" w:sz="0" w:space="0" w:color="auto"/>
            <w:bottom w:val="none" w:sz="0" w:space="0" w:color="auto"/>
            <w:right w:val="none" w:sz="0" w:space="0" w:color="auto"/>
          </w:divBdr>
        </w:div>
        <w:div w:id="604964091">
          <w:marLeft w:val="0"/>
          <w:marRight w:val="0"/>
          <w:marTop w:val="0"/>
          <w:marBottom w:val="0"/>
          <w:divBdr>
            <w:top w:val="none" w:sz="0" w:space="0" w:color="auto"/>
            <w:left w:val="none" w:sz="0" w:space="0" w:color="auto"/>
            <w:bottom w:val="none" w:sz="0" w:space="0" w:color="auto"/>
            <w:right w:val="none" w:sz="0" w:space="0" w:color="auto"/>
          </w:divBdr>
        </w:div>
        <w:div w:id="638731780">
          <w:marLeft w:val="0"/>
          <w:marRight w:val="0"/>
          <w:marTop w:val="0"/>
          <w:marBottom w:val="0"/>
          <w:divBdr>
            <w:top w:val="none" w:sz="0" w:space="0" w:color="auto"/>
            <w:left w:val="none" w:sz="0" w:space="0" w:color="auto"/>
            <w:bottom w:val="none" w:sz="0" w:space="0" w:color="auto"/>
            <w:right w:val="none" w:sz="0" w:space="0" w:color="auto"/>
          </w:divBdr>
        </w:div>
        <w:div w:id="783689382">
          <w:marLeft w:val="0"/>
          <w:marRight w:val="0"/>
          <w:marTop w:val="0"/>
          <w:marBottom w:val="0"/>
          <w:divBdr>
            <w:top w:val="none" w:sz="0" w:space="0" w:color="auto"/>
            <w:left w:val="none" w:sz="0" w:space="0" w:color="auto"/>
            <w:bottom w:val="none" w:sz="0" w:space="0" w:color="auto"/>
            <w:right w:val="none" w:sz="0" w:space="0" w:color="auto"/>
          </w:divBdr>
        </w:div>
        <w:div w:id="849491165">
          <w:marLeft w:val="0"/>
          <w:marRight w:val="0"/>
          <w:marTop w:val="0"/>
          <w:marBottom w:val="0"/>
          <w:divBdr>
            <w:top w:val="none" w:sz="0" w:space="0" w:color="auto"/>
            <w:left w:val="none" w:sz="0" w:space="0" w:color="auto"/>
            <w:bottom w:val="none" w:sz="0" w:space="0" w:color="auto"/>
            <w:right w:val="none" w:sz="0" w:space="0" w:color="auto"/>
          </w:divBdr>
        </w:div>
        <w:div w:id="1025404874">
          <w:marLeft w:val="0"/>
          <w:marRight w:val="0"/>
          <w:marTop w:val="0"/>
          <w:marBottom w:val="0"/>
          <w:divBdr>
            <w:top w:val="none" w:sz="0" w:space="0" w:color="auto"/>
            <w:left w:val="none" w:sz="0" w:space="0" w:color="auto"/>
            <w:bottom w:val="none" w:sz="0" w:space="0" w:color="auto"/>
            <w:right w:val="none" w:sz="0" w:space="0" w:color="auto"/>
          </w:divBdr>
        </w:div>
        <w:div w:id="1051810137">
          <w:marLeft w:val="0"/>
          <w:marRight w:val="0"/>
          <w:marTop w:val="0"/>
          <w:marBottom w:val="0"/>
          <w:divBdr>
            <w:top w:val="none" w:sz="0" w:space="0" w:color="auto"/>
            <w:left w:val="none" w:sz="0" w:space="0" w:color="auto"/>
            <w:bottom w:val="none" w:sz="0" w:space="0" w:color="auto"/>
            <w:right w:val="none" w:sz="0" w:space="0" w:color="auto"/>
          </w:divBdr>
        </w:div>
        <w:div w:id="1113092059">
          <w:marLeft w:val="0"/>
          <w:marRight w:val="0"/>
          <w:marTop w:val="0"/>
          <w:marBottom w:val="0"/>
          <w:divBdr>
            <w:top w:val="none" w:sz="0" w:space="0" w:color="auto"/>
            <w:left w:val="none" w:sz="0" w:space="0" w:color="auto"/>
            <w:bottom w:val="none" w:sz="0" w:space="0" w:color="auto"/>
            <w:right w:val="none" w:sz="0" w:space="0" w:color="auto"/>
          </w:divBdr>
        </w:div>
        <w:div w:id="1156261047">
          <w:marLeft w:val="0"/>
          <w:marRight w:val="0"/>
          <w:marTop w:val="0"/>
          <w:marBottom w:val="0"/>
          <w:divBdr>
            <w:top w:val="none" w:sz="0" w:space="0" w:color="auto"/>
            <w:left w:val="none" w:sz="0" w:space="0" w:color="auto"/>
            <w:bottom w:val="none" w:sz="0" w:space="0" w:color="auto"/>
            <w:right w:val="none" w:sz="0" w:space="0" w:color="auto"/>
          </w:divBdr>
        </w:div>
        <w:div w:id="1188062911">
          <w:marLeft w:val="0"/>
          <w:marRight w:val="0"/>
          <w:marTop w:val="0"/>
          <w:marBottom w:val="0"/>
          <w:divBdr>
            <w:top w:val="none" w:sz="0" w:space="0" w:color="auto"/>
            <w:left w:val="none" w:sz="0" w:space="0" w:color="auto"/>
            <w:bottom w:val="none" w:sz="0" w:space="0" w:color="auto"/>
            <w:right w:val="none" w:sz="0" w:space="0" w:color="auto"/>
          </w:divBdr>
        </w:div>
        <w:div w:id="1383023947">
          <w:marLeft w:val="0"/>
          <w:marRight w:val="0"/>
          <w:marTop w:val="0"/>
          <w:marBottom w:val="0"/>
          <w:divBdr>
            <w:top w:val="none" w:sz="0" w:space="0" w:color="auto"/>
            <w:left w:val="none" w:sz="0" w:space="0" w:color="auto"/>
            <w:bottom w:val="none" w:sz="0" w:space="0" w:color="auto"/>
            <w:right w:val="none" w:sz="0" w:space="0" w:color="auto"/>
          </w:divBdr>
        </w:div>
        <w:div w:id="1759598155">
          <w:marLeft w:val="0"/>
          <w:marRight w:val="0"/>
          <w:marTop w:val="0"/>
          <w:marBottom w:val="0"/>
          <w:divBdr>
            <w:top w:val="none" w:sz="0" w:space="0" w:color="auto"/>
            <w:left w:val="none" w:sz="0" w:space="0" w:color="auto"/>
            <w:bottom w:val="none" w:sz="0" w:space="0" w:color="auto"/>
            <w:right w:val="none" w:sz="0" w:space="0" w:color="auto"/>
          </w:divBdr>
        </w:div>
        <w:div w:id="1760717314">
          <w:marLeft w:val="0"/>
          <w:marRight w:val="0"/>
          <w:marTop w:val="0"/>
          <w:marBottom w:val="0"/>
          <w:divBdr>
            <w:top w:val="none" w:sz="0" w:space="0" w:color="auto"/>
            <w:left w:val="none" w:sz="0" w:space="0" w:color="auto"/>
            <w:bottom w:val="none" w:sz="0" w:space="0" w:color="auto"/>
            <w:right w:val="none" w:sz="0" w:space="0" w:color="auto"/>
          </w:divBdr>
        </w:div>
        <w:div w:id="1769813026">
          <w:marLeft w:val="0"/>
          <w:marRight w:val="0"/>
          <w:marTop w:val="0"/>
          <w:marBottom w:val="0"/>
          <w:divBdr>
            <w:top w:val="none" w:sz="0" w:space="0" w:color="auto"/>
            <w:left w:val="none" w:sz="0" w:space="0" w:color="auto"/>
            <w:bottom w:val="none" w:sz="0" w:space="0" w:color="auto"/>
            <w:right w:val="none" w:sz="0" w:space="0" w:color="auto"/>
          </w:divBdr>
        </w:div>
      </w:divsChild>
    </w:div>
    <w:div w:id="1462847716">
      <w:bodyDiv w:val="1"/>
      <w:marLeft w:val="0"/>
      <w:marRight w:val="0"/>
      <w:marTop w:val="0"/>
      <w:marBottom w:val="0"/>
      <w:divBdr>
        <w:top w:val="none" w:sz="0" w:space="0" w:color="auto"/>
        <w:left w:val="none" w:sz="0" w:space="0" w:color="auto"/>
        <w:bottom w:val="none" w:sz="0" w:space="0" w:color="auto"/>
        <w:right w:val="none" w:sz="0" w:space="0" w:color="auto"/>
      </w:divBdr>
    </w:div>
    <w:div w:id="1599941837">
      <w:bodyDiv w:val="1"/>
      <w:marLeft w:val="0"/>
      <w:marRight w:val="0"/>
      <w:marTop w:val="0"/>
      <w:marBottom w:val="0"/>
      <w:divBdr>
        <w:top w:val="none" w:sz="0" w:space="0" w:color="auto"/>
        <w:left w:val="none" w:sz="0" w:space="0" w:color="auto"/>
        <w:bottom w:val="none" w:sz="0" w:space="0" w:color="auto"/>
        <w:right w:val="none" w:sz="0" w:space="0" w:color="auto"/>
      </w:divBdr>
    </w:div>
    <w:div w:id="1708799387">
      <w:bodyDiv w:val="1"/>
      <w:marLeft w:val="0"/>
      <w:marRight w:val="0"/>
      <w:marTop w:val="0"/>
      <w:marBottom w:val="0"/>
      <w:divBdr>
        <w:top w:val="none" w:sz="0" w:space="0" w:color="auto"/>
        <w:left w:val="none" w:sz="0" w:space="0" w:color="auto"/>
        <w:bottom w:val="none" w:sz="0" w:space="0" w:color="auto"/>
        <w:right w:val="none" w:sz="0" w:space="0" w:color="auto"/>
      </w:divBdr>
    </w:div>
    <w:div w:id="1714890483">
      <w:bodyDiv w:val="1"/>
      <w:marLeft w:val="0"/>
      <w:marRight w:val="0"/>
      <w:marTop w:val="0"/>
      <w:marBottom w:val="0"/>
      <w:divBdr>
        <w:top w:val="none" w:sz="0" w:space="0" w:color="auto"/>
        <w:left w:val="none" w:sz="0" w:space="0" w:color="auto"/>
        <w:bottom w:val="none" w:sz="0" w:space="0" w:color="auto"/>
        <w:right w:val="none" w:sz="0" w:space="0" w:color="auto"/>
      </w:divBdr>
    </w:div>
    <w:div w:id="1818186744">
      <w:bodyDiv w:val="1"/>
      <w:marLeft w:val="0"/>
      <w:marRight w:val="0"/>
      <w:marTop w:val="0"/>
      <w:marBottom w:val="0"/>
      <w:divBdr>
        <w:top w:val="none" w:sz="0" w:space="0" w:color="auto"/>
        <w:left w:val="none" w:sz="0" w:space="0" w:color="auto"/>
        <w:bottom w:val="none" w:sz="0" w:space="0" w:color="auto"/>
        <w:right w:val="none" w:sz="0" w:space="0" w:color="auto"/>
      </w:divBdr>
      <w:divsChild>
        <w:div w:id="44910795">
          <w:marLeft w:val="0"/>
          <w:marRight w:val="0"/>
          <w:marTop w:val="0"/>
          <w:marBottom w:val="0"/>
          <w:divBdr>
            <w:top w:val="none" w:sz="0" w:space="0" w:color="auto"/>
            <w:left w:val="none" w:sz="0" w:space="0" w:color="auto"/>
            <w:bottom w:val="none" w:sz="0" w:space="0" w:color="auto"/>
            <w:right w:val="none" w:sz="0" w:space="0" w:color="auto"/>
          </w:divBdr>
        </w:div>
        <w:div w:id="47530989">
          <w:marLeft w:val="0"/>
          <w:marRight w:val="0"/>
          <w:marTop w:val="0"/>
          <w:marBottom w:val="0"/>
          <w:divBdr>
            <w:top w:val="none" w:sz="0" w:space="0" w:color="auto"/>
            <w:left w:val="none" w:sz="0" w:space="0" w:color="auto"/>
            <w:bottom w:val="none" w:sz="0" w:space="0" w:color="auto"/>
            <w:right w:val="none" w:sz="0" w:space="0" w:color="auto"/>
          </w:divBdr>
        </w:div>
        <w:div w:id="97720821">
          <w:marLeft w:val="0"/>
          <w:marRight w:val="0"/>
          <w:marTop w:val="0"/>
          <w:marBottom w:val="0"/>
          <w:divBdr>
            <w:top w:val="none" w:sz="0" w:space="0" w:color="auto"/>
            <w:left w:val="none" w:sz="0" w:space="0" w:color="auto"/>
            <w:bottom w:val="none" w:sz="0" w:space="0" w:color="auto"/>
            <w:right w:val="none" w:sz="0" w:space="0" w:color="auto"/>
          </w:divBdr>
        </w:div>
        <w:div w:id="114063822">
          <w:marLeft w:val="0"/>
          <w:marRight w:val="0"/>
          <w:marTop w:val="0"/>
          <w:marBottom w:val="0"/>
          <w:divBdr>
            <w:top w:val="none" w:sz="0" w:space="0" w:color="auto"/>
            <w:left w:val="none" w:sz="0" w:space="0" w:color="auto"/>
            <w:bottom w:val="none" w:sz="0" w:space="0" w:color="auto"/>
            <w:right w:val="none" w:sz="0" w:space="0" w:color="auto"/>
          </w:divBdr>
        </w:div>
        <w:div w:id="123155947">
          <w:marLeft w:val="0"/>
          <w:marRight w:val="0"/>
          <w:marTop w:val="0"/>
          <w:marBottom w:val="0"/>
          <w:divBdr>
            <w:top w:val="none" w:sz="0" w:space="0" w:color="auto"/>
            <w:left w:val="none" w:sz="0" w:space="0" w:color="auto"/>
            <w:bottom w:val="none" w:sz="0" w:space="0" w:color="auto"/>
            <w:right w:val="none" w:sz="0" w:space="0" w:color="auto"/>
          </w:divBdr>
        </w:div>
        <w:div w:id="140730068">
          <w:marLeft w:val="0"/>
          <w:marRight w:val="0"/>
          <w:marTop w:val="0"/>
          <w:marBottom w:val="0"/>
          <w:divBdr>
            <w:top w:val="none" w:sz="0" w:space="0" w:color="auto"/>
            <w:left w:val="none" w:sz="0" w:space="0" w:color="auto"/>
            <w:bottom w:val="none" w:sz="0" w:space="0" w:color="auto"/>
            <w:right w:val="none" w:sz="0" w:space="0" w:color="auto"/>
          </w:divBdr>
        </w:div>
        <w:div w:id="206378258">
          <w:marLeft w:val="0"/>
          <w:marRight w:val="0"/>
          <w:marTop w:val="0"/>
          <w:marBottom w:val="0"/>
          <w:divBdr>
            <w:top w:val="none" w:sz="0" w:space="0" w:color="auto"/>
            <w:left w:val="none" w:sz="0" w:space="0" w:color="auto"/>
            <w:bottom w:val="none" w:sz="0" w:space="0" w:color="auto"/>
            <w:right w:val="none" w:sz="0" w:space="0" w:color="auto"/>
          </w:divBdr>
          <w:divsChild>
            <w:div w:id="262229761">
              <w:marLeft w:val="0"/>
              <w:marRight w:val="0"/>
              <w:marTop w:val="0"/>
              <w:marBottom w:val="0"/>
              <w:divBdr>
                <w:top w:val="none" w:sz="0" w:space="0" w:color="auto"/>
                <w:left w:val="none" w:sz="0" w:space="0" w:color="auto"/>
                <w:bottom w:val="none" w:sz="0" w:space="0" w:color="auto"/>
                <w:right w:val="none" w:sz="0" w:space="0" w:color="auto"/>
              </w:divBdr>
            </w:div>
            <w:div w:id="437330333">
              <w:marLeft w:val="0"/>
              <w:marRight w:val="0"/>
              <w:marTop w:val="0"/>
              <w:marBottom w:val="0"/>
              <w:divBdr>
                <w:top w:val="none" w:sz="0" w:space="0" w:color="auto"/>
                <w:left w:val="none" w:sz="0" w:space="0" w:color="auto"/>
                <w:bottom w:val="none" w:sz="0" w:space="0" w:color="auto"/>
                <w:right w:val="none" w:sz="0" w:space="0" w:color="auto"/>
              </w:divBdr>
            </w:div>
            <w:div w:id="964044330">
              <w:marLeft w:val="0"/>
              <w:marRight w:val="0"/>
              <w:marTop w:val="0"/>
              <w:marBottom w:val="0"/>
              <w:divBdr>
                <w:top w:val="none" w:sz="0" w:space="0" w:color="auto"/>
                <w:left w:val="none" w:sz="0" w:space="0" w:color="auto"/>
                <w:bottom w:val="none" w:sz="0" w:space="0" w:color="auto"/>
                <w:right w:val="none" w:sz="0" w:space="0" w:color="auto"/>
              </w:divBdr>
            </w:div>
            <w:div w:id="1818375609">
              <w:marLeft w:val="0"/>
              <w:marRight w:val="0"/>
              <w:marTop w:val="0"/>
              <w:marBottom w:val="0"/>
              <w:divBdr>
                <w:top w:val="none" w:sz="0" w:space="0" w:color="auto"/>
                <w:left w:val="none" w:sz="0" w:space="0" w:color="auto"/>
                <w:bottom w:val="none" w:sz="0" w:space="0" w:color="auto"/>
                <w:right w:val="none" w:sz="0" w:space="0" w:color="auto"/>
              </w:divBdr>
            </w:div>
          </w:divsChild>
        </w:div>
        <w:div w:id="301739620">
          <w:marLeft w:val="0"/>
          <w:marRight w:val="0"/>
          <w:marTop w:val="0"/>
          <w:marBottom w:val="0"/>
          <w:divBdr>
            <w:top w:val="none" w:sz="0" w:space="0" w:color="auto"/>
            <w:left w:val="none" w:sz="0" w:space="0" w:color="auto"/>
            <w:bottom w:val="none" w:sz="0" w:space="0" w:color="auto"/>
            <w:right w:val="none" w:sz="0" w:space="0" w:color="auto"/>
          </w:divBdr>
        </w:div>
        <w:div w:id="379289407">
          <w:marLeft w:val="0"/>
          <w:marRight w:val="0"/>
          <w:marTop w:val="0"/>
          <w:marBottom w:val="0"/>
          <w:divBdr>
            <w:top w:val="none" w:sz="0" w:space="0" w:color="auto"/>
            <w:left w:val="none" w:sz="0" w:space="0" w:color="auto"/>
            <w:bottom w:val="none" w:sz="0" w:space="0" w:color="auto"/>
            <w:right w:val="none" w:sz="0" w:space="0" w:color="auto"/>
          </w:divBdr>
        </w:div>
        <w:div w:id="382098177">
          <w:marLeft w:val="0"/>
          <w:marRight w:val="0"/>
          <w:marTop w:val="0"/>
          <w:marBottom w:val="0"/>
          <w:divBdr>
            <w:top w:val="none" w:sz="0" w:space="0" w:color="auto"/>
            <w:left w:val="none" w:sz="0" w:space="0" w:color="auto"/>
            <w:bottom w:val="none" w:sz="0" w:space="0" w:color="auto"/>
            <w:right w:val="none" w:sz="0" w:space="0" w:color="auto"/>
          </w:divBdr>
        </w:div>
        <w:div w:id="759564776">
          <w:marLeft w:val="0"/>
          <w:marRight w:val="0"/>
          <w:marTop w:val="0"/>
          <w:marBottom w:val="0"/>
          <w:divBdr>
            <w:top w:val="none" w:sz="0" w:space="0" w:color="auto"/>
            <w:left w:val="none" w:sz="0" w:space="0" w:color="auto"/>
            <w:bottom w:val="none" w:sz="0" w:space="0" w:color="auto"/>
            <w:right w:val="none" w:sz="0" w:space="0" w:color="auto"/>
          </w:divBdr>
        </w:div>
        <w:div w:id="866331353">
          <w:marLeft w:val="0"/>
          <w:marRight w:val="0"/>
          <w:marTop w:val="0"/>
          <w:marBottom w:val="0"/>
          <w:divBdr>
            <w:top w:val="none" w:sz="0" w:space="0" w:color="auto"/>
            <w:left w:val="none" w:sz="0" w:space="0" w:color="auto"/>
            <w:bottom w:val="none" w:sz="0" w:space="0" w:color="auto"/>
            <w:right w:val="none" w:sz="0" w:space="0" w:color="auto"/>
          </w:divBdr>
        </w:div>
        <w:div w:id="1107039053">
          <w:marLeft w:val="0"/>
          <w:marRight w:val="0"/>
          <w:marTop w:val="0"/>
          <w:marBottom w:val="0"/>
          <w:divBdr>
            <w:top w:val="none" w:sz="0" w:space="0" w:color="auto"/>
            <w:left w:val="none" w:sz="0" w:space="0" w:color="auto"/>
            <w:bottom w:val="none" w:sz="0" w:space="0" w:color="auto"/>
            <w:right w:val="none" w:sz="0" w:space="0" w:color="auto"/>
          </w:divBdr>
        </w:div>
        <w:div w:id="1194421227">
          <w:marLeft w:val="0"/>
          <w:marRight w:val="0"/>
          <w:marTop w:val="0"/>
          <w:marBottom w:val="0"/>
          <w:divBdr>
            <w:top w:val="none" w:sz="0" w:space="0" w:color="auto"/>
            <w:left w:val="none" w:sz="0" w:space="0" w:color="auto"/>
            <w:bottom w:val="none" w:sz="0" w:space="0" w:color="auto"/>
            <w:right w:val="none" w:sz="0" w:space="0" w:color="auto"/>
          </w:divBdr>
        </w:div>
        <w:div w:id="1462841404">
          <w:marLeft w:val="0"/>
          <w:marRight w:val="0"/>
          <w:marTop w:val="0"/>
          <w:marBottom w:val="0"/>
          <w:divBdr>
            <w:top w:val="none" w:sz="0" w:space="0" w:color="auto"/>
            <w:left w:val="none" w:sz="0" w:space="0" w:color="auto"/>
            <w:bottom w:val="none" w:sz="0" w:space="0" w:color="auto"/>
            <w:right w:val="none" w:sz="0" w:space="0" w:color="auto"/>
          </w:divBdr>
        </w:div>
        <w:div w:id="1572616062">
          <w:marLeft w:val="0"/>
          <w:marRight w:val="0"/>
          <w:marTop w:val="0"/>
          <w:marBottom w:val="0"/>
          <w:divBdr>
            <w:top w:val="none" w:sz="0" w:space="0" w:color="auto"/>
            <w:left w:val="none" w:sz="0" w:space="0" w:color="auto"/>
            <w:bottom w:val="none" w:sz="0" w:space="0" w:color="auto"/>
            <w:right w:val="none" w:sz="0" w:space="0" w:color="auto"/>
          </w:divBdr>
        </w:div>
        <w:div w:id="1641807878">
          <w:marLeft w:val="0"/>
          <w:marRight w:val="0"/>
          <w:marTop w:val="0"/>
          <w:marBottom w:val="0"/>
          <w:divBdr>
            <w:top w:val="none" w:sz="0" w:space="0" w:color="auto"/>
            <w:left w:val="none" w:sz="0" w:space="0" w:color="auto"/>
            <w:bottom w:val="none" w:sz="0" w:space="0" w:color="auto"/>
            <w:right w:val="none" w:sz="0" w:space="0" w:color="auto"/>
          </w:divBdr>
        </w:div>
        <w:div w:id="1642072685">
          <w:marLeft w:val="0"/>
          <w:marRight w:val="0"/>
          <w:marTop w:val="0"/>
          <w:marBottom w:val="0"/>
          <w:divBdr>
            <w:top w:val="none" w:sz="0" w:space="0" w:color="auto"/>
            <w:left w:val="none" w:sz="0" w:space="0" w:color="auto"/>
            <w:bottom w:val="none" w:sz="0" w:space="0" w:color="auto"/>
            <w:right w:val="none" w:sz="0" w:space="0" w:color="auto"/>
          </w:divBdr>
        </w:div>
        <w:div w:id="1826823204">
          <w:marLeft w:val="0"/>
          <w:marRight w:val="0"/>
          <w:marTop w:val="0"/>
          <w:marBottom w:val="0"/>
          <w:divBdr>
            <w:top w:val="none" w:sz="0" w:space="0" w:color="auto"/>
            <w:left w:val="none" w:sz="0" w:space="0" w:color="auto"/>
            <w:bottom w:val="none" w:sz="0" w:space="0" w:color="auto"/>
            <w:right w:val="none" w:sz="0" w:space="0" w:color="auto"/>
          </w:divBdr>
        </w:div>
        <w:div w:id="1977375917">
          <w:marLeft w:val="0"/>
          <w:marRight w:val="0"/>
          <w:marTop w:val="0"/>
          <w:marBottom w:val="0"/>
          <w:divBdr>
            <w:top w:val="none" w:sz="0" w:space="0" w:color="auto"/>
            <w:left w:val="none" w:sz="0" w:space="0" w:color="auto"/>
            <w:bottom w:val="none" w:sz="0" w:space="0" w:color="auto"/>
            <w:right w:val="none" w:sz="0" w:space="0" w:color="auto"/>
          </w:divBdr>
        </w:div>
      </w:divsChild>
    </w:div>
    <w:div w:id="1821385713">
      <w:bodyDiv w:val="1"/>
      <w:marLeft w:val="0"/>
      <w:marRight w:val="0"/>
      <w:marTop w:val="0"/>
      <w:marBottom w:val="0"/>
      <w:divBdr>
        <w:top w:val="none" w:sz="0" w:space="0" w:color="auto"/>
        <w:left w:val="none" w:sz="0" w:space="0" w:color="auto"/>
        <w:bottom w:val="none" w:sz="0" w:space="0" w:color="auto"/>
        <w:right w:val="none" w:sz="0" w:space="0" w:color="auto"/>
      </w:divBdr>
    </w:div>
    <w:div w:id="1887178958">
      <w:bodyDiv w:val="1"/>
      <w:marLeft w:val="0"/>
      <w:marRight w:val="0"/>
      <w:marTop w:val="0"/>
      <w:marBottom w:val="0"/>
      <w:divBdr>
        <w:top w:val="none" w:sz="0" w:space="0" w:color="auto"/>
        <w:left w:val="none" w:sz="0" w:space="0" w:color="auto"/>
        <w:bottom w:val="none" w:sz="0" w:space="0" w:color="auto"/>
        <w:right w:val="none" w:sz="0" w:space="0" w:color="auto"/>
      </w:divBdr>
    </w:div>
    <w:div w:id="1971083856">
      <w:bodyDiv w:val="1"/>
      <w:marLeft w:val="0"/>
      <w:marRight w:val="0"/>
      <w:marTop w:val="0"/>
      <w:marBottom w:val="0"/>
      <w:divBdr>
        <w:top w:val="none" w:sz="0" w:space="0" w:color="auto"/>
        <w:left w:val="none" w:sz="0" w:space="0" w:color="auto"/>
        <w:bottom w:val="none" w:sz="0" w:space="0" w:color="auto"/>
        <w:right w:val="none" w:sz="0" w:space="0" w:color="auto"/>
      </w:divBdr>
    </w:div>
    <w:div w:id="2014142535">
      <w:bodyDiv w:val="1"/>
      <w:marLeft w:val="0"/>
      <w:marRight w:val="0"/>
      <w:marTop w:val="0"/>
      <w:marBottom w:val="0"/>
      <w:divBdr>
        <w:top w:val="none" w:sz="0" w:space="0" w:color="auto"/>
        <w:left w:val="none" w:sz="0" w:space="0" w:color="auto"/>
        <w:bottom w:val="none" w:sz="0" w:space="0" w:color="auto"/>
        <w:right w:val="none" w:sz="0" w:space="0" w:color="auto"/>
      </w:divBdr>
    </w:div>
    <w:div w:id="2027561914">
      <w:bodyDiv w:val="1"/>
      <w:marLeft w:val="0"/>
      <w:marRight w:val="0"/>
      <w:marTop w:val="0"/>
      <w:marBottom w:val="0"/>
      <w:divBdr>
        <w:top w:val="none" w:sz="0" w:space="0" w:color="auto"/>
        <w:left w:val="none" w:sz="0" w:space="0" w:color="auto"/>
        <w:bottom w:val="none" w:sz="0" w:space="0" w:color="auto"/>
        <w:right w:val="none" w:sz="0" w:space="0" w:color="auto"/>
      </w:divBdr>
    </w:div>
    <w:div w:id="2037582214">
      <w:bodyDiv w:val="1"/>
      <w:marLeft w:val="0"/>
      <w:marRight w:val="0"/>
      <w:marTop w:val="0"/>
      <w:marBottom w:val="0"/>
      <w:divBdr>
        <w:top w:val="none" w:sz="0" w:space="0" w:color="auto"/>
        <w:left w:val="none" w:sz="0" w:space="0" w:color="auto"/>
        <w:bottom w:val="none" w:sz="0" w:space="0" w:color="auto"/>
        <w:right w:val="none" w:sz="0" w:space="0" w:color="auto"/>
      </w:divBdr>
      <w:divsChild>
        <w:div w:id="328214847">
          <w:marLeft w:val="0"/>
          <w:marRight w:val="0"/>
          <w:marTop w:val="0"/>
          <w:marBottom w:val="0"/>
          <w:divBdr>
            <w:top w:val="none" w:sz="0" w:space="0" w:color="auto"/>
            <w:left w:val="none" w:sz="0" w:space="0" w:color="auto"/>
            <w:bottom w:val="none" w:sz="0" w:space="0" w:color="auto"/>
            <w:right w:val="none" w:sz="0" w:space="0" w:color="auto"/>
          </w:divBdr>
        </w:div>
        <w:div w:id="465240868">
          <w:marLeft w:val="0"/>
          <w:marRight w:val="0"/>
          <w:marTop w:val="0"/>
          <w:marBottom w:val="0"/>
          <w:divBdr>
            <w:top w:val="none" w:sz="0" w:space="0" w:color="auto"/>
            <w:left w:val="none" w:sz="0" w:space="0" w:color="auto"/>
            <w:bottom w:val="none" w:sz="0" w:space="0" w:color="auto"/>
            <w:right w:val="none" w:sz="0" w:space="0" w:color="auto"/>
          </w:divBdr>
        </w:div>
        <w:div w:id="1447699339">
          <w:marLeft w:val="0"/>
          <w:marRight w:val="0"/>
          <w:marTop w:val="0"/>
          <w:marBottom w:val="0"/>
          <w:divBdr>
            <w:top w:val="none" w:sz="0" w:space="0" w:color="auto"/>
            <w:left w:val="none" w:sz="0" w:space="0" w:color="auto"/>
            <w:bottom w:val="none" w:sz="0" w:space="0" w:color="auto"/>
            <w:right w:val="none" w:sz="0" w:space="0" w:color="auto"/>
          </w:divBdr>
          <w:divsChild>
            <w:div w:id="1670324485">
              <w:marLeft w:val="-75"/>
              <w:marRight w:val="0"/>
              <w:marTop w:val="30"/>
              <w:marBottom w:val="30"/>
              <w:divBdr>
                <w:top w:val="none" w:sz="0" w:space="0" w:color="auto"/>
                <w:left w:val="none" w:sz="0" w:space="0" w:color="auto"/>
                <w:bottom w:val="none" w:sz="0" w:space="0" w:color="auto"/>
                <w:right w:val="none" w:sz="0" w:space="0" w:color="auto"/>
              </w:divBdr>
              <w:divsChild>
                <w:div w:id="37165600">
                  <w:marLeft w:val="0"/>
                  <w:marRight w:val="0"/>
                  <w:marTop w:val="0"/>
                  <w:marBottom w:val="0"/>
                  <w:divBdr>
                    <w:top w:val="none" w:sz="0" w:space="0" w:color="auto"/>
                    <w:left w:val="none" w:sz="0" w:space="0" w:color="auto"/>
                    <w:bottom w:val="none" w:sz="0" w:space="0" w:color="auto"/>
                    <w:right w:val="none" w:sz="0" w:space="0" w:color="auto"/>
                  </w:divBdr>
                  <w:divsChild>
                    <w:div w:id="2075616296">
                      <w:marLeft w:val="0"/>
                      <w:marRight w:val="0"/>
                      <w:marTop w:val="0"/>
                      <w:marBottom w:val="0"/>
                      <w:divBdr>
                        <w:top w:val="none" w:sz="0" w:space="0" w:color="auto"/>
                        <w:left w:val="none" w:sz="0" w:space="0" w:color="auto"/>
                        <w:bottom w:val="none" w:sz="0" w:space="0" w:color="auto"/>
                        <w:right w:val="none" w:sz="0" w:space="0" w:color="auto"/>
                      </w:divBdr>
                    </w:div>
                  </w:divsChild>
                </w:div>
                <w:div w:id="201476618">
                  <w:marLeft w:val="0"/>
                  <w:marRight w:val="0"/>
                  <w:marTop w:val="0"/>
                  <w:marBottom w:val="0"/>
                  <w:divBdr>
                    <w:top w:val="none" w:sz="0" w:space="0" w:color="auto"/>
                    <w:left w:val="none" w:sz="0" w:space="0" w:color="auto"/>
                    <w:bottom w:val="none" w:sz="0" w:space="0" w:color="auto"/>
                    <w:right w:val="none" w:sz="0" w:space="0" w:color="auto"/>
                  </w:divBdr>
                  <w:divsChild>
                    <w:div w:id="609164083">
                      <w:marLeft w:val="0"/>
                      <w:marRight w:val="0"/>
                      <w:marTop w:val="0"/>
                      <w:marBottom w:val="0"/>
                      <w:divBdr>
                        <w:top w:val="none" w:sz="0" w:space="0" w:color="auto"/>
                        <w:left w:val="none" w:sz="0" w:space="0" w:color="auto"/>
                        <w:bottom w:val="none" w:sz="0" w:space="0" w:color="auto"/>
                        <w:right w:val="none" w:sz="0" w:space="0" w:color="auto"/>
                      </w:divBdr>
                    </w:div>
                  </w:divsChild>
                </w:div>
                <w:div w:id="262691386">
                  <w:marLeft w:val="0"/>
                  <w:marRight w:val="0"/>
                  <w:marTop w:val="0"/>
                  <w:marBottom w:val="0"/>
                  <w:divBdr>
                    <w:top w:val="none" w:sz="0" w:space="0" w:color="auto"/>
                    <w:left w:val="none" w:sz="0" w:space="0" w:color="auto"/>
                    <w:bottom w:val="none" w:sz="0" w:space="0" w:color="auto"/>
                    <w:right w:val="none" w:sz="0" w:space="0" w:color="auto"/>
                  </w:divBdr>
                  <w:divsChild>
                    <w:div w:id="2091072286">
                      <w:marLeft w:val="0"/>
                      <w:marRight w:val="0"/>
                      <w:marTop w:val="0"/>
                      <w:marBottom w:val="0"/>
                      <w:divBdr>
                        <w:top w:val="none" w:sz="0" w:space="0" w:color="auto"/>
                        <w:left w:val="none" w:sz="0" w:space="0" w:color="auto"/>
                        <w:bottom w:val="none" w:sz="0" w:space="0" w:color="auto"/>
                        <w:right w:val="none" w:sz="0" w:space="0" w:color="auto"/>
                      </w:divBdr>
                    </w:div>
                  </w:divsChild>
                </w:div>
                <w:div w:id="328564247">
                  <w:marLeft w:val="0"/>
                  <w:marRight w:val="0"/>
                  <w:marTop w:val="0"/>
                  <w:marBottom w:val="0"/>
                  <w:divBdr>
                    <w:top w:val="none" w:sz="0" w:space="0" w:color="auto"/>
                    <w:left w:val="none" w:sz="0" w:space="0" w:color="auto"/>
                    <w:bottom w:val="none" w:sz="0" w:space="0" w:color="auto"/>
                    <w:right w:val="none" w:sz="0" w:space="0" w:color="auto"/>
                  </w:divBdr>
                  <w:divsChild>
                    <w:div w:id="983655395">
                      <w:marLeft w:val="0"/>
                      <w:marRight w:val="0"/>
                      <w:marTop w:val="0"/>
                      <w:marBottom w:val="0"/>
                      <w:divBdr>
                        <w:top w:val="none" w:sz="0" w:space="0" w:color="auto"/>
                        <w:left w:val="none" w:sz="0" w:space="0" w:color="auto"/>
                        <w:bottom w:val="none" w:sz="0" w:space="0" w:color="auto"/>
                        <w:right w:val="none" w:sz="0" w:space="0" w:color="auto"/>
                      </w:divBdr>
                    </w:div>
                  </w:divsChild>
                </w:div>
                <w:div w:id="358435906">
                  <w:marLeft w:val="0"/>
                  <w:marRight w:val="0"/>
                  <w:marTop w:val="0"/>
                  <w:marBottom w:val="0"/>
                  <w:divBdr>
                    <w:top w:val="none" w:sz="0" w:space="0" w:color="auto"/>
                    <w:left w:val="none" w:sz="0" w:space="0" w:color="auto"/>
                    <w:bottom w:val="none" w:sz="0" w:space="0" w:color="auto"/>
                    <w:right w:val="none" w:sz="0" w:space="0" w:color="auto"/>
                  </w:divBdr>
                  <w:divsChild>
                    <w:div w:id="140926679">
                      <w:marLeft w:val="0"/>
                      <w:marRight w:val="0"/>
                      <w:marTop w:val="0"/>
                      <w:marBottom w:val="0"/>
                      <w:divBdr>
                        <w:top w:val="none" w:sz="0" w:space="0" w:color="auto"/>
                        <w:left w:val="none" w:sz="0" w:space="0" w:color="auto"/>
                        <w:bottom w:val="none" w:sz="0" w:space="0" w:color="auto"/>
                        <w:right w:val="none" w:sz="0" w:space="0" w:color="auto"/>
                      </w:divBdr>
                    </w:div>
                  </w:divsChild>
                </w:div>
                <w:div w:id="387848534">
                  <w:marLeft w:val="0"/>
                  <w:marRight w:val="0"/>
                  <w:marTop w:val="0"/>
                  <w:marBottom w:val="0"/>
                  <w:divBdr>
                    <w:top w:val="none" w:sz="0" w:space="0" w:color="auto"/>
                    <w:left w:val="none" w:sz="0" w:space="0" w:color="auto"/>
                    <w:bottom w:val="none" w:sz="0" w:space="0" w:color="auto"/>
                    <w:right w:val="none" w:sz="0" w:space="0" w:color="auto"/>
                  </w:divBdr>
                  <w:divsChild>
                    <w:div w:id="2122651677">
                      <w:marLeft w:val="0"/>
                      <w:marRight w:val="0"/>
                      <w:marTop w:val="0"/>
                      <w:marBottom w:val="0"/>
                      <w:divBdr>
                        <w:top w:val="none" w:sz="0" w:space="0" w:color="auto"/>
                        <w:left w:val="none" w:sz="0" w:space="0" w:color="auto"/>
                        <w:bottom w:val="none" w:sz="0" w:space="0" w:color="auto"/>
                        <w:right w:val="none" w:sz="0" w:space="0" w:color="auto"/>
                      </w:divBdr>
                    </w:div>
                  </w:divsChild>
                </w:div>
                <w:div w:id="392388448">
                  <w:marLeft w:val="0"/>
                  <w:marRight w:val="0"/>
                  <w:marTop w:val="0"/>
                  <w:marBottom w:val="0"/>
                  <w:divBdr>
                    <w:top w:val="none" w:sz="0" w:space="0" w:color="auto"/>
                    <w:left w:val="none" w:sz="0" w:space="0" w:color="auto"/>
                    <w:bottom w:val="none" w:sz="0" w:space="0" w:color="auto"/>
                    <w:right w:val="none" w:sz="0" w:space="0" w:color="auto"/>
                  </w:divBdr>
                  <w:divsChild>
                    <w:div w:id="151455078">
                      <w:marLeft w:val="0"/>
                      <w:marRight w:val="0"/>
                      <w:marTop w:val="0"/>
                      <w:marBottom w:val="0"/>
                      <w:divBdr>
                        <w:top w:val="none" w:sz="0" w:space="0" w:color="auto"/>
                        <w:left w:val="none" w:sz="0" w:space="0" w:color="auto"/>
                        <w:bottom w:val="none" w:sz="0" w:space="0" w:color="auto"/>
                        <w:right w:val="none" w:sz="0" w:space="0" w:color="auto"/>
                      </w:divBdr>
                    </w:div>
                  </w:divsChild>
                </w:div>
                <w:div w:id="530534893">
                  <w:marLeft w:val="0"/>
                  <w:marRight w:val="0"/>
                  <w:marTop w:val="0"/>
                  <w:marBottom w:val="0"/>
                  <w:divBdr>
                    <w:top w:val="none" w:sz="0" w:space="0" w:color="auto"/>
                    <w:left w:val="none" w:sz="0" w:space="0" w:color="auto"/>
                    <w:bottom w:val="none" w:sz="0" w:space="0" w:color="auto"/>
                    <w:right w:val="none" w:sz="0" w:space="0" w:color="auto"/>
                  </w:divBdr>
                  <w:divsChild>
                    <w:div w:id="2115009732">
                      <w:marLeft w:val="0"/>
                      <w:marRight w:val="0"/>
                      <w:marTop w:val="0"/>
                      <w:marBottom w:val="0"/>
                      <w:divBdr>
                        <w:top w:val="none" w:sz="0" w:space="0" w:color="auto"/>
                        <w:left w:val="none" w:sz="0" w:space="0" w:color="auto"/>
                        <w:bottom w:val="none" w:sz="0" w:space="0" w:color="auto"/>
                        <w:right w:val="none" w:sz="0" w:space="0" w:color="auto"/>
                      </w:divBdr>
                    </w:div>
                  </w:divsChild>
                </w:div>
                <w:div w:id="1122501836">
                  <w:marLeft w:val="0"/>
                  <w:marRight w:val="0"/>
                  <w:marTop w:val="0"/>
                  <w:marBottom w:val="0"/>
                  <w:divBdr>
                    <w:top w:val="none" w:sz="0" w:space="0" w:color="auto"/>
                    <w:left w:val="none" w:sz="0" w:space="0" w:color="auto"/>
                    <w:bottom w:val="none" w:sz="0" w:space="0" w:color="auto"/>
                    <w:right w:val="none" w:sz="0" w:space="0" w:color="auto"/>
                  </w:divBdr>
                  <w:divsChild>
                    <w:div w:id="243689431">
                      <w:marLeft w:val="0"/>
                      <w:marRight w:val="0"/>
                      <w:marTop w:val="0"/>
                      <w:marBottom w:val="0"/>
                      <w:divBdr>
                        <w:top w:val="none" w:sz="0" w:space="0" w:color="auto"/>
                        <w:left w:val="none" w:sz="0" w:space="0" w:color="auto"/>
                        <w:bottom w:val="none" w:sz="0" w:space="0" w:color="auto"/>
                        <w:right w:val="none" w:sz="0" w:space="0" w:color="auto"/>
                      </w:divBdr>
                    </w:div>
                  </w:divsChild>
                </w:div>
                <w:div w:id="1166940195">
                  <w:marLeft w:val="0"/>
                  <w:marRight w:val="0"/>
                  <w:marTop w:val="0"/>
                  <w:marBottom w:val="0"/>
                  <w:divBdr>
                    <w:top w:val="none" w:sz="0" w:space="0" w:color="auto"/>
                    <w:left w:val="none" w:sz="0" w:space="0" w:color="auto"/>
                    <w:bottom w:val="none" w:sz="0" w:space="0" w:color="auto"/>
                    <w:right w:val="none" w:sz="0" w:space="0" w:color="auto"/>
                  </w:divBdr>
                  <w:divsChild>
                    <w:div w:id="433016966">
                      <w:marLeft w:val="0"/>
                      <w:marRight w:val="0"/>
                      <w:marTop w:val="0"/>
                      <w:marBottom w:val="0"/>
                      <w:divBdr>
                        <w:top w:val="none" w:sz="0" w:space="0" w:color="auto"/>
                        <w:left w:val="none" w:sz="0" w:space="0" w:color="auto"/>
                        <w:bottom w:val="none" w:sz="0" w:space="0" w:color="auto"/>
                        <w:right w:val="none" w:sz="0" w:space="0" w:color="auto"/>
                      </w:divBdr>
                    </w:div>
                  </w:divsChild>
                </w:div>
                <w:div w:id="1214972918">
                  <w:marLeft w:val="0"/>
                  <w:marRight w:val="0"/>
                  <w:marTop w:val="0"/>
                  <w:marBottom w:val="0"/>
                  <w:divBdr>
                    <w:top w:val="none" w:sz="0" w:space="0" w:color="auto"/>
                    <w:left w:val="none" w:sz="0" w:space="0" w:color="auto"/>
                    <w:bottom w:val="none" w:sz="0" w:space="0" w:color="auto"/>
                    <w:right w:val="none" w:sz="0" w:space="0" w:color="auto"/>
                  </w:divBdr>
                  <w:divsChild>
                    <w:div w:id="1930888778">
                      <w:marLeft w:val="0"/>
                      <w:marRight w:val="0"/>
                      <w:marTop w:val="0"/>
                      <w:marBottom w:val="0"/>
                      <w:divBdr>
                        <w:top w:val="none" w:sz="0" w:space="0" w:color="auto"/>
                        <w:left w:val="none" w:sz="0" w:space="0" w:color="auto"/>
                        <w:bottom w:val="none" w:sz="0" w:space="0" w:color="auto"/>
                        <w:right w:val="none" w:sz="0" w:space="0" w:color="auto"/>
                      </w:divBdr>
                    </w:div>
                  </w:divsChild>
                </w:div>
                <w:div w:id="1349714458">
                  <w:marLeft w:val="0"/>
                  <w:marRight w:val="0"/>
                  <w:marTop w:val="0"/>
                  <w:marBottom w:val="0"/>
                  <w:divBdr>
                    <w:top w:val="none" w:sz="0" w:space="0" w:color="auto"/>
                    <w:left w:val="none" w:sz="0" w:space="0" w:color="auto"/>
                    <w:bottom w:val="none" w:sz="0" w:space="0" w:color="auto"/>
                    <w:right w:val="none" w:sz="0" w:space="0" w:color="auto"/>
                  </w:divBdr>
                  <w:divsChild>
                    <w:div w:id="129518135">
                      <w:marLeft w:val="0"/>
                      <w:marRight w:val="0"/>
                      <w:marTop w:val="0"/>
                      <w:marBottom w:val="0"/>
                      <w:divBdr>
                        <w:top w:val="none" w:sz="0" w:space="0" w:color="auto"/>
                        <w:left w:val="none" w:sz="0" w:space="0" w:color="auto"/>
                        <w:bottom w:val="none" w:sz="0" w:space="0" w:color="auto"/>
                        <w:right w:val="none" w:sz="0" w:space="0" w:color="auto"/>
                      </w:divBdr>
                    </w:div>
                  </w:divsChild>
                </w:div>
                <w:div w:id="1364987732">
                  <w:marLeft w:val="0"/>
                  <w:marRight w:val="0"/>
                  <w:marTop w:val="0"/>
                  <w:marBottom w:val="0"/>
                  <w:divBdr>
                    <w:top w:val="none" w:sz="0" w:space="0" w:color="auto"/>
                    <w:left w:val="none" w:sz="0" w:space="0" w:color="auto"/>
                    <w:bottom w:val="none" w:sz="0" w:space="0" w:color="auto"/>
                    <w:right w:val="none" w:sz="0" w:space="0" w:color="auto"/>
                  </w:divBdr>
                  <w:divsChild>
                    <w:div w:id="1666200001">
                      <w:marLeft w:val="0"/>
                      <w:marRight w:val="0"/>
                      <w:marTop w:val="0"/>
                      <w:marBottom w:val="0"/>
                      <w:divBdr>
                        <w:top w:val="none" w:sz="0" w:space="0" w:color="auto"/>
                        <w:left w:val="none" w:sz="0" w:space="0" w:color="auto"/>
                        <w:bottom w:val="none" w:sz="0" w:space="0" w:color="auto"/>
                        <w:right w:val="none" w:sz="0" w:space="0" w:color="auto"/>
                      </w:divBdr>
                    </w:div>
                  </w:divsChild>
                </w:div>
                <w:div w:id="1453593538">
                  <w:marLeft w:val="0"/>
                  <w:marRight w:val="0"/>
                  <w:marTop w:val="0"/>
                  <w:marBottom w:val="0"/>
                  <w:divBdr>
                    <w:top w:val="none" w:sz="0" w:space="0" w:color="auto"/>
                    <w:left w:val="none" w:sz="0" w:space="0" w:color="auto"/>
                    <w:bottom w:val="none" w:sz="0" w:space="0" w:color="auto"/>
                    <w:right w:val="none" w:sz="0" w:space="0" w:color="auto"/>
                  </w:divBdr>
                  <w:divsChild>
                    <w:div w:id="1230770703">
                      <w:marLeft w:val="0"/>
                      <w:marRight w:val="0"/>
                      <w:marTop w:val="0"/>
                      <w:marBottom w:val="0"/>
                      <w:divBdr>
                        <w:top w:val="none" w:sz="0" w:space="0" w:color="auto"/>
                        <w:left w:val="none" w:sz="0" w:space="0" w:color="auto"/>
                        <w:bottom w:val="none" w:sz="0" w:space="0" w:color="auto"/>
                        <w:right w:val="none" w:sz="0" w:space="0" w:color="auto"/>
                      </w:divBdr>
                    </w:div>
                  </w:divsChild>
                </w:div>
                <w:div w:id="1651907027">
                  <w:marLeft w:val="0"/>
                  <w:marRight w:val="0"/>
                  <w:marTop w:val="0"/>
                  <w:marBottom w:val="0"/>
                  <w:divBdr>
                    <w:top w:val="none" w:sz="0" w:space="0" w:color="auto"/>
                    <w:left w:val="none" w:sz="0" w:space="0" w:color="auto"/>
                    <w:bottom w:val="none" w:sz="0" w:space="0" w:color="auto"/>
                    <w:right w:val="none" w:sz="0" w:space="0" w:color="auto"/>
                  </w:divBdr>
                  <w:divsChild>
                    <w:div w:id="125008327">
                      <w:marLeft w:val="0"/>
                      <w:marRight w:val="0"/>
                      <w:marTop w:val="0"/>
                      <w:marBottom w:val="0"/>
                      <w:divBdr>
                        <w:top w:val="none" w:sz="0" w:space="0" w:color="auto"/>
                        <w:left w:val="none" w:sz="0" w:space="0" w:color="auto"/>
                        <w:bottom w:val="none" w:sz="0" w:space="0" w:color="auto"/>
                        <w:right w:val="none" w:sz="0" w:space="0" w:color="auto"/>
                      </w:divBdr>
                    </w:div>
                  </w:divsChild>
                </w:div>
                <w:div w:id="1777678250">
                  <w:marLeft w:val="0"/>
                  <w:marRight w:val="0"/>
                  <w:marTop w:val="0"/>
                  <w:marBottom w:val="0"/>
                  <w:divBdr>
                    <w:top w:val="none" w:sz="0" w:space="0" w:color="auto"/>
                    <w:left w:val="none" w:sz="0" w:space="0" w:color="auto"/>
                    <w:bottom w:val="none" w:sz="0" w:space="0" w:color="auto"/>
                    <w:right w:val="none" w:sz="0" w:space="0" w:color="auto"/>
                  </w:divBdr>
                  <w:divsChild>
                    <w:div w:id="239029389">
                      <w:marLeft w:val="0"/>
                      <w:marRight w:val="0"/>
                      <w:marTop w:val="0"/>
                      <w:marBottom w:val="0"/>
                      <w:divBdr>
                        <w:top w:val="none" w:sz="0" w:space="0" w:color="auto"/>
                        <w:left w:val="none" w:sz="0" w:space="0" w:color="auto"/>
                        <w:bottom w:val="none" w:sz="0" w:space="0" w:color="auto"/>
                        <w:right w:val="none" w:sz="0" w:space="0" w:color="auto"/>
                      </w:divBdr>
                    </w:div>
                  </w:divsChild>
                </w:div>
                <w:div w:id="1789350717">
                  <w:marLeft w:val="0"/>
                  <w:marRight w:val="0"/>
                  <w:marTop w:val="0"/>
                  <w:marBottom w:val="0"/>
                  <w:divBdr>
                    <w:top w:val="none" w:sz="0" w:space="0" w:color="auto"/>
                    <w:left w:val="none" w:sz="0" w:space="0" w:color="auto"/>
                    <w:bottom w:val="none" w:sz="0" w:space="0" w:color="auto"/>
                    <w:right w:val="none" w:sz="0" w:space="0" w:color="auto"/>
                  </w:divBdr>
                  <w:divsChild>
                    <w:div w:id="939416575">
                      <w:marLeft w:val="0"/>
                      <w:marRight w:val="0"/>
                      <w:marTop w:val="0"/>
                      <w:marBottom w:val="0"/>
                      <w:divBdr>
                        <w:top w:val="none" w:sz="0" w:space="0" w:color="auto"/>
                        <w:left w:val="none" w:sz="0" w:space="0" w:color="auto"/>
                        <w:bottom w:val="none" w:sz="0" w:space="0" w:color="auto"/>
                        <w:right w:val="none" w:sz="0" w:space="0" w:color="auto"/>
                      </w:divBdr>
                    </w:div>
                  </w:divsChild>
                </w:div>
                <w:div w:id="1902208993">
                  <w:marLeft w:val="0"/>
                  <w:marRight w:val="0"/>
                  <w:marTop w:val="0"/>
                  <w:marBottom w:val="0"/>
                  <w:divBdr>
                    <w:top w:val="none" w:sz="0" w:space="0" w:color="auto"/>
                    <w:left w:val="none" w:sz="0" w:space="0" w:color="auto"/>
                    <w:bottom w:val="none" w:sz="0" w:space="0" w:color="auto"/>
                    <w:right w:val="none" w:sz="0" w:space="0" w:color="auto"/>
                  </w:divBdr>
                  <w:divsChild>
                    <w:div w:id="6423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299066">
          <w:marLeft w:val="0"/>
          <w:marRight w:val="0"/>
          <w:marTop w:val="0"/>
          <w:marBottom w:val="0"/>
          <w:divBdr>
            <w:top w:val="none" w:sz="0" w:space="0" w:color="auto"/>
            <w:left w:val="none" w:sz="0" w:space="0" w:color="auto"/>
            <w:bottom w:val="none" w:sz="0" w:space="0" w:color="auto"/>
            <w:right w:val="none" w:sz="0" w:space="0" w:color="auto"/>
          </w:divBdr>
        </w:div>
        <w:div w:id="20496413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dcfs-oits.atlassian.net/issues/?jql=project%20%3D%20ECANR%0AAND%20type%20%3D%20Story%0AAND%20status%20IN%20%28%22Queued%20for%20Production%20Release%22%2C%20%22Released%20to%20Production%22%29%0AORDER%20BY%20created%20DESC"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idcfs-oits.atlassian.net/issues/?jql=project%20%3D%20SPT%20AND%20type%20%3D%20Story%20AND%20created%20%3C%3D%20-55d%20AND%20fixversion%20%3D%20%22Intake%201.0%22%0AORDER%20BY%20created%20DESC"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lgov.sharepoint.com/:x:/r/teams/DCFS.CCWISProgram/Shared%20Documents/General/Work%20Products/WIP/SI%20-%20Release%205/PI2_Design_Package_Intake.xlsx?d=wbf30bf6bdde34fa98b7f00eb3118fda5&amp;csf=1&amp;web=1&amp;e=FPEMxe"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ce619bf-0f7b-4d3a-a7a8-3de7829e6cd6">
      <Terms xmlns="http://schemas.microsoft.com/office/infopath/2007/PartnerControls"/>
    </lcf76f155ced4ddcb4097134ff3c332f>
    <TaxCatchAll xmlns="ccbf8395-31c1-4981-ab20-c467c9e7f775" xsi:nil="true"/>
    <_ip_UnifiedCompliancePolicyUIAction xmlns="http://schemas.microsoft.com/sharepoint/v3" xsi:nil="true"/>
    <DateAdded xmlns="5ce619bf-0f7b-4d3a-a7a8-3de7829e6cd6" xsi:nil="true"/>
    <_ip_UnifiedCompliancePolicyProperties xmlns="http://schemas.microsoft.com/sharepoint/v3" xsi:nil="true"/>
    <PMO xmlns="5ce619bf-0f7b-4d3a-a7a8-3de7829e6cd6" xsi:nil="true"/>
    <CommitteeType xmlns="5ce619bf-0f7b-4d3a-a7a8-3de7829e6cd6" xsi:nil="true"/>
    <Comment xmlns="5ce619bf-0f7b-4d3a-a7a8-3de7829e6cd6" xsi:nil="true"/>
    <Intake xmlns="5ce619bf-0f7b-4d3a-a7a8-3de7829e6cd6" xsi:nil="true"/>
    <ToBeSent xmlns="5ce619bf-0f7b-4d3a-a7a8-3de7829e6cd6">true</ToBeSent>
    <Status xmlns="5ce619bf-0f7b-4d3a-a7a8-3de7829e6cd6" xsi:nil="true"/>
    <Comments xmlns="5ce619bf-0f7b-4d3a-a7a8-3de7829e6cd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6062094D040D149A073C836CCB87A74" ma:contentTypeVersion="30" ma:contentTypeDescription="Create a new document." ma:contentTypeScope="" ma:versionID="bcc537adae0584627d047a072e8ebe11">
  <xsd:schema xmlns:xsd="http://www.w3.org/2001/XMLSchema" xmlns:xs="http://www.w3.org/2001/XMLSchema" xmlns:p="http://schemas.microsoft.com/office/2006/metadata/properties" xmlns:ns1="http://schemas.microsoft.com/sharepoint/v3" xmlns:ns2="5ce619bf-0f7b-4d3a-a7a8-3de7829e6cd6" xmlns:ns3="ccbf8395-31c1-4981-ab20-c467c9e7f775" targetNamespace="http://schemas.microsoft.com/office/2006/metadata/properties" ma:root="true" ma:fieldsID="2c9c722f4fa890fe9c644f4aa8cd8e6d" ns1:_="" ns2:_="" ns3:_="">
    <xsd:import namespace="http://schemas.microsoft.com/sharepoint/v3"/>
    <xsd:import namespace="5ce619bf-0f7b-4d3a-a7a8-3de7829e6cd6"/>
    <xsd:import namespace="ccbf8395-31c1-4981-ab20-c467c9e7f775"/>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Comment" minOccurs="0"/>
                <xsd:element ref="ns1:_ip_UnifiedCompliancePolicyProperties" minOccurs="0"/>
                <xsd:element ref="ns1:_ip_UnifiedCompliancePolicyUIAction" minOccurs="0"/>
                <xsd:element ref="ns2:DateAdded" minOccurs="0"/>
                <xsd:element ref="ns2:MediaServiceObjectDetectorVersions" minOccurs="0"/>
                <xsd:element ref="ns2:MediaServiceLocation" minOccurs="0"/>
                <xsd:element ref="ns2:CommitteeType" minOccurs="0"/>
                <xsd:element ref="ns2:MediaServiceSearchProperties" minOccurs="0"/>
                <xsd:element ref="ns2:PMO" minOccurs="0"/>
                <xsd:element ref="ns2:Intake" minOccurs="0"/>
                <xsd:element ref="ns2:ToBeSent" minOccurs="0"/>
                <xsd:element ref="ns2:Statu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e619bf-0f7b-4d3a-a7a8-3de7829e6c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4bd80cb-b55d-4a01-be99-577b45a2dd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 ma:index="20" nillable="true" ma:displayName="Comment" ma:description="Outside Data is used for inquiry only." ma:format="Dropdown" ma:internalName="Comment">
      <xsd:simpleType>
        <xsd:restriction base="dms:Note">
          <xsd:maxLength value="255"/>
        </xsd:restriction>
      </xsd:simpleType>
    </xsd:element>
    <xsd:element name="DateAdded" ma:index="23" nillable="true" ma:displayName="Date Added" ma:description="Date document was added" ma:format="DateOnly" ma:internalName="DateAdded">
      <xsd:simpleType>
        <xsd:restriction base="dms:DateTim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Location" ma:index="25" nillable="true" ma:displayName="Location" ma:indexed="true" ma:internalName="MediaServiceLocation" ma:readOnly="true">
      <xsd:simpleType>
        <xsd:restriction base="dms:Text"/>
      </xsd:simpleType>
    </xsd:element>
    <xsd:element name="CommitteeType" ma:index="26" nillable="true" ma:displayName="Committee  Type" ma:description="Tag for the type of committee these documents relate to." ma:format="Dropdown" ma:internalName="CommitteeType">
      <xsd:simpleType>
        <xsd:restriction base="dms:Choice">
          <xsd:enumeration value="ARB"/>
          <xsd:enumeration value="Data Management"/>
          <xsd:enumeration value="ESC"/>
          <xsd:enumeration value="PSC"/>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PMO" ma:index="28" nillable="true" ma:displayName="PMO" ma:description="These directories are all tied to the PMO functions" ma:format="Dropdown" ma:internalName="PMO">
      <xsd:simpleType>
        <xsd:restriction base="dms:Text">
          <xsd:maxLength value="255"/>
        </xsd:restriction>
      </xsd:simpleType>
    </xsd:element>
    <xsd:element name="Intake" ma:index="29" nillable="true" ma:displayName="Intake" ma:description="All artifacts tied to intake" ma:internalName="Intake">
      <xsd:simpleType>
        <xsd:restriction base="dms:Text">
          <xsd:maxLength value="255"/>
        </xsd:restriction>
      </xsd:simpleType>
    </xsd:element>
    <xsd:element name="ToBeSent" ma:index="30" nillable="true" ma:displayName="To Be Sent" ma:default="1" ma:format="Dropdown" ma:internalName="ToBeSent">
      <xsd:simpleType>
        <xsd:restriction base="dms:Boolean"/>
      </xsd:simpleType>
    </xsd:element>
    <xsd:element name="Status" ma:index="31" nillable="true" ma:displayName="Status" ma:description="Capture status of document" ma:format="Dropdown" ma:internalName="Status">
      <xsd:simpleType>
        <xsd:restriction base="dms:Choice">
          <xsd:enumeration value="Draft"/>
          <xsd:enumeration value="Internal Review"/>
          <xsd:enumeration value="Triage Review"/>
          <xsd:enumeration value="Approved"/>
        </xsd:restriction>
      </xsd:simpleType>
    </xsd:element>
    <xsd:element name="Comments" ma:index="32" nillable="true" ma:displayName="Comments" ma:description="PIM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bf8395-31c1-4981-ab20-c467c9e7f7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94110e-4f3d-4d63-81e9-8939d9d1f061}" ma:internalName="TaxCatchAll" ma:showField="CatchAllData" ma:web="ccbf8395-31c1-4981-ab20-c467c9e7f77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57F39-B9CF-4E2B-A87B-952881C292F8}">
  <ds:schemaRefs>
    <ds:schemaRef ds:uri="http://schemas.microsoft.com/sharepoint/v3/contenttype/forms"/>
  </ds:schemaRefs>
</ds:datastoreItem>
</file>

<file path=customXml/itemProps2.xml><?xml version="1.0" encoding="utf-8"?>
<ds:datastoreItem xmlns:ds="http://schemas.openxmlformats.org/officeDocument/2006/customXml" ds:itemID="{A599C853-DF6C-4733-966A-9B68079E158E}">
  <ds:schemaRefs>
    <ds:schemaRef ds:uri="http://schemas.microsoft.com/office/2006/metadata/properties"/>
    <ds:schemaRef ds:uri="http://schemas.microsoft.com/office/infopath/2007/PartnerControls"/>
    <ds:schemaRef ds:uri="5ce619bf-0f7b-4d3a-a7a8-3de7829e6cd6"/>
    <ds:schemaRef ds:uri="ccbf8395-31c1-4981-ab20-c467c9e7f775"/>
    <ds:schemaRef ds:uri="http://schemas.microsoft.com/sharepoint/v3"/>
  </ds:schemaRefs>
</ds:datastoreItem>
</file>

<file path=customXml/itemProps3.xml><?xml version="1.0" encoding="utf-8"?>
<ds:datastoreItem xmlns:ds="http://schemas.openxmlformats.org/officeDocument/2006/customXml" ds:itemID="{D4315E9D-765A-4327-B39B-06EEE35A5C60}"/>
</file>

<file path=customXml/itemProps4.xml><?xml version="1.0" encoding="utf-8"?>
<ds:datastoreItem xmlns:ds="http://schemas.openxmlformats.org/officeDocument/2006/customXml" ds:itemID="{87F487D2-7952-44A7-9335-69B7AEE5ABB1}">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1</Pages>
  <Words>1241</Words>
  <Characters>7080</Characters>
  <Application>Microsoft Office Word</Application>
  <DocSecurity>4</DocSecurity>
  <Lines>59</Lines>
  <Paragraphs>16</Paragraphs>
  <ScaleCrop>false</ScaleCrop>
  <HeadingPairs>
    <vt:vector size="2" baseType="variant">
      <vt:variant>
        <vt:lpstr>Title</vt:lpstr>
      </vt:variant>
      <vt:variant>
        <vt:i4>1</vt:i4>
      </vt:variant>
    </vt:vector>
  </HeadingPairs>
  <TitlesOfParts>
    <vt:vector size="1" baseType="lpstr">
      <vt:lpstr>Schedule Management Plan Guide - IMS - PMO</vt:lpstr>
    </vt:vector>
  </TitlesOfParts>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Management Plan Guide - IMS - PMO</dc:title>
  <dc:subject/>
  <dc:creator>Hanko, Stephanie</dc:creator>
  <cp:keywords>Project Management Plan</cp:keywords>
  <cp:lastModifiedBy>Ganchuluun, Sainjargal</cp:lastModifiedBy>
  <cp:revision>11</cp:revision>
  <cp:lastPrinted>2021-05-06T21:03:00Z</cp:lastPrinted>
  <dcterms:created xsi:type="dcterms:W3CDTF">2025-10-08T17:44:00Z</dcterms:created>
  <dcterms:modified xsi:type="dcterms:W3CDTF">2025-11-21T23:20:00Z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0x01010016062094D040D149A073C836CCB87A74</vt:lpwstr>
  </property>
  <property fmtid="{D5CDD505-2E9C-101B-9397-08002B2CF9AE}" pid="3" name="MediaServiceImageTags">
    <vt:lpwstr/>
  </property>
  <property fmtid="{D5CDD505-2E9C-101B-9397-08002B2CF9AE}" pid="4" name="MSIP_Label_ea60d57e-af5b-4752-ac57-3e4f28ca11dc_Enabled">
    <vt:lpwstr>true</vt:lpwstr>
  </property>
  <property fmtid="{D5CDD505-2E9C-101B-9397-08002B2CF9AE}" pid="5" name="MSIP_Label_ea60d57e-af5b-4752-ac57-3e4f28ca11dc_SetDate">
    <vt:lpwstr>2022-09-01T20:23:38Z</vt:lpwstr>
  </property>
  <property fmtid="{D5CDD505-2E9C-101B-9397-08002B2CF9AE}" pid="6" name="MSIP_Label_ea60d57e-af5b-4752-ac57-3e4f28ca11dc_Method">
    <vt:lpwstr>Standard</vt:lpwstr>
  </property>
  <property fmtid="{D5CDD505-2E9C-101B-9397-08002B2CF9AE}" pid="7" name="MSIP_Label_ea60d57e-af5b-4752-ac57-3e4f28ca11dc_Name">
    <vt:lpwstr>ea60d57e-af5b-4752-ac57-3e4f28ca11dc</vt:lpwstr>
  </property>
  <property fmtid="{D5CDD505-2E9C-101B-9397-08002B2CF9AE}" pid="8" name="MSIP_Label_ea60d57e-af5b-4752-ac57-3e4f28ca11dc_SiteId">
    <vt:lpwstr>36da45f1-dd2c-4d1f-af13-5abe46b99921</vt:lpwstr>
  </property>
  <property fmtid="{D5CDD505-2E9C-101B-9397-08002B2CF9AE}" pid="9" name="MSIP_Label_ea60d57e-af5b-4752-ac57-3e4f28ca11dc_ActionId">
    <vt:lpwstr>8e21f828-34ed-4ac0-b439-269dd5e85463</vt:lpwstr>
  </property>
  <property fmtid="{D5CDD505-2E9C-101B-9397-08002B2CF9AE}" pid="10" name="MSIP_Label_ea60d57e-af5b-4752-ac57-3e4f28ca11dc_ContentBits">
    <vt:lpwstr>0</vt:lpwstr>
  </property>
  <property fmtid="{D5CDD505-2E9C-101B-9397-08002B2CF9AE}" pid="11" name="Test">
    <vt:lpwstr/>
  </property>
</Properties>
</file>