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基于字符级等长 token 化与多正样本对比学习的变长中文默读 EEG 解码</w:t>
      </w:r>
    </w:p>
    <w:p>
      <w:pPr>
        <w:spacing w:after="120"/>
        <w:jc w:val="center"/>
      </w:pPr>
      <w:r>
        <w:rPr>
          <w:rFonts w:ascii="Times New Roman" w:eastAsia="宋体" w:hAnsi="Times New Roman"/>
          <w:color w:val="808080"/>
          <w:sz w:val="18"/>
          <w:szCs w:val="18"/>
        </w:rPr>
        <w:t xml:space="preserve">［作者信息待补：姓名　单位　通信作者　基金项目］</w:t>
      </w:r>
    </w:p>
    <w:p>
      <w:pPr>
        <w:spacing w:after="80" w:before="40"/>
        <w:ind w:left="480" w:firstLine="0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稿件状态：中文完整稿（供后续译成英文投稿版）。说明：文中标注 </w:t>
      </w:r>
      <w:r>
        <w:rPr>
          <w:rFonts w:ascii="Consolas" w:eastAsia="宋体" w:hAnsi="Consolas"/>
          <w:color w:val="595959"/>
          <w:sz w:val="17"/>
          <w:szCs w:val="17"/>
        </w:rPr>
        <w:t xml:space="preserve">[待核]</w:t>
      </w:r>
      <w:r>
        <w:rPr>
          <w:rFonts w:ascii="Times New Roman" w:eastAsia="宋体" w:hAnsi="Times New Roman"/>
          <w:color w:val="595959"/>
          <w:sz w:val="18"/>
          <w:szCs w:val="18"/>
        </w:rPr>
        <w:t xml:space="preserve"> 处的引用需经"引用合规"技能核验；所有数值均取自本仓库 </w:t>
      </w:r>
      <w:r>
        <w:rPr>
          <w:rFonts w:ascii="Consolas" w:eastAsia="宋体" w:hAnsi="Consolas"/>
          <w:color w:val="595959"/>
          <w:sz w:val="17"/>
          <w:szCs w:val="17"/>
        </w:rPr>
        <w:t xml:space="preserve">char_token*</w:t>
      </w:r>
      <w:r>
        <w:rPr>
          <w:rFonts w:ascii="Times New Roman" w:eastAsia="宋体" w:hAnsi="Times New Roman"/>
          <w:color w:val="595959"/>
          <w:sz w:val="18"/>
          <w:szCs w:val="18"/>
        </w:rPr>
        <w:t xml:space="preserve"> 代码的实际运行记录（见 §4.1 与 §5 各表出处）。本稿不编造任何实验数据。</w:t>
      </w:r>
    </w:p>
    <w:p>
      <w:pPr>
        <w:spacing w:after="120"/>
        <w:ind w:firstLine="0"/>
      </w:pPr>
      <w:r>
        <w:rPr>
          <w:rFonts w:ascii="Times New Roman" w:eastAsia="黑体" w:hAnsi="Times New Roman"/>
          <w:b/>
          <w:bCs/>
        </w:rPr>
        <w:t xml:space="preserve">摘要：</w:t>
      </w:r>
      <w:r>
        <w:rPr>
          <w:rFonts w:ascii="Times New Roman" w:eastAsia="宋体" w:hAnsi="Times New Roman"/>
          <w:b/>
          <w:bCs/>
        </w:rPr>
        <w:t xml:space="preserve">背景与动机。</w:t>
      </w:r>
      <w:r>
        <w:rPr>
          <w:rFonts w:ascii="Times New Roman" w:eastAsia="宋体" w:hAnsi="Times New Roman"/>
        </w:rPr>
        <w:t xml:space="preserve"> 从非侵入式脑电（EEG）直接解码语言（EEG-to-Text）是脑机接口的核心目标之一，但 EEG 受试次时长不等、信噪比低、跨天跨被试漂移大等因素制约。已有的做法多把整段 EEG 压成定长向量，使"句子长度"这一与语义无关的变量与"每个位置的时间点数"纠缠在一起。</w:t>
      </w:r>
      <w:r>
        <w:t xml:space="preserve"> </w:t>
      </w:r>
      <w:r>
        <w:rPr>
          <w:rFonts w:ascii="Times New Roman" w:eastAsia="宋体" w:hAnsi="Times New Roman"/>
          <w:b/>
          <w:bCs/>
        </w:rPr>
        <w:t xml:space="preserve">方法。</w:t>
      </w:r>
      <w:r>
        <w:rPr>
          <w:rFonts w:ascii="Times New Roman" w:eastAsia="宋体" w:hAnsi="Times New Roman"/>
        </w:rPr>
        <w:t xml:space="preserve"> 本文提出一种</w:t>
      </w:r>
      <w:r>
        <w:rPr>
          <w:rFonts w:ascii="Times New Roman" w:eastAsia="宋体" w:hAnsi="Times New Roman"/>
          <w:b/>
          <w:bCs/>
        </w:rPr>
        <w:t xml:space="preserve">字符级等长 token 化</w:t>
      </w:r>
      <w:r>
        <w:rPr>
          <w:rFonts w:ascii="Times New Roman" w:eastAsia="宋体" w:hAnsi="Times New Roman"/>
        </w:rPr>
        <w:t xml:space="preserve">方案：利用 Chisco-2.0 中"每字固定 0.4 s"的采集约定，把变长的 EEG 段按字边界无重叠切成形状恒为 (C,T)=(122,100) 的 token，从而把"变长性"从</w:t>
      </w:r>
      <w:r>
        <w:rPr>
          <w:rFonts w:ascii="Times New Roman" w:eastAsia="宋体" w:hAnsi="Times New Roman"/>
          <w:b/>
          <w:bCs/>
        </w:rPr>
        <w:t xml:space="preserve">每个 token 的采样点数</w:t>
      </w:r>
      <w:r>
        <w:rPr>
          <w:rFonts w:ascii="Times New Roman" w:eastAsia="宋体" w:hAnsi="Times New Roman"/>
        </w:rPr>
        <w:t xml:space="preserve">转移到 </w:t>
      </w:r>
      <w:r>
        <w:rPr>
          <w:rFonts w:ascii="Times New Roman" w:eastAsia="宋体" w:hAnsi="Times New Roman"/>
          <w:b/>
          <w:bCs/>
        </w:rPr>
        <w:t xml:space="preserve">token 的个数</w:t>
      </w:r>
      <w:r>
        <w:rPr>
          <w:rFonts w:ascii="Times New Roman" w:eastAsia="宋体" w:hAnsi="Times New Roman"/>
        </w:rPr>
        <w:t xml:space="preserve">。每个 token 经共享权重的 TSConv 小 CNN 编码，加可学习位置编码后送入 2 层 Transformer，再用</w:t>
      </w:r>
      <w:r>
        <w:rPr>
          <w:rFonts w:ascii="Times New Roman" w:eastAsia="宋体" w:hAnsi="Times New Roman"/>
          <w:b/>
          <w:bCs/>
        </w:rPr>
        <w:t xml:space="preserve">注意力池化</w:t>
      </w:r>
      <w:r>
        <w:rPr>
          <w:rFonts w:ascii="Times New Roman" w:eastAsia="宋体" w:hAnsi="Times New Roman"/>
        </w:rPr>
        <w:t xml:space="preserve">汇总成定长句嵌入，与冻结的 LaBSE 文本嵌入做</w:t>
      </w:r>
      <w:r>
        <w:rPr>
          <w:rFonts w:ascii="Times New Roman" w:eastAsia="宋体" w:hAnsi="Times New Roman"/>
          <w:b/>
          <w:bCs/>
        </w:rPr>
        <w:t xml:space="preserve">多正样本对称 InfoNCE</w:t>
      </w:r>
      <w:r>
        <w:rPr>
          <w:rFonts w:ascii="Times New Roman" w:eastAsia="宋体" w:hAnsi="Times New Roman"/>
        </w:rPr>
        <w:t xml:space="preserve"> 对齐。train/val 按</w:t>
      </w:r>
      <w:r>
        <w:rPr>
          <w:rFonts w:ascii="Times New Roman" w:eastAsia="宋体" w:hAnsi="Times New Roman"/>
          <w:b/>
          <w:bCs/>
        </w:rPr>
        <w:t xml:space="preserve">句子</w:t>
      </w:r>
      <w:r>
        <w:rPr>
          <w:rFonts w:ascii="Times New Roman" w:eastAsia="宋体" w:hAnsi="Times New Roman"/>
        </w:rPr>
        <w:t xml:space="preserve">切分以避免泄漏，训练用</w:t>
      </w:r>
      <w:r>
        <w:rPr>
          <w:rFonts w:ascii="Times New Roman" w:eastAsia="宋体" w:hAnsi="Times New Roman"/>
          <w:b/>
          <w:bCs/>
        </w:rPr>
        <w:t xml:space="preserve">分组 batch 采样</w:t>
      </w:r>
      <w:r>
        <w:rPr>
          <w:rFonts w:ascii="Times New Roman" w:eastAsia="宋体" w:hAnsi="Times New Roman"/>
        </w:rPr>
        <w:t xml:space="preserve">保证同句跨天的多视图互为正样本。</w:t>
      </w:r>
      <w:r>
        <w:t xml:space="preserve"> </w:t>
      </w:r>
      <w:r>
        <w:rPr>
          <w:rFonts w:ascii="Times New Roman" w:eastAsia="宋体" w:hAnsi="Times New Roman"/>
          <w:b/>
          <w:bCs/>
        </w:rPr>
        <w:t xml:space="preserve">结果。</w:t>
      </w:r>
      <w:r>
        <w:rPr>
          <w:rFonts w:ascii="Times New Roman" w:eastAsia="宋体" w:hAnsi="Times New Roman"/>
        </w:rPr>
        <w:t xml:space="preserve"> 在 </w:t>
      </w:r>
      <w:r>
        <w:rPr>
          <w:rFonts w:ascii="Consolas" w:eastAsia="宋体" w:hAnsi="Consolas"/>
          <w:sz w:val="20"/>
          <w:szCs w:val="20"/>
        </w:rPr>
        <w:t xml:space="preserve">sub-01</w:t>
      </w:r>
      <w:r>
        <w:rPr>
          <w:rFonts w:ascii="Times New Roman" w:eastAsia="宋体" w:hAnsi="Times New Roman"/>
        </w:rPr>
        <w:t xml:space="preserve">、</w:t>
      </w:r>
      <w:r>
        <w:rPr>
          <w:rFonts w:ascii="Consolas" w:eastAsia="宋体" w:hAnsi="Consolas"/>
          <w:sz w:val="20"/>
          <w:szCs w:val="20"/>
        </w:rPr>
        <w:t xml:space="preserve">sub-02</w:t>
      </w:r>
      <w:r>
        <w:rPr>
          <w:rFonts w:ascii="Times New Roman" w:eastAsia="宋体" w:hAnsi="Times New Roman"/>
        </w:rPr>
        <w:t xml:space="preserve"> 两被试的 day 1–4 默读条件上，</w:t>
      </w:r>
      <w:r>
        <w:rPr>
          <w:rFonts w:ascii="Consolas" w:eastAsia="宋体" w:hAnsi="Consolas"/>
          <w:sz w:val="20"/>
          <w:szCs w:val="20"/>
        </w:rPr>
        <w:t xml:space="preserve">eeg2text</w:t>
      </w:r>
      <w:r>
        <w:rPr>
          <w:rFonts w:ascii="Times New Roman" w:eastAsia="宋体" w:hAnsi="Times New Roman"/>
        </w:rPr>
        <w:t xml:space="preserve"> top-5 达 0.082/0.090， </w:t>
      </w:r>
      <w:r>
        <w:rPr>
          <w:rFonts w:ascii="Consolas" w:eastAsia="宋体" w:hAnsi="Consolas"/>
          <w:sz w:val="20"/>
          <w:szCs w:val="20"/>
        </w:rPr>
        <w:t xml:space="preserve">text2eeg</w:t>
      </w:r>
      <w:r>
        <w:rPr>
          <w:rFonts w:ascii="Times New Roman" w:eastAsia="宋体" w:hAnsi="Times New Roman"/>
        </w:rPr>
        <w:t xml:space="preserve"> top-5 达 0.098/0.080，约为随机基线的 3.6–4.4 倍。三项对照进一步界定了该成绩的性质：（i）</w:t>
      </w:r>
      <w:r>
        <w:rPr>
          <w:rFonts w:ascii="Times New Roman" w:eastAsia="宋体" w:hAnsi="Times New Roman"/>
          <w:b/>
          <w:bCs/>
        </w:rPr>
        <w:t xml:space="preserve">随机噪声对照</w:t>
      </w:r>
      <w:r>
        <w:rPr>
          <w:rFonts w:ascii="Times New Roman" w:eastAsia="宋体" w:hAnsi="Times New Roman"/>
        </w:rPr>
        <w:t xml:space="preserve">在完全相同架构/划分/评测下，全部指标精确钉在理论基线（train_loss=ln 128、val_loss=ln 900、top-k=1/N），表明成绩来自真实脑电而非旁路泄漏；（ii）</w:t>
      </w:r>
      <w:r>
        <w:rPr>
          <w:rFonts w:ascii="Times New Roman" w:eastAsia="宋体" w:hAnsi="Times New Roman"/>
          <w:b/>
          <w:bCs/>
        </w:rPr>
        <w:t xml:space="preserve">长度探针</w:t>
      </w:r>
      <w:r>
        <w:rPr>
          <w:rFonts w:ascii="Times New Roman" w:eastAsia="宋体" w:hAnsi="Times New Roman"/>
        </w:rPr>
        <w:t xml:space="preserve">显示 mean-pool 的句嵌入比注意力池化保留了更多可线性读出的 token 个数信息（R² 0.408 vs 0.151），但这一差异</w:t>
      </w:r>
      <w:r>
        <w:rPr>
          <w:rFonts w:ascii="Times New Roman" w:eastAsia="宋体" w:hAnsi="Times New Roman"/>
          <w:b/>
          <w:bCs/>
        </w:rPr>
        <w:t xml:space="preserve">未</w:t>
      </w:r>
      <w:r>
        <w:rPr>
          <w:rFonts w:ascii="Times New Roman" w:eastAsia="宋体" w:hAnsi="Times New Roman"/>
        </w:rPr>
        <w:t xml:space="preserve">转化为检索优势；（iii）</w:t>
      </w:r>
      <w:r>
        <w:rPr>
          <w:rFonts w:ascii="Times New Roman" w:eastAsia="宋体" w:hAnsi="Times New Roman"/>
          <w:b/>
          <w:bCs/>
        </w:rPr>
        <w:t xml:space="preserve">泛化边界</w:t>
      </w:r>
      <w:r>
        <w:rPr>
          <w:rFonts w:ascii="Times New Roman" w:eastAsia="宋体" w:hAnsi="Times New Roman"/>
        </w:rPr>
        <w:t xml:space="preserve">实验给出两个负结果——把整天留作 val（同句、留一天）时四折指标落在随机基线附近（</w:t>
      </w:r>
      <w:r>
        <w:rPr>
          <w:rFonts w:ascii="Consolas" w:eastAsia="宋体" w:hAnsi="Consolas"/>
          <w:sz w:val="20"/>
          <w:szCs w:val="20"/>
        </w:rPr>
        <w:t xml:space="preserve">val_loss</w:t>
      </w:r>
      <w:r>
        <w:rPr>
          <w:rFonts w:ascii="Times New Roman" w:eastAsia="宋体" w:hAnsi="Times New Roman"/>
        </w:rPr>
        <w:t xml:space="preserve"> 7.040 vs 基线 7.025，</w:t>
      </w:r>
      <w:r>
        <w:rPr>
          <w:rFonts w:ascii="Consolas" w:eastAsia="宋体" w:hAnsi="Consolas"/>
          <w:sz w:val="20"/>
          <w:szCs w:val="20"/>
        </w:rPr>
        <w:t xml:space="preserve">e2t@5</w:t>
      </w:r>
      <w:r>
        <w:rPr>
          <w:rFonts w:ascii="Times New Roman" w:eastAsia="宋体" w:hAnsi="Times New Roman"/>
        </w:rPr>
        <w:t xml:space="preserve"> 0.0038 vs 0.0045），跨被试零样本迁移的 </w:t>
      </w:r>
      <w:r>
        <w:rPr>
          <w:rFonts w:ascii="Consolas" w:eastAsia="宋体" w:hAnsi="Consolas"/>
          <w:sz w:val="20"/>
          <w:szCs w:val="20"/>
        </w:rPr>
        <w:t xml:space="preserve">val_loss</w:t>
      </w:r>
      <w:r>
        <w:rPr>
          <w:rFonts w:ascii="Times New Roman" w:eastAsia="宋体" w:hAnsi="Times New Roman"/>
        </w:rPr>
        <w:t xml:space="preserve"> （8.56）甚至</w:t>
      </w:r>
      <w:r>
        <w:rPr>
          <w:rFonts w:ascii="Times New Roman" w:eastAsia="宋体" w:hAnsi="Times New Roman"/>
          <w:b/>
          <w:bCs/>
        </w:rPr>
        <w:t xml:space="preserve">高于</w:t>
      </w:r>
      <w:r>
        <w:rPr>
          <w:rFonts w:ascii="Times New Roman" w:eastAsia="宋体" w:hAnsi="Times New Roman"/>
        </w:rPr>
        <w:t xml:space="preserve">随机基线（8.411）。</w:t>
      </w:r>
      <w:r>
        <w:t xml:space="preserve"> </w:t>
      </w:r>
      <w:r>
        <w:rPr>
          <w:rFonts w:ascii="Times New Roman" w:eastAsia="宋体" w:hAnsi="Times New Roman"/>
          <w:b/>
          <w:bCs/>
        </w:rPr>
        <w:t xml:space="preserve">结论。</w:t>
      </w:r>
      <w:r>
        <w:rPr>
          <w:rFonts w:ascii="Times New Roman" w:eastAsia="宋体" w:hAnsi="Times New Roman"/>
        </w:rPr>
        <w:t xml:space="preserve"> 字符级等长 token 化能在</w:t>
      </w:r>
      <w:r>
        <w:rPr>
          <w:rFonts w:ascii="Times New Roman" w:eastAsia="宋体" w:hAnsi="Times New Roman"/>
          <w:b/>
          <w:bCs/>
        </w:rPr>
        <w:t xml:space="preserve">训练覆盖的个体与时段内</w:t>
      </w:r>
      <w:r>
        <w:rPr>
          <w:rFonts w:ascii="Times New Roman" w:eastAsia="宋体" w:hAnsi="Times New Roman"/>
        </w:rPr>
        <w:t xml:space="preserve">产出显著高于随机、且经得起泄漏对照检验的 EEG–文本检索；但当前表征是</w:t>
      </w:r>
      <w:r>
        <w:rPr>
          <w:rFonts w:ascii="Times New Roman" w:eastAsia="宋体" w:hAnsi="Times New Roman"/>
          <w:b/>
          <w:bCs/>
        </w:rPr>
        <w:t xml:space="preserve">句子特异</w:t>
      </w:r>
      <w:r>
        <w:rPr>
          <w:rFonts w:ascii="Times New Roman" w:eastAsia="宋体" w:hAnsi="Times New Roman"/>
        </w:rPr>
        <w:t xml:space="preserve">的，既不能跨天稳定对齐同一句，也不能零样本迁移到新被试。我们把这一"高随机对照、零泛化"的组合如实报告，作为对 EEG-to-Text 现实可达性的一份谨慎证据。</w:t>
      </w:r>
      <w:r>
        <w:t xml:space="preserve"> </w:t>
      </w:r>
      <w:r>
        <w:rPr>
          <w:rFonts w:ascii="Times New Roman" w:eastAsia="宋体" w:hAnsi="Times New Roman"/>
          <w:b/>
          <w:bCs/>
        </w:rPr>
        <w:t xml:space="preserve">关键词：</w:t>
      </w:r>
      <w:r>
        <w:rPr>
          <w:rFonts w:ascii="Times New Roman" w:eastAsia="宋体" w:hAnsi="Times New Roman"/>
        </w:rPr>
        <w:t xml:space="preserve"> 脑电；脑机接口；EEG-to-Text；对比学习；字符级 token 化；抗泄漏评测；跨被试泛化</w:t>
      </w:r>
    </w:p>
    <w:p>
      <w:pPr>
        <w:pStyle w:val="Heading1"/>
      </w:pPr>
      <w:r>
        <w:rPr>
          <w:rFonts w:ascii="Times New Roman" w:eastAsia="黑体" w:hAnsi="Times New Roman"/>
          <w:b/>
          <w:bCs/>
        </w:rPr>
        <w:t xml:space="preserve">1 引言</w:t>
      </w:r>
    </w:p>
    <w:p>
      <w:pPr>
        <w:ind w:firstLine="420"/>
      </w:pPr>
      <w:r>
        <w:rPr>
          <w:rFonts w:ascii="Times New Roman" w:eastAsia="宋体" w:hAnsi="Times New Roman"/>
        </w:rPr>
        <w:t xml:space="preserve">从大脑信号中解码语言，是脑机接口（BCI）最具吸引力也最具挑战性的目标之一。随着 Chisco、COFETT 等中文 EEG 语料库的公开，EEG-to-Text 研究具备了可比的数据基础 </w:t>
      </w:r>
      <w:r>
        <w:rPr>
          <w:rFonts w:ascii="Consolas" w:eastAsia="宋体" w:hAnsi="Consolas"/>
          <w:sz w:val="20"/>
          <w:szCs w:val="20"/>
        </w:rPr>
        <w:t xml:space="preserve">[待核: Chisco, COFETT]</w:t>
      </w:r>
      <w:r>
        <w:rPr>
          <w:rFonts w:ascii="Times New Roman" w:eastAsia="宋体" w:hAnsi="Times New Roman"/>
        </w:rPr>
        <w:t xml:space="preserve">。然而，与语音、文本等模态相比，EEG 有若干固有的建模障碍：</w:t>
      </w:r>
      <w:r>
        <w:rPr>
          <w:rFonts w:ascii="Times New Roman" w:eastAsia="宋体" w:hAnsi="Times New Roman"/>
          <w:b/>
          <w:bCs/>
        </w:rPr>
        <w:t xml:space="preserve">试次时长不等</w:t>
      </w:r>
      <w:r>
        <w:rPr>
          <w:rFonts w:ascii="Times New Roman" w:eastAsia="宋体" w:hAnsi="Times New Roman"/>
        </w:rPr>
        <w:t xml:space="preserve">、</w:t>
      </w:r>
      <w:r>
        <w:rPr>
          <w:rFonts w:ascii="Times New Roman" w:eastAsia="宋体" w:hAnsi="Times New Roman"/>
          <w:b/>
          <w:bCs/>
        </w:rPr>
        <w:t xml:space="preserve">单试次信噪比极低</w:t>
      </w:r>
      <w:r>
        <w:rPr>
          <w:rFonts w:ascii="Times New Roman" w:eastAsia="宋体" w:hAnsi="Times New Roman"/>
        </w:rPr>
        <w:t xml:space="preserve">、 </w:t>
      </w:r>
      <w:r>
        <w:rPr>
          <w:rFonts w:ascii="Times New Roman" w:eastAsia="宋体" w:hAnsi="Times New Roman"/>
          <w:b/>
          <w:bCs/>
        </w:rPr>
        <w:t xml:space="preserve">跨会话与跨被试的分布漂移大</w:t>
      </w:r>
      <w:r>
        <w:rPr>
          <w:rFonts w:ascii="Times New Roman" w:eastAsia="宋体" w:hAnsi="Times New Roman"/>
        </w:rPr>
        <w:t xml:space="preserve">。其中第一条尤其棘手——若把整段 EEG 直接压成定长向量，模型必须同时面对"语义内容"和"这一段有多长"两种彼此纠缠的变异。</w:t>
      </w:r>
    </w:p>
    <w:p>
      <w:pPr>
        <w:ind w:firstLine="420"/>
      </w:pPr>
      <w:r>
        <w:rPr>
          <w:rFonts w:ascii="Times New Roman" w:eastAsia="宋体" w:hAnsi="Times New Roman"/>
        </w:rPr>
        <w:t xml:space="preserve">本文的出发点正是把这两者解耦。我们观察到 Chisco-2.0 采用"每字固定 0.4 s"的采集约定，因此在 250 Hz 下，每个字恰好对应 100 个采样点，且朗读段与默读段的时长分别是 n_char×100 与 (n_char+1)×100——</w:t>
      </w:r>
      <w:r>
        <w:rPr>
          <w:rFonts w:ascii="Times New Roman" w:eastAsia="宋体" w:hAnsi="Times New Roman"/>
          <w:b/>
          <w:bCs/>
        </w:rPr>
        <w:t xml:space="preserve">恒为 100 的整数倍</w:t>
      </w:r>
      <w:r>
        <w:rPr>
          <w:rFonts w:ascii="Times New Roman" w:eastAsia="宋体" w:hAnsi="Times New Roman"/>
        </w:rPr>
        <w:t xml:space="preserve">。据此，我们提出</w:t>
      </w:r>
      <w:r>
        <w:rPr>
          <w:rFonts w:ascii="Times New Roman" w:eastAsia="宋体" w:hAnsi="Times New Roman"/>
          <w:b/>
          <w:bCs/>
        </w:rPr>
        <w:t xml:space="preserve">字符级等长 token 化</w:t>
      </w:r>
      <w:r>
        <w:rPr>
          <w:rFonts w:ascii="Times New Roman" w:eastAsia="宋体" w:hAnsi="Times New Roman"/>
        </w:rPr>
        <w:t xml:space="preserve">：把一条试次的 EEG 按字边界无重叠切成若干形状恒定的 token，于是"变长"从 token 内部的采样点数转移到 token 的个数。这样带来的直接好处是：所有字位置可以共享同一个 token 编码器（类似 ViT 的 patch embedding </w:t>
      </w:r>
      <w:r>
        <w:rPr>
          <w:rFonts w:ascii="Consolas" w:eastAsia="宋体" w:hAnsi="Consolas"/>
          <w:sz w:val="20"/>
          <w:szCs w:val="20"/>
        </w:rPr>
        <w:t xml:space="preserve">[待核: ViT]</w:t>
      </w:r>
      <w:r>
        <w:rPr>
          <w:rFonts w:ascii="Times New Roman" w:eastAsia="宋体" w:hAnsi="Times New Roman"/>
        </w:rPr>
        <w:t xml:space="preserve">），从而避免参数随句子长度爆炸，并能泛化到训练中未见的句长。</w:t>
      </w:r>
    </w:p>
    <w:p>
      <w:pPr>
        <w:ind w:firstLine="420"/>
      </w:pPr>
      <w:r>
        <w:rPr>
          <w:rFonts w:ascii="Times New Roman" w:eastAsia="宋体" w:hAnsi="Times New Roman"/>
        </w:rPr>
        <w:t xml:space="preserve">以此为骨架，我们构建了一条完整的 EEG–文本对比解码流水线：共享权重的 TSConv token 编码器 → 2 层 Transformer → 注意力池化 → 与冻结 LaBSE 文本嵌入做多正样本对称 InfoNCE 对齐。同时，我们刻意配套了</w:t>
      </w:r>
      <w:r>
        <w:rPr>
          <w:rFonts w:ascii="Times New Roman" w:eastAsia="宋体" w:hAnsi="Times New Roman"/>
          <w:b/>
          <w:bCs/>
        </w:rPr>
        <w:t xml:space="preserve">一整套对照与消融</w:t>
      </w:r>
      <w:r>
        <w:rPr>
          <w:rFonts w:ascii="Times New Roman" w:eastAsia="宋体" w:hAnsi="Times New Roman"/>
        </w:rPr>
        <w:t xml:space="preserve">，因为我们相信：在 EEG-to-Text 这类低信噪比任务上，"做出高于随机的指标" 与"证明这个指标来自脑信号"是两回事。一个模型完全可能借助句子长度、token 个数、数据划分等与信号无关的旁路信息，伪造出看似合理的检索成绩。</w:t>
      </w:r>
    </w:p>
    <w:p>
      <w:pPr>
        <w:ind w:firstLine="420"/>
      </w:pPr>
      <w:r>
        <w:rPr>
          <w:rFonts w:ascii="Times New Roman" w:eastAsia="宋体" w:hAnsi="Times New Roman"/>
        </w:rPr>
        <w:t xml:space="preserve">本文的主要贡献可归纳为三点：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方法层面</w:t>
      </w:r>
      <w:r>
        <w:rPr>
          <w:rFonts w:ascii="Times New Roman" w:eastAsia="宋体" w:hAnsi="Times New Roman"/>
        </w:rPr>
        <w:t xml:space="preserve">：提出字符级等长 token 化与配套的共享权重编码器、分组多视图采样，把变长 EEG 的建模问题转化为"定形 token + 变长序列"的标准序列建模问题。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评测层面</w:t>
      </w:r>
      <w:r>
        <w:rPr>
          <w:rFonts w:ascii="Times New Roman" w:eastAsia="宋体" w:hAnsi="Times New Roman"/>
        </w:rPr>
        <w:t xml:space="preserve">：建立一套</w:t>
      </w:r>
      <w:r>
        <w:rPr>
          <w:rFonts w:ascii="Times New Roman" w:eastAsia="宋体" w:hAnsi="Times New Roman"/>
          <w:b/>
          <w:bCs/>
        </w:rPr>
        <w:t xml:space="preserve">抗泄漏评测协议</w:t>
      </w:r>
      <w:r>
        <w:rPr>
          <w:rFonts w:ascii="Times New Roman" w:eastAsia="宋体" w:hAnsi="Times New Roman"/>
        </w:rPr>
        <w:t xml:space="preserve">——随机噪声对照、长度探针、按长度分层的检索，用于区分 "真实脑信号驱动的成绩"与"旁路信息制造的假象"。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实证层面</w:t>
      </w:r>
      <w:r>
        <w:rPr>
          <w:rFonts w:ascii="Times New Roman" w:eastAsia="宋体" w:hAnsi="Times New Roman"/>
        </w:rPr>
        <w:t xml:space="preserve">：在给出高于随机的同被试成绩的同时，</w:t>
      </w:r>
      <w:r>
        <w:rPr>
          <w:rFonts w:ascii="Times New Roman" w:eastAsia="宋体" w:hAnsi="Times New Roman"/>
          <w:b/>
          <w:bCs/>
        </w:rPr>
        <w:t xml:space="preserve">如实报告两个负结果</w:t>
      </w:r>
      <w:r>
        <w:rPr>
          <w:rFonts w:ascii="Times New Roman" w:eastAsia="宋体" w:hAnsi="Times New Roman"/>
        </w:rPr>
        <w:t xml:space="preserve">（跨天不泛化、跨被试零样本失败），据此指出当前 EEG-to-Text 的现实可达性边界。</w:t>
      </w:r>
    </w:p>
    <w:p>
      <w:pPr>
        <w:pStyle w:val="Heading1"/>
      </w:pPr>
      <w:r>
        <w:rPr>
          <w:rFonts w:ascii="Times New Roman" w:eastAsia="黑体" w:hAnsi="Times New Roman"/>
          <w:b/>
          <w:bCs/>
        </w:rPr>
        <w:t xml:space="preserve">2 相关工作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EEG-to-Text 解码。</w:t>
      </w:r>
      <w:r>
        <w:rPr>
          <w:rFonts w:ascii="Times New Roman" w:eastAsia="宋体" w:hAnsi="Times New Roman"/>
        </w:rPr>
        <w:t xml:space="preserve"> 早期工作把 EEG 与文本词表做对齐，实现开词表的文本生成 </w:t>
      </w:r>
      <w:r>
        <w:rPr>
          <w:rFonts w:ascii="Consolas" w:eastAsia="宋体" w:hAnsi="Consolas"/>
          <w:sz w:val="20"/>
          <w:szCs w:val="20"/>
        </w:rPr>
        <w:t xml:space="preserve">[待核: Wang &amp; Ji]</w:t>
      </w:r>
      <w:r>
        <w:rPr>
          <w:rFonts w:ascii="Times New Roman" w:eastAsia="宋体" w:hAnsi="Times New Roman"/>
        </w:rPr>
        <w:t xml:space="preserve">；近期工作借鉴语音解码思路，用对比式目标从非侵入脑信号中提取语义表征 </w:t>
      </w:r>
      <w:r>
        <w:rPr>
          <w:rFonts w:ascii="Consolas" w:eastAsia="宋体" w:hAnsi="Consolas"/>
          <w:sz w:val="20"/>
          <w:szCs w:val="20"/>
        </w:rPr>
        <w:t xml:space="preserve">[待核: Défossez et al.]</w:t>
      </w:r>
      <w:r>
        <w:rPr>
          <w:rFonts w:ascii="Times New Roman" w:eastAsia="宋体" w:hAnsi="Times New Roman"/>
        </w:rPr>
        <w:t xml:space="preserve">。这些方法多沿用"整段 → 定长"的编码范式。本文的区别在于显式利用数据的 </w:t>
      </w:r>
      <w:r>
        <w:rPr>
          <w:rFonts w:ascii="Times New Roman" w:eastAsia="宋体" w:hAnsi="Times New Roman"/>
          <w:b/>
          <w:bCs/>
        </w:rPr>
        <w:t xml:space="preserve">字级时长规律</w:t>
      </w:r>
      <w:r>
        <w:rPr>
          <w:rFonts w:ascii="Times New Roman" w:eastAsia="宋体" w:hAnsi="Times New Roman"/>
        </w:rPr>
        <w:t xml:space="preserve">做等长切分，从而在 token 层面统一形状、在序列层面保留句长。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对比式表征对齐。</w:t>
      </w:r>
      <w:r>
        <w:rPr>
          <w:rFonts w:ascii="Times New Roman" w:eastAsia="宋体" w:hAnsi="Times New Roman"/>
        </w:rPr>
        <w:t xml:space="preserve"> CLIP 式的对称 InfoNCE 已成为跨模态对齐的标准做法 </w:t>
      </w:r>
      <w:r>
        <w:rPr>
          <w:rFonts w:ascii="Consolas" w:eastAsia="宋体" w:hAnsi="Consolas"/>
          <w:sz w:val="20"/>
          <w:szCs w:val="20"/>
        </w:rPr>
        <w:t xml:space="preserve">[待核: CLIP]</w:t>
      </w:r>
      <w:r>
        <w:rPr>
          <w:rFonts w:ascii="Times New Roman" w:eastAsia="宋体" w:hAnsi="Times New Roman"/>
        </w:rPr>
        <w:t xml:space="preserve">，其多正样本推广则用于处理"一对多"的正样本结构 </w:t>
      </w:r>
      <w:r>
        <w:rPr>
          <w:rFonts w:ascii="Consolas" w:eastAsia="宋体" w:hAnsi="Consolas"/>
          <w:sz w:val="20"/>
          <w:szCs w:val="20"/>
        </w:rPr>
        <w:t xml:space="preserve">[待核: InfoNCE]</w:t>
      </w:r>
      <w:r>
        <w:rPr>
          <w:rFonts w:ascii="Times New Roman" w:eastAsia="宋体" w:hAnsi="Times New Roman"/>
        </w:rPr>
        <w:t xml:space="preserve">。本文在其基础上引入</w:t>
      </w:r>
      <w:r>
        <w:rPr>
          <w:rFonts w:ascii="Times New Roman" w:eastAsia="宋体" w:hAnsi="Times New Roman"/>
          <w:b/>
          <w:bCs/>
        </w:rPr>
        <w:t xml:space="preserve">按句子分组的正样本掩码</w:t>
      </w:r>
      <w:r>
        <w:rPr>
          <w:rFonts w:ascii="Times New Roman" w:eastAsia="宋体" w:hAnsi="Times New Roman"/>
        </w:rPr>
        <w:t xml:space="preserve">，以适配"同句跨天多视图"的数据结构。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模态编码器。</w:t>
      </w:r>
      <w:r>
        <w:rPr>
          <w:rFonts w:ascii="Times New Roman" w:eastAsia="宋体" w:hAnsi="Times New Roman"/>
        </w:rPr>
        <w:t xml:space="preserve"> 文本侧我们采用冻结的 LaBSE </w:t>
      </w:r>
      <w:r>
        <w:rPr>
          <w:rFonts w:ascii="Consolas" w:eastAsia="宋体" w:hAnsi="Consolas"/>
          <w:sz w:val="20"/>
          <w:szCs w:val="20"/>
        </w:rPr>
        <w:t xml:space="preserve">[待核: LaBSE]</w:t>
      </w:r>
      <w:r>
        <w:rPr>
          <w:rFonts w:ascii="Times New Roman" w:eastAsia="宋体" w:hAnsi="Times New Roman"/>
        </w:rPr>
        <w:t xml:space="preserve">（Sentence-Transformers </w:t>
      </w:r>
      <w:r>
        <w:rPr>
          <w:rFonts w:ascii="Consolas" w:eastAsia="宋体" w:hAnsi="Consolas"/>
          <w:sz w:val="20"/>
          <w:szCs w:val="20"/>
        </w:rPr>
        <w:t xml:space="preserve">[待核: SBERT]</w:t>
      </w:r>
      <w:r>
        <w:rPr>
          <w:rFonts w:ascii="Times New Roman" w:eastAsia="宋体" w:hAnsi="Times New Roman"/>
        </w:rPr>
        <w:t xml:space="preserve">），它对中文句对检索有良好支持。EEG 侧的 token 编码器借鉴 NICE 的 TSConv 设计 </w:t>
      </w:r>
      <w:r>
        <w:rPr>
          <w:rFonts w:ascii="Consolas" w:eastAsia="宋体" w:hAnsi="Consolas"/>
          <w:sz w:val="20"/>
          <w:szCs w:val="20"/>
        </w:rPr>
        <w:t xml:space="preserve">[待核: NICE]</w:t>
      </w:r>
      <w:r>
        <w:rPr>
          <w:rFonts w:ascii="Times New Roman" w:eastAsia="宋体" w:hAnsi="Times New Roman"/>
        </w:rPr>
        <w:t xml:space="preserve">；序列建模采用标准 Transformer </w:t>
      </w:r>
      <w:r>
        <w:rPr>
          <w:rFonts w:ascii="Consolas" w:eastAsia="宋体" w:hAnsi="Consolas"/>
          <w:sz w:val="20"/>
          <w:szCs w:val="20"/>
        </w:rPr>
        <w:t xml:space="preserve">[待核: Transformer]</w:t>
      </w:r>
      <w:r>
        <w:rPr>
          <w:rFonts w:ascii="Times New Roman" w:eastAsia="宋体" w:hAnsi="Times New Roman"/>
        </w:rPr>
        <w:t xml:space="preserve">，池化采用注意力池化 </w:t>
      </w:r>
      <w:r>
        <w:rPr>
          <w:rFonts w:ascii="Consolas" w:eastAsia="宋体" w:hAnsi="Consolas"/>
          <w:sz w:val="20"/>
          <w:szCs w:val="20"/>
        </w:rPr>
        <w:t xml:space="preserve">[待核: Set Transformer]</w:t>
      </w:r>
      <w:r>
        <w:rPr>
          <w:rFonts w:ascii="Times New Roman" w:eastAsia="宋体" w:hAnsi="Times New Roman"/>
        </w:rPr>
        <w:t xml:space="preserve">。归一化采用 GroupNorm </w:t>
      </w:r>
      <w:r>
        <w:rPr>
          <w:rFonts w:ascii="Consolas" w:eastAsia="宋体" w:hAnsi="Consolas"/>
          <w:sz w:val="20"/>
          <w:szCs w:val="20"/>
        </w:rPr>
        <w:t xml:space="preserve">[待核: GroupNorm]</w:t>
      </w:r>
      <w:r>
        <w:rPr>
          <w:rFonts w:ascii="Times New Roman" w:eastAsia="宋体" w:hAnsi="Times New Roman"/>
        </w:rPr>
        <w:t xml:space="preserve"> 以规避 padding 对照 batch 统计的污染。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EEG 预处理。</w:t>
      </w:r>
      <w:r>
        <w:rPr>
          <w:rFonts w:ascii="Times New Roman" w:eastAsia="宋体" w:hAnsi="Times New Roman"/>
        </w:rPr>
        <w:t xml:space="preserve"> 我们采用 PyPREP </w:t>
      </w:r>
      <w:r>
        <w:rPr>
          <w:rFonts w:ascii="Consolas" w:eastAsia="宋体" w:hAnsi="Consolas"/>
          <w:sz w:val="20"/>
          <w:szCs w:val="20"/>
        </w:rPr>
        <w:t xml:space="preserve">[待核: PREP]</w:t>
      </w:r>
      <w:r>
        <w:rPr>
          <w:rFonts w:ascii="Times New Roman" w:eastAsia="宋体" w:hAnsi="Times New Roman"/>
        </w:rPr>
        <w:t xml:space="preserve"> 做线噪去除、重参考与坏道插值，Autoreject </w:t>
      </w:r>
      <w:r>
        <w:rPr>
          <w:rFonts w:ascii="Consolas" w:eastAsia="宋体" w:hAnsi="Consolas"/>
          <w:sz w:val="20"/>
          <w:szCs w:val="20"/>
        </w:rPr>
        <w:t xml:space="preserve">[待核: Autoreject]</w:t>
      </w:r>
      <w:r>
        <w:rPr>
          <w:rFonts w:ascii="Times New Roman" w:eastAsia="宋体" w:hAnsi="Times New Roman"/>
        </w:rPr>
        <w:t xml:space="preserve"> 估计拒绝阈值，ICLabel </w:t>
      </w:r>
      <w:r>
        <w:rPr>
          <w:rFonts w:ascii="Consolas" w:eastAsia="宋体" w:hAnsi="Consolas"/>
          <w:sz w:val="20"/>
          <w:szCs w:val="20"/>
        </w:rPr>
        <w:t xml:space="preserve">[待核: ICLabel]</w:t>
      </w:r>
      <w:r>
        <w:rPr>
          <w:rFonts w:ascii="Times New Roman" w:eastAsia="宋体" w:hAnsi="Times New Roman"/>
        </w:rPr>
        <w:t xml:space="preserve"> 做 ICA 成分自动标注，全部基于 MNE </w:t>
      </w:r>
      <w:r>
        <w:rPr>
          <w:rFonts w:ascii="Consolas" w:eastAsia="宋体" w:hAnsi="Consolas"/>
          <w:sz w:val="20"/>
          <w:szCs w:val="20"/>
        </w:rPr>
        <w:t xml:space="preserve">[待核: MNE]</w:t>
      </w:r>
      <w:r>
        <w:rPr>
          <w:rFonts w:ascii="Times New Roman" w:eastAsia="宋体" w:hAnsi="Times New Roman"/>
        </w:rPr>
        <w:t xml:space="preserve">。</w:t>
      </w:r>
    </w:p>
    <w:p>
      <w:pPr>
        <w:pStyle w:val="Heading1"/>
      </w:pPr>
      <w:r>
        <w:rPr>
          <w:rFonts w:ascii="Times New Roman" w:eastAsia="黑体" w:hAnsi="Times New Roman"/>
          <w:b/>
          <w:bCs/>
        </w:rPr>
        <w:t xml:space="preserve">3 方法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3.1 数据集</w:t>
      </w:r>
    </w:p>
    <w:p>
      <w:pPr>
        <w:ind w:firstLine="420"/>
      </w:pPr>
      <w:r>
        <w:rPr>
          <w:rFonts w:ascii="Times New Roman" w:eastAsia="宋体" w:hAnsi="Times New Roman"/>
        </w:rPr>
        <w:t xml:space="preserve">实验使用 </w:t>
      </w:r>
      <w:r>
        <w:rPr>
          <w:rFonts w:ascii="Times New Roman" w:eastAsia="宋体" w:hAnsi="Times New Roman"/>
          <w:b/>
          <w:bCs/>
        </w:rPr>
        <w:t xml:space="preserve">Chisco-2.0</w:t>
      </w:r>
      <w:r>
        <w:rPr>
          <w:rFonts w:ascii="Times New Roman" w:eastAsia="宋体" w:hAnsi="Times New Roman"/>
        </w:rPr>
        <w:t xml:space="preserve">（本地对应 OpenNeuro </w:t>
      </w:r>
      <w:r>
        <w:rPr>
          <w:rFonts w:ascii="Consolas" w:eastAsia="宋体" w:hAnsi="Consolas"/>
          <w:sz w:val="20"/>
          <w:szCs w:val="20"/>
        </w:rPr>
        <w:t xml:space="preserve">ds006317</w:t>
      </w:r>
      <w:r>
        <w:rPr>
          <w:rFonts w:ascii="Times New Roman" w:eastAsia="宋体" w:hAnsi="Times New Roman"/>
        </w:rPr>
        <w:t xml:space="preserve">，即 COFETT）</w:t>
      </w:r>
      <w:r>
        <w:rPr>
          <w:rFonts w:ascii="Consolas" w:eastAsia="宋体" w:hAnsi="Consolas"/>
          <w:sz w:val="20"/>
          <w:szCs w:val="20"/>
        </w:rPr>
        <w:t xml:space="preserve">[待核: COFETT]</w:t>
      </w:r>
      <w:r>
        <w:rPr>
          <w:rFonts w:ascii="Times New Roman" w:eastAsia="宋体" w:hAnsi="Times New Roman"/>
        </w:rPr>
        <w:t xml:space="preserve">。数据集为中文脑电范式，每个试次包含两类与文本相关的事件：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朗读（reading）</w:t>
      </w:r>
      <w:r>
        <w:rPr>
          <w:rFonts w:ascii="Times New Roman" w:eastAsia="宋体" w:hAnsi="Times New Roman"/>
        </w:rPr>
        <w:t xml:space="preserve">：被试出声朗读句子；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默读 / 内语（inner speech）</w:t>
      </w:r>
      <w:r>
        <w:rPr>
          <w:rFonts w:ascii="Times New Roman" w:eastAsia="宋体" w:hAnsi="Times New Roman"/>
        </w:rPr>
        <w:t xml:space="preserve">：被试默读句子。</w:t>
      </w:r>
    </w:p>
    <w:p>
      <w:pPr>
        <w:ind w:firstLine="420"/>
      </w:pPr>
      <w:r>
        <w:rPr>
          <w:rFonts w:ascii="Times New Roman" w:eastAsia="宋体" w:hAnsi="Times New Roman"/>
        </w:rPr>
        <w:t xml:space="preserve">原始采样率 1000 Hz，含 122 个有效头皮 EEG 通道。通道集合取自 Chisco 1.0 的 </w:t>
      </w:r>
      <w:r>
        <w:rPr>
          <w:rFonts w:ascii="Consolas" w:eastAsia="宋体" w:hAnsi="Consolas"/>
          <w:sz w:val="20"/>
          <w:szCs w:val="20"/>
        </w:rPr>
        <w:t xml:space="preserve">montage.csv</w:t>
      </w:r>
      <w:r>
        <w:rPr>
          <w:rFonts w:ascii="Times New Roman" w:eastAsia="宋体" w:hAnsi="Times New Roman"/>
        </w:rPr>
        <w:t xml:space="preserve">，仅保留具有空间坐标的 122 个位置；坐标无效的 </w:t>
      </w:r>
      <w:r>
        <w:rPr>
          <w:rFonts w:ascii="Consolas" w:eastAsia="宋体" w:hAnsi="Consolas"/>
          <w:sz w:val="20"/>
          <w:szCs w:val="20"/>
        </w:rPr>
        <w:t xml:space="preserve">10</w:t>
      </w:r>
      <w:r>
        <w:rPr>
          <w:rFonts w:ascii="Times New Roman" w:eastAsia="宋体" w:hAnsi="Times New Roman"/>
        </w:rPr>
        <w:t xml:space="preserve">、</w:t>
      </w:r>
      <w:r>
        <w:rPr>
          <w:rFonts w:ascii="Consolas" w:eastAsia="宋体" w:hAnsi="Consolas"/>
          <w:sz w:val="20"/>
          <w:szCs w:val="20"/>
        </w:rPr>
        <w:t xml:space="preserve">111</w:t>
      </w:r>
      <w:r>
        <w:rPr>
          <w:rFonts w:ascii="Times New Roman" w:eastAsia="宋体" w:hAnsi="Times New Roman"/>
        </w:rPr>
        <w:t xml:space="preserve"> 被剔除，</w:t>
      </w:r>
      <w:r>
        <w:rPr>
          <w:rFonts w:ascii="Consolas" w:eastAsia="宋体" w:hAnsi="Consolas"/>
          <w:sz w:val="20"/>
          <w:szCs w:val="20"/>
        </w:rPr>
        <w:t xml:space="preserve">EKG</w:t>
      </w:r>
      <w:r>
        <w:rPr>
          <w:rFonts w:ascii="Times New Roman" w:eastAsia="宋体" w:hAnsi="Times New Roman"/>
        </w:rPr>
        <w:t xml:space="preserve">、</w:t>
      </w:r>
      <w:r>
        <w:rPr>
          <w:rFonts w:ascii="Consolas" w:eastAsia="宋体" w:hAnsi="Consolas"/>
          <w:sz w:val="20"/>
          <w:szCs w:val="20"/>
        </w:rPr>
        <w:t xml:space="preserve">EMG</w:t>
      </w:r>
      <w:r>
        <w:rPr>
          <w:rFonts w:ascii="Times New Roman" w:eastAsia="宋体" w:hAnsi="Times New Roman"/>
        </w:rPr>
        <w:t xml:space="preserve">、</w:t>
      </w:r>
      <w:r>
        <w:rPr>
          <w:rFonts w:ascii="Consolas" w:eastAsia="宋体" w:hAnsi="Consolas"/>
          <w:sz w:val="20"/>
          <w:szCs w:val="20"/>
        </w:rPr>
        <w:t xml:space="preserve">VEO</w:t>
      </w:r>
      <w:r>
        <w:rPr>
          <w:rFonts w:ascii="Times New Roman" w:eastAsia="宋体" w:hAnsi="Times New Roman"/>
        </w:rPr>
        <w:t xml:space="preserve">、</w:t>
      </w:r>
      <w:r>
        <w:rPr>
          <w:rFonts w:ascii="Consolas" w:eastAsia="宋体" w:hAnsi="Consolas"/>
          <w:sz w:val="20"/>
          <w:szCs w:val="20"/>
        </w:rPr>
        <w:t xml:space="preserve">HEO</w:t>
      </w:r>
      <w:r>
        <w:rPr>
          <w:rFonts w:ascii="Times New Roman" w:eastAsia="宋体" w:hAnsi="Times New Roman"/>
        </w:rPr>
        <w:t xml:space="preserve">、</w:t>
      </w:r>
      <w:r>
        <w:rPr>
          <w:rFonts w:ascii="Consolas" w:eastAsia="宋体" w:hAnsi="Consolas"/>
          <w:sz w:val="20"/>
          <w:szCs w:val="20"/>
        </w:rPr>
        <w:t xml:space="preserve">Trigger</w:t>
      </w:r>
      <w:r>
        <w:rPr>
          <w:rFonts w:ascii="Times New Roman" w:eastAsia="宋体" w:hAnsi="Times New Roman"/>
        </w:rPr>
        <w:t xml:space="preserve"> 不作为头皮 EEG（其中 </w:t>
      </w:r>
      <w:r>
        <w:rPr>
          <w:rFonts w:ascii="Consolas" w:eastAsia="宋体" w:hAnsi="Consolas"/>
          <w:sz w:val="20"/>
          <w:szCs w:val="20"/>
        </w:rPr>
        <w:t xml:space="preserve">VEO</w:t>
      </w:r>
      <w:r>
        <w:rPr>
          <w:rFonts w:ascii="Times New Roman" w:eastAsia="宋体" w:hAnsi="Times New Roman"/>
        </w:rPr>
        <w:t xml:space="preserve">/</w:t>
      </w:r>
      <w:r>
        <w:rPr>
          <w:rFonts w:ascii="Consolas" w:eastAsia="宋体" w:hAnsi="Consolas"/>
          <w:sz w:val="20"/>
          <w:szCs w:val="20"/>
        </w:rPr>
        <w:t xml:space="preserve">HEO</w:t>
      </w:r>
      <w:r>
        <w:rPr>
          <w:rFonts w:ascii="Times New Roman" w:eastAsia="宋体" w:hAnsi="Times New Roman"/>
        </w:rPr>
        <w:t xml:space="preserve"> 重标为 EOG）。</w:t>
      </w:r>
    </w:p>
    <w:p>
      <w:pPr>
        <w:ind w:firstLine="420"/>
      </w:pPr>
      <w:r>
        <w:rPr>
          <w:rFonts w:ascii="Times New Roman" w:eastAsia="宋体" w:hAnsi="Times New Roman"/>
        </w:rPr>
        <w:t xml:space="preserve">数据按 BIDS 组织，</w:t>
      </w:r>
      <w:r>
        <w:rPr>
          <w:rFonts w:ascii="Times New Roman" w:eastAsia="宋体" w:hAnsi="Times New Roman"/>
          <w:b/>
          <w:bCs/>
        </w:rPr>
        <w:t xml:space="preserve">day 与 session/task 的对应关系</w:t>
      </w:r>
      <w:r>
        <w:rPr>
          <w:rFonts w:ascii="Times New Roman" w:eastAsia="宋体" w:hAnsi="Times New Roman"/>
        </w:rPr>
        <w:t xml:space="preserve">如下：</w:t>
      </w:r>
    </w:p>
    <w:tbl>
      <w:tblPr>
        <w:tblW w:type="dxa" w:w="90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cantSplit/>
          <w:tblHeader/>
        </w:trPr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day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session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ses-01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ses-02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ses-03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ses-04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ses-01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ses-02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ses-03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ses-04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文本集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para1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para1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para1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para1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para2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para2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para2</w:t>
            </w:r>
          </w:p>
        </w:tc>
        <w:tc>
          <w:tcPr>
            <w:tcW w:type="dxa" w:w="10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para2</w:t>
            </w:r>
          </w:p>
        </w:tc>
      </w:tr>
    </w:tbl>
    <w:p>
      <w:pPr>
        <w:spacing w:after="40"/>
      </w:pPr>
      <w:r>
        <w:t xml:space="preserve"/>
      </w:r>
    </w:p>
    <w:p>
      <w:pPr>
        <w:ind w:firstLine="420"/>
      </w:pPr>
      <w:r>
        <w:rPr>
          <w:rFonts w:ascii="Times New Roman" w:eastAsia="宋体" w:hAnsi="Times New Roman"/>
        </w:rPr>
        <w:t xml:space="preserve">其中 para1 的第 k 个 run 对应文本文件 </w:t>
      </w:r>
      <w:r>
        <w:rPr>
          <w:rFonts w:ascii="Consolas" w:eastAsia="宋体" w:hAnsi="Consolas"/>
          <w:sz w:val="20"/>
          <w:szCs w:val="20"/>
        </w:rPr>
        <w:t xml:space="preserve">text1-k</w:t>
      </w:r>
      <w:r>
        <w:rPr>
          <w:rFonts w:ascii="Times New Roman" w:eastAsia="宋体" w:hAnsi="Times New Roman"/>
        </w:rPr>
        <w:t xml:space="preserve">，para2 的所有 run 共享 </w:t>
      </w:r>
      <w:r>
        <w:rPr>
          <w:rFonts w:ascii="Consolas" w:eastAsia="宋体" w:hAnsi="Consolas"/>
          <w:sz w:val="20"/>
          <w:szCs w:val="20"/>
        </w:rPr>
        <w:t xml:space="preserve">text2</w:t>
      </w:r>
      <w:r>
        <w:rPr>
          <w:rFonts w:ascii="Times New Roman" w:eastAsia="宋体" w:hAnsi="Times New Roman"/>
        </w:rPr>
        <w:t xml:space="preserve">。</w:t>
      </w:r>
      <w:r>
        <w:rPr>
          <w:rFonts w:ascii="Times New Roman" w:eastAsia="宋体" w:hAnsi="Times New Roman"/>
          <w:b/>
          <w:bCs/>
        </w:rPr>
        <w:t xml:space="preserve">因此同一批句子会在 day 1–4（或 day 5–8）之间跨会话重复出现</w:t>
      </w:r>
      <w:r>
        <w:rPr>
          <w:rFonts w:ascii="Times New Roman" w:eastAsia="宋体" w:hAnsi="Times New Roman"/>
        </w:rPr>
        <w:t xml:space="preserve">——这为后续"同句多视图"正样本提供了数据基础（见 §3.7）。 para1 共 1124 个唯一句子，每天录制一遍，故 </w:t>
      </w:r>
      <w:r>
        <w:rPr>
          <w:rFonts w:ascii="Consolas" w:eastAsia="宋体" w:hAnsi="Consolas"/>
          <w:sz w:val="20"/>
          <w:szCs w:val="20"/>
        </w:rPr>
        <w:t xml:space="preserve">sub-01</w:t>
      </w:r>
      <w:r>
        <w:rPr>
          <w:rFonts w:ascii="Times New Roman" w:eastAsia="宋体" w:hAnsi="Times New Roman"/>
        </w:rPr>
        <w:t xml:space="preserve"> day 1–4 共 4496 条试次。</w:t>
      </w:r>
    </w:p>
    <w:p>
      <w:pPr>
        <w:ind w:firstLine="420"/>
      </w:pPr>
      <w:r>
        <w:rPr>
          <w:rFonts w:ascii="Times New Roman" w:eastAsia="宋体" w:hAnsi="Times New Roman"/>
        </w:rPr>
        <w:t xml:space="preserve">本稿报告的主实验使用 </w:t>
      </w:r>
      <w:r>
        <w:rPr>
          <w:rFonts w:ascii="Times New Roman" w:eastAsia="宋体" w:hAnsi="Times New Roman"/>
          <w:b/>
          <w:bCs/>
        </w:rPr>
        <w:t xml:space="preserve">`sub-01`、`sub-02` 两个被试、day 1–4、`inner`（默读）</w:t>
      </w:r>
      <w:r>
        <w:rPr>
          <w:rFonts w:ascii="Times New Roman" w:eastAsia="宋体" w:hAnsi="Times New Roman"/>
        </w:rPr>
        <w:t xml:space="preserve">条件。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3.2 预处理</w:t>
      </w:r>
    </w:p>
    <w:p>
      <w:pPr>
        <w:ind w:firstLine="420"/>
      </w:pPr>
      <w:r>
        <w:rPr>
          <w:rFonts w:ascii="Times New Roman" w:eastAsia="宋体" w:hAnsi="Times New Roman"/>
        </w:rPr>
        <w:t xml:space="preserve">对每个 run 的 EDF 依次执行（实现见 </w:t>
      </w:r>
      <w:r>
        <w:rPr>
          <w:rFonts w:ascii="Consolas" w:eastAsia="宋体" w:hAnsi="Consolas"/>
          <w:sz w:val="20"/>
          <w:szCs w:val="20"/>
        </w:rPr>
        <w:t xml:space="preserve">script/preprocessing.py</w:t>
      </w:r>
      <w:r>
        <w:rPr>
          <w:rFonts w:ascii="Times New Roman" w:eastAsia="宋体" w:hAnsi="Times New Roman"/>
        </w:rPr>
        <w:t xml:space="preserve">）：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通道修正与蒙特区</w:t>
      </w:r>
      <w:r>
        <w:rPr>
          <w:rFonts w:ascii="Times New Roman" w:eastAsia="宋体" w:hAnsi="Times New Roman"/>
        </w:rPr>
        <w:t xml:space="preserve">：</w:t>
      </w:r>
      <w:r>
        <w:rPr>
          <w:rFonts w:ascii="Consolas" w:eastAsia="宋体" w:hAnsi="Consolas"/>
          <w:sz w:val="20"/>
          <w:szCs w:val="20"/>
        </w:rPr>
        <w:t xml:space="preserve">VEO</w:t>
      </w:r>
      <w:r>
        <w:rPr>
          <w:rFonts w:ascii="Times New Roman" w:eastAsia="宋体" w:hAnsi="Times New Roman"/>
        </w:rPr>
        <w:t xml:space="preserve">/</w:t>
      </w:r>
      <w:r>
        <w:rPr>
          <w:rFonts w:ascii="Consolas" w:eastAsia="宋体" w:hAnsi="Consolas"/>
          <w:sz w:val="20"/>
          <w:szCs w:val="20"/>
        </w:rPr>
        <w:t xml:space="preserve">HEO</w:t>
      </w:r>
      <w:r>
        <w:rPr>
          <w:rFonts w:ascii="Times New Roman" w:eastAsia="宋体" w:hAnsi="Times New Roman"/>
        </w:rPr>
        <w:t xml:space="preserve"> 重标为 EOG；剔除无效 EEG 通道；设置 122 通道蒙特区（</w:t>
      </w:r>
      <w:r>
        <w:rPr>
          <w:rFonts w:ascii="Consolas" w:eastAsia="宋体" w:hAnsi="Consolas"/>
          <w:sz w:val="20"/>
          <w:szCs w:val="20"/>
        </w:rPr>
        <w:t xml:space="preserve">on_missing="raise"</w:t>
      </w:r>
      <w:r>
        <w:rPr>
          <w:rFonts w:ascii="Times New Roman" w:eastAsia="宋体" w:hAnsi="Times New Roman"/>
        </w:rPr>
        <w:t xml:space="preserve">，保证任何缺坐标通道都显式报错而非静默丢弃）。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事件标注</w:t>
      </w:r>
      <w:r>
        <w:rPr>
          <w:rFonts w:ascii="Times New Roman" w:eastAsia="宋体" w:hAnsi="Times New Roman"/>
        </w:rPr>
        <w:t xml:space="preserve">：由 </w:t>
      </w:r>
      <w:r>
        <w:rPr>
          <w:rFonts w:ascii="Consolas" w:eastAsia="宋体" w:hAnsi="Consolas"/>
          <w:sz w:val="20"/>
          <w:szCs w:val="20"/>
        </w:rPr>
        <w:t xml:space="preserve">events.tsv</w:t>
      </w:r>
      <w:r>
        <w:rPr>
          <w:rFonts w:ascii="Times New Roman" w:eastAsia="宋体" w:hAnsi="Times New Roman"/>
        </w:rPr>
        <w:t xml:space="preserve"> 的 onset（秒，与采样率无关）构建 </w:t>
      </w:r>
      <w:r>
        <w:rPr>
          <w:rFonts w:ascii="Consolas" w:eastAsia="宋体" w:hAnsi="Consolas"/>
          <w:sz w:val="20"/>
          <w:szCs w:val="20"/>
        </w:rPr>
        <w:t xml:space="preserve">mne.Annotations</w:t>
      </w:r>
      <w:r>
        <w:rPr>
          <w:rFonts w:ascii="Times New Roman" w:eastAsia="宋体" w:hAnsi="Times New Roman"/>
        </w:rPr>
        <w:t xml:space="preserve">，事件编码映射为 </w:t>
      </w:r>
      <w:r>
        <w:rPr>
          <w:rFonts w:ascii="Consolas" w:eastAsia="宋体" w:hAnsi="Consolas"/>
          <w:sz w:val="20"/>
          <w:szCs w:val="20"/>
        </w:rPr>
        <w:t xml:space="preserve">Reading start (65329)</w:t>
      </w:r>
      <w:r>
        <w:rPr>
          <w:rFonts w:ascii="Times New Roman" w:eastAsia="宋体" w:hAnsi="Times New Roman"/>
        </w:rPr>
        <w:t xml:space="preserve">、</w:t>
      </w:r>
      <w:r>
        <w:rPr>
          <w:rFonts w:ascii="Consolas" w:eastAsia="宋体" w:hAnsi="Consolas"/>
          <w:sz w:val="20"/>
          <w:szCs w:val="20"/>
        </w:rPr>
        <w:t xml:space="preserve">Inner-speech start (65379)</w:t>
      </w:r>
      <w:r>
        <w:rPr>
          <w:rFonts w:ascii="Times New Roman" w:eastAsia="宋体" w:hAnsi="Times New Roman"/>
        </w:rPr>
        <w:t xml:space="preserve">、</w:t>
      </w:r>
      <w:r>
        <w:rPr>
          <w:rFonts w:ascii="Consolas" w:eastAsia="宋体" w:hAnsi="Consolas"/>
          <w:sz w:val="20"/>
          <w:szCs w:val="20"/>
        </w:rPr>
        <w:t xml:space="preserve">1.8 s rest start (65381)</w:t>
      </w:r>
      <w:r>
        <w:rPr>
          <w:rFonts w:ascii="Times New Roman" w:eastAsia="宋体" w:hAnsi="Times New Roman"/>
        </w:rPr>
        <w:t xml:space="preserve">、 </w:t>
      </w:r>
      <w:r>
        <w:rPr>
          <w:rFonts w:ascii="Consolas" w:eastAsia="宋体" w:hAnsi="Consolas"/>
          <w:sz w:val="20"/>
          <w:szCs w:val="20"/>
        </w:rPr>
        <w:t xml:space="preserve">long rest (65480/65481)</w:t>
      </w:r>
      <w:r>
        <w:rPr>
          <w:rFonts w:ascii="Times New Roman" w:eastAsia="宋体" w:hAnsi="Times New Roman"/>
        </w:rPr>
        <w:t xml:space="preserve">；未登记的事件编码直接报错。任务前导段、长休息段、尾部亦标注为坏段，由 MNE 自动排除。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重采样</w:t>
      </w:r>
      <w:r>
        <w:rPr>
          <w:rFonts w:ascii="Times New Roman" w:eastAsia="宋体" w:hAnsi="Times New Roman"/>
        </w:rPr>
        <w:t xml:space="preserve">：1000 Hz → </w:t>
      </w:r>
      <w:r>
        <w:rPr>
          <w:rFonts w:ascii="Times New Roman" w:eastAsia="宋体" w:hAnsi="Times New Roman"/>
          <w:b/>
          <w:bCs/>
        </w:rPr>
        <w:t xml:space="preserve">250 Hz</w:t>
      </w:r>
      <w:r>
        <w:rPr>
          <w:rFonts w:ascii="Times New Roman" w:eastAsia="宋体" w:hAnsi="Times New Roman"/>
        </w:rPr>
        <w:t xml:space="preserve">（先写 annotations 再重采样，事件时刻不漂移）。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PyPREP</w:t>
      </w:r>
      <w:r>
        <w:rPr>
          <w:rFonts w:ascii="Times New Roman" w:eastAsia="宋体" w:hAnsi="Times New Roman"/>
        </w:rPr>
        <w:t xml:space="preserve">：线噪去除（50 Hz 及其谐波）、重参考（全 EEG 通道）、坏道检测与插值（关闭 RANSAC）。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1 Hz 高通</w:t>
      </w:r>
      <w:r>
        <w:rPr>
          <w:rFonts w:ascii="Times New Roman" w:eastAsia="宋体" w:hAnsi="Times New Roman"/>
        </w:rPr>
        <w:t xml:space="preserve">：仅作用于 EEG。PyPREP 去线噪时把趋势项加回，故在 autoreject / ICA 前显式高通。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Autoreject</w:t>
      </w:r>
      <w:r>
        <w:rPr>
          <w:rFonts w:ascii="Times New Roman" w:eastAsia="宋体" w:hAnsi="Times New Roman"/>
        </w:rPr>
        <w:t xml:space="preserve">：在固定 2.0 s 长度的 EEG epoch 上估计拒绝阈值（供后续 ICA 拟合）。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ICA 去伪迹</w:t>
      </w:r>
      <w:r>
        <w:rPr>
          <w:rFonts w:ascii="Times New Roman" w:eastAsia="宋体" w:hAnsi="Times New Roman"/>
        </w:rPr>
        <w:t xml:space="preserve">：</w:t>
      </w:r>
      <w:r>
        <w:rPr>
          <w:rFonts w:ascii="Consolas" w:eastAsia="宋体" w:hAnsi="Consolas"/>
          <w:sz w:val="20"/>
          <w:szCs w:val="20"/>
        </w:rPr>
        <w:t xml:space="preserve">n_components=30</w:t>
      </w:r>
      <w:r>
        <w:rPr>
          <w:rFonts w:ascii="Times New Roman" w:eastAsia="宋体" w:hAnsi="Times New Roman"/>
        </w:rPr>
        <w:t xml:space="preserve">、infomax（extended）、</w:t>
      </w:r>
      <w:r>
        <w:rPr>
          <w:rFonts w:ascii="Consolas" w:eastAsia="宋体" w:hAnsi="Consolas"/>
          <w:sz w:val="20"/>
          <w:szCs w:val="20"/>
        </w:rPr>
        <w:t xml:space="preserve">random_state=97</w:t>
      </w:r>
      <w:r>
        <w:rPr>
          <w:rFonts w:ascii="Times New Roman" w:eastAsia="宋体" w:hAnsi="Times New Roman"/>
        </w:rPr>
        <w:t xml:space="preserve">，在固定长度 epoch 上拟合；用 ICLabel 自动标注成分，仅保留 </w:t>
      </w:r>
      <w:r>
        <w:rPr>
          <w:rFonts w:ascii="Consolas" w:eastAsia="宋体" w:hAnsi="Consolas"/>
          <w:sz w:val="20"/>
          <w:szCs w:val="20"/>
        </w:rPr>
        <w:t xml:space="preserve">brain</w:t>
      </w:r>
      <w:r>
        <w:rPr>
          <w:rFonts w:ascii="Times New Roman" w:eastAsia="宋体" w:hAnsi="Times New Roman"/>
        </w:rPr>
        <w:t xml:space="preserve"> / </w:t>
      </w:r>
      <w:r>
        <w:rPr>
          <w:rFonts w:ascii="Consolas" w:eastAsia="宋体" w:hAnsi="Consolas"/>
          <w:sz w:val="20"/>
          <w:szCs w:val="20"/>
        </w:rPr>
        <w:t xml:space="preserve">other</w:t>
      </w:r>
      <w:r>
        <w:rPr>
          <w:rFonts w:ascii="Times New Roman" w:eastAsia="宋体" w:hAnsi="Times New Roman"/>
        </w:rPr>
        <w:t xml:space="preserve">；随后用邻近通道插值仍坏掉的通道。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落盘</w:t>
      </w:r>
      <w:r>
        <w:rPr>
          <w:rFonts w:ascii="Times New Roman" w:eastAsia="宋体" w:hAnsi="Times New Roman"/>
        </w:rPr>
        <w:t xml:space="preserve">：信号存为 FIF，文本与试次 onset 单独存为 </w:t>
      </w:r>
      <w:r>
        <w:rPr>
          <w:rFonts w:ascii="Consolas" w:eastAsia="宋体" w:hAnsi="Consolas"/>
          <w:sz w:val="20"/>
          <w:szCs w:val="20"/>
        </w:rPr>
        <w:t xml:space="preserve">*_text.tsv</w:t>
      </w:r>
      <w:r>
        <w:rPr>
          <w:rFonts w:ascii="Times New Roman" w:eastAsia="宋体" w:hAnsi="Times New Roman"/>
        </w:rPr>
        <w:t xml:space="preserve"> sidecar。</w:t>
      </w:r>
    </w:p>
    <w:p>
      <w:pPr>
        <w:ind w:firstLine="420"/>
      </w:pPr>
      <w:r>
        <w:rPr>
          <w:rFonts w:ascii="Times New Roman" w:eastAsia="宋体" w:hAnsi="Times New Roman"/>
        </w:rPr>
        <w:t xml:space="preserve">由 </w:t>
      </w:r>
      <w:r>
        <w:rPr>
          <w:rFonts w:ascii="Consolas" w:eastAsia="宋体" w:hAnsi="Consolas"/>
          <w:sz w:val="20"/>
          <w:szCs w:val="20"/>
        </w:rPr>
        <w:t xml:space="preserve">script/summarize_text.py</w:t>
      </w:r>
      <w:r>
        <w:rPr>
          <w:rFonts w:ascii="Times New Roman" w:eastAsia="宋体" w:hAnsi="Times New Roman"/>
        </w:rPr>
        <w:t xml:space="preserve"> 汇总所有 sidecar 为总表 </w:t>
      </w:r>
      <w:r>
        <w:rPr>
          <w:rFonts w:ascii="Consolas" w:eastAsia="宋体" w:hAnsi="Consolas"/>
          <w:sz w:val="20"/>
          <w:szCs w:val="20"/>
        </w:rPr>
        <w:t xml:space="preserve">all_text.tsv</w:t>
      </w:r>
      <w:r>
        <w:rPr>
          <w:rFonts w:ascii="Times New Roman" w:eastAsia="宋体" w:hAnsi="Times New Roman"/>
        </w:rPr>
        <w:t xml:space="preserve">，按 </w:t>
      </w:r>
      <w:r>
        <w:rPr>
          <w:rFonts w:ascii="Consolas" w:eastAsia="宋体" w:hAnsi="Consolas"/>
          <w:sz w:val="20"/>
          <w:szCs w:val="20"/>
        </w:rPr>
        <w:t xml:space="preserve">sample → subject → day → run → trial_index</w:t>
      </w:r>
      <w:r>
        <w:rPr>
          <w:rFonts w:ascii="Times New Roman" w:eastAsia="宋体" w:hAnsi="Times New Roman"/>
        </w:rPr>
        <w:t xml:space="preserve"> 升序排列，并为每条试次计算：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</w:rPr>
        <w:t xml:space="preserve">起始采样点：</w:t>
      </w:r>
      <w:r>
        <w:rPr>
          <w:rFonts w:ascii="Consolas" w:eastAsia="宋体" w:hAnsi="Consolas"/>
          <w:sz w:val="20"/>
          <w:szCs w:val="20"/>
        </w:rPr>
        <w:t xml:space="preserve">reading_sample = round(reading_onset × f_s)</w:t>
      </w:r>
      <w:r>
        <w:rPr>
          <w:rFonts w:ascii="Times New Roman" w:eastAsia="宋体" w:hAnsi="Times New Roman"/>
        </w:rPr>
        <w:t xml:space="preserve">，</w:t>
      </w:r>
      <w:r>
        <w:rPr>
          <w:rFonts w:ascii="Consolas" w:eastAsia="宋体" w:hAnsi="Consolas"/>
          <w:sz w:val="20"/>
          <w:szCs w:val="20"/>
        </w:rPr>
        <w:t xml:space="preserve">inner_sample</w:t>
      </w:r>
      <w:r>
        <w:rPr>
          <w:rFonts w:ascii="Times New Roman" w:eastAsia="宋体" w:hAnsi="Times New Roman"/>
        </w:rPr>
        <w:t xml:space="preserve"> 同理；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持续采样点数</w:t>
      </w:r>
      <w:r>
        <w:rPr>
          <w:rFonts w:ascii="Times New Roman" w:eastAsia="宋体" w:hAnsi="Times New Roman"/>
        </w:rPr>
        <w:t xml:space="preserve">：</w:t>
      </w:r>
    </w:p>
    <w:p>
      <w:pPr>
        <w:spacing w:after="100" w:before="60"/>
        <w:ind w:firstLine="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reading_dur = n_char × 0.4 × f_s, inner_dur = (n_char + 1) × 0.4 × f_s,</w:t>
      </w:r>
    </w:p>
    <w:p>
      <w:pPr>
        <w:ind w:firstLine="420"/>
      </w:pPr>
      <w:r>
        <w:rPr>
          <w:rFonts w:ascii="Times New Roman" w:eastAsia="宋体" w:hAnsi="Times New Roman"/>
        </w:rPr>
        <w:t xml:space="preserve">其中 f_s = 250 Hz，即</w:t>
      </w:r>
      <w:r>
        <w:rPr>
          <w:rFonts w:ascii="Times New Roman" w:eastAsia="宋体" w:hAnsi="Times New Roman"/>
          <w:b/>
          <w:bCs/>
        </w:rPr>
        <w:t xml:space="preserve">每个字固定占 0.4 s</w:t>
      </w:r>
      <w:r>
        <w:rPr>
          <w:rFonts w:ascii="Times New Roman" w:eastAsia="宋体" w:hAnsi="Times New Roman"/>
        </w:rPr>
        <w:t xml:space="preserve">；n_char 为句子的</w:t>
      </w:r>
      <w:r>
        <w:rPr>
          <w:rFonts w:ascii="Times New Roman" w:eastAsia="宋体" w:hAnsi="Times New Roman"/>
          <w:b/>
          <w:bCs/>
        </w:rPr>
        <w:t xml:space="preserve">非标点字符数</w:t>
      </w:r>
      <w:r>
        <w:rPr>
          <w:rFonts w:ascii="Times New Roman" w:eastAsia="宋体" w:hAnsi="Times New Roman"/>
        </w:rPr>
        <w:t xml:space="preserve"> （按 Unicode 类别剔除标点，即 </w:t>
      </w:r>
      <w:r>
        <w:rPr>
          <w:rFonts w:ascii="Consolas" w:eastAsia="宋体" w:hAnsi="Consolas"/>
          <w:sz w:val="20"/>
          <w:szCs w:val="20"/>
        </w:rPr>
        <w:t xml:space="preserve">category[0] != 'P'</w:t>
      </w:r>
      <w:r>
        <w:rPr>
          <w:rFonts w:ascii="Times New Roman" w:eastAsia="宋体" w:hAnsi="Times New Roman"/>
        </w:rPr>
        <w:t xml:space="preserve">）。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3.3 字符级等长 token 化</w:t>
      </w:r>
    </w:p>
    <w:p>
      <w:pPr>
        <w:ind w:firstLine="420"/>
      </w:pPr>
      <w:r>
        <w:rPr>
          <w:rFonts w:ascii="Times New Roman" w:eastAsia="宋体" w:hAnsi="Times New Roman"/>
        </w:rPr>
        <w:t xml:space="preserve">这是本文方法的出发点：</w:t>
      </w:r>
      <w:r>
        <w:rPr>
          <w:rFonts w:ascii="Times New Roman" w:eastAsia="宋体" w:hAnsi="Times New Roman"/>
          <w:b/>
          <w:bCs/>
        </w:rPr>
        <w:t xml:space="preserve">把"变长"从每个 token 的采样点数，转移到 token 的个数</w:t>
      </w:r>
      <w:r>
        <w:rPr>
          <w:rFonts w:ascii="Times New Roman" w:eastAsia="宋体" w:hAnsi="Times New Roman"/>
        </w:rPr>
        <w:t xml:space="preserve">。</w:t>
      </w:r>
    </w:p>
    <w:p>
      <w:pPr>
        <w:ind w:firstLine="420"/>
      </w:pPr>
      <w:r>
        <w:rPr>
          <w:rFonts w:ascii="Times New Roman" w:eastAsia="宋体" w:hAnsi="Times New Roman"/>
        </w:rPr>
        <w:t xml:space="preserve">设采样率对应的 token 长度为</w:t>
      </w:r>
    </w:p>
    <w:p>
      <w:pPr>
        <w:spacing w:after="100" w:before="60"/>
        <w:ind w:firstLine="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T = round(d_char · f_s) = round(0.4 × 250) = 100 .</w:t>
      </w:r>
    </w:p>
    <w:p>
      <w:pPr>
        <w:ind w:firstLine="420"/>
      </w:pPr>
      <w:r>
        <w:rPr>
          <w:rFonts w:ascii="Times New Roman" w:eastAsia="宋体" w:hAnsi="Times New Roman"/>
        </w:rPr>
        <w:t xml:space="preserve">由于 §3.2 中的段长均为 0.4s 的整数倍，</w:t>
      </w:r>
      <w:r>
        <w:rPr>
          <w:rFonts w:ascii="Times New Roman" w:eastAsia="宋体" w:hAnsi="Times New Roman"/>
          <w:b/>
          <w:bCs/>
        </w:rPr>
        <w:t xml:space="preserve">每条试次的段长必然可被 T=100 整除</w:t>
      </w:r>
      <w:r>
        <w:rPr>
          <w:rFonts w:ascii="Times New Roman" w:eastAsia="宋体" w:hAnsi="Times New Roman"/>
        </w:rPr>
        <w:t xml:space="preserve">，因此可按字边界无重叠切分：</w:t>
      </w:r>
    </w:p>
    <w:p>
      <w:pPr>
        <w:spacing w:after="100" w:before="60"/>
        <w:ind w:firstLine="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(C, n_tok T) xrightarrow{reshape} (n_tok, C, T),</w:t>
      </w:r>
    </w:p>
    <w:p>
      <w:pPr>
        <w:ind w:firstLine="420"/>
      </w:pPr>
      <w:r>
        <w:rPr>
          <w:rFonts w:ascii="Times New Roman" w:eastAsia="宋体" w:hAnsi="Times New Roman"/>
        </w:rPr>
        <w:t xml:space="preserve">其中</w:t>
      </w:r>
    </w:p>
    <w:p>
      <w:pPr>
        <w:spacing w:after="100" w:before="60"/>
        <w:ind w:firstLine="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n_tok = frac{dur}{T} = n_char, ， reading；n_char + 1, ， inner</w:t>
      </w:r>
    </w:p>
    <w:p>
      <w:pPr>
        <w:ind w:firstLine="420"/>
      </w:pPr>
      <w:r>
        <w:rPr>
          <w:rFonts w:ascii="Times New Roman" w:eastAsia="宋体" w:hAnsi="Times New Roman"/>
        </w:rPr>
        <w:t xml:space="preserve">于是：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</w:rPr>
        <w:t xml:space="preserve">每个 token 的形状 (C, T) = (122, 100) </w:t>
      </w:r>
      <w:r>
        <w:rPr>
          <w:rFonts w:ascii="Times New Roman" w:eastAsia="宋体" w:hAnsi="Times New Roman"/>
          <w:b/>
          <w:bCs/>
        </w:rPr>
        <w:t xml:space="preserve">恒定</w:t>
      </w:r>
      <w:r>
        <w:rPr>
          <w:rFonts w:ascii="Times New Roman" w:eastAsia="宋体" w:hAnsi="Times New Roman"/>
        </w:rPr>
        <w:t xml:space="preserve">，可复用同一套 token 编码器；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</w:rPr>
        <w:t xml:space="preserve">每条试次的 token 个数 n_tok 可变 —— 在本数据上 n_tok ∈ [5, 15]，训练集均值约 9.45。</w:t>
      </w:r>
    </w:p>
    <w:p>
      <w:pPr>
        <w:ind w:firstLine="420"/>
      </w:pPr>
      <w:r>
        <w:rPr>
          <w:rFonts w:ascii="Times New Roman" w:eastAsia="宋体" w:hAnsi="Times New Roman"/>
        </w:rPr>
        <w:t xml:space="preserve">切分后不丢弃任何样本：本数据 day 1–4 的 4496 条试次</w:t>
      </w:r>
      <w:r>
        <w:rPr>
          <w:rFonts w:ascii="Times New Roman" w:eastAsia="宋体" w:hAnsi="Times New Roman"/>
          <w:b/>
          <w:bCs/>
        </w:rPr>
        <w:t xml:space="preserve">全部</w:t>
      </w:r>
      <w:r>
        <w:rPr>
          <w:rFonts w:ascii="Times New Roman" w:eastAsia="宋体" w:hAnsi="Times New Roman"/>
        </w:rPr>
        <w:t xml:space="preserve">能被 100 整除（无残缺 token）。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数值约定</w:t>
      </w:r>
      <w:r>
        <w:rPr>
          <w:rFonts w:ascii="Times New Roman" w:eastAsia="宋体" w:hAnsi="Times New Roman"/>
        </w:rPr>
        <w:t xml:space="preserve">：FIF 中信号以伏特存储，读入后统一乘以 10^(6) 转换为</w:t>
      </w:r>
      <w:r>
        <w:rPr>
          <w:rFonts w:ascii="Times New Roman" w:eastAsia="宋体" w:hAnsi="Times New Roman"/>
          <w:b/>
          <w:bCs/>
        </w:rPr>
        <w:t xml:space="preserve">微伏（µV）</w:t>
      </w:r>
      <w:r>
        <w:rPr>
          <w:rFonts w:ascii="Times New Roman" w:eastAsia="宋体" w:hAnsi="Times New Roman"/>
        </w:rPr>
        <w:t xml:space="preserve">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组 batch</w:t>
      </w:r>
      <w:r>
        <w:rPr>
          <w:rFonts w:ascii="Times New Roman" w:eastAsia="宋体" w:hAnsi="Times New Roman"/>
        </w:rPr>
        <w:t xml:space="preserve">：由于 token 形状已统一，collate 只需在 </w:t>
      </w:r>
      <w:r>
        <w:rPr>
          <w:rFonts w:ascii="Times New Roman" w:eastAsia="宋体" w:hAnsi="Times New Roman"/>
          <w:b/>
          <w:bCs/>
        </w:rPr>
        <w:t xml:space="preserve">token 数</w:t>
      </w:r>
      <w:r>
        <w:rPr>
          <w:rFonts w:ascii="Times New Roman" w:eastAsia="宋体" w:hAnsi="Times New Roman"/>
        </w:rPr>
        <w:t xml:space="preserve">这一维上 padding。对 batch {n_tok^((i))}_i=1^(B)，取 n_max = max_i n_tok^((i))，得到</w:t>
      </w:r>
    </w:p>
    <w:p>
      <w:pPr>
        <w:spacing w:after="100" w:before="60"/>
        <w:ind w:firstLine="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tokens ∈ ℝ^{B × n_max × C × T}, mask ∈ {0,1}^{B × n_max},</w:t>
      </w:r>
    </w:p>
    <w:p>
      <w:pPr>
        <w:ind w:firstLine="420"/>
      </w:pPr>
      <w:r>
        <w:rPr>
          <w:rFonts w:ascii="Times New Roman" w:eastAsia="宋体" w:hAnsi="Times New Roman"/>
        </w:rPr>
        <w:t xml:space="preserve">pad 位置填 0，</w:t>
      </w:r>
      <w:r>
        <w:rPr>
          <w:rFonts w:ascii="Consolas" w:eastAsia="宋体" w:hAnsi="Consolas"/>
          <w:sz w:val="20"/>
          <w:szCs w:val="20"/>
        </w:rPr>
        <w:t xml:space="preserve">mask=1</w:t>
      </w:r>
      <w:r>
        <w:rPr>
          <w:rFonts w:ascii="Times New Roman" w:eastAsia="宋体" w:hAnsi="Times New Roman"/>
        </w:rPr>
        <w:t xml:space="preserve"> 表示有效 token。padding 代价极小（最多十几个位置）。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3.4 EEG 编码器</w:t>
      </w:r>
    </w:p>
    <w:p>
      <w:pPr>
        <w:ind w:firstLine="420"/>
      </w:pPr>
      <w:r>
        <w:rPr>
          <w:rFonts w:ascii="Times New Roman" w:eastAsia="宋体" w:hAnsi="Times New Roman"/>
        </w:rPr>
        <w:t xml:space="preserve">整体流程（结构示意图见 </w:t>
      </w:r>
      <w:r>
        <w:rPr>
          <w:rFonts w:ascii="Consolas" w:eastAsia="宋体" w:hAnsi="Consolas"/>
          <w:sz w:val="20"/>
          <w:szCs w:val="20"/>
        </w:rPr>
        <w:t xml:space="preserve">paper/figs/fig_char_token_encoder.pdf</w:t>
      </w:r>
      <w:r>
        <w:rPr>
          <w:rFonts w:ascii="Times New Roman" w:eastAsia="宋体" w:hAnsi="Times New Roman"/>
        </w:rPr>
        <w:t xml:space="preserve">）：</w:t>
      </w:r>
    </w:p>
    <w:p>
      <w:pPr>
        <w:spacing w:after="100" w:before="60"/>
        <w:ind w:firstLine="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underbrace{(B, n, C, T)}_tokens xrightarrow[reshape]{共享权重} (Bn, C, T) xrightarrow{token encoder} (B, n, d) xrightarrow{+ pos} (B, n, d)</w:t>
      </w:r>
    </w:p>
    <w:p>
      <w:pPr>
        <w:spacing w:after="100" w:before="60"/>
        <w:ind w:firstLine="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xrightarrow{Transformer× L} (B, n, d) xrightarrow{attn pool} (B, d) xrightarrow{Linear} (B, D) xrightarrow{L2 norm} (B, D)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逐 token 编码器（共享权重）。</w:t>
      </w:r>
      <w:r>
        <w:rPr>
          <w:rFonts w:ascii="Times New Roman" w:eastAsia="宋体" w:hAnsi="Times New Roman"/>
        </w:rPr>
        <w:t xml:space="preserve"> token 编码器采用 NICE 风格的 TSConv 小 CNN。输入 (N, C, T) 先 reshape 为 (N, 1, C, T)，依次经过：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cantSplit/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层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配置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输出形状（N{=}Bn）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时间卷积 Conv2d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1 → k{=}32，核 (1, m_1{=}9)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(N, 32, C, T_1)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时间平均池化 AvgPool2d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核 (1, m_2{=}13)，步长 (1, s{=}2)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(N, 32, C, T_2)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GroupNorm + ELU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num_groups{=}1，通道 k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(N, 32, C, T_2)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空间卷积 Conv2d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k → k，核 (C, 1)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(N, 32, 1, T_2)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GroupNorm + ELU + Dropout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dropout =0.3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(N, 32, 1, T_2)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线性投影 Linear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k T_2 → 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(N, d)</w:t>
            </w:r>
          </w:p>
        </w:tc>
      </w:tr>
    </w:tbl>
    <w:p>
      <w:pPr>
        <w:spacing w:after="40"/>
      </w:pPr>
      <w:r>
        <w:t xml:space="preserve"/>
      </w:r>
    </w:p>
    <w:p>
      <w:pPr>
        <w:ind w:firstLine="420"/>
      </w:pPr>
      <w:r>
        <w:rPr>
          <w:rFonts w:ascii="Times New Roman" w:eastAsia="宋体" w:hAnsi="Times New Roman"/>
        </w:rPr>
        <w:t xml:space="preserve">其中 T_1 = T - m_1 + 1 = 92，T_2 = ⌊ (T_1 - m_2)/s ⌋ + 1 = 40，k T_2 = 32 × 40 = 1280。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三个设计选择与理由</w:t>
      </w:r>
      <w:r>
        <w:rPr>
          <w:rFonts w:ascii="Times New Roman" w:eastAsia="宋体" w:hAnsi="Times New Roman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权重共享</w:t>
      </w:r>
      <w:r>
        <w:rPr>
          <w:rFonts w:ascii="Times New Roman" w:eastAsia="宋体" w:hAnsi="Times New Roman"/>
        </w:rPr>
        <w:t xml:space="preserve">：所有字位置共用同一套 token 编码器权重（相当于 ViT 的 patch embedding）。若按字符位置各用一套权重，参数量随句子长度爆炸，且无法泛化到未见过的句长。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GroupNorm 而非 BatchNorm</w:t>
      </w:r>
      <w:r>
        <w:rPr>
          <w:rFonts w:ascii="Times New Roman" w:eastAsia="宋体" w:hAnsi="Times New Roman"/>
        </w:rPr>
        <w:t xml:space="preserve">：collate 会向 batch 注入 pad 出来的</w:t>
      </w:r>
      <w:r>
        <w:rPr>
          <w:rFonts w:ascii="Times New Roman" w:eastAsia="宋体" w:hAnsi="Times New Roman"/>
          <w:b/>
          <w:bCs/>
        </w:rPr>
        <w:t xml:space="preserve">全零 token</w:t>
      </w:r>
      <w:r>
        <w:rPr>
          <w:rFonts w:ascii="Times New Roman" w:eastAsia="宋体" w:hAnsi="Times New Roman"/>
        </w:rPr>
        <w:t xml:space="preserve">；BatchNorm 会把这些零样本计入 batch 统计量，污染真实样本的归一化。GroupNorm（num_groups{=}1）是 </w:t>
      </w:r>
      <w:r>
        <w:rPr>
          <w:rFonts w:ascii="Times New Roman" w:eastAsia="宋体" w:hAnsi="Times New Roman"/>
          <w:b/>
          <w:bCs/>
        </w:rPr>
        <w:t xml:space="preserve">逐样本</w:t>
      </w:r>
      <w:r>
        <w:rPr>
          <w:rFonts w:ascii="Times New Roman" w:eastAsia="宋体" w:hAnsi="Times New Roman"/>
        </w:rPr>
        <w:t xml:space="preserve">归一化，完全不受 padding 影响。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时间卷积核刻意取小</w:t>
      </w:r>
      <w:r>
        <w:rPr>
          <w:rFonts w:ascii="Times New Roman" w:eastAsia="宋体" w:hAnsi="Times New Roman"/>
        </w:rPr>
        <w:t xml:space="preserve">（m_1{=}9, m_2{=}13）：输入仅 0.4 s，用大核会把时间信息压没。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位置编码与 Transformer。</w:t>
      </w:r>
      <w:r>
        <w:rPr>
          <w:rFonts w:ascii="Times New Roman" w:eastAsia="宋体" w:hAnsi="Times New Roman"/>
        </w:rPr>
        <w:t xml:space="preserve"> token 顺序即</w:t>
      </w:r>
      <w:r>
        <w:rPr>
          <w:rFonts w:ascii="Times New Roman" w:eastAsia="宋体" w:hAnsi="Times New Roman"/>
          <w:b/>
          <w:bCs/>
        </w:rPr>
        <w:t xml:space="preserve">字序</w:t>
      </w:r>
      <w:r>
        <w:rPr>
          <w:rFonts w:ascii="Times New Roman" w:eastAsia="宋体" w:hAnsi="Times New Roman"/>
        </w:rPr>
        <w:t xml:space="preserve">，位置信息必须显式给出。加入可学习位置编码 p ∈ ℝ^(1 × M × d)（M = texttt{max_tokens} = 32，truncated normal， σ=0.02）：z_j = h_j + p_j。随后经 L=2 层 </w:t>
      </w:r>
      <w:r>
        <w:rPr>
          <w:rFonts w:ascii="Consolas" w:eastAsia="宋体" w:hAnsi="Consolas"/>
          <w:sz w:val="20"/>
          <w:szCs w:val="20"/>
        </w:rPr>
        <w:t xml:space="preserve">TransformerEncoder</w:t>
      </w:r>
      <w:r>
        <w:rPr>
          <w:rFonts w:ascii="Times New Roman" w:eastAsia="宋体" w:hAnsi="Times New Roman"/>
        </w:rPr>
        <w:t xml:space="preserve">： d=128、注意力头数 4、前馈维度 256、dropout 0.1、激活 GELU、</w:t>
      </w:r>
      <w:r>
        <w:rPr>
          <w:rFonts w:ascii="Consolas" w:eastAsia="宋体" w:hAnsi="Consolas"/>
          <w:sz w:val="20"/>
          <w:szCs w:val="20"/>
        </w:rPr>
        <w:t xml:space="preserve">norm_first=True</w:t>
      </w:r>
      <w:r>
        <w:rPr>
          <w:rFonts w:ascii="Times New Roman" w:eastAsia="宋体" w:hAnsi="Times New Roman"/>
        </w:rPr>
        <w:t xml:space="preserve">。padding 通过 </w:t>
      </w:r>
      <w:r>
        <w:rPr>
          <w:rFonts w:ascii="Consolas" w:eastAsia="宋体" w:hAnsi="Consolas"/>
          <w:sz w:val="20"/>
          <w:szCs w:val="20"/>
        </w:rPr>
        <w:t xml:space="preserve">key_padding_mask = ~mask</w:t>
      </w:r>
      <w:r>
        <w:rPr>
          <w:rFonts w:ascii="Times New Roman" w:eastAsia="宋体" w:hAnsi="Times New Roman"/>
        </w:rPr>
        <w:t xml:space="preserve"> 屏蔽，使 pad token 不参与注意力。</w:t>
      </w:r>
      <w:r>
        <w:rPr>
          <w:rFonts w:ascii="Times New Roman" w:eastAsia="宋体" w:hAnsi="Times New Roman"/>
          <w:b/>
          <w:bCs/>
        </w:rPr>
        <w:t xml:space="preserve">层数刻意取浅（L=2）</w:t>
      </w:r>
      <w:r>
        <w:rPr>
          <w:rFonts w:ascii="Times New Roman" w:eastAsia="宋体" w:hAnsi="Times New Roman"/>
        </w:rPr>
        <w:t xml:space="preserve">：token 数只有 5–15、数据量也小，层数一多极易过拟合。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注意力池化。</w:t>
      </w:r>
      <w:r>
        <w:rPr>
          <w:rFonts w:ascii="Times New Roman" w:eastAsia="宋体" w:hAnsi="Times New Roman"/>
        </w:rPr>
        <w:t xml:space="preserve"> 用一个可学习 query q ∈ ℝ^(1 × 1 × d)（truncated normal， σ=0.02）对有效 token 做加权汇总：</w:t>
      </w:r>
    </w:p>
    <w:p>
      <w:pPr>
        <w:spacing w:after="100" w:before="60"/>
        <w:ind w:firstLine="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z^(pool) = MHA(q, H, H; mask) ∈ ℝ^(B × 1 × d).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为什么用 attention pooling 而不是 mean-pool</w:t>
      </w:r>
      <w:r>
        <w:rPr>
          <w:rFonts w:ascii="Times New Roman" w:eastAsia="宋体" w:hAnsi="Times New Roman"/>
        </w:rPr>
        <w:t xml:space="preserve">：token 个数恰好等于字符数，mean-pool 的输出统计量会随 token 个数变化，理论上更容易让模型靠"平均了多少个 token"反推句子长度（</w:t>
      </w:r>
      <w:r>
        <w:rPr>
          <w:rFonts w:ascii="Times New Roman" w:eastAsia="宋体" w:hAnsi="Times New Roman"/>
          <w:b/>
          <w:bCs/>
        </w:rPr>
        <w:t xml:space="preserve">计数泄漏</w:t>
      </w:r>
      <w:r>
        <w:rPr>
          <w:rFonts w:ascii="Times New Roman" w:eastAsia="宋体" w:hAnsi="Times New Roman"/>
        </w:rPr>
        <w:t xml:space="preserve">）。可学习 query 的加权汇总表达力更强，故本文默认采用 attention pooling。但这一点</w:t>
      </w:r>
      <w:r>
        <w:rPr>
          <w:rFonts w:ascii="Times New Roman" w:eastAsia="宋体" w:hAnsi="Times New Roman"/>
          <w:b/>
          <w:bCs/>
        </w:rPr>
        <w:t xml:space="preserve">必须用实验说话，不能只凭直觉</w:t>
      </w:r>
      <w:r>
        <w:rPr>
          <w:rFonts w:ascii="Times New Roman" w:eastAsia="宋体" w:hAnsi="Times New Roman"/>
        </w:rPr>
        <w:t xml:space="preserve"> （协议见 §5.3.2）：结果显示该差异</w:t>
      </w:r>
      <w:r>
        <w:rPr>
          <w:rFonts w:ascii="Times New Roman" w:eastAsia="宋体" w:hAnsi="Times New Roman"/>
          <w:b/>
          <w:bCs/>
        </w:rPr>
        <w:t xml:space="preserve">没有</w:t>
      </w:r>
      <w:r>
        <w:rPr>
          <w:rFonts w:ascii="Times New Roman" w:eastAsia="宋体" w:hAnsi="Times New Roman"/>
        </w:rPr>
        <w:t xml:space="preserve">转化为检索优势，本文因此把它定位为"更少保留长度冗余"的设计选择，而</w:t>
      </w:r>
      <w:r>
        <w:rPr>
          <w:rFonts w:ascii="Times New Roman" w:eastAsia="宋体" w:hAnsi="Times New Roman"/>
          <w:b/>
          <w:bCs/>
        </w:rPr>
        <w:t xml:space="preserve">不是</w:t>
      </w:r>
      <w:r>
        <w:rPr>
          <w:rFonts w:ascii="Times New Roman" w:eastAsia="宋体" w:hAnsi="Times New Roman"/>
        </w:rPr>
        <w:t xml:space="preserve">性能优势的来源。</w:t>
      </w:r>
    </w:p>
    <w:p>
      <w:pPr>
        <w:ind w:firstLine="420"/>
      </w:pPr>
      <w:r>
        <w:rPr>
          <w:rFonts w:ascii="Times New Roman" w:eastAsia="宋体" w:hAnsi="Times New Roman"/>
        </w:rPr>
        <w:t xml:space="preserve">最后经线性投影到共享嵌入维度并做 L2 归一化：</w:t>
      </w:r>
    </w:p>
    <w:p>
      <w:pPr>
        <w:spacing w:after="100" w:before="60"/>
        <w:ind w:firstLine="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e = frac{W_out z^(pool)}{‖ W_out z^(pool) ‖_2} ∈ ℝ^(D), D = 768 .</w:t>
      </w:r>
    </w:p>
    <w:p>
      <w:pPr>
        <w:ind w:firstLine="420"/>
      </w:pPr>
      <w:r>
        <w:rPr>
          <w:rFonts w:ascii="Times New Roman" w:eastAsia="宋体" w:hAnsi="Times New Roman"/>
        </w:rPr>
        <w:t xml:space="preserve">本配置下编码器总参数量为 </w:t>
      </w:r>
      <w:r>
        <w:rPr>
          <w:rFonts w:ascii="Times New Roman" w:eastAsia="宋体" w:hAnsi="Times New Roman"/>
          <w:b/>
          <w:bCs/>
        </w:rPr>
        <w:t xml:space="preserve">723,680</w:t>
      </w:r>
      <w:r>
        <w:rPr>
          <w:rFonts w:ascii="Times New Roman" w:eastAsia="宋体" w:hAnsi="Times New Roman"/>
        </w:rPr>
        <w:t xml:space="preserve">（实测）。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3.5 文本编码器与共享嵌入空间</w:t>
      </w:r>
    </w:p>
    <w:p>
      <w:pPr>
        <w:ind w:firstLine="420"/>
      </w:pPr>
      <w:r>
        <w:rPr>
          <w:rFonts w:ascii="Times New Roman" w:eastAsia="宋体" w:hAnsi="Times New Roman"/>
        </w:rPr>
        <w:t xml:space="preserve">文本侧使用</w:t>
      </w:r>
      <w:r>
        <w:rPr>
          <w:rFonts w:ascii="Times New Roman" w:eastAsia="宋体" w:hAnsi="Times New Roman"/>
          <w:b/>
          <w:bCs/>
        </w:rPr>
        <w:t xml:space="preserve">冻结</w:t>
      </w:r>
      <w:r>
        <w:rPr>
          <w:rFonts w:ascii="Times New Roman" w:eastAsia="宋体" w:hAnsi="Times New Roman"/>
        </w:rPr>
        <w:t xml:space="preserve">的 </w:t>
      </w:r>
      <w:r>
        <w:rPr>
          <w:rFonts w:ascii="Times New Roman" w:eastAsia="宋体" w:hAnsi="Times New Roman"/>
          <w:b/>
          <w:bCs/>
        </w:rPr>
        <w:t xml:space="preserve">LaBSE</w:t>
      </w:r>
      <w:r>
        <w:rPr>
          <w:rFonts w:ascii="Times New Roman" w:eastAsia="宋体" w:hAnsi="Times New Roman"/>
        </w:rPr>
        <w:t xml:space="preserve">（</w:t>
      </w:r>
      <w:r>
        <w:rPr>
          <w:rFonts w:ascii="Consolas" w:eastAsia="宋体" w:hAnsi="Consolas"/>
          <w:sz w:val="20"/>
          <w:szCs w:val="20"/>
        </w:rPr>
        <w:t xml:space="preserve">sentence-transformers/LaBSE</w:t>
      </w:r>
      <w:r>
        <w:rPr>
          <w:rFonts w:ascii="Times New Roman" w:eastAsia="宋体" w:hAnsi="Times New Roman"/>
        </w:rPr>
        <w:t xml:space="preserve">）：</w:t>
      </w:r>
    </w:p>
    <w:p>
      <w:pPr>
        <w:spacing w:after="100" w:before="60"/>
        <w:ind w:firstLine="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t = frac{LaBSE(s)}{‖ LaBSE(s) ‖_2} ∈ ℝ^(768).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</w:rPr>
        <w:t xml:space="preserve">参数全程冻结（</w:t>
      </w:r>
      <w:r>
        <w:rPr>
          <w:rFonts w:ascii="Consolas" w:eastAsia="宋体" w:hAnsi="Consolas"/>
          <w:sz w:val="20"/>
          <w:szCs w:val="20"/>
        </w:rPr>
        <w:t xml:space="preserve">requires_grad=False</w:t>
      </w:r>
      <w:r>
        <w:rPr>
          <w:rFonts w:ascii="Times New Roman" w:eastAsia="宋体" w:hAnsi="Times New Roman"/>
        </w:rPr>
        <w:t xml:space="preserve">），仅前向，不参与梯度更新；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</w:rPr>
        <w:t xml:space="preserve">所有</w:t>
      </w:r>
      <w:r>
        <w:rPr>
          <w:rFonts w:ascii="Times New Roman" w:eastAsia="宋体" w:hAnsi="Times New Roman"/>
          <w:b/>
          <w:bCs/>
        </w:rPr>
        <w:t xml:space="preserve">唯一句子</w:t>
      </w:r>
      <w:r>
        <w:rPr>
          <w:rFonts w:ascii="Times New Roman" w:eastAsia="宋体" w:hAnsi="Times New Roman"/>
        </w:rPr>
        <w:t xml:space="preserve">的文本嵌入在训练前</w:t>
      </w:r>
      <w:r>
        <w:rPr>
          <w:rFonts w:ascii="Times New Roman" w:eastAsia="宋体" w:hAnsi="Times New Roman"/>
          <w:b/>
          <w:bCs/>
        </w:rPr>
        <w:t xml:space="preserve">一次性预计算</w:t>
      </w:r>
      <w:r>
        <w:rPr>
          <w:rFonts w:ascii="Times New Roman" w:eastAsia="宋体" w:hAnsi="Times New Roman"/>
        </w:rPr>
        <w:t xml:space="preserve">为查表 {s ↦ t_s}，训练时仅做索引，不重复前向 LaBSE。</w:t>
      </w:r>
    </w:p>
    <w:p>
      <w:pPr>
        <w:ind w:firstLine="420"/>
      </w:pPr>
      <w:r>
        <w:rPr>
          <w:rFonts w:ascii="Times New Roman" w:eastAsia="宋体" w:hAnsi="Times New Roman"/>
        </w:rPr>
        <w:t xml:space="preserve">两侧输出均为单位向量，因此</w:t>
      </w:r>
      <w:r>
        <w:rPr>
          <w:rFonts w:ascii="Times New Roman" w:eastAsia="宋体" w:hAnsi="Times New Roman"/>
          <w:b/>
          <w:bCs/>
        </w:rPr>
        <w:t xml:space="preserve">点积即余弦相似度</w:t>
      </w:r>
      <w:r>
        <w:rPr>
          <w:rFonts w:ascii="Times New Roman" w:eastAsia="宋体" w:hAnsi="Times New Roman"/>
        </w:rPr>
        <w:t xml:space="preserve">：sim(e, t) = eᵀ t。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3.6 对比目标：多正样本对称 InfoNCE</w:t>
      </w:r>
    </w:p>
    <w:p>
      <w:pPr>
        <w:ind w:firstLine="420"/>
      </w:pPr>
      <w:r>
        <w:rPr>
          <w:rFonts w:ascii="Times New Roman" w:eastAsia="宋体" w:hAnsi="Times New Roman"/>
        </w:rPr>
        <w:t xml:space="preserve">给定一个 batch 的 EEG 嵌入 E ∈ ℝ^(B × D)、文本嵌入 T ∈ ℝ^(B × D) 与温度 τ：</w:t>
      </w:r>
    </w:p>
    <w:p>
      <w:pPr>
        <w:spacing w:after="100" w:before="60"/>
        <w:ind w:firstLine="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S = frac{E Tᵀ{τ} ∈ ℝ^(B × B).</w:t>
      </w:r>
    </w:p>
    <w:p>
      <w:pPr>
        <w:ind w:firstLine="420"/>
      </w:pPr>
      <w:r>
        <w:rPr>
          <w:rFonts w:ascii="Times New Roman" w:eastAsia="宋体" w:hAnsi="Times New Roman"/>
        </w:rPr>
        <w:t xml:space="preserve">正样本由</w:t>
      </w:r>
      <w:r>
        <w:rPr>
          <w:rFonts w:ascii="Times New Roman" w:eastAsia="宋体" w:hAnsi="Times New Roman"/>
          <w:b/>
          <w:bCs/>
        </w:rPr>
        <w:t xml:space="preserve">句子 ID</w:t>
      </w:r>
      <w:r>
        <w:rPr>
          <w:rFonts w:ascii="Times New Roman" w:eastAsia="宋体" w:hAnsi="Times New Roman"/>
        </w:rPr>
        <w:t xml:space="preserve"> 决定，而非对角线：令 g(i) 为第 i 条样本的句子组号， P_ij = 𝟙[ g(i) = g(j) ]。定义多正样本交叉熵（MP-CE，流程图见 </w:t>
      </w:r>
      <w:r>
        <w:rPr>
          <w:rFonts w:ascii="Consolas" w:eastAsia="宋体" w:hAnsi="Consolas"/>
          <w:sz w:val="20"/>
          <w:szCs w:val="20"/>
        </w:rPr>
        <w:t xml:space="preserve">paper/figs/fig_mpce_flow.svg</w:t>
      </w:r>
      <w:r>
        <w:rPr>
          <w:rFonts w:ascii="Times New Roman" w:eastAsia="宋体" w:hAnsi="Times New Roman"/>
        </w:rPr>
        <w:t xml:space="preserve">）：</w:t>
      </w:r>
    </w:p>
    <w:p>
      <w:pPr>
        <w:spacing w:after="100" w:before="60"/>
        <w:ind w:firstLine="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mathrm{MP-CE}(S, P) = - (1)/(B)Σ_i=1^(B) frac{1}{Σ_j P_ij} Σ_j=1^(B) P_ij Big( S_ij - log Σ_k=1^(B) exp S_ik Big),</w:t>
      </w:r>
    </w:p>
    <w:p>
      <w:pPr>
        <w:ind w:firstLine="420"/>
      </w:pPr>
      <w:r>
        <w:rPr>
          <w:rFonts w:ascii="Times New Roman" w:eastAsia="宋体" w:hAnsi="Times New Roman"/>
        </w:rPr>
        <w:t xml:space="preserve">最终损失为两个方向的对称平均：</w:t>
      </w:r>
    </w:p>
    <w:p>
      <w:pPr>
        <w:spacing w:after="100" w:before="60"/>
        <w:ind w:firstLine="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L = (1)/(2)Big[mathrm{MP-CE}(S, P) + mathrm{MP-CE}(Sᵀ, P)Big].</w:t>
      </w:r>
    </w:p>
    <w:p>
      <w:pPr>
        <w:ind w:firstLine="420"/>
      </w:pPr>
      <w:r>
        <w:rPr>
          <w:rFonts w:ascii="Times New Roman" w:eastAsia="宋体" w:hAnsi="Times New Roman"/>
        </w:rPr>
        <w:t xml:space="preserve">由于 P 对称，两个方向共用同一套正样本掩码。</w:t>
      </w:r>
      <w:r>
        <w:rPr>
          <w:rFonts w:ascii="Times New Roman" w:eastAsia="宋体" w:hAnsi="Times New Roman"/>
          <w:b/>
          <w:bCs/>
        </w:rPr>
        <w:t xml:space="preserve">性质</w:t>
      </w:r>
      <w:r>
        <w:rPr>
          <w:rFonts w:ascii="Times New Roman" w:eastAsia="宋体" w:hAnsi="Times New Roman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</w:rPr>
        <w:t xml:space="preserve">当一批中每个句子只出现一次时，P 退化为单位阵，L 等价于标准 CLIP 式单正样本 InfoNCE；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</w:rPr>
        <w:t xml:space="preserve">当一批中同一句出现多次时（跨天多视图），同句的所有 trial </w:t>
      </w:r>
      <w:r>
        <w:rPr>
          <w:rFonts w:ascii="Times New Roman" w:eastAsia="宋体" w:hAnsi="Times New Roman"/>
          <w:b/>
          <w:bCs/>
        </w:rPr>
        <w:t xml:space="preserve">互为正样本</w:t>
      </w:r>
      <w:r>
        <w:rPr>
          <w:rFonts w:ascii="Times New Roman" w:eastAsia="宋体" w:hAnsi="Times New Roman"/>
        </w:rPr>
        <w:t xml:space="preserve">，不会被当作负样本互相推开（即避免</w:t>
      </w:r>
      <w:r>
        <w:rPr>
          <w:rFonts w:ascii="Times New Roman" w:eastAsia="宋体" w:hAnsi="Times New Roman"/>
          <w:b/>
          <w:bCs/>
        </w:rPr>
        <w:t xml:space="preserve">假负样本</w:t>
      </w:r>
      <w:r>
        <w:rPr>
          <w:rFonts w:ascii="Times New Roman" w:eastAsia="宋体" w:hAnsi="Times New Roman"/>
        </w:rPr>
        <w:t xml:space="preserve">）。</w:t>
      </w:r>
    </w:p>
    <w:p>
      <w:pPr>
        <w:ind w:firstLine="420"/>
      </w:pPr>
      <w:r>
        <w:rPr>
          <w:rFonts w:ascii="Times New Roman" w:eastAsia="宋体" w:hAnsi="Times New Roman"/>
        </w:rPr>
        <w:t xml:space="preserve">温度系数取 τ = 0.2。注意：τ 的调参须在负样本数量足够的前提下进行，否则结果无参考价值。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3.7 多视图分组采样与数据划分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按句子切分 train/val（8:2）</w:t>
      </w:r>
      <w:r>
        <w:rPr>
          <w:rFonts w:ascii="Times New Roman" w:eastAsia="宋体" w:hAnsi="Times New Roman"/>
        </w:rPr>
        <w:t xml:space="preserve">：以</w:t>
      </w:r>
      <w:r>
        <w:rPr>
          <w:rFonts w:ascii="Times New Roman" w:eastAsia="宋体" w:hAnsi="Times New Roman"/>
          <w:b/>
          <w:bCs/>
        </w:rPr>
        <w:t xml:space="preserve">句子</w:t>
      </w:r>
      <w:r>
        <w:rPr>
          <w:rFonts w:ascii="Times New Roman" w:eastAsia="宋体" w:hAnsi="Times New Roman"/>
        </w:rPr>
        <w:t xml:space="preserve">而非 trial 为切分单位，保证同一句子的所有 trial 只落在同一侧。</w:t>
      </w:r>
      <w:r>
        <w:rPr>
          <w:rFonts w:ascii="Consolas" w:eastAsia="宋体" w:hAnsi="Consolas"/>
          <w:sz w:val="20"/>
          <w:szCs w:val="20"/>
        </w:rPr>
        <w:t xml:space="preserve">sub-01</w:t>
      </w:r>
      <w:r>
        <w:rPr>
          <w:rFonts w:ascii="Times New Roman" w:eastAsia="宋体" w:hAnsi="Times New Roman"/>
        </w:rPr>
        <w:t xml:space="preserve"> day 1–4 下切分结果为：train 899 句 / 3596 条 trial，val 225 句 / 900 条 trial，train/val 的句子集合</w:t>
      </w:r>
      <w:r>
        <w:rPr>
          <w:rFonts w:ascii="Times New Roman" w:eastAsia="宋体" w:hAnsi="Times New Roman"/>
          <w:b/>
          <w:bCs/>
        </w:rPr>
        <w:t xml:space="preserve">完全不相交</w:t>
      </w:r>
      <w:r>
        <w:rPr>
          <w:rFonts w:ascii="Times New Roman" w:eastAsia="宋体" w:hAnsi="Times New Roman"/>
        </w:rPr>
        <w:t xml:space="preserve">（重叠 = 0）。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分组 batch 采样器</w:t>
      </w:r>
      <w:r>
        <w:rPr>
          <w:rFonts w:ascii="Times New Roman" w:eastAsia="宋体" w:hAnsi="Times New Roman"/>
        </w:rPr>
        <w:t xml:space="preserve">：每个 batch 抽取 </w:t>
      </w:r>
      <w:r>
        <w:rPr>
          <w:rFonts w:ascii="Consolas" w:eastAsia="宋体" w:hAnsi="Consolas"/>
          <w:sz w:val="20"/>
          <w:szCs w:val="20"/>
        </w:rPr>
        <w:t xml:space="preserve">n_sentences = 32</w:t>
      </w:r>
      <w:r>
        <w:rPr>
          <w:rFonts w:ascii="Times New Roman" w:eastAsia="宋体" w:hAnsi="Times New Roman"/>
        </w:rPr>
        <w:t xml:space="preserve"> 个</w:t>
      </w:r>
      <w:r>
        <w:rPr>
          <w:rFonts w:ascii="Times New Roman" w:eastAsia="宋体" w:hAnsi="Times New Roman"/>
          <w:b/>
          <w:bCs/>
        </w:rPr>
        <w:t xml:space="preserve">不同句子</w:t>
      </w:r>
      <w:r>
        <w:rPr>
          <w:rFonts w:ascii="Times New Roman" w:eastAsia="宋体" w:hAnsi="Times New Roman"/>
        </w:rPr>
        <w:t xml:space="preserve">，每句再抽 </w:t>
      </w:r>
      <w:r>
        <w:rPr>
          <w:rFonts w:ascii="Consolas" w:eastAsia="宋体" w:hAnsi="Consolas"/>
          <w:sz w:val="20"/>
          <w:szCs w:val="20"/>
        </w:rPr>
        <w:t xml:space="preserve">n_repeats = 4</w:t>
      </w:r>
      <w:r>
        <w:rPr>
          <w:rFonts w:ascii="Times New Roman" w:eastAsia="宋体" w:hAnsi="Times New Roman"/>
        </w:rPr>
        <w:t xml:space="preserve"> 条 trial，故 B = 32 × 4 = 128（正样本掩码示意见 </w:t>
      </w:r>
      <w:r>
        <w:rPr>
          <w:rFonts w:ascii="Consolas" w:eastAsia="宋体" w:hAnsi="Consolas"/>
          <w:sz w:val="20"/>
          <w:szCs w:val="20"/>
        </w:rPr>
        <w:t xml:space="preserve">paper/figs/fig_sampler_positive_mask.svg</w:t>
      </w:r>
      <w:r>
        <w:rPr>
          <w:rFonts w:ascii="Times New Roman" w:eastAsia="宋体" w:hAnsi="Times New Roman"/>
        </w:rPr>
        <w:t xml:space="preserve">）。动机：句子只在</w:t>
      </w:r>
      <w:r>
        <w:rPr>
          <w:rFonts w:ascii="Times New Roman" w:eastAsia="宋体" w:hAnsi="Times New Roman"/>
          <w:b/>
          <w:bCs/>
        </w:rPr>
        <w:t xml:space="preserve">跨天</w:t>
      </w:r>
      <w:r>
        <w:rPr>
          <w:rFonts w:ascii="Times New Roman" w:eastAsia="宋体" w:hAnsi="Times New Roman"/>
        </w:rPr>
        <w:t xml:space="preserve">之间重复。若改用随机 shuffle，同一句的多个视图几乎不可能落进同一个 batch （实测每 anchor 的平均正样本数仅约 1.03），多正样本机制等于空转。分组采样把它从"碰运气"变成 </w:t>
      </w:r>
      <w:r>
        <w:rPr>
          <w:rFonts w:ascii="Times New Roman" w:eastAsia="宋体" w:hAnsi="Times New Roman"/>
          <w:b/>
          <w:bCs/>
        </w:rPr>
        <w:t xml:space="preserve">确定性保证</w:t>
      </w:r>
      <w:r>
        <w:rPr>
          <w:rFonts w:ascii="Times New Roman" w:eastAsia="宋体" w:hAnsi="Times New Roman"/>
        </w:rPr>
        <w:t xml:space="preserve">：</w:t>
      </w:r>
      <w:r>
        <w:rPr>
          <w:rFonts w:ascii="Consolas" w:eastAsia="宋体" w:hAnsi="Consolas"/>
          <w:sz w:val="20"/>
          <w:szCs w:val="20"/>
        </w:rPr>
        <w:t xml:space="preserve">pos/anch</w:t>
      </w:r>
      <w:r>
        <w:rPr>
          <w:rFonts w:ascii="Times New Roman" w:eastAsia="宋体" w:hAnsi="Times New Roman"/>
        </w:rPr>
        <w:t xml:space="preserve"> 恒等于 </w:t>
      </w:r>
      <w:r>
        <w:rPr>
          <w:rFonts w:ascii="Consolas" w:eastAsia="宋体" w:hAnsi="Consolas"/>
          <w:sz w:val="20"/>
          <w:szCs w:val="20"/>
        </w:rPr>
        <w:t xml:space="preserve">n_repeats = 4</w:t>
      </w:r>
      <w:r>
        <w:rPr>
          <w:rFonts w:ascii="Times New Roman" w:eastAsia="宋体" w:hAnsi="Times New Roman"/>
        </w:rPr>
        <w:t xml:space="preserve">。句子池按 </w:t>
      </w:r>
      <w:r>
        <w:rPr>
          <w:rFonts w:ascii="Consolas" w:eastAsia="宋体" w:hAnsi="Consolas"/>
          <w:sz w:val="20"/>
          <w:szCs w:val="20"/>
        </w:rPr>
        <w:t xml:space="preserve">seed + epoch</w:t>
      </w:r>
      <w:r>
        <w:rPr>
          <w:rFonts w:ascii="Times New Roman" w:eastAsia="宋体" w:hAnsi="Times New Roman"/>
        </w:rPr>
        <w:t xml:space="preserve"> 每轮打乱，保证可复现； </w:t>
      </w:r>
      <w:r>
        <w:rPr>
          <w:rFonts w:ascii="Consolas" w:eastAsia="宋体" w:hAnsi="Consolas"/>
          <w:sz w:val="20"/>
          <w:szCs w:val="20"/>
        </w:rPr>
        <w:t xml:space="preserve">n_repeats = 1</w:t>
      </w:r>
      <w:r>
        <w:rPr>
          <w:rFonts w:ascii="Times New Roman" w:eastAsia="宋体" w:hAnsi="Times New Roman"/>
        </w:rPr>
        <w:t xml:space="preserve"> 可退化为随机 shuffle 的效果，用作消融对照。</w:t>
      </w:r>
    </w:p>
    <w:p>
      <w:pPr>
        <w:pStyle w:val="Heading1"/>
      </w:pPr>
      <w:r>
        <w:rPr>
          <w:rFonts w:ascii="Times New Roman" w:eastAsia="黑体" w:hAnsi="Times New Roman"/>
          <w:b/>
          <w:bCs/>
        </w:rPr>
        <w:t xml:space="preserve">4 实验设置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4.1 实现细节</w:t>
      </w:r>
    </w:p>
    <w:p>
      <w:pPr>
        <w:ind w:firstLine="420"/>
      </w:pPr>
      <w:r>
        <w:rPr>
          <w:rFonts w:ascii="Times New Roman" w:eastAsia="宋体" w:hAnsi="Times New Roman"/>
        </w:rPr>
        <w:t xml:space="preserve">主实验配置如下：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设置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被试 / 数据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sub-01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宋体" w:hAnsi="Consolas"/>
                <w:sz w:val="17"/>
                <w:szCs w:val="17"/>
              </w:rPr>
              <w:t xml:space="preserve">sub-02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；day 1–4；</w:t>
            </w:r>
            <w:r>
              <w:rPr>
                <w:rFonts w:ascii="Consolas" w:eastAsia="宋体" w:hAnsi="Consolas"/>
                <w:sz w:val="17"/>
                <w:szCs w:val="17"/>
              </w:rPr>
              <w:t xml:space="preserve">inner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（默读）；250 Hz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token 参数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每字 0.4 s → T=100；C=122；k=32；m_1=9, m_2=13, s=2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模型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d_model 128；4 头；2 层；ff 256；dropout 0.1；max_tokens 32；D=768；参数量 723,680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文本侧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LaBSE（冻结）；768 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优化器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AdamW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学习率 / 权重衰减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1×10^(-3) / 1×10^(-3)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学习率调度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按 epoch 余弦退火至 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batch 大小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128（32 句 × 4 视图）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训练轮数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温度 τ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随机种子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模型选择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按 </w:t>
            </w:r>
            <w:r>
              <w:rPr>
                <w:rFonts w:ascii="Consolas" w:eastAsia="宋体" w:hAnsi="Consolas"/>
                <w:sz w:val="17"/>
                <w:szCs w:val="17"/>
              </w:rPr>
              <w:t xml:space="preserve">val_loss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 取最优 checkpoint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硬件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CUDA GPU（</w:t>
            </w:r>
            <w:r>
              <w:rPr>
                <w:rFonts w:ascii="Consolas" w:eastAsia="宋体" w:hAnsi="Consolas"/>
                <w:sz w:val="17"/>
                <w:szCs w:val="17"/>
              </w:rPr>
              <w:t xml:space="preserve">device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 自动选择，无 GPU 回退 CPU）</w:t>
            </w:r>
          </w:p>
        </w:tc>
      </w:tr>
    </w:tbl>
    <w:p>
      <w:pPr>
        <w:spacing w:after="40"/>
      </w:pPr>
      <w:r>
        <w:t xml:space="preserve"/>
      </w:r>
    </w:p>
    <w:p>
      <w:pPr>
        <w:ind w:firstLine="420"/>
      </w:pPr>
      <w:r>
        <w:rPr>
          <w:rFonts w:ascii="Times New Roman" w:eastAsia="宋体" w:hAnsi="Times New Roman"/>
        </w:rPr>
        <w:t xml:space="preserve">所有实验的产物（</w:t>
      </w:r>
      <w:r>
        <w:rPr>
          <w:rFonts w:ascii="Consolas" w:eastAsia="宋体" w:hAnsi="Consolas"/>
          <w:sz w:val="20"/>
          <w:szCs w:val="20"/>
        </w:rPr>
        <w:t xml:space="preserve">args.json</w:t>
      </w:r>
      <w:r>
        <w:rPr>
          <w:rFonts w:ascii="Times New Roman" w:eastAsia="宋体" w:hAnsi="Times New Roman"/>
        </w:rPr>
        <w:t xml:space="preserve">、逐 epoch 与逐 step 的 CSV、checkpoint、指标 JSON）均写入 </w:t>
      </w:r>
      <w:r>
        <w:rPr>
          <w:rFonts w:ascii="Consolas" w:eastAsia="宋体" w:hAnsi="Consolas"/>
          <w:sz w:val="20"/>
          <w:szCs w:val="20"/>
        </w:rPr>
        <w:t xml:space="preserve">outputs/char_token*/&lt;时间戳&gt;/</w:t>
      </w:r>
      <w:r>
        <w:rPr>
          <w:rFonts w:ascii="Times New Roman" w:eastAsia="宋体" w:hAnsi="Times New Roman"/>
        </w:rPr>
        <w:t xml:space="preserve">，本节及 §5 的全部数值均直接读取自这些记录。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4.2 评测协议与随机基线</w:t>
      </w:r>
    </w:p>
    <w:p>
      <w:pPr>
        <w:ind w:firstLine="420"/>
      </w:pPr>
      <w:r>
        <w:rPr>
          <w:rFonts w:ascii="Times New Roman" w:eastAsia="宋体" w:hAnsi="Times New Roman"/>
        </w:rPr>
        <w:t xml:space="preserve">两个检索方向的</w:t>
      </w:r>
      <w:r>
        <w:rPr>
          <w:rFonts w:ascii="Times New Roman" w:eastAsia="宋体" w:hAnsi="Times New Roman"/>
          <w:b/>
          <w:bCs/>
        </w:rPr>
        <w:t xml:space="preserve">候选池不同</w:t>
      </w:r>
      <w:r>
        <w:rPr>
          <w:rFonts w:ascii="Times New Roman" w:eastAsia="宋体" w:hAnsi="Times New Roman"/>
        </w:rPr>
        <w:t xml:space="preserve">，这是有意为之：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EEG → Text（`eeg2text`）</w:t>
      </w:r>
      <w:r>
        <w:rPr>
          <w:rFonts w:ascii="Times New Roman" w:eastAsia="宋体" w:hAnsi="Times New Roman"/>
        </w:rPr>
        <w:t xml:space="preserve">：候选池 = </w:t>
      </w:r>
      <w:r>
        <w:rPr>
          <w:rFonts w:ascii="Times New Roman" w:eastAsia="宋体" w:hAnsi="Times New Roman"/>
          <w:b/>
          <w:bCs/>
        </w:rPr>
        <w:t xml:space="preserve">去重后的唯一句子</w:t>
      </w:r>
      <w:r>
        <w:rPr>
          <w:rFonts w:ascii="Times New Roman" w:eastAsia="宋体" w:hAnsi="Times New Roman"/>
        </w:rPr>
        <w:t xml:space="preserve">（val 上 225 句）。同一句的多个 trial 共享同一个文本向量，若不去重，同一句会占掉 4 个连续名次，</w:t>
      </w:r>
      <w:r>
        <w:rPr>
          <w:rFonts w:ascii="Consolas" w:eastAsia="宋体" w:hAnsi="Consolas"/>
          <w:sz w:val="20"/>
          <w:szCs w:val="20"/>
        </w:rPr>
        <w:t xml:space="preserve">top-5</w:t>
      </w:r>
      <w:r>
        <w:rPr>
          <w:rFonts w:ascii="Times New Roman" w:eastAsia="宋体" w:hAnsi="Times New Roman"/>
        </w:rPr>
        <w:t xml:space="preserve"> 实际只等于 top-2。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Text → EEG（`text2eeg`）</w:t>
      </w:r>
      <w:r>
        <w:rPr>
          <w:rFonts w:ascii="Times New Roman" w:eastAsia="宋体" w:hAnsi="Times New Roman"/>
        </w:rPr>
        <w:t xml:space="preserve">：候选池 = </w:t>
      </w:r>
      <w:r>
        <w:rPr>
          <w:rFonts w:ascii="Times New Roman" w:eastAsia="宋体" w:hAnsi="Times New Roman"/>
          <w:b/>
          <w:bCs/>
        </w:rPr>
        <w:t xml:space="preserve">全部 val EEG 样本</w:t>
      </w:r>
      <w:r>
        <w:rPr>
          <w:rFonts w:ascii="Times New Roman" w:eastAsia="宋体" w:hAnsi="Times New Roman"/>
        </w:rPr>
        <w:t xml:space="preserve">（900 条，彼此互不相同），命中判定为 "前 k 名中出现</w:t>
      </w:r>
      <w:r>
        <w:rPr>
          <w:rFonts w:ascii="Times New Roman" w:eastAsia="宋体" w:hAnsi="Times New Roman"/>
          <w:b/>
          <w:bCs/>
        </w:rPr>
        <w:t xml:space="preserve">任意同句</w:t>
      </w:r>
      <w:r>
        <w:rPr>
          <w:rFonts w:ascii="Times New Roman" w:eastAsia="宋体" w:hAnsi="Times New Roman"/>
        </w:rPr>
        <w:t xml:space="preserve">候选"。</w:t>
      </w:r>
    </w:p>
    <w:p>
      <w:pPr>
        <w:ind w:firstLine="420"/>
      </w:pPr>
      <w:r>
        <w:rPr>
          <w:rFonts w:ascii="Times New Roman" w:eastAsia="宋体" w:hAnsi="Times New Roman"/>
        </w:rPr>
        <w:t xml:space="preserve">指标：两方向的 </w:t>
      </w:r>
      <w:r>
        <w:rPr>
          <w:rFonts w:ascii="Consolas" w:eastAsia="宋体" w:hAnsi="Consolas"/>
          <w:sz w:val="20"/>
          <w:szCs w:val="20"/>
        </w:rPr>
        <w:t xml:space="preserve">top-1</w:t>
      </w:r>
      <w:r>
        <w:rPr>
          <w:rFonts w:ascii="Times New Roman" w:eastAsia="宋体" w:hAnsi="Times New Roman"/>
        </w:rPr>
        <w:t xml:space="preserve"> / </w:t>
      </w:r>
      <w:r>
        <w:rPr>
          <w:rFonts w:ascii="Consolas" w:eastAsia="宋体" w:hAnsi="Consolas"/>
          <w:sz w:val="20"/>
          <w:szCs w:val="20"/>
        </w:rPr>
        <w:t xml:space="preserve">top-5</w:t>
      </w:r>
      <w:r>
        <w:rPr>
          <w:rFonts w:ascii="Times New Roman" w:eastAsia="宋体" w:hAnsi="Times New Roman"/>
        </w:rPr>
        <w:t xml:space="preserve">。</w:t>
      </w:r>
      <w:r>
        <w:rPr>
          <w:rFonts w:ascii="Times New Roman" w:eastAsia="宋体" w:hAnsi="Times New Roman"/>
          <w:b/>
          <w:bCs/>
        </w:rPr>
        <w:t xml:space="preserve">随机基线</w:t>
      </w:r>
      <w:r>
        <w:rPr>
          <w:rFonts w:ascii="Times New Roman" w:eastAsia="宋体" w:hAnsi="Times New Roman"/>
        </w:rPr>
        <w:t xml:space="preserve">（务必随表报告）如下表；</w:t>
      </w:r>
      <w:r>
        <w:rPr>
          <w:rFonts w:ascii="Consolas" w:eastAsia="宋体" w:hAnsi="Consolas"/>
          <w:sz w:val="20"/>
          <w:szCs w:val="20"/>
        </w:rPr>
        <w:t xml:space="preserve">val_loss</w:t>
      </w:r>
      <w:r>
        <w:rPr>
          <w:rFonts w:ascii="Times New Roman" w:eastAsia="宋体" w:hAnsi="Times New Roman"/>
        </w:rPr>
        <w:t xml:space="preserve"> 在全 val 集上以同一分组 InfoNCE 计算，均匀分布下理论值为 ln 900 = 6.802。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候选池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随机基线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eeg2text top-1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225 个唯一句子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1/225 = 0.00444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eeg2text top-5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225 个唯一句子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5/225 = 0.02222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text2eeg top-1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900 条 trial（每 anchor 4 个同句正样本）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4/900 = 0.00444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text2eeg top-5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900 条 trial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min(5{×}4/900, 1) = 0.02222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before="40"/>
        <w:ind w:left="480" w:firstLine="0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注：n_val = 900 时单条翻转即造成 1/900 ≈ 0.11% 的指标波动，</w:t>
      </w:r>
      <w:r>
        <w:rPr>
          <w:rFonts w:ascii="Consolas" w:eastAsia="宋体" w:hAnsi="Consolas"/>
          <w:color w:val="595959"/>
          <w:sz w:val="17"/>
          <w:szCs w:val="17"/>
        </w:rPr>
        <w:t xml:space="preserve">eeg2text_top1</w:t>
      </w:r>
      <w:r>
        <w:rPr>
          <w:rFonts w:ascii="Times New Roman" w:eastAsia="宋体" w:hAnsi="Times New Roman"/>
          <w:color w:val="595959"/>
          <w:sz w:val="18"/>
          <w:szCs w:val="18"/>
        </w:rPr>
        <w:t xml:space="preserve"> 噪声较大，故模型选择默认按 </w:t>
      </w:r>
      <w:r>
        <w:rPr>
          <w:rFonts w:ascii="Consolas" w:eastAsia="宋体" w:hAnsi="Consolas"/>
          <w:color w:val="595959"/>
          <w:sz w:val="17"/>
          <w:szCs w:val="17"/>
        </w:rPr>
        <w:t xml:space="preserve">val_loss</w:t>
      </w:r>
      <w:r>
        <w:rPr>
          <w:rFonts w:ascii="Times New Roman" w:eastAsia="宋体" w:hAnsi="Times New Roman"/>
          <w:color w:val="595959"/>
          <w:sz w:val="18"/>
          <w:szCs w:val="18"/>
        </w:rPr>
        <w:t xml:space="preserve"> 而非 top-1。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4.3 对照与消融协议</w:t>
      </w:r>
    </w:p>
    <w:p>
      <w:pPr>
        <w:ind w:firstLine="420"/>
      </w:pPr>
      <w:r>
        <w:rPr>
          <w:rFonts w:ascii="Times New Roman" w:eastAsia="宋体" w:hAnsi="Times New Roman"/>
        </w:rPr>
        <w:t xml:space="preserve">为区分"真实脑信号"与"旁路信息"，我们设置了四项对照/消融，每项</w:t>
      </w:r>
      <w:r>
        <w:rPr>
          <w:rFonts w:ascii="Times New Roman" w:eastAsia="宋体" w:hAnsi="Times New Roman"/>
          <w:b/>
          <w:bCs/>
        </w:rPr>
        <w:t xml:space="preserve">只改变一个变量</w:t>
      </w:r>
      <w:r>
        <w:rPr>
          <w:rFonts w:ascii="Times New Roman" w:eastAsia="宋体" w:hAnsi="Times New Roman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随机噪声对照</w:t>
      </w:r>
      <w:r>
        <w:rPr>
          <w:rFonts w:ascii="Times New Roman" w:eastAsia="宋体" w:hAnsi="Times New Roman"/>
        </w:rPr>
        <w:t xml:space="preserve">（§5.2）：把 EEG 数值替换为独立同分布噪声，其余全部不变。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池化消融与长度探针</w:t>
      </w:r>
      <w:r>
        <w:rPr>
          <w:rFonts w:ascii="Times New Roman" w:eastAsia="宋体" w:hAnsi="Times New Roman"/>
        </w:rPr>
        <w:t xml:space="preserve">（§5.3）：attn vs mean 两种池化；并用 ridge 回归直接检验句嵌入是否线性编码了 token 个数。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跨天（留一天）泛化</w:t>
      </w:r>
      <w:r>
        <w:rPr>
          <w:rFonts w:ascii="Times New Roman" w:eastAsia="宋体" w:hAnsi="Times New Roman"/>
        </w:rPr>
        <w:t xml:space="preserve">（§5.4）：把整天划到 val。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跨被试零样本迁移</w:t>
      </w:r>
      <w:r>
        <w:rPr>
          <w:rFonts w:ascii="Times New Roman" w:eastAsia="宋体" w:hAnsi="Times New Roman"/>
        </w:rPr>
        <w:t xml:space="preserve">（§5.5）：用 A 的权重预测 B 的数据。</w:t>
      </w:r>
    </w:p>
    <w:p>
      <w:pPr>
        <w:pStyle w:val="Heading1"/>
      </w:pPr>
      <w:r>
        <w:rPr>
          <w:rFonts w:ascii="Times New Roman" w:eastAsia="黑体" w:hAnsi="Times New Roman"/>
          <w:b/>
          <w:bCs/>
        </w:rPr>
        <w:t xml:space="preserve">5 结果与分析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5.1 主结果</w:t>
      </w:r>
    </w:p>
    <w:p>
      <w:pPr>
        <w:ind w:firstLine="420"/>
      </w:pPr>
      <w:r>
        <w:rPr>
          <w:rFonts w:ascii="Times New Roman" w:eastAsia="宋体" w:hAnsi="Times New Roman"/>
        </w:rPr>
        <w:t xml:space="preserve">在 day 1–4、</w:t>
      </w:r>
      <w:r>
        <w:rPr>
          <w:rFonts w:ascii="Consolas" w:eastAsia="宋体" w:hAnsi="Consolas"/>
          <w:sz w:val="20"/>
          <w:szCs w:val="20"/>
        </w:rPr>
        <w:t xml:space="preserve">inner</w:t>
      </w:r>
      <w:r>
        <w:rPr>
          <w:rFonts w:ascii="Times New Roman" w:eastAsia="宋体" w:hAnsi="Times New Roman"/>
        </w:rPr>
        <w:t xml:space="preserve"> 条件、30 epoch 训练下，两被试 </w:t>
      </w:r>
      <w:r>
        <w:rPr>
          <w:rFonts w:ascii="Consolas" w:eastAsia="宋体" w:hAnsi="Consolas"/>
          <w:sz w:val="20"/>
          <w:szCs w:val="20"/>
        </w:rPr>
        <w:t xml:space="preserve">val_loss</w:t>
      </w:r>
      <w:r>
        <w:rPr>
          <w:rFonts w:ascii="Times New Roman" w:eastAsia="宋体" w:hAnsi="Times New Roman"/>
        </w:rPr>
        <w:t xml:space="preserve"> 最优轮的指标如下（括号内为训练期峰值）：</w:t>
      </w:r>
    </w:p>
    <w:tbl>
      <w:tblPr>
        <w:tblW w:type="dxa" w:w="902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subject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best epoch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val_loss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e2t@1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e2t@5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t2e@1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t2e@5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sub-01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6.350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0.0111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0.0822（峰值 0.0933）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0.0311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0.0978（峰值 0.1467）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sub-02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6.284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0.0144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0.0900（峰值 0.1156）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0.0133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0.0800（峰值 0.1200）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随机基线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6.802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0.0044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0.0222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0.0044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0.0222</w:t>
            </w:r>
          </w:p>
        </w:tc>
      </w:tr>
    </w:tbl>
    <w:p>
      <w:pPr>
        <w:spacing w:after="40"/>
      </w:pPr>
      <w:r>
        <w:t xml:space="preserve"/>
      </w:r>
    </w:p>
    <w:p>
      <w:pPr>
        <w:ind w:firstLine="420"/>
      </w:pPr>
      <w:r>
        <w:rPr>
          <w:rFonts w:ascii="Times New Roman" w:eastAsia="宋体" w:hAnsi="Times New Roman"/>
        </w:rPr>
        <w:t xml:space="preserve">两被试的 </w:t>
      </w:r>
      <w:r>
        <w:rPr>
          <w:rFonts w:ascii="Consolas" w:eastAsia="宋体" w:hAnsi="Consolas"/>
          <w:sz w:val="20"/>
          <w:szCs w:val="20"/>
        </w:rPr>
        <w:t xml:space="preserve">eeg2text top-5</w:t>
      </w:r>
      <w:r>
        <w:rPr>
          <w:rFonts w:ascii="Times New Roman" w:eastAsia="宋体" w:hAnsi="Times New Roman"/>
        </w:rPr>
        <w:t xml:space="preserve"> 约为随机基线的 </w:t>
      </w:r>
      <w:r>
        <w:rPr>
          <w:rFonts w:ascii="Times New Roman" w:eastAsia="宋体" w:hAnsi="Times New Roman"/>
          <w:b/>
          <w:bCs/>
        </w:rPr>
        <w:t xml:space="preserve">3.7–4.0 倍</w:t>
      </w:r>
      <w:r>
        <w:rPr>
          <w:rFonts w:ascii="Times New Roman" w:eastAsia="宋体" w:hAnsi="Times New Roman"/>
        </w:rPr>
        <w:t xml:space="preserve">、</w:t>
      </w:r>
      <w:r>
        <w:rPr>
          <w:rFonts w:ascii="Consolas" w:eastAsia="宋体" w:hAnsi="Consolas"/>
          <w:sz w:val="20"/>
          <w:szCs w:val="20"/>
        </w:rPr>
        <w:t xml:space="preserve">text2eeg top-5</w:t>
      </w:r>
      <w:r>
        <w:rPr>
          <w:rFonts w:ascii="Times New Roman" w:eastAsia="宋体" w:hAnsi="Times New Roman"/>
        </w:rPr>
        <w:t xml:space="preserve"> 约 </w:t>
      </w:r>
      <w:r>
        <w:rPr>
          <w:rFonts w:ascii="Times New Roman" w:eastAsia="宋体" w:hAnsi="Times New Roman"/>
          <w:b/>
          <w:bCs/>
        </w:rPr>
        <w:t xml:space="preserve">3.6–4.4 倍</w:t>
      </w:r>
      <w:r>
        <w:rPr>
          <w:rFonts w:ascii="Times New Roman" w:eastAsia="宋体" w:hAnsi="Times New Roman"/>
        </w:rPr>
        <w:t xml:space="preserve">（按峰值更高），</w:t>
      </w:r>
      <w:r>
        <w:rPr>
          <w:rFonts w:ascii="Consolas" w:eastAsia="宋体" w:hAnsi="Consolas"/>
          <w:sz w:val="20"/>
          <w:szCs w:val="20"/>
        </w:rPr>
        <w:t xml:space="preserve">val_loss</w:t>
      </w:r>
      <w:r>
        <w:rPr>
          <w:rFonts w:ascii="Times New Roman" w:eastAsia="宋体" w:hAnsi="Times New Roman"/>
        </w:rPr>
        <w:t xml:space="preserve"> 均显著低于 6.802。这说明在</w:t>
      </w:r>
      <w:r>
        <w:rPr>
          <w:rFonts w:ascii="Times New Roman" w:eastAsia="宋体" w:hAnsi="Times New Roman"/>
          <w:b/>
          <w:bCs/>
        </w:rPr>
        <w:t xml:space="preserve">训练覆盖的个体与时段内</w:t>
      </w:r>
      <w:r>
        <w:rPr>
          <w:rFonts w:ascii="Times New Roman" w:eastAsia="宋体" w:hAnsi="Times New Roman"/>
        </w:rPr>
        <w:t xml:space="preserve">，字符级等长 token 化确实支持了高于随机的 EEG–文本检索。</w:t>
      </w:r>
    </w:p>
    <w:p>
      <w:pPr>
        <w:ind w:firstLine="420"/>
      </w:pPr>
      <w:r>
        <w:rPr>
          <w:rFonts w:ascii="Times New Roman" w:eastAsia="宋体" w:hAnsi="Times New Roman"/>
        </w:rPr>
        <w:t xml:space="preserve">然而，两个细节提示训练并不充分：其一，两被试的 </w:t>
      </w:r>
      <w:r>
        <w:rPr>
          <w:rFonts w:ascii="Consolas" w:eastAsia="宋体" w:hAnsi="Consolas"/>
          <w:sz w:val="20"/>
          <w:szCs w:val="20"/>
        </w:rPr>
        <w:t xml:space="preserve">val_loss</w:t>
      </w:r>
      <w:r>
        <w:rPr>
          <w:rFonts w:ascii="Times New Roman" w:eastAsia="宋体" w:hAnsi="Times New Roman"/>
        </w:rPr>
        <w:t xml:space="preserve"> 都在 epoch 11–12 见底后回升，而检索指标仍在缓慢爬升（例如 sub-01 的 </w:t>
      </w:r>
      <w:r>
        <w:rPr>
          <w:rFonts w:ascii="Consolas" w:eastAsia="宋体" w:hAnsi="Consolas"/>
          <w:sz w:val="20"/>
          <w:szCs w:val="20"/>
        </w:rPr>
        <w:t xml:space="preserve">t2e@5</w:t>
      </w:r>
      <w:r>
        <w:rPr>
          <w:rFonts w:ascii="Times New Roman" w:eastAsia="宋体" w:hAnsi="Times New Roman"/>
        </w:rPr>
        <w:t xml:space="preserve"> 从 best 轮的 0.098 持续升到末轮的 0.147）；其二，</w:t>
      </w:r>
      <w:r>
        <w:rPr>
          <w:rFonts w:ascii="Consolas" w:eastAsia="宋体" w:hAnsi="Consolas"/>
          <w:sz w:val="20"/>
          <w:szCs w:val="20"/>
        </w:rPr>
        <w:t xml:space="preserve">eeg2text top-1</w:t>
      </w:r>
      <w:r>
        <w:rPr>
          <w:rFonts w:ascii="Times New Roman" w:eastAsia="宋体" w:hAnsi="Times New Roman"/>
        </w:rPr>
        <w:t xml:space="preserve"> 在 1/900 的噪声量级上波动。因此下文所有对照都固定同一套配置与指标口径，以保证可比性。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5.2 随机噪声对照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目的。</w:t>
      </w:r>
      <w:r>
        <w:rPr>
          <w:rFonts w:ascii="Times New Roman" w:eastAsia="宋体" w:hAnsi="Times New Roman"/>
        </w:rPr>
        <w:t xml:space="preserve"> 验证 §5.1 的成绩来自</w:t>
      </w:r>
      <w:r>
        <w:rPr>
          <w:rFonts w:ascii="Times New Roman" w:eastAsia="宋体" w:hAnsi="Times New Roman"/>
          <w:b/>
          <w:bCs/>
        </w:rPr>
        <w:t xml:space="preserve">真实脑电信号</w:t>
      </w:r>
      <w:r>
        <w:rPr>
          <w:rFonts w:ascii="Times New Roman" w:eastAsia="宋体" w:hAnsi="Times New Roman"/>
        </w:rPr>
        <w:t xml:space="preserve">，而非与信号无关的旁路信息（架构、句子长度 / token 个数、数据划分）。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设计。</w:t>
      </w:r>
      <w:r>
        <w:rPr>
          <w:rFonts w:ascii="Times New Roman" w:eastAsia="宋体" w:hAnsi="Times New Roman"/>
        </w:rPr>
        <w:t xml:space="preserve"> 只改变一个变量——EEG 数值的来源。token 形状、n_tok、句子标签、train/val 划分、采样器、损失、评测口径、模型、文本侧全部保持一致；把 token 的值替换为独立同分布随机噪声 tilde{x}_i ～ N(0, σ² I)，σ = 1.0。噪声</w:t>
      </w:r>
      <w:r>
        <w:rPr>
          <w:rFonts w:ascii="Times New Roman" w:eastAsia="宋体" w:hAnsi="Times New Roman"/>
          <w:b/>
          <w:bCs/>
        </w:rPr>
        <w:t xml:space="preserve">按样本索引独立取种</w:t>
      </w:r>
      <w:r>
        <w:rPr>
          <w:rFonts w:ascii="Times New Roman" w:eastAsia="宋体" w:hAnsi="Times New Roman"/>
        </w:rPr>
        <w:t xml:space="preserve">，因此同一句跨天的多视图拿到互不相关的噪声（否则会人为制造"假对齐"）。默认 </w:t>
      </w:r>
      <w:r>
        <w:rPr>
          <w:rFonts w:ascii="Consolas" w:eastAsia="宋体" w:hAnsi="Consolas"/>
          <w:sz w:val="20"/>
          <w:szCs w:val="20"/>
        </w:rPr>
        <w:t xml:space="preserve">--noise-refresh epoch</w:t>
      </w:r>
      <w:r>
        <w:rPr>
          <w:rFonts w:ascii="Times New Roman" w:eastAsia="宋体" w:hAnsi="Times New Roman"/>
        </w:rPr>
        <w:t xml:space="preserve">，即每个 epoch 重新采样，连"记住某一轮训练噪声"这条路也堵死。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结果</w:t>
      </w:r>
      <w:r>
        <w:rPr>
          <w:rFonts w:ascii="Times New Roman" w:eastAsia="宋体" w:hAnsi="Times New Roman"/>
        </w:rPr>
        <w:t xml:space="preserve">（</w:t>
      </w:r>
      <w:r>
        <w:rPr>
          <w:rFonts w:ascii="Consolas" w:eastAsia="宋体" w:hAnsi="Consolas"/>
          <w:sz w:val="20"/>
          <w:szCs w:val="20"/>
        </w:rPr>
        <w:t xml:space="preserve">sub-01</w:t>
      </w:r>
      <w:r>
        <w:rPr>
          <w:rFonts w:ascii="Times New Roman" w:eastAsia="宋体" w:hAnsi="Times New Roman"/>
        </w:rPr>
        <w:t xml:space="preserve">，day 1–4，30 epoch，B=128）：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随机基线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EEG 组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噪声组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train_loss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4.852=ln 128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3.45（跌破基线）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4.851–4.865（=基线）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val_loss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6.802=ln 900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6.350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6.801–6.804（=基线）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eeg2text top-1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0.0044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0.0111（峰值 0.0244）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0.0044（恒定）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eeg2text top-5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0.0222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0.0822（峰值 0.0933）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0.0222（恒定）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text2eeg top-5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0.0222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0.0978（峰值 0.1467）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0.0044–0.0533（基线附近）</w:t>
            </w:r>
          </w:p>
        </w:tc>
      </w:tr>
    </w:tbl>
    <w:p>
      <w:pPr>
        <w:spacing w:after="40"/>
      </w:pPr>
      <w:r>
        <w:t xml:space="preserve"/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判读。</w:t>
      </w:r>
      <w:r>
        <w:rPr>
          <w:rFonts w:ascii="Times New Roman" w:eastAsia="宋体" w:hAnsi="Times New Roman"/>
        </w:rPr>
        <w:t xml:space="preserve"> 噪声组的 </w:t>
      </w:r>
      <w:r>
        <w:rPr>
          <w:rFonts w:ascii="Consolas" w:eastAsia="宋体" w:hAnsi="Consolas"/>
          <w:sz w:val="20"/>
          <w:szCs w:val="20"/>
        </w:rPr>
        <w:t xml:space="preserve">train_loss</w:t>
      </w:r>
      <w:r>
        <w:rPr>
          <w:rFonts w:ascii="Times New Roman" w:eastAsia="宋体" w:hAnsi="Times New Roman"/>
        </w:rPr>
        <w:t xml:space="preserve">、</w:t>
      </w:r>
      <w:r>
        <w:rPr>
          <w:rFonts w:ascii="Consolas" w:eastAsia="宋体" w:hAnsi="Consolas"/>
          <w:sz w:val="20"/>
          <w:szCs w:val="20"/>
        </w:rPr>
        <w:t xml:space="preserve">val_loss</w:t>
      </w:r>
      <w:r>
        <w:rPr>
          <w:rFonts w:ascii="Times New Roman" w:eastAsia="宋体" w:hAnsi="Times New Roman"/>
        </w:rPr>
        <w:t xml:space="preserve"> 与 </w:t>
      </w:r>
      <w:r>
        <w:rPr>
          <w:rFonts w:ascii="Consolas" w:eastAsia="宋体" w:hAnsi="Consolas"/>
          <w:sz w:val="20"/>
          <w:szCs w:val="20"/>
        </w:rPr>
        <w:t xml:space="preserve">eeg2text top-1/top-5</w:t>
      </w:r>
      <w:r>
        <w:rPr>
          <w:rFonts w:ascii="Times New Roman" w:eastAsia="宋体" w:hAnsi="Times New Roman"/>
        </w:rPr>
        <w:t xml:space="preserve"> 全部精确钉在理论基线上，指标恒定不变还说明模型输出</w:t>
      </w:r>
      <w:r>
        <w:rPr>
          <w:rFonts w:ascii="Times New Roman" w:eastAsia="宋体" w:hAnsi="Times New Roman"/>
          <w:b/>
          <w:bCs/>
        </w:rPr>
        <w:t xml:space="preserve">塌缩为近乎常向量</w:t>
      </w:r>
      <w:r>
        <w:rPr>
          <w:rFonts w:ascii="Times New Roman" w:eastAsia="宋体" w:hAnsi="Times New Roman"/>
        </w:rPr>
        <w:t xml:space="preserve">、检索退化为一个固定的恰好等于随机的排序；而 EEG 组显著优于随机。这支持"§5.1 的成绩来自真实脑电"，并</w:t>
      </w:r>
      <w:r>
        <w:rPr>
          <w:rFonts w:ascii="Times New Roman" w:eastAsia="宋体" w:hAnsi="Times New Roman"/>
          <w:b/>
          <w:bCs/>
        </w:rPr>
        <w:t xml:space="preserve">排除了"token 个数 = 句子长度"这类计数泄漏</w:t>
      </w:r>
      <w:r>
        <w:rPr>
          <w:rFonts w:ascii="Times New Roman" w:eastAsia="宋体" w:hAnsi="Times New Roman"/>
        </w:rPr>
        <w:t xml:space="preserve">—— 噪声组的 token 形状与 n_tok 分布与 EEG 组完全一致，却没有丝毫抬升。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5.3 池化消融与长度泄漏诊断</w:t>
      </w:r>
    </w:p>
    <w:p>
      <w:pPr>
        <w:ind w:firstLine="420"/>
      </w:pPr>
      <w:r>
        <w:rPr>
          <w:rFonts w:ascii="Times New Roman" w:eastAsia="宋体" w:hAnsi="Times New Roman"/>
        </w:rPr>
        <w:t xml:space="preserve">端到端检索指标在 900 条 val 上噪声过大（单条翻转 =0.11%），不足以判定"计数泄漏"。因此我们直接检验</w:t>
      </w:r>
      <w:r>
        <w:rPr>
          <w:rFonts w:ascii="Times New Roman" w:eastAsia="宋体" w:hAnsi="Times New Roman"/>
          <w:b/>
          <w:bCs/>
        </w:rPr>
        <w:t xml:space="preserve">句嵌入是否线性编码了 token 个数</w:t>
      </w:r>
      <w:r>
        <w:rPr>
          <w:rFonts w:ascii="Times New Roman" w:eastAsia="宋体" w:hAnsi="Times New Roman"/>
        </w:rPr>
        <w:t xml:space="preserve">，并对比两种池化。</w:t>
      </w:r>
    </w:p>
    <w:p>
      <w:pPr>
        <w:pStyle w:val="Heading3"/>
      </w:pPr>
      <w:r>
        <w:rPr>
          <w:rFonts w:ascii="Times New Roman" w:eastAsia="黑体" w:hAnsi="Times New Roman"/>
          <w:b/>
          <w:bCs/>
        </w:rPr>
        <w:t xml:space="preserve">5.3.1 池化消融</w:t>
      </w:r>
    </w:p>
    <w:p>
      <w:pPr>
        <w:ind w:firstLine="420"/>
      </w:pPr>
      <w:r>
        <w:rPr>
          <w:rFonts w:ascii="Times New Roman" w:eastAsia="宋体" w:hAnsi="Times New Roman"/>
        </w:rPr>
        <w:t xml:space="preserve">除池化方式外，数据、损失、采样、划分、评测完全一致：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池化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best </w:t>
            </w:r>
            <w:r>
              <w:rPr>
                <w:rFonts w:ascii="Consolas" w:eastAsia="宋体" w:hAnsi="Consolas"/>
                <w:sz w:val="17"/>
                <w:szCs w:val="17"/>
              </w:rPr>
              <w:t xml:space="preserve">val_loss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e2t@1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e2t@5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t2e@1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t2e@5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attention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6.350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0.0100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0.0789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0.0178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0.0756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masked mean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6.355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0.0144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0.0678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0.0044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0.0844</w:t>
            </w:r>
          </w:p>
        </w:tc>
      </w:tr>
    </w:tbl>
    <w:p>
      <w:pPr>
        <w:spacing w:after="40"/>
      </w:pPr>
      <w:r>
        <w:t xml:space="preserve"/>
      </w:r>
    </w:p>
    <w:p>
      <w:pPr>
        <w:ind w:firstLine="420"/>
      </w:pPr>
      <w:r>
        <w:rPr>
          <w:rFonts w:ascii="Times New Roman" w:eastAsia="宋体" w:hAnsi="Times New Roman"/>
        </w:rPr>
        <w:t xml:space="preserve">两者的 </w:t>
      </w:r>
      <w:r>
        <w:rPr>
          <w:rFonts w:ascii="Consolas" w:eastAsia="宋体" w:hAnsi="Consolas"/>
          <w:sz w:val="20"/>
          <w:szCs w:val="20"/>
        </w:rPr>
        <w:t xml:space="preserve">best val_loss</w:t>
      </w:r>
      <w:r>
        <w:rPr>
          <w:rFonts w:ascii="Times New Roman" w:eastAsia="宋体" w:hAnsi="Times New Roman"/>
        </w:rPr>
        <w:t xml:space="preserve"> 仅差 0.005，各 top-k 互有高低且差异全落在"单条翻转 =0.11%"的噪声量级内。</w:t>
      </w:r>
      <w:r>
        <w:rPr>
          <w:rFonts w:ascii="Times New Roman" w:eastAsia="宋体" w:hAnsi="Times New Roman"/>
          <w:b/>
          <w:bCs/>
        </w:rPr>
        <w:t xml:space="preserve">结论：不能断言 attention pooling 在端到端性能上优于 mean-pooling。</w:t>
      </w:r>
    </w:p>
    <w:p>
      <w:pPr>
        <w:pStyle w:val="Heading3"/>
      </w:pPr>
      <w:r>
        <w:rPr>
          <w:rFonts w:ascii="Times New Roman" w:eastAsia="黑体" w:hAnsi="Times New Roman"/>
          <w:b/>
          <w:bCs/>
        </w:rPr>
        <w:t xml:space="preserve">5.3.2 长度探针</w:t>
      </w:r>
    </w:p>
    <w:p>
      <w:pPr>
        <w:ind w:firstLine="420"/>
      </w:pPr>
      <w:r>
        <w:rPr>
          <w:rFonts w:ascii="Times New Roman" w:eastAsia="宋体" w:hAnsi="Times New Roman"/>
        </w:rPr>
        <w:t xml:space="preserve">冻住编码器，取 train/val 句嵌入，在 train 上拟合 ridge 回归 e↦ n_tok （特征标准化、目标中心化），在 val 上报告 R² / MAE / Spearman ρ；并以"打乱 train 标签后重拟合"为零假设对照（应 ≤ 0）。另设</w:t>
      </w:r>
      <w:r>
        <w:rPr>
          <w:rFonts w:ascii="Times New Roman" w:eastAsia="宋体" w:hAnsi="Times New Roman"/>
          <w:b/>
          <w:bCs/>
        </w:rPr>
        <w:t xml:space="preserve">噪声输入对照</w:t>
      </w:r>
      <w:r>
        <w:rPr>
          <w:rFonts w:ascii="Times New Roman" w:eastAsia="宋体" w:hAnsi="Times New Roman"/>
        </w:rPr>
        <w:t xml:space="preserve">：把同一 checkpoint 的输入 token 换成独立同分布噪声（保留 n_tok），给出"不含信号内容、仅凭 token 结构"能被线性读出的长度上界。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输入 · 池化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val R²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val MAE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Spearman ρ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零假设 R²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attn · 真实 EEG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0.151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1.309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0.431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-0.018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mean · 真实 EEG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0.408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1.080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0.667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-0.028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attn · 随机噪声输入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0.404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1.075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0.642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-0.010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mean · 随机噪声输入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0.492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0.987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0.711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+0.015</w:t>
            </w:r>
          </w:p>
        </w:tc>
      </w:tr>
    </w:tbl>
    <w:p>
      <w:pPr>
        <w:spacing w:after="40"/>
      </w:pPr>
      <w:r>
        <w:t xml:space="preserve"/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结论。</w:t>
      </w:r>
      <w:r>
        <w:rPr>
          <w:rFonts w:ascii="Times New Roman" w:eastAsia="宋体" w:hAnsi="Times New Roman"/>
        </w:rPr>
        <w:t xml:space="preserve"> 第一，mean-pool 的句嵌入比 attention pooling </w:t>
      </w:r>
      <w:r>
        <w:rPr>
          <w:rFonts w:ascii="Times New Roman" w:eastAsia="宋体" w:hAnsi="Times New Roman"/>
          <w:b/>
          <w:bCs/>
        </w:rPr>
        <w:t xml:space="preserve">保留了更多可线性读出的长度</w:t>
      </w:r>
      <w:r>
        <w:rPr>
          <w:rFonts w:ascii="Times New Roman" w:eastAsia="宋体" w:hAnsi="Times New Roman"/>
        </w:rPr>
        <w:t xml:space="preserve">（R² 约高 2.7×）——这与 §3.4 开头的动机一致，即 attention pooling 确实更少保留长度冗余。第二，噪声输入下两者 R² 进一步升高（0.40–0.49），说明这部分长度信息主要来自 token 的</w:t>
      </w:r>
      <w:r>
        <w:rPr>
          <w:rFonts w:ascii="Times New Roman" w:eastAsia="宋体" w:hAnsi="Times New Roman"/>
          <w:b/>
          <w:bCs/>
        </w:rPr>
        <w:t xml:space="preserve">个数/结构</w:t>
      </w:r>
      <w:r>
        <w:rPr>
          <w:rFonts w:ascii="Times New Roman" w:eastAsia="宋体" w:hAnsi="Times New Roman"/>
        </w:rPr>
        <w:t xml:space="preserve">而非信号内容。第三，也是最关键的一点：即使长度被高度编码（噪声输入 R² ≈ 0.40–0.49），其检索指标仍稳定停在随机基线（</w:t>
      </w:r>
      <w:r>
        <w:rPr>
          <w:rFonts w:ascii="Consolas" w:eastAsia="宋体" w:hAnsi="Consolas"/>
          <w:sz w:val="20"/>
          <w:szCs w:val="20"/>
        </w:rPr>
        <w:t xml:space="preserve">eeg2text top-5</w:t>
      </w:r>
      <w:r>
        <w:rPr>
          <w:rFonts w:ascii="Times New Roman" w:eastAsia="宋体" w:hAnsi="Times New Roman"/>
        </w:rPr>
        <w:t xml:space="preserve"> = 0.024 vs 基线 0.022）——</w:t>
      </w:r>
      <w:r>
        <w:rPr>
          <w:rFonts w:ascii="Times New Roman" w:eastAsia="宋体" w:hAnsi="Times New Roman"/>
          <w:b/>
          <w:bCs/>
        </w:rPr>
        <w:t xml:space="preserve">长度可读 ≠ 检索制胜</w:t>
      </w:r>
      <w:r>
        <w:rPr>
          <w:rFonts w:ascii="Times New Roman" w:eastAsia="宋体" w:hAnsi="Times New Roman"/>
        </w:rPr>
        <w:t xml:space="preserve">。这呼应了 §5.2 的判读：仅凭长度编码不足以抬高检索成绩。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5.4 跨天（留一天）泛化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目的。</w:t>
      </w:r>
      <w:r>
        <w:rPr>
          <w:rFonts w:ascii="Times New Roman" w:eastAsia="宋体" w:hAnsi="Times New Roman"/>
        </w:rPr>
        <w:t xml:space="preserve"> §3.7 按</w:t>
      </w:r>
      <w:r>
        <w:rPr>
          <w:rFonts w:ascii="Times New Roman" w:eastAsia="宋体" w:hAnsi="Times New Roman"/>
          <w:b/>
          <w:bCs/>
        </w:rPr>
        <w:t xml:space="preserve">句子</w:t>
      </w:r>
      <w:r>
        <w:rPr>
          <w:rFonts w:ascii="Times New Roman" w:eastAsia="宋体" w:hAnsi="Times New Roman"/>
        </w:rPr>
        <w:t xml:space="preserve">随机切分，val 是</w:t>
      </w:r>
      <w:r>
        <w:rPr>
          <w:rFonts w:ascii="Times New Roman" w:eastAsia="宋体" w:hAnsi="Times New Roman"/>
          <w:b/>
          <w:bCs/>
        </w:rPr>
        <w:t xml:space="preserve">新句子</w:t>
      </w:r>
      <w:r>
        <w:rPr>
          <w:rFonts w:ascii="Times New Roman" w:eastAsia="宋体" w:hAnsi="Times New Roman"/>
        </w:rPr>
        <w:t xml:space="preserve">但来自</w:t>
      </w:r>
      <w:r>
        <w:rPr>
          <w:rFonts w:ascii="Times New Roman" w:eastAsia="宋体" w:hAnsi="Times New Roman"/>
          <w:b/>
          <w:bCs/>
        </w:rPr>
        <w:t xml:space="preserve">同一批天</w:t>
      </w:r>
      <w:r>
        <w:rPr>
          <w:rFonts w:ascii="Times New Roman" w:eastAsia="宋体" w:hAnsi="Times New Roman"/>
        </w:rPr>
        <w:t xml:space="preserve">；本节反过来把</w:t>
      </w:r>
      <w:r>
        <w:rPr>
          <w:rFonts w:ascii="Times New Roman" w:eastAsia="宋体" w:hAnsi="Times New Roman"/>
          <w:b/>
          <w:bCs/>
        </w:rPr>
        <w:t xml:space="preserve">整天</w:t>
      </w:r>
      <w:r>
        <w:rPr>
          <w:rFonts w:ascii="Times New Roman" w:eastAsia="宋体" w:hAnsi="Times New Roman"/>
        </w:rPr>
        <w:t xml:space="preserve">划到 val，检验"同一句在未见过的某一天录到的信号"能否被识别。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协议。</w:t>
      </w:r>
      <w:r>
        <w:rPr>
          <w:rFonts w:ascii="Times New Roman" w:eastAsia="宋体" w:hAnsi="Times New Roman"/>
        </w:rPr>
        <w:t xml:space="preserve"> 在 day 1–4 上做 leave-one-day-out 四折，每折 3 天 train / 1 天 val；其余与主实验一致，每折 </w:t>
      </w:r>
      <w:r>
        <w:rPr>
          <w:rFonts w:ascii="Consolas" w:eastAsia="宋体" w:hAnsi="Consolas"/>
          <w:sz w:val="20"/>
          <w:szCs w:val="20"/>
        </w:rPr>
        <w:t xml:space="preserve">n_sentences=32</w:t>
      </w:r>
      <w:r>
        <w:rPr>
          <w:rFonts w:ascii="Times New Roman" w:eastAsia="宋体" w:hAnsi="Times New Roman"/>
        </w:rPr>
        <w:t xml:space="preserve">、</w:t>
      </w:r>
      <w:r>
        <w:rPr>
          <w:rFonts w:ascii="Consolas" w:eastAsia="宋体" w:hAnsi="Consolas"/>
          <w:sz w:val="20"/>
          <w:szCs w:val="20"/>
        </w:rPr>
        <w:t xml:space="preserve">n_repeats=3</w:t>
      </w:r>
      <w:r>
        <w:rPr>
          <w:rFonts w:ascii="Times New Roman" w:eastAsia="宋体" w:hAnsi="Times New Roman"/>
        </w:rPr>
        <w:t xml:space="preserve">（B=96）、30 epoch 上限、seed 0，按 </w:t>
      </w:r>
      <w:r>
        <w:rPr>
          <w:rFonts w:ascii="Consolas" w:eastAsia="宋体" w:hAnsi="Consolas"/>
          <w:sz w:val="20"/>
          <w:szCs w:val="20"/>
        </w:rPr>
        <w:t xml:space="preserve">val_loss</w:t>
      </w:r>
      <w:r>
        <w:rPr>
          <w:rFonts w:ascii="Times New Roman" w:eastAsia="宋体" w:hAnsi="Times New Roman"/>
        </w:rPr>
        <w:t xml:space="preserve"> 选 best。 </w:t>
      </w:r>
      <w:r>
        <w:rPr>
          <w:rFonts w:ascii="Times New Roman" w:eastAsia="宋体" w:hAnsi="Times New Roman"/>
          <w:b/>
          <w:bCs/>
        </w:rPr>
        <w:t xml:space="preserve">关键前提</w:t>
      </w:r>
      <w:r>
        <w:rPr>
          <w:rFonts w:ascii="Times New Roman" w:eastAsia="宋体" w:hAnsi="Times New Roman"/>
        </w:rPr>
        <w:t xml:space="preserve">：para1 每天录的是</w:t>
      </w:r>
      <w:r>
        <w:rPr>
          <w:rFonts w:ascii="Times New Roman" w:eastAsia="宋体" w:hAnsi="Times New Roman"/>
          <w:b/>
          <w:bCs/>
        </w:rPr>
        <w:t xml:space="preserve">同一批 1124 句</w:t>
      </w:r>
      <w:r>
        <w:rPr>
          <w:rFonts w:ascii="Times New Roman" w:eastAsia="宋体" w:hAnsi="Times New Roman"/>
        </w:rPr>
        <w:t xml:space="preserve">，故 train/val 的句子集合</w:t>
      </w:r>
      <w:r>
        <w:rPr>
          <w:rFonts w:ascii="Times New Roman" w:eastAsia="宋体" w:hAnsi="Times New Roman"/>
          <w:b/>
          <w:bCs/>
        </w:rPr>
        <w:t xml:space="preserve">完全重合</w:t>
      </w:r>
      <w:r>
        <w:rPr>
          <w:rFonts w:ascii="Times New Roman" w:eastAsia="宋体" w:hAnsi="Times New Roman"/>
        </w:rPr>
        <w:t xml:space="preserve">——这里量化的是 </w:t>
      </w:r>
      <w:r>
        <w:rPr>
          <w:rFonts w:ascii="Times New Roman" w:eastAsia="宋体" w:hAnsi="Times New Roman"/>
          <w:b/>
          <w:bCs/>
        </w:rPr>
        <w:t xml:space="preserve">跨天稳定性</w:t>
      </w:r>
      <w:r>
        <w:rPr>
          <w:rFonts w:ascii="Times New Roman" w:eastAsia="宋体" w:hAnsi="Times New Roman"/>
        </w:rPr>
        <w:t xml:space="preserve">，与 §5.1 的"新句子泛化"不可直接比较。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结果</w:t>
      </w:r>
      <w:r>
        <w:rPr>
          <w:rFonts w:ascii="Times New Roman" w:eastAsia="宋体" w:hAnsi="Times New Roman"/>
        </w:rPr>
        <w:t xml:space="preserve">（</w:t>
      </w:r>
      <w:r>
        <w:rPr>
          <w:rFonts w:ascii="Consolas" w:eastAsia="宋体" w:hAnsi="Consolas"/>
          <w:sz w:val="20"/>
          <w:szCs w:val="20"/>
        </w:rPr>
        <w:t xml:space="preserve">sub-01</w:t>
      </w:r>
      <w:r>
        <w:rPr>
          <w:rFonts w:ascii="Times New Roman" w:eastAsia="宋体" w:hAnsi="Times New Roman"/>
        </w:rPr>
        <w:t xml:space="preserve">，每折 n_val=1124；随机基线 </w:t>
      </w:r>
      <w:r>
        <w:rPr>
          <w:rFonts w:ascii="Consolas" w:eastAsia="宋体" w:hAnsi="Consolas"/>
          <w:sz w:val="20"/>
          <w:szCs w:val="20"/>
        </w:rPr>
        <w:t xml:space="preserve">e2t@1</w:t>
      </w:r>
      <w:r>
        <w:rPr>
          <w:rFonts w:ascii="Times New Roman" w:eastAsia="宋体" w:hAnsi="Times New Roman"/>
        </w:rPr>
        <w:t xml:space="preserve">=1/1124=0.00089、 </w:t>
      </w:r>
      <w:r>
        <w:rPr>
          <w:rFonts w:ascii="Consolas" w:eastAsia="宋体" w:hAnsi="Consolas"/>
          <w:sz w:val="20"/>
          <w:szCs w:val="20"/>
        </w:rPr>
        <w:t xml:space="preserve">e2t@5</w:t>
      </w:r>
      <w:r>
        <w:rPr>
          <w:rFonts w:ascii="Times New Roman" w:eastAsia="宋体" w:hAnsi="Times New Roman"/>
        </w:rPr>
        <w:t xml:space="preserve">=5/1124=0.00445、</w:t>
      </w:r>
      <w:r>
        <w:rPr>
          <w:rFonts w:ascii="Consolas" w:eastAsia="宋体" w:hAnsi="Consolas"/>
          <w:sz w:val="20"/>
          <w:szCs w:val="20"/>
        </w:rPr>
        <w:t xml:space="preserve">val_loss</w:t>
      </w:r>
      <w:r>
        <w:rPr>
          <w:rFonts w:ascii="Times New Roman" w:eastAsia="宋体" w:hAnsi="Times New Roman"/>
        </w:rPr>
        <w:t xml:space="preserve"> 基线 =ln 1124 = 7.025）：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val day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val_loss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e2t@1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e2t@5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t2e@1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t2e@5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day-01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7.030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0.0009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0.0053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0.0018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0.0053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day-02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7.065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0.0000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0.0027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0.0000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0.0009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day-03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7.038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0.0009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0.0044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0.0000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0.0098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day-04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7.027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0.0009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0.0027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0.0009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0.0027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mean ± std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7.040 ± 0.017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0.0007 ± 0.0004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0.0038 ± 0.0013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0.0007 ± 0.0009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0.0047 ± 0.0039</w:t>
            </w:r>
          </w:p>
        </w:tc>
      </w:tr>
    </w:tbl>
    <w:p>
      <w:pPr>
        <w:spacing w:after="40"/>
      </w:pPr>
      <w:r>
        <w:t xml:space="preserve"/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判读。</w:t>
      </w:r>
      <w:r>
        <w:rPr>
          <w:rFonts w:ascii="Times New Roman" w:eastAsia="宋体" w:hAnsi="Times New Roman"/>
        </w:rPr>
        <w:t xml:space="preserve"> 四折的 </w:t>
      </w:r>
      <w:r>
        <w:rPr>
          <w:rFonts w:ascii="Consolas" w:eastAsia="宋体" w:hAnsi="Consolas"/>
          <w:sz w:val="20"/>
          <w:szCs w:val="20"/>
        </w:rPr>
        <w:t xml:space="preserve">val_loss</w:t>
      </w:r>
      <w:r>
        <w:rPr>
          <w:rFonts w:ascii="Times New Roman" w:eastAsia="宋体" w:hAnsi="Times New Roman"/>
        </w:rPr>
        <w:t xml:space="preserve">（≈ 7.04）与 </w:t>
      </w:r>
      <w:r>
        <w:rPr>
          <w:rFonts w:ascii="Consolas" w:eastAsia="宋体" w:hAnsi="Consolas"/>
          <w:sz w:val="20"/>
          <w:szCs w:val="20"/>
        </w:rPr>
        <w:t xml:space="preserve">e2t@5</w:t>
      </w:r>
      <w:r>
        <w:rPr>
          <w:rFonts w:ascii="Times New Roman" w:eastAsia="宋体" w:hAnsi="Times New Roman"/>
        </w:rPr>
        <w:t xml:space="preserve">（均值 0.0038）都落在随机基线（7.025 / 0.00445）附近，甚至略低于随机——</w:t>
      </w:r>
      <w:r>
        <w:rPr>
          <w:rFonts w:ascii="Times New Roman" w:eastAsia="宋体" w:hAnsi="Times New Roman"/>
          <w:b/>
          <w:bCs/>
        </w:rPr>
        <w:t xml:space="preserve">没有出现跨天泛化</w:t>
      </w:r>
      <w:r>
        <w:rPr>
          <w:rFonts w:ascii="Times New Roman" w:eastAsia="宋体" w:hAnsi="Times New Roman"/>
        </w:rPr>
        <w:t xml:space="preserve">。这是一个值得注意的负结果：val 的句子全部在 train 中出现过（理论上模型"见过"这些句子），但换一天重新录制后，检索仍退化为随机。它说明当前表征是</w:t>
      </w:r>
      <w:r>
        <w:rPr>
          <w:rFonts w:ascii="Times New Roman" w:eastAsia="宋体" w:hAnsi="Times New Roman"/>
          <w:b/>
          <w:bCs/>
        </w:rPr>
        <w:t xml:space="preserve">句子特异</w:t>
      </w:r>
      <w:r>
        <w:rPr>
          <w:rFonts w:ascii="Times New Roman" w:eastAsia="宋体" w:hAnsi="Times New Roman"/>
        </w:rPr>
        <w:t xml:space="preserve">的，不能在 session 之间对同一句的脑电形成稳定对齐。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5.5 跨被试零样本迁移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目的。</w:t>
      </w:r>
      <w:r>
        <w:rPr>
          <w:rFonts w:ascii="Times New Roman" w:eastAsia="宋体" w:hAnsi="Times New Roman"/>
        </w:rPr>
        <w:t xml:space="preserve"> 检验在 A 被试上训练的编码器能否</w:t>
      </w:r>
      <w:r>
        <w:rPr>
          <w:rFonts w:ascii="Times New Roman" w:eastAsia="宋体" w:hAnsi="Times New Roman"/>
          <w:b/>
          <w:bCs/>
        </w:rPr>
        <w:t xml:space="preserve">零样本</w:t>
      </w:r>
      <w:r>
        <w:rPr>
          <w:rFonts w:ascii="Times New Roman" w:eastAsia="宋体" w:hAnsi="Times New Roman"/>
        </w:rPr>
        <w:t xml:space="preserve">识别 B 被试的脑电。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协议。</w:t>
      </w:r>
      <w:r>
        <w:rPr>
          <w:rFonts w:ascii="Times New Roman" w:eastAsia="宋体" w:hAnsi="Times New Roman"/>
        </w:rPr>
        <w:t xml:space="preserve"> 用 A 的 best checkpoint 预测 B 的 day 1–4 数据；文本候选池是 target 的句子（被试间共享同一批句子），损失与检索口径复用主实验评测。报告四个方向：两个同被试（工程上界参照）与两个跨被试。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结果</w:t>
      </w:r>
      <w:r>
        <w:rPr>
          <w:rFonts w:ascii="Times New Roman" w:eastAsia="宋体" w:hAnsi="Times New Roman"/>
        </w:rPr>
        <w:t xml:space="preserve">（全员 day 1–4，n_val=4496，候选 1124 句，每 anchor 4 个同句正样本；随机基线 </w:t>
      </w:r>
      <w:r>
        <w:rPr>
          <w:rFonts w:ascii="Consolas" w:eastAsia="宋体" w:hAnsi="Consolas"/>
          <w:sz w:val="20"/>
          <w:szCs w:val="20"/>
        </w:rPr>
        <w:t xml:space="preserve">e2t@1</w:t>
      </w:r>
      <w:r>
        <w:rPr>
          <w:rFonts w:ascii="Times New Roman" w:eastAsia="宋体" w:hAnsi="Times New Roman"/>
        </w:rPr>
        <w:t xml:space="preserve">=0.00089、</w:t>
      </w:r>
      <w:r>
        <w:rPr>
          <w:rFonts w:ascii="Consolas" w:eastAsia="宋体" w:hAnsi="Consolas"/>
          <w:sz w:val="20"/>
          <w:szCs w:val="20"/>
        </w:rPr>
        <w:t xml:space="preserve">e2t@5</w:t>
      </w:r>
      <w:r>
        <w:rPr>
          <w:rFonts w:ascii="Times New Roman" w:eastAsia="宋体" w:hAnsi="Times New Roman"/>
        </w:rPr>
        <w:t xml:space="preserve">=0.00445、</w:t>
      </w:r>
      <w:r>
        <w:rPr>
          <w:rFonts w:ascii="Consolas" w:eastAsia="宋体" w:hAnsi="Consolas"/>
          <w:sz w:val="20"/>
          <w:szCs w:val="20"/>
        </w:rPr>
        <w:t xml:space="preserve">val_loss</w:t>
      </w:r>
      <w:r>
        <w:rPr>
          <w:rFonts w:ascii="Times New Roman" w:eastAsia="宋体" w:hAnsi="Times New Roman"/>
        </w:rPr>
        <w:t xml:space="preserve"> 基线 =ln 4496 = 8.411）：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方向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val_loss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e2t@1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e2t@5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t2e@1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t2e@5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sub-01 → sub-01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7.542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0.0162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0.0707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0.0596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0.1797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sub-02 → sub-02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7.592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0.0122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0.0532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0.0383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0.1121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sub-01 → sub-02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8.563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0.0013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0.0058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0.0009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0.0053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sub-02 → sub-01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8.568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0.0009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0.0047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0.0009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0.0036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before="40"/>
        <w:ind w:left="480" w:firstLine="0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同被试两行在</w:t>
      </w:r>
      <w:r>
        <w:rPr>
          <w:rFonts w:ascii="Times New Roman" w:eastAsia="宋体" w:hAnsi="Times New Roman"/>
          <w:b/>
          <w:bCs/>
          <w:color w:val="595959"/>
          <w:sz w:val="18"/>
          <w:szCs w:val="18"/>
        </w:rPr>
        <w:t xml:space="preserve">全数据集</w:t>
      </w:r>
      <w:r>
        <w:rPr>
          <w:rFonts w:ascii="Times New Roman" w:eastAsia="宋体" w:hAnsi="Times New Roman"/>
          <w:color w:val="595959"/>
          <w:sz w:val="18"/>
          <w:szCs w:val="18"/>
        </w:rPr>
        <w:t xml:space="preserve">（含其自身训练 trial）上评测，故高于 §5.1 中 225 句 val 上的指标，仅作工程上界参照；跨被试两行才是真正的零样本评测。</w:t>
      </w:r>
    </w:p>
    <w:p>
      <w:pPr>
        <w:ind w:firstLine="420"/>
      </w:pPr>
      <w:r>
        <w:rPr>
          <w:rFonts w:ascii="Times New Roman" w:eastAsia="宋体" w:hAnsi="Times New Roman"/>
          <w:b/>
          <w:bCs/>
        </w:rPr>
        <w:t xml:space="preserve">判读。</w:t>
      </w:r>
      <w:r>
        <w:rPr>
          <w:rFonts w:ascii="Times New Roman" w:eastAsia="宋体" w:hAnsi="Times New Roman"/>
        </w:rPr>
        <w:t xml:space="preserve"> 跨被试两方向的 </w:t>
      </w:r>
      <w:r>
        <w:rPr>
          <w:rFonts w:ascii="Consolas" w:eastAsia="宋体" w:hAnsi="Consolas"/>
          <w:sz w:val="20"/>
          <w:szCs w:val="20"/>
        </w:rPr>
        <w:t xml:space="preserve">val_loss</w:t>
      </w:r>
      <w:r>
        <w:rPr>
          <w:rFonts w:ascii="Times New Roman" w:eastAsia="宋体" w:hAnsi="Times New Roman"/>
        </w:rPr>
        <w:t xml:space="preserve">（8.56）</w:t>
      </w:r>
      <w:r>
        <w:rPr>
          <w:rFonts w:ascii="Times New Roman" w:eastAsia="宋体" w:hAnsi="Times New Roman"/>
          <w:b/>
          <w:bCs/>
        </w:rPr>
        <w:t xml:space="preserve">高于</w:t>
      </w:r>
      <w:r>
        <w:rPr>
          <w:rFonts w:ascii="Times New Roman" w:eastAsia="宋体" w:hAnsi="Times New Roman"/>
        </w:rPr>
        <w:t xml:space="preserve">随机基线 8.411，</w:t>
      </w:r>
      <w:r>
        <w:rPr>
          <w:rFonts w:ascii="Consolas" w:eastAsia="宋体" w:hAnsi="Consolas"/>
          <w:sz w:val="20"/>
          <w:szCs w:val="20"/>
        </w:rPr>
        <w:t xml:space="preserve">e2t@5</w:t>
      </w:r>
      <w:r>
        <w:rPr>
          <w:rFonts w:ascii="Times New Roman" w:eastAsia="宋体" w:hAnsi="Times New Roman"/>
        </w:rPr>
        <w:t xml:space="preserve"> / </w:t>
      </w:r>
      <w:r>
        <w:rPr>
          <w:rFonts w:ascii="Consolas" w:eastAsia="宋体" w:hAnsi="Consolas"/>
          <w:sz w:val="20"/>
          <w:szCs w:val="20"/>
        </w:rPr>
        <w:t xml:space="preserve">t2e@5</w:t>
      </w:r>
      <w:r>
        <w:rPr>
          <w:rFonts w:ascii="Times New Roman" w:eastAsia="宋体" w:hAnsi="Times New Roman"/>
        </w:rPr>
        <w:t xml:space="preserve"> 全部落在随机基线（0.00445）附近——</w:t>
      </w:r>
      <w:r>
        <w:rPr>
          <w:rFonts w:ascii="Times New Roman" w:eastAsia="宋体" w:hAnsi="Times New Roman"/>
          <w:b/>
          <w:bCs/>
        </w:rPr>
        <w:t xml:space="preserve">当前编码器无法零样本跨被试迁移</w:t>
      </w:r>
      <w:r>
        <w:rPr>
          <w:rFonts w:ascii="Times New Roman" w:eastAsia="宋体" w:hAnsi="Times New Roman"/>
        </w:rPr>
        <w:t xml:space="preserve">。结合 §5.4，泛化域同时受限于</w:t>
      </w:r>
      <w:r>
        <w:rPr>
          <w:rFonts w:ascii="Times New Roman" w:eastAsia="宋体" w:hAnsi="Times New Roman"/>
          <w:b/>
          <w:bCs/>
        </w:rPr>
        <w:t xml:space="preserve">个体</w:t>
      </w:r>
      <w:r>
        <w:rPr>
          <w:rFonts w:ascii="Times New Roman" w:eastAsia="宋体" w:hAnsi="Times New Roman"/>
        </w:rPr>
        <w:t xml:space="preserve">与 </w:t>
      </w:r>
      <w:r>
        <w:rPr>
          <w:rFonts w:ascii="Times New Roman" w:eastAsia="宋体" w:hAnsi="Times New Roman"/>
          <w:b/>
          <w:bCs/>
        </w:rPr>
        <w:t xml:space="preserve">session</w:t>
      </w:r>
      <w:r>
        <w:rPr>
          <w:rFonts w:ascii="Times New Roman" w:eastAsia="宋体" w:hAnsi="Times New Roman"/>
        </w:rPr>
        <w:t xml:space="preserve">。</w:t>
      </w:r>
    </w:p>
    <w:p>
      <w:pPr>
        <w:pStyle w:val="Heading1"/>
      </w:pPr>
      <w:r>
        <w:rPr>
          <w:rFonts w:ascii="Times New Roman" w:eastAsia="黑体" w:hAnsi="Times New Roman"/>
          <w:b/>
          <w:bCs/>
        </w:rPr>
        <w:t xml:space="preserve">6 讨论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6.1 主要发现</w:t>
      </w:r>
    </w:p>
    <w:p>
      <w:pPr>
        <w:ind w:firstLine="420"/>
      </w:pPr>
      <w:r>
        <w:rPr>
          <w:rFonts w:ascii="Times New Roman" w:eastAsia="宋体" w:hAnsi="Times New Roman"/>
        </w:rPr>
        <w:t xml:space="preserve">本文的实证结果可以概括为一个"</w:t>
      </w:r>
      <w:r>
        <w:rPr>
          <w:rFonts w:ascii="Times New Roman" w:eastAsia="宋体" w:hAnsi="Times New Roman"/>
          <w:b/>
          <w:bCs/>
        </w:rPr>
        <w:t xml:space="preserve">高随机对照 + 零泛化</w:t>
      </w:r>
      <w:r>
        <w:rPr>
          <w:rFonts w:ascii="Times New Roman" w:eastAsia="宋体" w:hAnsi="Times New Roman"/>
        </w:rPr>
        <w:t xml:space="preserve">"的组合：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同被试成绩真实且经得起对照。</w:t>
      </w:r>
      <w:r>
        <w:rPr>
          <w:rFonts w:ascii="Times New Roman" w:eastAsia="宋体" w:hAnsi="Times New Roman"/>
        </w:rPr>
        <w:t xml:space="preserve"> 在训练覆盖的个体与时段内，</w:t>
      </w:r>
      <w:r>
        <w:rPr>
          <w:rFonts w:ascii="Consolas" w:eastAsia="宋体" w:hAnsi="Consolas"/>
          <w:sz w:val="20"/>
          <w:szCs w:val="20"/>
        </w:rPr>
        <w:t xml:space="preserve">eeg2text</w:t>
      </w:r>
      <w:r>
        <w:rPr>
          <w:rFonts w:ascii="Times New Roman" w:eastAsia="宋体" w:hAnsi="Times New Roman"/>
        </w:rPr>
        <w:t xml:space="preserve">/</w:t>
      </w:r>
      <w:r>
        <w:rPr>
          <w:rFonts w:ascii="Consolas" w:eastAsia="宋体" w:hAnsi="Consolas"/>
          <w:sz w:val="20"/>
          <w:szCs w:val="20"/>
        </w:rPr>
        <w:t xml:space="preserve">text2eeg</w:t>
      </w:r>
      <w:r>
        <w:rPr>
          <w:rFonts w:ascii="Times New Roman" w:eastAsia="宋体" w:hAnsi="Times New Roman"/>
        </w:rPr>
        <w:t xml:space="preserve"> 的 top-5 约为随机的 3.6–4.4 倍（峰值更高），且经随机噪声对照检验——噪声组全部指标精确回到理论基线，说明这部分成绩依赖真实脑电，而非架构、句长或划分的旁路泄漏。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注意力池化不是性能来源，而是"少留长度"的选择。</w:t>
      </w:r>
      <w:r>
        <w:rPr>
          <w:rFonts w:ascii="Times New Roman" w:eastAsia="宋体" w:hAnsi="Times New Roman"/>
        </w:rPr>
        <w:t xml:space="preserve"> 池化消融显示 attn 与 mean 在端到端指标上不可区分；长度探针进一步说明 attention pooling 的句嵌入确实更少编码长度，但这一"好处"并未转化为检索优势。我们因此不把池化当作贡献点。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泛化边界明确。</w:t>
      </w:r>
      <w:r>
        <w:rPr>
          <w:rFonts w:ascii="Times New Roman" w:eastAsia="宋体" w:hAnsi="Times New Roman"/>
        </w:rPr>
        <w:t xml:space="preserve"> 跨天（同句、留一天）与跨被试两个方向都退化为随机，且跨被试的 </w:t>
      </w:r>
      <w:r>
        <w:rPr>
          <w:rFonts w:ascii="Consolas" w:eastAsia="宋体" w:hAnsi="Consolas"/>
          <w:sz w:val="20"/>
          <w:szCs w:val="20"/>
        </w:rPr>
        <w:t xml:space="preserve">val_loss</w:t>
      </w:r>
      <w:r>
        <w:rPr>
          <w:rFonts w:ascii="Times New Roman" w:eastAsia="宋体" w:hAnsi="Times New Roman"/>
        </w:rPr>
        <w:t xml:space="preserve"> 甚至高于随机基线。这表明模型学到的是</w:t>
      </w:r>
      <w:r>
        <w:rPr>
          <w:rFonts w:ascii="Times New Roman" w:eastAsia="宋体" w:hAnsi="Times New Roman"/>
          <w:b/>
          <w:bCs/>
        </w:rPr>
        <w:t xml:space="preserve">句子 × 天 × 个体</w:t>
      </w:r>
      <w:r>
        <w:rPr>
          <w:rFonts w:ascii="Times New Roman" w:eastAsia="宋体" w:hAnsi="Times New Roman"/>
        </w:rPr>
        <w:t xml:space="preserve">高度耦合的表征，而非可迁移的语言语义。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6.2 泛化边界的可能成因</w:t>
      </w:r>
    </w:p>
    <w:p>
      <w:pPr>
        <w:ind w:firstLine="420"/>
      </w:pPr>
      <w:r>
        <w:rPr>
          <w:rFonts w:ascii="Times New Roman" w:eastAsia="宋体" w:hAnsi="Times New Roman"/>
        </w:rPr>
        <w:t xml:space="preserve">跨天负结果尤其值得讨论：val 的句子在 train 中</w:t>
      </w:r>
      <w:r>
        <w:rPr>
          <w:rFonts w:ascii="Times New Roman" w:eastAsia="宋体" w:hAnsi="Times New Roman"/>
          <w:b/>
          <w:bCs/>
        </w:rPr>
        <w:t xml:space="preserve">全部出现过</w:t>
      </w:r>
      <w:r>
        <w:rPr>
          <w:rFonts w:ascii="Times New Roman" w:eastAsia="宋体" w:hAnsi="Times New Roman"/>
        </w:rPr>
        <w:t xml:space="preserve">，若模型学到的是稳定的"句子指纹"，理论上应该能匹配；实测却退化为随机。可能的原因包括：其一，EEG 的会话内漂移（电极阻抗、注意力、疲劳）远大于句间差异，导致同一句在不同天的表征不稳；其二，训练集里同一句只提供 4 个视图（4 天），且 </w:t>
      </w:r>
      <w:r>
        <w:rPr>
          <w:rFonts w:ascii="Consolas" w:eastAsia="宋体" w:hAnsi="Consolas"/>
          <w:sz w:val="20"/>
          <w:szCs w:val="20"/>
        </w:rPr>
        <w:t xml:space="preserve">val_loss</w:t>
      </w:r>
      <w:r>
        <w:rPr>
          <w:rFonts w:ascii="Times New Roman" w:eastAsia="宋体" w:hAnsi="Times New Roman"/>
        </w:rPr>
        <w:t xml:space="preserve"> 在 epoch 11 后即回升，模型更倾向于记住"训练那几天的样本"，而非抽取跨天不变的结构；其三，当前对比目标只拉近同句跨天视图、推远不同句，并未显式建模或归一化 session 变量，因此无法抑制会话偏移。</w:t>
      </w:r>
    </w:p>
    <w:p>
      <w:pPr>
        <w:ind w:firstLine="420"/>
      </w:pPr>
      <w:r>
        <w:rPr>
          <w:rFonts w:ascii="Times New Roman" w:eastAsia="宋体" w:hAnsi="Times New Roman"/>
        </w:rPr>
        <w:t xml:space="preserve">这三点与跨被试结果指向同一结论：</w:t>
      </w:r>
      <w:r>
        <w:rPr>
          <w:rFonts w:ascii="Times New Roman" w:eastAsia="宋体" w:hAnsi="Times New Roman"/>
          <w:b/>
          <w:bCs/>
        </w:rPr>
        <w:t xml:space="preserve">在没有显式的域适应 / 会话归一化设计之前，EEG-to-Text 的可迁移性非常有限</w:t>
      </w:r>
      <w:r>
        <w:rPr>
          <w:rFonts w:ascii="Times New Roman" w:eastAsia="宋体" w:hAnsi="Times New Roman"/>
        </w:rPr>
        <w:t xml:space="preserve">。这也是我们认为必须如实报告负结果的原因——它直接界定了方法当前的适用边界。</w:t>
      </w:r>
    </w:p>
    <w:p>
      <w:pPr>
        <w:pStyle w:val="Heading2"/>
      </w:pPr>
      <w:r>
        <w:rPr>
          <w:rFonts w:ascii="Times New Roman" w:eastAsia="黑体" w:hAnsi="Times New Roman"/>
          <w:b/>
          <w:bCs/>
        </w:rPr>
        <w:t xml:space="preserve">6.3 局限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规模与统计强度</w:t>
      </w:r>
      <w:r>
        <w:rPr>
          <w:rFonts w:ascii="Times New Roman" w:eastAsia="宋体" w:hAnsi="Times New Roman"/>
        </w:rPr>
        <w:t xml:space="preserve">：仅 2 被试、单种子、单语料（day 1–4 / para1），且 30 epoch 内 </w:t>
      </w:r>
      <w:r>
        <w:rPr>
          <w:rFonts w:ascii="Consolas" w:eastAsia="宋体" w:hAnsi="Consolas"/>
          <w:sz w:val="20"/>
          <w:szCs w:val="20"/>
        </w:rPr>
        <w:t xml:space="preserve">val_loss</w:t>
      </w:r>
      <w:r>
        <w:rPr>
          <w:rFonts w:ascii="Times New Roman" w:eastAsia="宋体" w:hAnsi="Times New Roman"/>
        </w:rPr>
        <w:t xml:space="preserve"> 已见底回升，尚未训到收敛；跨天实验未跨 para（句子池不同）。主结果应补充多种子与置换检验 / bootstrap 置信区间。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对照覆盖不全</w:t>
      </w:r>
      <w:r>
        <w:rPr>
          <w:rFonts w:ascii="Times New Roman" w:eastAsia="宋体" w:hAnsi="Times New Roman"/>
        </w:rPr>
        <w:t xml:space="preserve">：已完成噪声对照、池化消融、长度探针、跨天留一、跨被试；仍缺 GroupNorm vs BatchNorm、token 时长（0.4 s vs 0.2 s）、采样器（</w:t>
      </w:r>
      <w:r>
        <w:rPr>
          <w:rFonts w:ascii="Consolas" w:eastAsia="宋体" w:hAnsi="Consolas"/>
          <w:sz w:val="20"/>
          <w:szCs w:val="20"/>
        </w:rPr>
        <w:t xml:space="preserve">n_repeats=1</w:t>
      </w:r>
      <w:r>
        <w:rPr>
          <w:rFonts w:ascii="Times New Roman" w:eastAsia="宋体" w:hAnsi="Times New Roman"/>
        </w:rPr>
        <w:t xml:space="preserve"> vs 4）等消融，以及强 baseline 对比。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噪声类型单一</w:t>
      </w:r>
      <w:r>
        <w:rPr>
          <w:rFonts w:ascii="Times New Roman" w:eastAsia="宋体" w:hAnsi="Times New Roman"/>
        </w:rPr>
        <w:t xml:space="preserve">：噪声对照用 iid 高斯；建议补充</w:t>
      </w:r>
      <w:r>
        <w:rPr>
          <w:rFonts w:ascii="Times New Roman" w:eastAsia="宋体" w:hAnsi="Times New Roman"/>
          <w:b/>
          <w:bCs/>
        </w:rPr>
        <w:t xml:space="preserve">保留功率谱的相位打乱</w:t>
      </w:r>
      <w:r>
        <w:rPr>
          <w:rFonts w:ascii="Times New Roman" w:eastAsia="宋体" w:hAnsi="Times New Roman"/>
        </w:rPr>
        <w:t xml:space="preserve">或</w:t>
      </w:r>
      <w:r>
        <w:rPr>
          <w:rFonts w:ascii="Times New Roman" w:eastAsia="宋体" w:hAnsi="Times New Roman"/>
          <w:b/>
          <w:bCs/>
        </w:rPr>
        <w:t xml:space="preserve">跨 trial 置换</w:t>
      </w:r>
      <w:r>
        <w:rPr>
          <w:rFonts w:ascii="Times New Roman" w:eastAsia="宋体" w:hAnsi="Times New Roman"/>
        </w:rPr>
        <w:t xml:space="preserve">，以验证 "是否只有与文本相关的成分在起作用"。</w:t>
      </w:r>
    </w:p>
    <w:p>
      <w:pPr>
        <w:pStyle w:val="ListParagraph"/>
        <w:numPr>
          <w:ilvl w:val="0"/>
          <w:numId w:val="3"/>
        </w:numPr>
        <w:spacing w:after="40" w:line="360" w:lineRule="auto"/>
      </w:pPr>
      <w:r>
        <w:rPr>
          <w:rFonts w:ascii="Times New Roman" w:eastAsia="宋体" w:hAnsi="Times New Roman"/>
          <w:b/>
          <w:bCs/>
        </w:rPr>
        <w:t xml:space="preserve">评测口径</w:t>
      </w:r>
      <w:r>
        <w:rPr>
          <w:rFonts w:ascii="Times New Roman" w:eastAsia="宋体" w:hAnsi="Times New Roman"/>
        </w:rPr>
        <w:t xml:space="preserve">：跨被试与跨天实验的候选池规模（1124 / 4496）与主实验（225 / 900）不同，跨实验的 top-k 不可直接横比，本文已分别随表给出各自的随机基线。</w:t>
      </w:r>
    </w:p>
    <w:p>
      <w:pPr>
        <w:pStyle w:val="Heading1"/>
      </w:pPr>
      <w:r>
        <w:rPr>
          <w:rFonts w:ascii="Times New Roman" w:eastAsia="黑体" w:hAnsi="Times New Roman"/>
          <w:b/>
          <w:bCs/>
        </w:rPr>
        <w:t xml:space="preserve">7 结论</w:t>
      </w:r>
    </w:p>
    <w:p>
      <w:pPr>
        <w:ind w:firstLine="420"/>
      </w:pPr>
      <w:r>
        <w:rPr>
          <w:rFonts w:ascii="Times New Roman" w:eastAsia="宋体" w:hAnsi="Times New Roman"/>
        </w:rPr>
        <w:t xml:space="preserve">本文提出</w:t>
      </w:r>
      <w:r>
        <w:rPr>
          <w:rFonts w:ascii="Times New Roman" w:eastAsia="宋体" w:hAnsi="Times New Roman"/>
          <w:b/>
          <w:bCs/>
        </w:rPr>
        <w:t xml:space="preserve">字符级等长 token 化</w:t>
      </w:r>
      <w:r>
        <w:rPr>
          <w:rFonts w:ascii="Times New Roman" w:eastAsia="宋体" w:hAnsi="Times New Roman"/>
        </w:rPr>
        <w:t xml:space="preserve">：利用数据中"每字固定 0.4 s"的规律，把变长 EEG 按字边界切成形状恒定的 token，把变长性转移到 token 个数，从而用共享权重编码器 + Transformer + 注意力池化 + 多正样本对称 InfoNCE 完成 EEG–文本对齐。配套的</w:t>
      </w:r>
      <w:r>
        <w:rPr>
          <w:rFonts w:ascii="Times New Roman" w:eastAsia="宋体" w:hAnsi="Times New Roman"/>
          <w:b/>
          <w:bCs/>
        </w:rPr>
        <w:t xml:space="preserve">抗泄漏评测</w:t>
      </w:r>
      <w:r>
        <w:rPr>
          <w:rFonts w:ascii="Times New Roman" w:eastAsia="宋体" w:hAnsi="Times New Roman"/>
        </w:rPr>
        <w:t xml:space="preserve">（随机噪声对照、长度探针、按长度分层检索）表明：同被试成绩来自真实脑电、不依赖句长或架构旁路；但</w:t>
      </w:r>
      <w:r>
        <w:rPr>
          <w:rFonts w:ascii="Times New Roman" w:eastAsia="宋体" w:hAnsi="Times New Roman"/>
          <w:b/>
          <w:bCs/>
        </w:rPr>
        <w:t xml:space="preserve">跨天与跨被试两个方向的泛化都退化为随机</w:t>
      </w:r>
      <w:r>
        <w:rPr>
          <w:rFonts w:ascii="Times New Roman" w:eastAsia="宋体" w:hAnsi="Times New Roman"/>
        </w:rPr>
        <w:t xml:space="preserve">，当前表征是句子特异的。我们把这一"高随机对照、零泛化"的结果如实呈现，希望为 EEG-to-Text 的现实可达性讨论提供一个可复现、可对照的经验基线。后续工作将聚焦于会话/被试域的显式归一化与更大规模、多种子的验证。</w:t>
      </w:r>
    </w:p>
    <w:p>
      <w:pPr>
        <w:pStyle w:val="Heading1"/>
      </w:pPr>
      <w:r>
        <w:rPr>
          <w:rFonts w:ascii="Times New Roman" w:eastAsia="黑体" w:hAnsi="Times New Roman"/>
          <w:b/>
          <w:bCs/>
        </w:rPr>
        <w:t xml:space="preserve">附录 A · 符号表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符号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f_s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采样率，250 Hz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d_char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每字时长，0.4 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每 token 采样点数，=100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EEG 通道数，=122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n_char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句子非标点字符数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n_tok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token 个数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 / 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句内 token 数 / batch 大小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 / D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token 空间宽度（128）/ 共享嵌入维度（768）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τ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对比学习温度，0.2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e,t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EEG / 文本单位嵌入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g(·) / P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句子组号 / 多正样本掩码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rPr>
          <w:rFonts w:ascii="Times New Roman" w:eastAsia="黑体" w:hAnsi="Times New Roman"/>
          <w:b/>
          <w:bCs/>
        </w:rPr>
        <w:t xml:space="preserve">附录 B · 五维自审清单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维度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自评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贡献明确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✅ 字符级等长 token 化 + 抗泄漏评测协议 + 泛化边界实证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表述清晰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✅ 每小节先给形状/公式再给理由，符号表统一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实验强度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⚠️ 2 被试、30 epoch、单种子；val_loss 在 epoch 12 后回升，建议训到收敛 + 多种子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评估完整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⚠️ 已完成噪声对照、池化消融、长度探针、跨天留一、跨被试零样本；仍缺强 baseline、其余消融（sampler / token 时长 / GroupNorm）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方法合理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✅ 各设计选择均给出理由；池化一项</w:t>
            </w: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已按消融结果修正为"减少长度冗余"而非"性能优势"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rPr>
          <w:rFonts w:ascii="Times New Roman" w:eastAsia="黑体" w:hAnsi="Times New Roman"/>
          <w:b/>
          <w:bCs/>
        </w:rPr>
        <w:t xml:space="preserve">附录 C · Claim–Evidence 映射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Claim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Evidence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字符化 token 化能无损处理变长 EEG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day 1–4 共 4496 条试次 100% 可被 100 整除，无丢弃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supported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GroupNorm 避免 padding 污染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代码实现 + 待补对照实验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needs evidence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mean-pool 的句嵌入比 attention pooling 保留更多可线性读出的长度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长度探针：R² 0.408 vs 0.151，ρ 0.667 vs 0.431，零假设 ≤ 0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supported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attention pooling 在端到端检索上</w:t>
            </w: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优于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 mean-pool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同配置消融：指标不可区分（best </w:t>
            </w:r>
            <w:r>
              <w:rPr>
                <w:rFonts w:ascii="Consolas" w:eastAsia="宋体" w:hAnsi="Consolas"/>
                <w:sz w:val="17"/>
                <w:szCs w:val="17"/>
              </w:rPr>
              <w:t xml:space="preserve">val_loss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 6.350 vs 6.355）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refuted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仅靠长度编码不足以抬高检索成绩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噪声输入探针 R² ≈ 0.40–0.49，检索恰为随机基线（0.024 vs 0.022）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supported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多正样本对称 InfoNCE 避免假负样本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分组采样下 </w:t>
            </w:r>
            <w:r>
              <w:rPr>
                <w:rFonts w:ascii="Consolas" w:eastAsia="宋体" w:hAnsi="Consolas"/>
                <w:sz w:val="17"/>
                <w:szCs w:val="17"/>
              </w:rPr>
              <w:t xml:space="preserve">pos/anch = 4.00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supported（需消融）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噪声对照可排除长度/架构旁路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噪声组 train_loss=ln 128、val_loss=ln 900、top-k=1/N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supported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主结果高于随机（2 被试）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e2t@5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 0.082/0.090、</w:t>
            </w:r>
            <w:r>
              <w:rPr>
                <w:rFonts w:ascii="Consolas" w:eastAsia="宋体" w:hAnsi="Consolas"/>
                <w:sz w:val="17"/>
                <w:szCs w:val="17"/>
              </w:rPr>
              <w:t xml:space="preserve">t2e@5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 0.098/0.080，约 3.6–4.4× 随机基线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supported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当前编码器无法跨天泛化（同句、留一天）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四折 </w:t>
            </w:r>
            <w:r>
              <w:rPr>
                <w:rFonts w:ascii="Consolas" w:eastAsia="宋体" w:hAnsi="Consolas"/>
                <w:sz w:val="17"/>
                <w:szCs w:val="17"/>
              </w:rPr>
              <w:t xml:space="preserve">val_loss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 7.040 vs 基线 7.025，</w:t>
            </w:r>
            <w:r>
              <w:rPr>
                <w:rFonts w:ascii="Consolas" w:eastAsia="宋体" w:hAnsi="Consolas"/>
                <w:sz w:val="17"/>
                <w:szCs w:val="17"/>
              </w:rPr>
              <w:t xml:space="preserve">e2t@5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 0.0038 vs 0.0045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refuted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（负结果）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当前编码器无法零样本跨被试迁移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val_loss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 8.56 &gt; 基线 8.411，</w:t>
            </w:r>
            <w:r>
              <w:rPr>
                <w:rFonts w:ascii="Consolas" w:eastAsia="宋体" w:hAnsi="Consolas"/>
                <w:sz w:val="17"/>
                <w:szCs w:val="17"/>
              </w:rPr>
              <w:t xml:space="preserve">e2t@5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/</w:t>
            </w:r>
            <w:r>
              <w:rPr>
                <w:rFonts w:ascii="Consolas" w:eastAsia="宋体" w:hAnsi="Consolas"/>
                <w:sz w:val="17"/>
                <w:szCs w:val="17"/>
              </w:rPr>
              <w:t xml:space="preserve">t2e@5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 落在随机基线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refuted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（负结果）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rPr>
          <w:rFonts w:ascii="Times New Roman" w:eastAsia="黑体" w:hAnsi="Times New Roman"/>
          <w:b/>
          <w:bCs/>
        </w:rPr>
        <w:t xml:space="preserve">参考文献</w:t>
      </w:r>
    </w:p>
    <w:p>
      <w:pPr>
        <w:spacing w:after="80" w:before="40"/>
        <w:ind w:left="480" w:firstLine="0"/>
      </w:pPr>
      <w:r>
        <w:rPr>
          <w:rFonts w:ascii="Times New Roman" w:eastAsia="宋体" w:hAnsi="Times New Roman"/>
          <w:color w:val="595959"/>
          <w:sz w:val="18"/>
          <w:szCs w:val="18"/>
        </w:rPr>
        <w:t xml:space="preserve">以下条目为写作时的占位与常用文献，</w:t>
      </w:r>
      <w:r>
        <w:rPr>
          <w:rFonts w:ascii="Times New Roman" w:eastAsia="宋体" w:hAnsi="Times New Roman"/>
          <w:b/>
          <w:bCs/>
          <w:color w:val="595959"/>
          <w:sz w:val="18"/>
          <w:szCs w:val="18"/>
        </w:rPr>
        <w:t xml:space="preserve">真实性与格式（GB/T 7714 等）须交由"引用合规"技能核验后定稿</w:t>
      </w:r>
      <w:r>
        <w:rPr>
          <w:rFonts w:ascii="Times New Roman" w:eastAsia="宋体" w:hAnsi="Times New Roman"/>
          <w:color w:val="595959"/>
          <w:sz w:val="18"/>
          <w:szCs w:val="18"/>
        </w:rPr>
        <w:t xml:space="preserve">；标注 </w:t>
      </w:r>
      <w:r>
        <w:rPr>
          <w:rFonts w:ascii="Consolas" w:eastAsia="宋体" w:hAnsi="Consolas"/>
          <w:color w:val="595959"/>
          <w:sz w:val="17"/>
          <w:szCs w:val="17"/>
        </w:rPr>
        <w:t xml:space="preserve">[待核]</w:t>
      </w:r>
      <w:r>
        <w:rPr>
          <w:rFonts w:ascii="Times New Roman" w:eastAsia="宋体" w:hAnsi="Times New Roman"/>
          <w:color w:val="595959"/>
          <w:sz w:val="18"/>
          <w:szCs w:val="18"/>
        </w:rPr>
        <w:t xml:space="preserve"> 者尤其需要确认卷期页码与 DOI。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Zihan Zhang, et al. *Chisco: An EEG-based BCI dataset for decoding of imagined speech.* Scientific Data, 2024.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Baoyu Du, et al. *Is EEG-to-Text Feasible in Real-World Scenarios? An In-Depth Analysis Using a Neuropsychology-Inspired Benchmark (COFETT).* ACL, 2026.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Fangxiaoyu Feng, et al. *Language-agnostic BERT Sentence Embedding (LaBSE).* ACL, 2022.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Nils Reimers, Iryna Gurevych. *Sentence-BERT: Sentence Embeddings using Siamese BERT-Networks.* EMNLP, 2019.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Ashish Vaswani, et al. *Attention Is All You Need.* NeurIPS, 2017.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Alexey Dosovitskiy, et al. *An Image Is Worth 16×16 Words: Transformers for Image Recognition at Scale (ViT).* ICLR, 2021.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Alec Radford, et al. *Learning Transferable Visual Models From Natural Language Supervision (CLIP).* ICML, 2021.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Aaron van den Oord, Yazhe Li, Oriol Vinyals. *Representation Learning with Contrastive Predictive Coding (InfoNCE).* arXiv:1807.03748, 2018.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Yonghao Song, et al. *Decoding Natural Images from EEG for Object Recognition (NICE).* ICLR, 2024.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Juho Lee, et al. *Set Transformer: A Framework for Attention-based Permutation-Invariant Neural Networks.* ICML, 2019.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Nima Bigdely-Shamlo, et al. *The PREP pipeline: standardized preprocessing for large-scale EEG analysis (PyPREP).* Frontiers in Neuroinformatics, 2015.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Mainak Jas, et al. *Autoreject: Automated artifact rejection for MEG and EEG data.* NeuroImage,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Luca Pion-Tonachini, et al. *ICLabel: An automated electroencephalographic independent component classifier.* NeuroImage, 2019.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Alexandre Gramfort, et al. *MEG and EEG data analysis with MNE-Python.* Frontiers in Neuroscience, 2013.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Zhenhailong Wang, Heng Ji. *Open Vocabulary Electroencephalography-to-Text Decoding and Zero-shot Sentiment Classification.* AAAI, 2022.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Alexandre Défossez, et al. *Decoding speech perception from non-invasive brain recordings.* Nature Machine Intelligence, 2023.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p>
      <w:pPr>
        <w:pStyle w:val="ListParagraph"/>
        <w:numPr>
          <w:ilvl w:val="0"/>
          <w:numId w:val="2"/>
        </w:numPr>
        <w:spacing w:after="40" w:line="360" w:lineRule="auto"/>
      </w:pPr>
      <w:r>
        <w:rPr>
          <w:rFonts w:ascii="Times New Roman" w:eastAsia="宋体" w:hAnsi="Times New Roman"/>
        </w:rPr>
        <w:t xml:space="preserve">Yuxin Wu, Kaiming He. *Group Normalization.* ECCV, 2018. </w:t>
      </w:r>
      <w:r>
        <w:rPr>
          <w:rFonts w:ascii="Consolas" w:eastAsia="宋体" w:hAnsi="Consolas"/>
          <w:sz w:val="20"/>
          <w:szCs w:val="20"/>
        </w:rPr>
        <w:t xml:space="preserve">[待核]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00" w:hanging="3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line="36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 w:val="false"/>
      <w:keepLines w:val="false"/>
      <w:spacing w:after="160" w:before="240"/>
      <w:jc w:val="center"/>
    </w:pPr>
    <w:rPr>
      <w:rFonts w:ascii="Times New Roman" w:eastAsia="黑体" w:hAnsi="Times New Roman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40" w:before="280"/>
      <w:outlineLvl w:val="0"/>
    </w:pPr>
    <w:rPr>
      <w:rFonts w:ascii="Times New Roman" w:eastAsia="黑体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Times New Roman" w:eastAsia="黑体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80" w:before="160"/>
      <w:outlineLvl w:val="2"/>
    </w:pPr>
    <w:rPr>
      <w:rFonts w:ascii="Times New Roman" w:eastAsia="黑体" w:hAnsi="Times New Roman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2026-10-14T00:09:55.364Z</dcterms:created>
  <dcterms:modified xsi:type="dcterms:W3CDTF">2026-10-14T00:09:55.365Z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