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F232" w14:textId="02B76977" w:rsidR="0030605C" w:rsidRDefault="0030605C" w:rsidP="0030605C">
      <w:pPr>
        <w:jc w:val="right"/>
      </w:pPr>
      <w:r>
        <w:rPr>
          <w:rFonts w:hint="eastAsia"/>
        </w:rPr>
        <w:t>２０２２年８月１１日</w:t>
      </w:r>
    </w:p>
    <w:p w14:paraId="51559BB9" w14:textId="38BFA713" w:rsidR="0030605C" w:rsidRDefault="0030605C" w:rsidP="0030605C">
      <w:pPr>
        <w:jc w:val="right"/>
      </w:pPr>
      <w:r>
        <w:rPr>
          <w:rFonts w:hint="eastAsia"/>
        </w:rPr>
        <w:t>牛塚貴博</w:t>
      </w:r>
    </w:p>
    <w:p w14:paraId="2B7965FC" w14:textId="6213CA4D" w:rsidR="0030605C" w:rsidRDefault="0030605C" w:rsidP="0030605C">
      <w:pPr>
        <w:jc w:val="center"/>
      </w:pPr>
      <w:r>
        <w:rPr>
          <w:rFonts w:hint="eastAsia"/>
        </w:rPr>
        <w:t>M</w:t>
      </w:r>
      <w:r>
        <w:t>ann-</w:t>
      </w:r>
      <w:r>
        <w:rPr>
          <w:rFonts w:hint="eastAsia"/>
        </w:rPr>
        <w:t>K</w:t>
      </w:r>
      <w:r>
        <w:t>endall</w:t>
      </w:r>
      <w:r>
        <w:rPr>
          <w:rFonts w:hint="eastAsia"/>
        </w:rPr>
        <w:t>検定プログラムの使用法</w:t>
      </w:r>
    </w:p>
    <w:p w14:paraId="30B934F2" w14:textId="2960DE94" w:rsidR="0030605C" w:rsidRDefault="0030605C" w:rsidP="0030605C"/>
    <w:p w14:paraId="0447A332" w14:textId="1FDF1EFB" w:rsidR="0030605C" w:rsidRDefault="0030605C" w:rsidP="0030605C">
      <w:r>
        <w:rPr>
          <w:rFonts w:hint="eastAsia"/>
        </w:rPr>
        <w:t>【注意】</w:t>
      </w:r>
    </w:p>
    <w:p w14:paraId="7D31B4BF" w14:textId="660D1F99" w:rsidR="0030605C" w:rsidRDefault="0030605C" w:rsidP="0030605C">
      <w:pPr>
        <w:ind w:firstLineChars="100" w:firstLine="210"/>
      </w:pPr>
      <w:r w:rsidRPr="0030605C">
        <w:rPr>
          <w:rFonts w:hint="eastAsia"/>
        </w:rPr>
        <w:t>本プログラムの解析結果を論文などで使用する場合には，</w:t>
      </w:r>
      <w:r>
        <w:rPr>
          <w:rFonts w:hint="eastAsia"/>
        </w:rPr>
        <w:t>下記</w:t>
      </w:r>
      <w:r w:rsidRPr="0030605C">
        <w:rPr>
          <w:rFonts w:hint="eastAsia"/>
        </w:rPr>
        <w:t>サイトで指定されている引用を記載する必要がある．</w:t>
      </w:r>
    </w:p>
    <w:p w14:paraId="20820B3F" w14:textId="77D7D06C" w:rsidR="0030605C" w:rsidRDefault="00351382" w:rsidP="0030605C">
      <w:proofErr w:type="spellStart"/>
      <w:r w:rsidRPr="00351382">
        <w:t>Pymannkendall</w:t>
      </w:r>
      <w:proofErr w:type="spellEnd"/>
      <w:r>
        <w:rPr>
          <w:rFonts w:hint="eastAsia"/>
        </w:rPr>
        <w:t>：</w:t>
      </w:r>
      <w:r w:rsidR="001A713C">
        <w:fldChar w:fldCharType="begin"/>
      </w:r>
      <w:r w:rsidR="001A713C">
        <w:instrText xml:space="preserve"> HYPERLINK "https://pypi.org/project/pymannkendall/" </w:instrText>
      </w:r>
      <w:r w:rsidR="001A713C">
        <w:fldChar w:fldCharType="separate"/>
      </w:r>
      <w:r w:rsidRPr="004D379C">
        <w:rPr>
          <w:rStyle w:val="a6"/>
        </w:rPr>
        <w:t>https://pypi.org/project/pymannkendall/</w:t>
      </w:r>
      <w:r w:rsidR="001A713C">
        <w:rPr>
          <w:rStyle w:val="a6"/>
        </w:rPr>
        <w:fldChar w:fldCharType="end"/>
      </w:r>
    </w:p>
    <w:p w14:paraId="2D63C090" w14:textId="77777777" w:rsidR="00351382" w:rsidRDefault="00351382" w:rsidP="0030605C"/>
    <w:p w14:paraId="69442F4F" w14:textId="77777777" w:rsidR="00351382" w:rsidRDefault="00351382" w:rsidP="0030605C">
      <w:r w:rsidRPr="00351382">
        <w:t xml:space="preserve">Hussain et al., (2019). </w:t>
      </w:r>
      <w:proofErr w:type="spellStart"/>
      <w:r w:rsidRPr="00351382">
        <w:t>pyMannKendall</w:t>
      </w:r>
      <w:proofErr w:type="spellEnd"/>
      <w:r w:rsidRPr="00351382">
        <w:t xml:space="preserve">: a python package for </w:t>
      </w:r>
      <w:proofErr w:type="spellStart"/>
      <w:r w:rsidRPr="00351382">
        <w:t>non parametric</w:t>
      </w:r>
      <w:proofErr w:type="spellEnd"/>
      <w:r w:rsidRPr="00351382">
        <w:t xml:space="preserve"> Mann Kendall family of trend tests.. Journal of Open Source Software, 4(39), 1556, </w:t>
      </w:r>
    </w:p>
    <w:p w14:paraId="48DA4DA2" w14:textId="78EAF84A" w:rsidR="00351382" w:rsidRPr="0030605C" w:rsidRDefault="00351382" w:rsidP="0030605C">
      <w:r w:rsidRPr="00351382">
        <w:t>https://doi.org/10.21105/joss.01556</w:t>
      </w:r>
    </w:p>
    <w:p w14:paraId="4AB0CBC5" w14:textId="66DF1B91" w:rsidR="0030605C" w:rsidRDefault="0030605C" w:rsidP="0030605C"/>
    <w:p w14:paraId="18317FEA" w14:textId="54E42CDE" w:rsidR="00351382" w:rsidRDefault="00351382" w:rsidP="0030605C">
      <w:r>
        <w:rPr>
          <w:rFonts w:hint="eastAsia"/>
        </w:rPr>
        <w:t>使い方</w:t>
      </w:r>
    </w:p>
    <w:p w14:paraId="556EDD38" w14:textId="2E6F25AA" w:rsidR="0030605C" w:rsidRDefault="0030605C" w:rsidP="003060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共有フォルダから</w:t>
      </w:r>
      <w:r w:rsidRPr="0030605C">
        <w:t>Mann-</w:t>
      </w:r>
      <w:proofErr w:type="spellStart"/>
      <w:r w:rsidRPr="0030605C">
        <w:t>Kendall_test</w:t>
      </w:r>
      <w:proofErr w:type="spellEnd"/>
      <w:r>
        <w:rPr>
          <w:rFonts w:hint="eastAsia"/>
        </w:rPr>
        <w:t>というフォルダごとパソコンにコピーする．</w:t>
      </w:r>
    </w:p>
    <w:p w14:paraId="6D6DD5A3" w14:textId="1ED04378" w:rsidR="0030605C" w:rsidRDefault="0030605C" w:rsidP="003060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検定したいデータを</w:t>
      </w:r>
      <w:r w:rsidR="00E54FC8">
        <w:rPr>
          <w:rFonts w:hint="eastAsia"/>
        </w:rPr>
        <w:t>i</w:t>
      </w:r>
      <w:r w:rsidR="00E54FC8">
        <w:t>nput</w:t>
      </w:r>
      <w:r w:rsidR="00E54FC8">
        <w:rPr>
          <w:rFonts w:hint="eastAsia"/>
        </w:rPr>
        <w:t>というフォルダに入っている</w:t>
      </w:r>
      <w:r>
        <w:rPr>
          <w:rFonts w:hint="eastAsia"/>
        </w:rPr>
        <w:t>i</w:t>
      </w:r>
      <w:r>
        <w:t>nput_sample.csv</w:t>
      </w:r>
      <w:r>
        <w:rPr>
          <w:rFonts w:hint="eastAsia"/>
        </w:rPr>
        <w:t>と同じ形式のc</w:t>
      </w:r>
      <w:r>
        <w:t>sv</w:t>
      </w:r>
      <w:r>
        <w:rPr>
          <w:rFonts w:hint="eastAsia"/>
        </w:rPr>
        <w:t>ファイルで用意</w:t>
      </w:r>
      <w:r w:rsidR="00E54FC8">
        <w:rPr>
          <w:rFonts w:hint="eastAsia"/>
        </w:rPr>
        <w:t>する．</w:t>
      </w:r>
      <w:r>
        <w:rPr>
          <w:rFonts w:hint="eastAsia"/>
        </w:rPr>
        <w:t>ファイル名はi</w:t>
      </w:r>
      <w:r>
        <w:t>nput.csv</w:t>
      </w:r>
      <w:r>
        <w:rPr>
          <w:rFonts w:hint="eastAsia"/>
        </w:rPr>
        <w:t>と</w:t>
      </w:r>
      <w:r w:rsidR="00E54FC8">
        <w:rPr>
          <w:rFonts w:hint="eastAsia"/>
        </w:rPr>
        <w:t>してi</w:t>
      </w:r>
      <w:r w:rsidR="00E54FC8">
        <w:t>nput</w:t>
      </w:r>
      <w:r w:rsidR="00E54FC8">
        <w:rPr>
          <w:rFonts w:hint="eastAsia"/>
        </w:rPr>
        <w:t>に入れる</w:t>
      </w:r>
      <w:r>
        <w:rPr>
          <w:rFonts w:hint="eastAsia"/>
        </w:rPr>
        <w:t>．</w:t>
      </w:r>
    </w:p>
    <w:p w14:paraId="6FFA7D91" w14:textId="6671B2A4" w:rsidR="00C103CE" w:rsidRDefault="00E54FC8" w:rsidP="00C103CE">
      <w:pPr>
        <w:pStyle w:val="a3"/>
        <w:numPr>
          <w:ilvl w:val="0"/>
          <w:numId w:val="1"/>
        </w:numPr>
        <w:ind w:leftChars="0"/>
      </w:pPr>
      <w:r>
        <w:t>result</w:t>
      </w:r>
      <w:r>
        <w:rPr>
          <w:rFonts w:hint="eastAsia"/>
        </w:rPr>
        <w:t>というフォルダに</w:t>
      </w:r>
      <w:r w:rsidR="00C103CE">
        <w:rPr>
          <w:rFonts w:hint="eastAsia"/>
        </w:rPr>
        <w:t>j</w:t>
      </w:r>
      <w:r w:rsidR="00C103CE">
        <w:t xml:space="preserve">pg, </w:t>
      </w:r>
      <w:proofErr w:type="spellStart"/>
      <w:r w:rsidR="00C103CE">
        <w:t>png</w:t>
      </w:r>
      <w:proofErr w:type="spellEnd"/>
      <w:r w:rsidR="00C103CE">
        <w:t xml:space="preserve">, </w:t>
      </w:r>
      <w:proofErr w:type="spellStart"/>
      <w:r w:rsidR="00C103CE">
        <w:t>svg</w:t>
      </w:r>
      <w:proofErr w:type="spellEnd"/>
      <w:r w:rsidR="00C103CE">
        <w:rPr>
          <w:rFonts w:hint="eastAsia"/>
        </w:rPr>
        <w:t>というフォルダが存在することを確認する．</w:t>
      </w:r>
    </w:p>
    <w:p w14:paraId="3DC90526" w14:textId="0587D1F1" w:rsidR="00C103CE" w:rsidRDefault="00E54FC8" w:rsidP="00C103CE">
      <w:pPr>
        <w:pStyle w:val="a3"/>
        <w:numPr>
          <w:ilvl w:val="0"/>
          <w:numId w:val="1"/>
        </w:numPr>
        <w:ind w:leftChars="0"/>
      </w:pPr>
      <w:r>
        <w:t>run.cmd</w:t>
      </w:r>
      <w:r w:rsidR="00C103CE">
        <w:rPr>
          <w:rFonts w:hint="eastAsia"/>
        </w:rPr>
        <w:t>をダブルクリックする．</w:t>
      </w:r>
    </w:p>
    <w:p w14:paraId="1B6F0FF0" w14:textId="756A5F1E" w:rsidR="00C103CE" w:rsidRDefault="00E54FC8" w:rsidP="00C103CE">
      <w:pPr>
        <w:pStyle w:val="a3"/>
        <w:numPr>
          <w:ilvl w:val="0"/>
          <w:numId w:val="1"/>
        </w:numPr>
        <w:ind w:leftChars="0"/>
      </w:pPr>
      <w:r>
        <w:t>result</w:t>
      </w:r>
      <w:r>
        <w:rPr>
          <w:rFonts w:hint="eastAsia"/>
        </w:rPr>
        <w:t>フォルダ</w:t>
      </w:r>
      <w:r w:rsidR="00C103CE">
        <w:rPr>
          <w:rFonts w:hint="eastAsia"/>
        </w:rPr>
        <w:t>に結果が出力され</w:t>
      </w:r>
      <w:r>
        <w:rPr>
          <w:rFonts w:hint="eastAsia"/>
        </w:rPr>
        <w:t>る．</w:t>
      </w:r>
      <w:r>
        <w:t>result.</w:t>
      </w:r>
      <w:r>
        <w:rPr>
          <w:rFonts w:hint="eastAsia"/>
        </w:rPr>
        <w:t>csvには検定の結果が格納されており，jpg</w:t>
      </w:r>
      <w:r w:rsidR="0030605C">
        <w:t xml:space="preserve">, </w:t>
      </w:r>
      <w:proofErr w:type="spellStart"/>
      <w:r w:rsidR="0030605C">
        <w:t>png</w:t>
      </w:r>
      <w:proofErr w:type="spellEnd"/>
      <w:r w:rsidR="0030605C">
        <w:t xml:space="preserve">, </w:t>
      </w:r>
      <w:proofErr w:type="spellStart"/>
      <w:r w:rsidR="0030605C">
        <w:t>svg</w:t>
      </w:r>
      <w:proofErr w:type="spellEnd"/>
      <w:r w:rsidR="0030605C">
        <w:rPr>
          <w:rFonts w:hint="eastAsia"/>
        </w:rPr>
        <w:t>には入力したデータの経年変化や度数分布を示すグラフが示される．</w:t>
      </w:r>
    </w:p>
    <w:p w14:paraId="5F343066" w14:textId="0CD00181" w:rsidR="0030605C" w:rsidRDefault="0030605C" w:rsidP="00C103CE"/>
    <w:p w14:paraId="22D6723B" w14:textId="77777777" w:rsidR="00E54FC8" w:rsidRPr="0030605C" w:rsidRDefault="00E54FC8" w:rsidP="00C103CE">
      <w:pPr>
        <w:rPr>
          <w:rFonts w:hint="eastAsia"/>
        </w:rPr>
      </w:pPr>
    </w:p>
    <w:p w14:paraId="52F06245" w14:textId="77777777" w:rsidR="0030605C" w:rsidRDefault="0030605C" w:rsidP="0030605C">
      <w:r>
        <w:rPr>
          <w:rFonts w:hint="eastAsia"/>
        </w:rPr>
        <w:t>参考：</w:t>
      </w:r>
      <w:proofErr w:type="spellStart"/>
      <w:r>
        <w:rPr>
          <w:rFonts w:hint="eastAsia"/>
        </w:rPr>
        <w:t>P</w:t>
      </w:r>
      <w:r>
        <w:t>ymannkendall</w:t>
      </w:r>
      <w:proofErr w:type="spellEnd"/>
    </w:p>
    <w:p w14:paraId="3A0AFF49" w14:textId="18B57D82" w:rsidR="0030605C" w:rsidRDefault="001A713C" w:rsidP="00C103CE">
      <w:hyperlink r:id="rId7" w:history="1">
        <w:r w:rsidR="0030605C" w:rsidRPr="00004D15">
          <w:rPr>
            <w:rStyle w:val="a6"/>
          </w:rPr>
          <w:t>https://pypi.org/project/pymannkendall/</w:t>
        </w:r>
      </w:hyperlink>
    </w:p>
    <w:p w14:paraId="1FFC461E" w14:textId="53C582AC" w:rsidR="0030605C" w:rsidRPr="0030605C" w:rsidRDefault="0030605C" w:rsidP="0030605C">
      <w:pPr>
        <w:ind w:firstLineChars="100" w:firstLine="210"/>
      </w:pPr>
      <w:r>
        <w:rPr>
          <w:rFonts w:hint="eastAsia"/>
        </w:rPr>
        <w:t>ソルバーとして使用している</w:t>
      </w:r>
      <w:proofErr w:type="spellStart"/>
      <w:r>
        <w:rPr>
          <w:rFonts w:hint="eastAsia"/>
        </w:rPr>
        <w:t>P</w:t>
      </w:r>
      <w:r>
        <w:t>ymannkendall</w:t>
      </w:r>
      <w:proofErr w:type="spellEnd"/>
      <w:r>
        <w:rPr>
          <w:rFonts w:hint="eastAsia"/>
        </w:rPr>
        <w:t>というプログラムについては上記サイトに説明がある．このサイトではM</w:t>
      </w:r>
      <w:r>
        <w:t>ann-Kendall</w:t>
      </w:r>
      <w:r>
        <w:rPr>
          <w:rFonts w:hint="eastAsia"/>
        </w:rPr>
        <w:t>検定から派生した検定方法についても記載がある．本プログラムの解析結果を論文などで使用する場合には，上記サイトで指定されている引用を記載する必要がある．</w:t>
      </w:r>
    </w:p>
    <w:sectPr w:rsidR="0030605C" w:rsidRPr="003060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2080" w14:textId="77777777" w:rsidR="001A713C" w:rsidRDefault="001A713C" w:rsidP="00E54FC8">
      <w:r>
        <w:separator/>
      </w:r>
    </w:p>
  </w:endnote>
  <w:endnote w:type="continuationSeparator" w:id="0">
    <w:p w14:paraId="39BA3715" w14:textId="77777777" w:rsidR="001A713C" w:rsidRDefault="001A713C" w:rsidP="00E5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8550" w14:textId="77777777" w:rsidR="001A713C" w:rsidRDefault="001A713C" w:rsidP="00E54FC8">
      <w:r>
        <w:separator/>
      </w:r>
    </w:p>
  </w:footnote>
  <w:footnote w:type="continuationSeparator" w:id="0">
    <w:p w14:paraId="4FA3D9ED" w14:textId="77777777" w:rsidR="001A713C" w:rsidRDefault="001A713C" w:rsidP="00E5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F0D"/>
    <w:multiLevelType w:val="hybridMultilevel"/>
    <w:tmpl w:val="571AF5F2"/>
    <w:lvl w:ilvl="0" w:tplc="F81CE7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73"/>
    <w:rsid w:val="001A713C"/>
    <w:rsid w:val="0030605C"/>
    <w:rsid w:val="00351382"/>
    <w:rsid w:val="00C103CE"/>
    <w:rsid w:val="00D32E9E"/>
    <w:rsid w:val="00D65273"/>
    <w:rsid w:val="00E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D8418C"/>
  <w15:chartTrackingRefBased/>
  <w15:docId w15:val="{0A179A6C-6297-4689-BCEA-803BD19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3CE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30605C"/>
  </w:style>
  <w:style w:type="character" w:customStyle="1" w:styleId="a5">
    <w:name w:val="日付 (文字)"/>
    <w:basedOn w:val="a0"/>
    <w:link w:val="a4"/>
    <w:uiPriority w:val="99"/>
    <w:semiHidden/>
    <w:rsid w:val="0030605C"/>
  </w:style>
  <w:style w:type="character" w:styleId="a6">
    <w:name w:val="Hyperlink"/>
    <w:basedOn w:val="a0"/>
    <w:uiPriority w:val="99"/>
    <w:unhideWhenUsed/>
    <w:rsid w:val="003060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605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54FC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E54FC8"/>
  </w:style>
  <w:style w:type="paragraph" w:styleId="aa">
    <w:name w:val="footer"/>
    <w:basedOn w:val="a"/>
    <w:link w:val="ab"/>
    <w:uiPriority w:val="99"/>
    <w:unhideWhenUsed/>
    <w:rsid w:val="00E54FC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E5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ymannkend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seppyo-kagaku_5</dc:creator>
  <cp:keywords/>
  <dc:description/>
  <cp:lastModifiedBy>seppyo-kagaku_5</cp:lastModifiedBy>
  <cp:revision>3</cp:revision>
  <dcterms:created xsi:type="dcterms:W3CDTF">2022-08-11T08:17:00Z</dcterms:created>
  <dcterms:modified xsi:type="dcterms:W3CDTF">2022-08-11T16:52:00Z</dcterms:modified>
</cp:coreProperties>
</file>