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Spacing w:w="56" w:type="dxa"/>
        <w:tblCellMar>
          <w:top w:w="108" w:type="dxa"/>
          <w:bottom w:w="108" w:type="dxa"/>
        </w:tblCellMar>
        <w:tblLook w:val="04A0" w:firstRow="1" w:lastRow="0" w:firstColumn="1" w:lastColumn="0" w:noHBand="0" w:noVBand="1"/>
      </w:tblPr>
      <w:tblGrid>
        <w:gridCol w:w="9360"/>
      </w:tblGrid>
      <w:tr w:rsidR="00AC401E" w:rsidRPr="00775C58" w14:paraId="56130F46" w14:textId="77777777" w:rsidTr="008B19BD">
        <w:trPr>
          <w:tblCellSpacing w:w="56" w:type="dxa"/>
        </w:trPr>
        <w:tc>
          <w:tcPr>
            <w:tcW w:w="4859" w:type="pct"/>
            <w:tcBorders>
              <w:top w:val="nil"/>
              <w:left w:val="nil"/>
              <w:bottom w:val="nil"/>
              <w:right w:val="nil"/>
            </w:tcBorders>
          </w:tcPr>
          <w:p w14:paraId="644F6CF0" w14:textId="77777777" w:rsidR="00AC401E" w:rsidRPr="00775C58" w:rsidRDefault="00AC401E" w:rsidP="008B19BD">
            <w:pPr>
              <w:pStyle w:val="Title"/>
            </w:pPr>
            <w:r>
              <w:t>Task/assessment brief:</w:t>
            </w:r>
          </w:p>
        </w:tc>
      </w:tr>
      <w:tr w:rsidR="00AC401E" w:rsidRPr="00775C58" w14:paraId="778E7521" w14:textId="77777777" w:rsidTr="008B19BD">
        <w:trPr>
          <w:tblCellSpacing w:w="56" w:type="dxa"/>
        </w:trPr>
        <w:tc>
          <w:tcPr>
            <w:tcW w:w="4859" w:type="pct"/>
            <w:tcBorders>
              <w:top w:val="nil"/>
              <w:left w:val="nil"/>
              <w:bottom w:val="nil"/>
              <w:right w:val="nil"/>
            </w:tcBorders>
            <w:shd w:val="clear" w:color="auto" w:fill="D9E2F3" w:themeFill="accent1" w:themeFillTint="33"/>
          </w:tcPr>
          <w:p w14:paraId="343DD356" w14:textId="77777777" w:rsidR="00AC401E" w:rsidRPr="00775C58" w:rsidRDefault="00AC401E" w:rsidP="008B19BD">
            <w:pPr>
              <w:rPr>
                <w:color w:val="133350"/>
              </w:rPr>
            </w:pPr>
          </w:p>
          <w:p w14:paraId="42E15B17" w14:textId="77777777" w:rsidR="00AC401E" w:rsidRPr="00220210" w:rsidRDefault="00AC401E" w:rsidP="008B19BD">
            <w:pPr>
              <w:pStyle w:val="ListParagraph"/>
              <w:numPr>
                <w:ilvl w:val="0"/>
                <w:numId w:val="3"/>
              </w:numPr>
              <w:rPr>
                <w:color w:val="133350"/>
              </w:rPr>
            </w:pPr>
            <w:r>
              <w:rPr>
                <w:color w:val="133350"/>
              </w:rPr>
              <w:t xml:space="preserve">This task aims to use </w:t>
            </w:r>
            <w:r w:rsidRPr="00220210">
              <w:rPr>
                <w:b/>
                <w:bCs/>
                <w:color w:val="133350"/>
              </w:rPr>
              <w:t>Parallel Computation</w:t>
            </w:r>
            <w:r>
              <w:rPr>
                <w:color w:val="133350"/>
              </w:rPr>
              <w:t xml:space="preserve"> on algorithms of </w:t>
            </w:r>
            <w:r w:rsidRPr="00220210">
              <w:rPr>
                <w:b/>
                <w:bCs/>
                <w:color w:val="133350"/>
              </w:rPr>
              <w:t>Facial Recognition</w:t>
            </w:r>
            <w:r>
              <w:rPr>
                <w:color w:val="133350"/>
              </w:rPr>
              <w:t xml:space="preserve"> and </w:t>
            </w:r>
            <w:r w:rsidRPr="00220210">
              <w:rPr>
                <w:b/>
                <w:bCs/>
                <w:color w:val="133350"/>
              </w:rPr>
              <w:t>Object Recognition</w:t>
            </w:r>
            <w:r>
              <w:rPr>
                <w:color w:val="133350"/>
              </w:rPr>
              <w:t xml:space="preserve"> that rely on </w:t>
            </w:r>
            <w:r w:rsidRPr="00220210">
              <w:rPr>
                <w:b/>
                <w:bCs/>
                <w:color w:val="133350"/>
              </w:rPr>
              <w:t>Image Classification</w:t>
            </w:r>
            <w:r w:rsidRPr="00220210">
              <w:rPr>
                <w:color w:val="133350"/>
              </w:rPr>
              <w:t>.</w:t>
            </w:r>
          </w:p>
          <w:p w14:paraId="5A705AD2" w14:textId="77777777" w:rsidR="00AC401E" w:rsidRDefault="00AC401E" w:rsidP="008B19BD">
            <w:pPr>
              <w:pStyle w:val="ListParagraph"/>
              <w:numPr>
                <w:ilvl w:val="0"/>
                <w:numId w:val="3"/>
              </w:numPr>
              <w:rPr>
                <w:color w:val="133350"/>
              </w:rPr>
            </w:pPr>
            <w:r w:rsidRPr="00220210">
              <w:rPr>
                <w:color w:val="133350"/>
              </w:rPr>
              <w:t xml:space="preserve">The first part of this </w:t>
            </w:r>
            <w:r>
              <w:rPr>
                <w:color w:val="133350"/>
              </w:rPr>
              <w:t>task</w:t>
            </w:r>
            <w:r w:rsidRPr="00220210">
              <w:rPr>
                <w:color w:val="133350"/>
              </w:rPr>
              <w:t xml:space="preserve"> aims to identify the inside techniques used by classification algorithms on pixels while relying on </w:t>
            </w:r>
            <w:r w:rsidRPr="002A082F">
              <w:rPr>
                <w:b/>
                <w:bCs/>
                <w:color w:val="133350"/>
              </w:rPr>
              <w:t>Parallel Processing</w:t>
            </w:r>
            <w:r w:rsidRPr="00220210">
              <w:rPr>
                <w:color w:val="133350"/>
              </w:rPr>
              <w:t>, whereas the second part aims the use of embedded algorithms of classification while r</w:t>
            </w:r>
            <w:r>
              <w:rPr>
                <w:color w:val="133350"/>
              </w:rPr>
              <w:t xml:space="preserve">elying on </w:t>
            </w:r>
            <w:r w:rsidRPr="00220210">
              <w:rPr>
                <w:b/>
                <w:bCs/>
                <w:color w:val="133350"/>
              </w:rPr>
              <w:t>Multithreading</w:t>
            </w:r>
            <w:r w:rsidRPr="00220210">
              <w:rPr>
                <w:color w:val="133350"/>
              </w:rPr>
              <w:t xml:space="preserve"> and </w:t>
            </w:r>
            <w:r w:rsidRPr="00220210">
              <w:rPr>
                <w:b/>
                <w:bCs/>
                <w:color w:val="133350"/>
              </w:rPr>
              <w:t>OpenCV</w:t>
            </w:r>
            <w:r w:rsidRPr="00220210">
              <w:rPr>
                <w:color w:val="133350"/>
              </w:rPr>
              <w:t xml:space="preserve"> libraries.</w:t>
            </w:r>
          </w:p>
          <w:p w14:paraId="2358FF7C" w14:textId="77777777" w:rsidR="00AC401E" w:rsidRPr="00220210" w:rsidRDefault="00AC401E" w:rsidP="008B19BD">
            <w:pPr>
              <w:pStyle w:val="ListParagraph"/>
              <w:ind w:left="360"/>
              <w:rPr>
                <w:color w:val="133350"/>
              </w:rPr>
            </w:pPr>
          </w:p>
          <w:p w14:paraId="284DFFAE" w14:textId="77777777" w:rsidR="00AC401E" w:rsidRDefault="00AC401E" w:rsidP="008B19BD">
            <w:pPr>
              <w:rPr>
                <w:b/>
                <w:bCs/>
              </w:rPr>
            </w:pPr>
            <w:r w:rsidRPr="009A4F58">
              <w:rPr>
                <w:b/>
                <w:bCs/>
                <w:color w:val="133350"/>
              </w:rPr>
              <w:t>P</w:t>
            </w:r>
            <w:r w:rsidRPr="009A4F58">
              <w:rPr>
                <w:b/>
                <w:bCs/>
              </w:rPr>
              <w:t>art 1) 40%</w:t>
            </w:r>
          </w:p>
          <w:p w14:paraId="53568290" w14:textId="77777777" w:rsidR="00AC401E" w:rsidRPr="009A4F58" w:rsidRDefault="00AC401E" w:rsidP="008B19BD">
            <w:pPr>
              <w:rPr>
                <w:b/>
                <w:bCs/>
              </w:rPr>
            </w:pPr>
          </w:p>
          <w:p w14:paraId="38DBABAD" w14:textId="77777777" w:rsidR="00AC401E" w:rsidRDefault="00AC401E" w:rsidP="008B19BD">
            <w:r w:rsidRPr="008C5E75">
              <w:t xml:space="preserve">You are required to implement an algorithm to compare two images while relying on multiple methods of parallel processing such as </w:t>
            </w:r>
            <w:r w:rsidRPr="00220210">
              <w:rPr>
                <w:b/>
                <w:bCs/>
              </w:rPr>
              <w:t>Multithreading</w:t>
            </w:r>
            <w:r>
              <w:t xml:space="preserve"> along using </w:t>
            </w:r>
            <w:r w:rsidRPr="00220210">
              <w:rPr>
                <w:b/>
                <w:bCs/>
              </w:rPr>
              <w:t>MPI</w:t>
            </w:r>
            <w:r w:rsidRPr="008C5E75">
              <w:t>. Then, forwarding this algorithm to compare between one image and a dataset of images in part 2.</w:t>
            </w:r>
          </w:p>
          <w:p w14:paraId="5E55CBC3" w14:textId="77777777" w:rsidR="00AC401E" w:rsidRPr="008C5E75" w:rsidRDefault="00AC401E" w:rsidP="008B19BD"/>
          <w:p w14:paraId="1C76CF5C" w14:textId="77777777" w:rsidR="00AC401E" w:rsidRPr="008C5E75" w:rsidRDefault="00AC401E" w:rsidP="008B19BD">
            <w:pPr>
              <w:pStyle w:val="ListParagraph"/>
              <w:numPr>
                <w:ilvl w:val="0"/>
                <w:numId w:val="2"/>
              </w:numPr>
            </w:pPr>
            <w:r w:rsidRPr="008C5E75">
              <w:t>Create the code of a simple algorithm (</w:t>
            </w:r>
            <w:r w:rsidRPr="00220210">
              <w:t>Algorithm 1</w:t>
            </w:r>
            <w:r w:rsidRPr="008C5E75">
              <w:t xml:space="preserve">) to calculate the difference between the values of two pixels </w:t>
            </w:r>
            <w:r w:rsidRPr="00FA105C">
              <w:rPr>
                <w:b/>
                <w:bCs/>
                <w:i/>
                <w:iCs/>
              </w:rPr>
              <w:t>x</w:t>
            </w:r>
            <w:r w:rsidRPr="008C5E75">
              <w:t xml:space="preserve"> a</w:t>
            </w:r>
            <w:r>
              <w:t xml:space="preserve">nd </w:t>
            </w:r>
            <w:r w:rsidRPr="00FA105C">
              <w:rPr>
                <w:b/>
                <w:bCs/>
                <w:i/>
                <w:iCs/>
              </w:rPr>
              <w:t>y</w:t>
            </w:r>
            <w:r>
              <w:t>, where these pixels have</w:t>
            </w:r>
            <w:r w:rsidRPr="008C5E75">
              <w:t xml:space="preserve"> integer value</w:t>
            </w:r>
            <w:r>
              <w:t>s</w:t>
            </w:r>
            <w:r w:rsidRPr="008C5E75">
              <w:t>. The difference between these two pixels should be expressed as</w:t>
            </w:r>
            <m:oMath>
              <m:r>
                <w:rPr>
                  <w:rFonts w:ascii="Cambria Math" w:hAnsi="Cambria Math"/>
                </w:rPr>
                <m:t xml:space="preserve"> </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x –y</m:t>
                      </m:r>
                    </m:e>
                  </m:d>
                </m:e>
                <m:sup>
                  <m:r>
                    <m:rPr>
                      <m:sty m:val="bi"/>
                    </m:rPr>
                    <w:rPr>
                      <w:rFonts w:ascii="Cambria Math" w:hAnsi="Cambria Math"/>
                    </w:rPr>
                    <m:t>2</m:t>
                  </m:r>
                </m:sup>
              </m:sSup>
            </m:oMath>
            <w:r w:rsidRPr="008C5E75">
              <w:rPr>
                <w:rFonts w:eastAsiaTheme="minorEastAsia"/>
              </w:rPr>
              <w:t>.</w:t>
            </w:r>
          </w:p>
          <w:p w14:paraId="14FDB5E5" w14:textId="77777777" w:rsidR="00AC401E" w:rsidRDefault="00AC401E" w:rsidP="008B19BD">
            <w:pPr>
              <w:pStyle w:val="ListParagraph"/>
              <w:numPr>
                <w:ilvl w:val="0"/>
                <w:numId w:val="2"/>
              </w:numPr>
            </w:pPr>
            <w:r w:rsidRPr="008C5E75">
              <w:t>Create the code of a second algorithm (Algorithm 2) to calculate the sum of differences between the embedded pixels within two arrays (</w:t>
            </w:r>
            <w:proofErr w:type="gramStart"/>
            <w:r w:rsidRPr="00220210">
              <w:rPr>
                <w:b/>
                <w:bCs/>
              </w:rPr>
              <w:t>X[</w:t>
            </w:r>
            <w:proofErr w:type="gramEnd"/>
            <w:r w:rsidRPr="00220210">
              <w:rPr>
                <w:b/>
                <w:bCs/>
              </w:rPr>
              <w:t xml:space="preserve"> ]</w:t>
            </w:r>
            <w:r w:rsidRPr="008C5E75">
              <w:t xml:space="preserve"> and </w:t>
            </w:r>
            <w:r w:rsidRPr="00220210">
              <w:rPr>
                <w:b/>
                <w:bCs/>
              </w:rPr>
              <w:t>Y[ ]</w:t>
            </w:r>
            <w:r w:rsidRPr="008C5E75">
              <w:t xml:space="preserve">), where each array is having one dimension (1D). Each pixel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oMath>
            <w:r w:rsidRPr="008C5E75">
              <w:t xml:space="preserve"> from the array </w:t>
            </w:r>
            <w:proofErr w:type="gramStart"/>
            <w:r w:rsidRPr="00220210">
              <w:rPr>
                <w:b/>
                <w:bCs/>
              </w:rPr>
              <w:t>X[</w:t>
            </w:r>
            <w:proofErr w:type="gramEnd"/>
            <w:r w:rsidRPr="00220210">
              <w:rPr>
                <w:b/>
                <w:bCs/>
              </w:rPr>
              <w:t xml:space="preserve"> ]</w:t>
            </w:r>
            <w:r w:rsidRPr="008C5E75">
              <w:t xml:space="preserve"> is compared to an equivalent pixel </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m:t>
                  </m:r>
                </m:sub>
              </m:sSub>
            </m:oMath>
            <w:r w:rsidRPr="008C5E75">
              <w:t xml:space="preserve"> from the array </w:t>
            </w:r>
            <w:r w:rsidRPr="00220210">
              <w:rPr>
                <w:b/>
                <w:bCs/>
              </w:rPr>
              <w:t>Y[ ]</w:t>
            </w:r>
            <w:r w:rsidRPr="008C5E75">
              <w:t xml:space="preserve"> by calling the </w:t>
            </w:r>
            <w:r>
              <w:t xml:space="preserve">first algorithm (Algorithm 1) while using </w:t>
            </w:r>
            <w:r w:rsidRPr="00220210">
              <w:rPr>
                <w:b/>
                <w:bCs/>
              </w:rPr>
              <w:t>Multithreads</w:t>
            </w:r>
            <w:r>
              <w:t xml:space="preserve"> and other techniques for distributed</w:t>
            </w:r>
            <w:r w:rsidRPr="008C5E75">
              <w:t xml:space="preserve"> computation</w:t>
            </w:r>
            <w:r>
              <w:t xml:space="preserve"> (</w:t>
            </w:r>
            <w:r w:rsidRPr="00220210">
              <w:rPr>
                <w:b/>
                <w:bCs/>
              </w:rPr>
              <w:t xml:space="preserve">MPI, </w:t>
            </w:r>
            <w:proofErr w:type="spellStart"/>
            <w:r w:rsidRPr="00220210">
              <w:rPr>
                <w:b/>
                <w:bCs/>
              </w:rPr>
              <w:t>OpenMPI</w:t>
            </w:r>
            <w:proofErr w:type="spellEnd"/>
            <w:r w:rsidRPr="00220210">
              <w:rPr>
                <w:b/>
                <w:bCs/>
              </w:rPr>
              <w:t>, etc</w:t>
            </w:r>
            <w:r>
              <w:t>.)</w:t>
            </w:r>
            <w:r w:rsidRPr="008C5E75">
              <w:t xml:space="preserve"> whereas the sum is a global variable accessed by all parallel processes. The sum of differences has a final value expressed as follows:</w:t>
            </w:r>
          </w:p>
          <w:p w14:paraId="6437D1E1" w14:textId="77777777" w:rsidR="00AC401E" w:rsidRPr="008C5E75" w:rsidRDefault="00AC401E" w:rsidP="008B19BD">
            <w:pPr>
              <w:pStyle w:val="ListParagraph"/>
              <w:rPr>
                <w:rStyle w:val="eop"/>
              </w:rPr>
            </w:pPr>
            <w:r w:rsidRPr="008C5E75">
              <w:t xml:space="preserve">  </w:t>
            </w:r>
            <m:oMath>
              <m:r>
                <m:rPr>
                  <m:sty m:val="bi"/>
                </m:rPr>
                <w:rPr>
                  <w:rStyle w:val="eop"/>
                  <w:rFonts w:ascii="Cambria Math" w:hAnsi="Cambria Math" w:cs="Calibri"/>
                  <w:sz w:val="20"/>
                  <w:szCs w:val="20"/>
                </w:rPr>
                <m:t>Ed</m:t>
              </m:r>
              <m:r>
                <m:rPr>
                  <m:sty m:val="bi"/>
                </m:rPr>
                <w:rPr>
                  <w:rStyle w:val="eop"/>
                  <w:rFonts w:ascii="Cambria Math" w:hAnsi="Cambria Math" w:cs="Calibri"/>
                  <w:sz w:val="20"/>
                  <w:szCs w:val="20"/>
                </w:rPr>
                <m:t xml:space="preserve">1= </m:t>
              </m:r>
              <m:rad>
                <m:radPr>
                  <m:degHide m:val="1"/>
                  <m:ctrlPr>
                    <w:rPr>
                      <w:rStyle w:val="eop"/>
                      <w:rFonts w:ascii="Cambria Math" w:hAnsi="Cambria Math" w:cs="Calibri"/>
                      <w:b/>
                      <w:bCs/>
                      <w:i/>
                      <w:sz w:val="20"/>
                      <w:szCs w:val="20"/>
                    </w:rPr>
                  </m:ctrlPr>
                </m:radPr>
                <m:deg/>
                <m:e>
                  <m:nary>
                    <m:naryPr>
                      <m:chr m:val="∑"/>
                      <m:limLoc m:val="undOvr"/>
                      <m:ctrlPr>
                        <w:rPr>
                          <w:rStyle w:val="eop"/>
                          <w:rFonts w:ascii="Cambria Math" w:hAnsi="Cambria Math" w:cs="Calibri"/>
                          <w:b/>
                          <w:bCs/>
                          <w:i/>
                          <w:sz w:val="20"/>
                          <w:szCs w:val="20"/>
                        </w:rPr>
                      </m:ctrlPr>
                    </m:naryPr>
                    <m:sub>
                      <m:r>
                        <m:rPr>
                          <m:sty m:val="bi"/>
                        </m:rPr>
                        <w:rPr>
                          <w:rStyle w:val="eop"/>
                          <w:rFonts w:ascii="Cambria Math" w:hAnsi="Cambria Math" w:cs="Calibri"/>
                          <w:sz w:val="20"/>
                          <w:szCs w:val="20"/>
                        </w:rPr>
                        <m:t>i=0</m:t>
                      </m:r>
                    </m:sub>
                    <m:sup>
                      <m:r>
                        <m:rPr>
                          <m:sty m:val="bi"/>
                        </m:rPr>
                        <w:rPr>
                          <w:rStyle w:val="eop"/>
                          <w:rFonts w:ascii="Cambria Math" w:hAnsi="Cambria Math" w:cs="Calibri"/>
                          <w:sz w:val="20"/>
                          <w:szCs w:val="20"/>
                        </w:rPr>
                        <m:t>N</m:t>
                      </m:r>
                    </m:sup>
                    <m:e>
                      <m:d>
                        <m:dPr>
                          <m:begChr m:val="{"/>
                          <m:endChr m:val="}"/>
                          <m:ctrlPr>
                            <w:rPr>
                              <w:rStyle w:val="eop"/>
                              <w:rFonts w:ascii="Cambria Math" w:hAnsi="Cambria Math" w:cs="Calibri"/>
                              <w:b/>
                              <w:bCs/>
                              <w:i/>
                              <w:sz w:val="20"/>
                              <w:szCs w:val="20"/>
                            </w:rPr>
                          </m:ctrlPr>
                        </m:dPr>
                        <m:e>
                          <m:sSup>
                            <m:sSupPr>
                              <m:ctrlPr>
                                <w:rPr>
                                  <w:rStyle w:val="eop"/>
                                  <w:rFonts w:ascii="Cambria Math" w:hAnsi="Cambria Math" w:cs="Calibri"/>
                                  <w:b/>
                                  <w:bCs/>
                                  <w:i/>
                                  <w:sz w:val="20"/>
                                  <w:szCs w:val="20"/>
                                </w:rPr>
                              </m:ctrlPr>
                            </m:sSupPr>
                            <m:e>
                              <m:d>
                                <m:dPr>
                                  <m:ctrlPr>
                                    <w:rPr>
                                      <w:rStyle w:val="eop"/>
                                      <w:rFonts w:ascii="Cambria Math" w:hAnsi="Cambria Math" w:cs="Calibri"/>
                                      <w:b/>
                                      <w:bCs/>
                                      <w:i/>
                                      <w:sz w:val="20"/>
                                      <w:szCs w:val="20"/>
                                    </w:rPr>
                                  </m:ctrlPr>
                                </m:dPr>
                                <m:e>
                                  <m:sSub>
                                    <m:sSubPr>
                                      <m:ctrlPr>
                                        <w:rPr>
                                          <w:rStyle w:val="eop"/>
                                          <w:rFonts w:ascii="Cambria Math" w:hAnsi="Cambria Math" w:cs="Calibri"/>
                                          <w:b/>
                                          <w:bCs/>
                                          <w:i/>
                                          <w:sz w:val="20"/>
                                          <w:szCs w:val="20"/>
                                        </w:rPr>
                                      </m:ctrlPr>
                                    </m:sSubPr>
                                    <m:e>
                                      <m:r>
                                        <m:rPr>
                                          <m:sty m:val="bi"/>
                                        </m:rPr>
                                        <w:rPr>
                                          <w:rStyle w:val="eop"/>
                                          <w:rFonts w:ascii="Cambria Math" w:hAnsi="Cambria Math" w:cs="Calibri"/>
                                          <w:sz w:val="20"/>
                                          <w:szCs w:val="20"/>
                                        </w:rPr>
                                        <m:t>x</m:t>
                                      </m:r>
                                    </m:e>
                                    <m:sub>
                                      <m:r>
                                        <m:rPr>
                                          <m:sty m:val="bi"/>
                                        </m:rPr>
                                        <w:rPr>
                                          <w:rStyle w:val="eop"/>
                                          <w:rFonts w:ascii="Cambria Math" w:hAnsi="Cambria Math" w:cs="Calibri"/>
                                          <w:sz w:val="20"/>
                                          <w:szCs w:val="20"/>
                                        </w:rPr>
                                        <m:t>(i)</m:t>
                                      </m:r>
                                    </m:sub>
                                  </m:sSub>
                                  <m:r>
                                    <m:rPr>
                                      <m:sty m:val="bi"/>
                                    </m:rPr>
                                    <w:rPr>
                                      <w:rStyle w:val="eop"/>
                                      <w:rFonts w:ascii="Cambria Math" w:hAnsi="Cambria Math" w:cs="Calibri"/>
                                      <w:sz w:val="20"/>
                                      <w:szCs w:val="20"/>
                                    </w:rPr>
                                    <m:t>-</m:t>
                                  </m:r>
                                  <m:sSub>
                                    <m:sSubPr>
                                      <m:ctrlPr>
                                        <w:rPr>
                                          <w:rStyle w:val="eop"/>
                                          <w:rFonts w:ascii="Cambria Math" w:hAnsi="Cambria Math" w:cs="Calibri"/>
                                          <w:b/>
                                          <w:bCs/>
                                          <w:i/>
                                          <w:sz w:val="20"/>
                                          <w:szCs w:val="20"/>
                                        </w:rPr>
                                      </m:ctrlPr>
                                    </m:sSubPr>
                                    <m:e>
                                      <m:r>
                                        <m:rPr>
                                          <m:sty m:val="bi"/>
                                        </m:rPr>
                                        <w:rPr>
                                          <w:rStyle w:val="eop"/>
                                          <w:rFonts w:ascii="Cambria Math" w:hAnsi="Cambria Math" w:cs="Calibri"/>
                                          <w:sz w:val="20"/>
                                          <w:szCs w:val="20"/>
                                        </w:rPr>
                                        <m:t>y</m:t>
                                      </m:r>
                                    </m:e>
                                    <m:sub>
                                      <m:r>
                                        <m:rPr>
                                          <m:sty m:val="bi"/>
                                        </m:rPr>
                                        <w:rPr>
                                          <w:rStyle w:val="eop"/>
                                          <w:rFonts w:ascii="Cambria Math" w:hAnsi="Cambria Math" w:cs="Calibri"/>
                                          <w:sz w:val="20"/>
                                          <w:szCs w:val="20"/>
                                        </w:rPr>
                                        <m:t>(i)</m:t>
                                      </m:r>
                                    </m:sub>
                                  </m:sSub>
                                </m:e>
                              </m:d>
                            </m:e>
                            <m:sup>
                              <m:r>
                                <m:rPr>
                                  <m:sty m:val="bi"/>
                                </m:rPr>
                                <w:rPr>
                                  <w:rStyle w:val="eop"/>
                                  <w:rFonts w:ascii="Cambria Math" w:hAnsi="Cambria Math" w:cs="Calibri"/>
                                  <w:sz w:val="20"/>
                                  <w:szCs w:val="20"/>
                                </w:rPr>
                                <m:t>2</m:t>
                              </m:r>
                            </m:sup>
                          </m:sSup>
                        </m:e>
                      </m:d>
                    </m:e>
                  </m:nary>
                </m:e>
              </m:rad>
            </m:oMath>
            <w:r w:rsidRPr="008C5E75">
              <w:rPr>
                <w:rStyle w:val="eop"/>
                <w:rFonts w:eastAsiaTheme="minorEastAsia"/>
                <w:sz w:val="20"/>
                <w:szCs w:val="20"/>
              </w:rPr>
              <w:t>.</w:t>
            </w:r>
          </w:p>
          <w:p w14:paraId="4C7B8DB6" w14:textId="77777777" w:rsidR="00AC401E" w:rsidRDefault="00AC401E" w:rsidP="008B19BD">
            <w:pPr>
              <w:pStyle w:val="ListParagraph"/>
              <w:numPr>
                <w:ilvl w:val="0"/>
                <w:numId w:val="2"/>
              </w:numPr>
            </w:pPr>
            <w:r w:rsidRPr="008C5E75">
              <w:t>Create the code of a third algorithm (Algorithm 3) to calculate the sum of differences between the embedded pixels within two arrays (</w:t>
            </w:r>
            <w:proofErr w:type="gramStart"/>
            <w:r w:rsidRPr="00220210">
              <w:rPr>
                <w:b/>
                <w:bCs/>
              </w:rPr>
              <w:t>X[</w:t>
            </w:r>
            <w:proofErr w:type="gramEnd"/>
            <w:r w:rsidRPr="00220210">
              <w:rPr>
                <w:b/>
                <w:bCs/>
              </w:rPr>
              <w:t xml:space="preserve"> ][ ]</w:t>
            </w:r>
            <w:r w:rsidRPr="008C5E75">
              <w:t xml:space="preserve"> and </w:t>
            </w:r>
            <w:r w:rsidRPr="00220210">
              <w:rPr>
                <w:b/>
                <w:bCs/>
              </w:rPr>
              <w:t>Y[ ][ ]</w:t>
            </w:r>
            <w:r w:rsidRPr="008C5E75">
              <w:t xml:space="preserve">), where each array is having two dimensions (2D). Each pixel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(i,j)</m:t>
                  </m:r>
                </m:sub>
              </m:sSub>
            </m:oMath>
            <w:r w:rsidRPr="008C5E75">
              <w:t xml:space="preserve"> from the array </w:t>
            </w:r>
            <w:proofErr w:type="gramStart"/>
            <w:r w:rsidRPr="00220210">
              <w:rPr>
                <w:b/>
                <w:bCs/>
              </w:rPr>
              <w:t>X[</w:t>
            </w:r>
            <w:proofErr w:type="gramEnd"/>
            <w:r w:rsidRPr="00220210">
              <w:rPr>
                <w:b/>
                <w:bCs/>
              </w:rPr>
              <w:t xml:space="preserve"> ][ ]</w:t>
            </w:r>
            <w:r w:rsidRPr="008C5E75">
              <w:t xml:space="preserve"> is compared to an equivalent pixel </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(i,j)</m:t>
                  </m:r>
                </m:sub>
              </m:sSub>
            </m:oMath>
            <w:r w:rsidRPr="008C5E75">
              <w:t xml:space="preserve"> from the array </w:t>
            </w:r>
            <w:r w:rsidRPr="00220210">
              <w:rPr>
                <w:b/>
                <w:bCs/>
              </w:rPr>
              <w:t>Y[ ][ ]</w:t>
            </w:r>
            <w:r w:rsidRPr="008C5E75">
              <w:t xml:space="preserve">. Therefore, compare each line of pixels from the array </w:t>
            </w:r>
            <w:proofErr w:type="gramStart"/>
            <w:r w:rsidRPr="00220210">
              <w:rPr>
                <w:b/>
                <w:bCs/>
              </w:rPr>
              <w:t>X[</w:t>
            </w:r>
            <w:proofErr w:type="gramEnd"/>
            <w:r w:rsidRPr="00220210">
              <w:rPr>
                <w:b/>
                <w:bCs/>
              </w:rPr>
              <w:t xml:space="preserve"> ][ ]</w:t>
            </w:r>
            <w:r w:rsidRPr="008C5E75">
              <w:t xml:space="preserve">  with an equivalent line of pixels from the array </w:t>
            </w:r>
            <w:r>
              <w:rPr>
                <w:b/>
                <w:bCs/>
              </w:rPr>
              <w:t>Y</w:t>
            </w:r>
            <w:r w:rsidRPr="00220210">
              <w:rPr>
                <w:b/>
                <w:bCs/>
              </w:rPr>
              <w:t>[ ][ ]</w:t>
            </w:r>
            <w:r w:rsidRPr="008C5E75">
              <w:t xml:space="preserve">  by call</w:t>
            </w:r>
            <w:r>
              <w:t>ing the Algorithm 2 in form of M</w:t>
            </w:r>
            <w:r w:rsidRPr="008C5E75">
              <w:t xml:space="preserve">ultithreads or other technique of parallel computation whereas the sum is a global variable accessed by all parallel processes. The sum of differences now has a final value </w:t>
            </w:r>
            <w:r>
              <w:t xml:space="preserve">calculated by </w:t>
            </w:r>
            <w:r w:rsidRPr="008C3E5F">
              <w:rPr>
                <w:b/>
                <w:bCs/>
              </w:rPr>
              <w:t>Euclidian Distance</w:t>
            </w:r>
            <w:r>
              <w:rPr>
                <w:b/>
                <w:bCs/>
              </w:rPr>
              <w:t xml:space="preserve"> F</w:t>
            </w:r>
            <w:r w:rsidRPr="008C3E5F">
              <w:rPr>
                <w:b/>
                <w:bCs/>
              </w:rPr>
              <w:t>ormula</w:t>
            </w:r>
            <w:r>
              <w:rPr>
                <w:b/>
                <w:bCs/>
              </w:rPr>
              <w:t>,</w:t>
            </w:r>
            <w:r>
              <w:t xml:space="preserve"> and it is </w:t>
            </w:r>
            <w:r w:rsidRPr="008C5E75">
              <w:t>expressed as follows:</w:t>
            </w:r>
            <w:r>
              <w:t xml:space="preserve"> </w:t>
            </w:r>
          </w:p>
          <w:p w14:paraId="3AF86B50" w14:textId="77777777" w:rsidR="00AC401E" w:rsidRPr="00220210" w:rsidRDefault="00AC401E" w:rsidP="008B19BD">
            <w:pPr>
              <w:pStyle w:val="ListParagraph"/>
              <w:rPr>
                <w:rStyle w:val="eop"/>
                <w:b/>
                <w:bCs/>
              </w:rPr>
            </w:pPr>
            <w:r w:rsidRPr="008C5E75">
              <w:t xml:space="preserve">  </w:t>
            </w:r>
            <m:oMath>
              <m:r>
                <m:rPr>
                  <m:sty m:val="bi"/>
                </m:rPr>
                <w:rPr>
                  <w:rStyle w:val="eop"/>
                  <w:rFonts w:ascii="Cambria Math" w:hAnsi="Cambria Math" w:cs="Calibri"/>
                  <w:sz w:val="20"/>
                  <w:szCs w:val="20"/>
                </w:rPr>
                <m:t>Ed</m:t>
              </m:r>
              <m:r>
                <m:rPr>
                  <m:sty m:val="bi"/>
                </m:rPr>
                <w:rPr>
                  <w:rStyle w:val="eop"/>
                  <w:rFonts w:ascii="Cambria Math" w:hAnsi="Cambria Math" w:cs="Calibri"/>
                  <w:sz w:val="20"/>
                  <w:szCs w:val="20"/>
                </w:rPr>
                <m:t xml:space="preserve">2= </m:t>
              </m:r>
              <m:rad>
                <m:radPr>
                  <m:degHide m:val="1"/>
                  <m:ctrlPr>
                    <w:rPr>
                      <w:rStyle w:val="eop"/>
                      <w:rFonts w:ascii="Cambria Math" w:hAnsi="Cambria Math" w:cs="Calibri"/>
                      <w:b/>
                      <w:bCs/>
                      <w:i/>
                      <w:sz w:val="20"/>
                      <w:szCs w:val="20"/>
                    </w:rPr>
                  </m:ctrlPr>
                </m:radPr>
                <m:deg/>
                <m:e>
                  <m:nary>
                    <m:naryPr>
                      <m:chr m:val="∑"/>
                      <m:limLoc m:val="undOvr"/>
                      <m:ctrlPr>
                        <w:rPr>
                          <w:rStyle w:val="eop"/>
                          <w:rFonts w:ascii="Cambria Math" w:hAnsi="Cambria Math" w:cs="Calibri"/>
                          <w:b/>
                          <w:bCs/>
                          <w:i/>
                          <w:sz w:val="20"/>
                          <w:szCs w:val="20"/>
                        </w:rPr>
                      </m:ctrlPr>
                    </m:naryPr>
                    <m:sub>
                      <m:r>
                        <m:rPr>
                          <m:sty m:val="bi"/>
                        </m:rPr>
                        <w:rPr>
                          <w:rStyle w:val="eop"/>
                          <w:rFonts w:ascii="Cambria Math" w:hAnsi="Cambria Math" w:cs="Calibri"/>
                          <w:sz w:val="20"/>
                          <w:szCs w:val="20"/>
                        </w:rPr>
                        <m:t>j=0</m:t>
                      </m:r>
                    </m:sub>
                    <m:sup>
                      <m:r>
                        <m:rPr>
                          <m:sty m:val="bi"/>
                        </m:rPr>
                        <w:rPr>
                          <w:rStyle w:val="eop"/>
                          <w:rFonts w:ascii="Cambria Math" w:hAnsi="Cambria Math" w:cs="Calibri"/>
                          <w:sz w:val="20"/>
                          <w:szCs w:val="20"/>
                        </w:rPr>
                        <m:t>N</m:t>
                      </m:r>
                    </m:sup>
                    <m:e>
                      <m:nary>
                        <m:naryPr>
                          <m:chr m:val="∑"/>
                          <m:limLoc m:val="undOvr"/>
                          <m:ctrlPr>
                            <w:rPr>
                              <w:rStyle w:val="eop"/>
                              <w:rFonts w:ascii="Cambria Math" w:hAnsi="Cambria Math" w:cs="Calibri"/>
                              <w:b/>
                              <w:bCs/>
                              <w:i/>
                              <w:sz w:val="20"/>
                              <w:szCs w:val="20"/>
                            </w:rPr>
                          </m:ctrlPr>
                        </m:naryPr>
                        <m:sub>
                          <m:r>
                            <m:rPr>
                              <m:sty m:val="bi"/>
                            </m:rPr>
                            <w:rPr>
                              <w:rStyle w:val="eop"/>
                              <w:rFonts w:ascii="Cambria Math" w:hAnsi="Cambria Math" w:cs="Calibri"/>
                              <w:sz w:val="20"/>
                              <w:szCs w:val="20"/>
                            </w:rPr>
                            <m:t>i=0</m:t>
                          </m:r>
                        </m:sub>
                        <m:sup>
                          <m:r>
                            <m:rPr>
                              <m:sty m:val="bi"/>
                            </m:rPr>
                            <w:rPr>
                              <w:rStyle w:val="eop"/>
                              <w:rFonts w:ascii="Cambria Math" w:hAnsi="Cambria Math" w:cs="Calibri"/>
                              <w:sz w:val="20"/>
                              <w:szCs w:val="20"/>
                            </w:rPr>
                            <m:t>M</m:t>
                          </m:r>
                        </m:sup>
                        <m:e>
                          <m:d>
                            <m:dPr>
                              <m:begChr m:val="{"/>
                              <m:endChr m:val="}"/>
                              <m:ctrlPr>
                                <w:rPr>
                                  <w:rStyle w:val="eop"/>
                                  <w:rFonts w:ascii="Cambria Math" w:hAnsi="Cambria Math" w:cs="Calibri"/>
                                  <w:b/>
                                  <w:bCs/>
                                  <w:i/>
                                  <w:sz w:val="20"/>
                                  <w:szCs w:val="20"/>
                                </w:rPr>
                              </m:ctrlPr>
                            </m:dPr>
                            <m:e>
                              <m:sSup>
                                <m:sSupPr>
                                  <m:ctrlPr>
                                    <w:rPr>
                                      <w:rStyle w:val="eop"/>
                                      <w:rFonts w:ascii="Cambria Math" w:hAnsi="Cambria Math" w:cs="Calibri"/>
                                      <w:b/>
                                      <w:bCs/>
                                      <w:i/>
                                      <w:sz w:val="20"/>
                                      <w:szCs w:val="20"/>
                                    </w:rPr>
                                  </m:ctrlPr>
                                </m:sSupPr>
                                <m:e>
                                  <m:d>
                                    <m:dPr>
                                      <m:ctrlPr>
                                        <w:rPr>
                                          <w:rStyle w:val="eop"/>
                                          <w:rFonts w:ascii="Cambria Math" w:hAnsi="Cambria Math" w:cs="Calibri"/>
                                          <w:b/>
                                          <w:bCs/>
                                          <w:i/>
                                          <w:sz w:val="20"/>
                                          <w:szCs w:val="20"/>
                                        </w:rPr>
                                      </m:ctrlPr>
                                    </m:dPr>
                                    <m:e>
                                      <m:sSub>
                                        <m:sSubPr>
                                          <m:ctrlPr>
                                            <w:rPr>
                                              <w:rStyle w:val="eop"/>
                                              <w:rFonts w:ascii="Cambria Math" w:hAnsi="Cambria Math" w:cs="Calibri"/>
                                              <w:b/>
                                              <w:bCs/>
                                              <w:i/>
                                              <w:sz w:val="20"/>
                                              <w:szCs w:val="20"/>
                                            </w:rPr>
                                          </m:ctrlPr>
                                        </m:sSubPr>
                                        <m:e>
                                          <m:r>
                                            <m:rPr>
                                              <m:sty m:val="bi"/>
                                            </m:rPr>
                                            <w:rPr>
                                              <w:rStyle w:val="eop"/>
                                              <w:rFonts w:ascii="Cambria Math" w:hAnsi="Cambria Math" w:cs="Calibri"/>
                                              <w:sz w:val="20"/>
                                              <w:szCs w:val="20"/>
                                            </w:rPr>
                                            <m:t>x</m:t>
                                          </m:r>
                                        </m:e>
                                        <m:sub>
                                          <m:r>
                                            <m:rPr>
                                              <m:sty m:val="bi"/>
                                            </m:rPr>
                                            <w:rPr>
                                              <w:rStyle w:val="eop"/>
                                              <w:rFonts w:ascii="Cambria Math" w:hAnsi="Cambria Math" w:cs="Calibri"/>
                                              <w:sz w:val="20"/>
                                              <w:szCs w:val="20"/>
                                            </w:rPr>
                                            <m:t>(i, j)</m:t>
                                          </m:r>
                                        </m:sub>
                                      </m:sSub>
                                      <m:r>
                                        <m:rPr>
                                          <m:sty m:val="bi"/>
                                        </m:rPr>
                                        <w:rPr>
                                          <w:rStyle w:val="eop"/>
                                          <w:rFonts w:ascii="Cambria Math" w:hAnsi="Cambria Math" w:cs="Calibri"/>
                                          <w:sz w:val="20"/>
                                          <w:szCs w:val="20"/>
                                        </w:rPr>
                                        <m:t>-</m:t>
                                      </m:r>
                                      <m:sSub>
                                        <m:sSubPr>
                                          <m:ctrlPr>
                                            <w:rPr>
                                              <w:rStyle w:val="eop"/>
                                              <w:rFonts w:ascii="Cambria Math" w:hAnsi="Cambria Math" w:cs="Calibri"/>
                                              <w:b/>
                                              <w:bCs/>
                                              <w:i/>
                                              <w:sz w:val="20"/>
                                              <w:szCs w:val="20"/>
                                            </w:rPr>
                                          </m:ctrlPr>
                                        </m:sSubPr>
                                        <m:e>
                                          <m:r>
                                            <m:rPr>
                                              <m:sty m:val="bi"/>
                                            </m:rPr>
                                            <w:rPr>
                                              <w:rStyle w:val="eop"/>
                                              <w:rFonts w:ascii="Cambria Math" w:hAnsi="Cambria Math" w:cs="Calibri"/>
                                              <w:sz w:val="20"/>
                                              <w:szCs w:val="20"/>
                                            </w:rPr>
                                            <m:t>y</m:t>
                                          </m:r>
                                        </m:e>
                                        <m:sub>
                                          <m:r>
                                            <m:rPr>
                                              <m:sty m:val="bi"/>
                                            </m:rPr>
                                            <w:rPr>
                                              <w:rStyle w:val="eop"/>
                                              <w:rFonts w:ascii="Cambria Math" w:hAnsi="Cambria Math" w:cs="Calibri"/>
                                              <w:sz w:val="20"/>
                                              <w:szCs w:val="20"/>
                                            </w:rPr>
                                            <m:t>(i, j)</m:t>
                                          </m:r>
                                        </m:sub>
                                      </m:sSub>
                                    </m:e>
                                  </m:d>
                                </m:e>
                                <m:sup>
                                  <m:r>
                                    <m:rPr>
                                      <m:sty m:val="bi"/>
                                    </m:rPr>
                                    <w:rPr>
                                      <w:rStyle w:val="eop"/>
                                      <w:rFonts w:ascii="Cambria Math" w:hAnsi="Cambria Math" w:cs="Calibri"/>
                                      <w:sz w:val="20"/>
                                      <w:szCs w:val="20"/>
                                    </w:rPr>
                                    <m:t>2</m:t>
                                  </m:r>
                                </m:sup>
                              </m:sSup>
                            </m:e>
                          </m:d>
                        </m:e>
                      </m:nary>
                    </m:e>
                  </m:nary>
                </m:e>
              </m:rad>
            </m:oMath>
          </w:p>
          <w:p w14:paraId="6739C0FD" w14:textId="77777777" w:rsidR="00AC401E" w:rsidRPr="008C5E75" w:rsidRDefault="00AC401E" w:rsidP="008B19BD">
            <w:pPr>
              <w:pStyle w:val="ListParagraph"/>
              <w:numPr>
                <w:ilvl w:val="0"/>
                <w:numId w:val="2"/>
              </w:numPr>
              <w:rPr>
                <w:rStyle w:val="eop"/>
              </w:rPr>
            </w:pPr>
            <w:r w:rsidRPr="008C5E75">
              <w:rPr>
                <w:rStyle w:val="eop"/>
                <w:rFonts w:eastAsiaTheme="minorEastAsia"/>
                <w:sz w:val="20"/>
                <w:szCs w:val="20"/>
              </w:rPr>
              <w:t xml:space="preserve">Create a code </w:t>
            </w:r>
            <w:r>
              <w:rPr>
                <w:rStyle w:val="eop"/>
                <w:rFonts w:eastAsiaTheme="minorEastAsia"/>
                <w:sz w:val="20"/>
                <w:szCs w:val="20"/>
              </w:rPr>
              <w:t>for Algorithm 4 to open two images</w:t>
            </w:r>
            <w:r w:rsidRPr="008C5E75">
              <w:rPr>
                <w:rStyle w:val="eop"/>
                <w:rFonts w:eastAsiaTheme="minorEastAsia"/>
                <w:sz w:val="20"/>
                <w:szCs w:val="20"/>
              </w:rPr>
              <w:t xml:space="preserve"> and return them into two a</w:t>
            </w:r>
            <w:r>
              <w:rPr>
                <w:rStyle w:val="eop"/>
                <w:rFonts w:eastAsiaTheme="minorEastAsia"/>
                <w:sz w:val="20"/>
                <w:szCs w:val="20"/>
              </w:rPr>
              <w:t>rrays of type 2D, and then use</w:t>
            </w:r>
            <w:r w:rsidRPr="008C5E75">
              <w:rPr>
                <w:rStyle w:val="eop"/>
                <w:rFonts w:eastAsiaTheme="minorEastAsia"/>
                <w:sz w:val="20"/>
                <w:szCs w:val="20"/>
              </w:rPr>
              <w:t xml:space="preserve"> the Algorithm 3 on them</w:t>
            </w:r>
            <w:r>
              <w:rPr>
                <w:rStyle w:val="eop"/>
                <w:rFonts w:eastAsiaTheme="minorEastAsia"/>
                <w:sz w:val="20"/>
                <w:szCs w:val="20"/>
              </w:rPr>
              <w:t xml:space="preserve"> (You can use </w:t>
            </w:r>
            <w:r w:rsidRPr="00FA105C">
              <w:rPr>
                <w:rStyle w:val="eop"/>
                <w:rFonts w:eastAsiaTheme="minorEastAsia"/>
                <w:b/>
                <w:bCs/>
                <w:sz w:val="20"/>
                <w:szCs w:val="20"/>
              </w:rPr>
              <w:t>Op</w:t>
            </w:r>
            <w:r>
              <w:rPr>
                <w:rStyle w:val="eop"/>
                <w:rFonts w:eastAsiaTheme="minorEastAsia"/>
                <w:b/>
                <w:bCs/>
                <w:sz w:val="20"/>
                <w:szCs w:val="20"/>
              </w:rPr>
              <w:t>en</w:t>
            </w:r>
            <w:r w:rsidRPr="00FA105C">
              <w:rPr>
                <w:rStyle w:val="eop"/>
                <w:rFonts w:eastAsiaTheme="minorEastAsia"/>
                <w:b/>
                <w:bCs/>
                <w:sz w:val="20"/>
                <w:szCs w:val="20"/>
              </w:rPr>
              <w:t>CV</w:t>
            </w:r>
            <w:r>
              <w:rPr>
                <w:rStyle w:val="eop"/>
                <w:rFonts w:eastAsiaTheme="minorEastAsia"/>
                <w:sz w:val="20"/>
                <w:szCs w:val="20"/>
              </w:rPr>
              <w:t>)</w:t>
            </w:r>
            <w:r w:rsidRPr="008C5E75">
              <w:rPr>
                <w:rStyle w:val="eop"/>
                <w:rFonts w:eastAsiaTheme="minorEastAsia"/>
                <w:sz w:val="20"/>
                <w:szCs w:val="20"/>
              </w:rPr>
              <w:t>.</w:t>
            </w:r>
          </w:p>
          <w:p w14:paraId="2DAD9D73" w14:textId="77777777" w:rsidR="00AC401E" w:rsidRPr="008C5E75" w:rsidRDefault="00AC401E" w:rsidP="008B19BD">
            <w:pPr>
              <w:pStyle w:val="ListParagraph"/>
              <w:numPr>
                <w:ilvl w:val="0"/>
                <w:numId w:val="2"/>
              </w:numPr>
            </w:pPr>
            <w:r w:rsidRPr="008C5E75">
              <w:rPr>
                <w:rStyle w:val="eop"/>
                <w:rFonts w:eastAsiaTheme="minorEastAsia"/>
                <w:sz w:val="20"/>
                <w:szCs w:val="20"/>
              </w:rPr>
              <w:t xml:space="preserve">Add code lines </w:t>
            </w:r>
            <w:r>
              <w:rPr>
                <w:rStyle w:val="eop"/>
                <w:rFonts w:eastAsiaTheme="minorEastAsia"/>
                <w:sz w:val="20"/>
                <w:szCs w:val="20"/>
              </w:rPr>
              <w:t xml:space="preserve">to return a </w:t>
            </w:r>
            <w:r w:rsidRPr="00FA105C">
              <w:rPr>
                <w:rStyle w:val="eop"/>
                <w:rFonts w:eastAsiaTheme="minorEastAsia"/>
                <w:b/>
                <w:bCs/>
                <w:sz w:val="20"/>
                <w:szCs w:val="20"/>
              </w:rPr>
              <w:t>Percentage Distance Value</w:t>
            </w:r>
            <w:r>
              <w:rPr>
                <w:rStyle w:val="eop"/>
                <w:rFonts w:eastAsiaTheme="minorEastAsia"/>
                <w:sz w:val="20"/>
                <w:szCs w:val="20"/>
              </w:rPr>
              <w:t xml:space="preserve"> by using the given result in previous expression of </w:t>
            </w:r>
            <w:r w:rsidRPr="00EC40A5">
              <w:rPr>
                <w:rStyle w:val="eop"/>
                <w:rFonts w:eastAsiaTheme="minorEastAsia"/>
                <w:b/>
                <w:bCs/>
                <w:sz w:val="20"/>
                <w:szCs w:val="20"/>
              </w:rPr>
              <w:t>Ed2</w:t>
            </w:r>
            <w:r w:rsidRPr="008C5E75">
              <w:rPr>
                <w:rStyle w:val="eop"/>
                <w:rFonts w:eastAsiaTheme="minorEastAsia"/>
                <w:sz w:val="20"/>
                <w:szCs w:val="20"/>
              </w:rPr>
              <w:t xml:space="preserve">. The </w:t>
            </w:r>
            <w:r w:rsidRPr="00FA105C">
              <w:rPr>
                <w:rStyle w:val="eop"/>
                <w:rFonts w:eastAsiaTheme="minorEastAsia"/>
                <w:b/>
                <w:bCs/>
                <w:sz w:val="20"/>
                <w:szCs w:val="20"/>
              </w:rPr>
              <w:t>Percentage Distance Value</w:t>
            </w:r>
            <w:r w:rsidRPr="008C5E75">
              <w:rPr>
                <w:rStyle w:val="eop"/>
                <w:rFonts w:eastAsiaTheme="minorEastAsia"/>
                <w:sz w:val="20"/>
                <w:szCs w:val="20"/>
              </w:rPr>
              <w:t xml:space="preserve"> is based on the formula  </w:t>
            </w:r>
            <m:oMath>
              <m:f>
                <m:fPr>
                  <m:ctrlPr>
                    <w:rPr>
                      <w:rStyle w:val="eop"/>
                      <w:rFonts w:ascii="Cambria Math" w:hAnsi="Cambria Math" w:cs="Calibri"/>
                      <w:b/>
                      <w:bCs/>
                      <w:i/>
                      <w:sz w:val="20"/>
                      <w:szCs w:val="20"/>
                    </w:rPr>
                  </m:ctrlPr>
                </m:fPr>
                <m:num>
                  <m:r>
                    <m:rPr>
                      <m:sty m:val="bi"/>
                    </m:rPr>
                    <w:rPr>
                      <w:rStyle w:val="eop"/>
                      <w:rFonts w:ascii="Cambria Math" w:hAnsi="Cambria Math" w:cs="Calibri"/>
                      <w:sz w:val="20"/>
                      <w:szCs w:val="20"/>
                    </w:rPr>
                    <m:t>Ed</m:t>
                  </m:r>
                  <m:r>
                    <m:rPr>
                      <m:sty m:val="bi"/>
                    </m:rPr>
                    <w:rPr>
                      <w:rStyle w:val="eop"/>
                      <w:rFonts w:ascii="Cambria Math" w:hAnsi="Cambria Math" w:cs="Calibri"/>
                      <w:sz w:val="20"/>
                      <w:szCs w:val="20"/>
                    </w:rPr>
                    <m:t>2</m:t>
                  </m:r>
                </m:num>
                <m:den>
                  <m:r>
                    <m:rPr>
                      <m:sty m:val="bi"/>
                    </m:rPr>
                    <w:rPr>
                      <w:rStyle w:val="eop"/>
                      <w:rFonts w:ascii="Cambria Math" w:hAnsi="Cambria Math" w:cs="Calibri"/>
                      <w:sz w:val="20"/>
                      <w:szCs w:val="20"/>
                    </w:rPr>
                    <m:t>N*M</m:t>
                  </m:r>
                </m:den>
              </m:f>
            </m:oMath>
            <w:r w:rsidRPr="008C5E75">
              <w:rPr>
                <w:rStyle w:val="eop"/>
                <w:rFonts w:eastAsiaTheme="minorEastAsia"/>
                <w:sz w:val="20"/>
                <w:szCs w:val="20"/>
              </w:rPr>
              <w:t xml:space="preserve"> where </w:t>
            </w:r>
            <w:r w:rsidRPr="00EC40A5">
              <w:rPr>
                <w:rStyle w:val="eop"/>
                <w:rFonts w:eastAsiaTheme="minorEastAsia"/>
                <w:b/>
                <w:bCs/>
                <w:sz w:val="20"/>
                <w:szCs w:val="20"/>
              </w:rPr>
              <w:t>N</w:t>
            </w:r>
            <w:r w:rsidRPr="008C5E75">
              <w:rPr>
                <w:rStyle w:val="eop"/>
                <w:rFonts w:eastAsiaTheme="minorEastAsia"/>
                <w:sz w:val="20"/>
                <w:szCs w:val="20"/>
              </w:rPr>
              <w:t xml:space="preserve"> and </w:t>
            </w:r>
            <w:r w:rsidRPr="00EC40A5">
              <w:rPr>
                <w:rStyle w:val="eop"/>
                <w:rFonts w:eastAsiaTheme="minorEastAsia"/>
                <w:b/>
                <w:bCs/>
                <w:sz w:val="20"/>
                <w:szCs w:val="20"/>
              </w:rPr>
              <w:t>M</w:t>
            </w:r>
            <w:r w:rsidRPr="008C5E75">
              <w:rPr>
                <w:rStyle w:val="eop"/>
                <w:rFonts w:eastAsiaTheme="minorEastAsia"/>
                <w:sz w:val="20"/>
                <w:szCs w:val="20"/>
              </w:rPr>
              <w:t xml:space="preserve"> are the sizes of width and height of arrays respectively.</w:t>
            </w:r>
            <w:r>
              <w:rPr>
                <w:rStyle w:val="eop"/>
                <w:rFonts w:eastAsiaTheme="minorEastAsia"/>
                <w:sz w:val="20"/>
                <w:szCs w:val="20"/>
              </w:rPr>
              <w:t xml:space="preserve"> The resulted code at this stage should be called as Algorithm 5 and it should return the value of calculated percentage.</w:t>
            </w:r>
          </w:p>
          <w:p w14:paraId="787E220F" w14:textId="77777777" w:rsidR="00AC401E" w:rsidRPr="00090A65" w:rsidRDefault="00AC401E" w:rsidP="008B19BD">
            <w:pPr>
              <w:pStyle w:val="NoSpacing"/>
              <w:rPr>
                <w:b/>
                <w:bCs/>
              </w:rPr>
            </w:pPr>
            <w:r>
              <w:rPr>
                <w:b/>
                <w:bCs/>
              </w:rPr>
              <w:t xml:space="preserve">   </w:t>
            </w:r>
          </w:p>
          <w:p w14:paraId="19ED9F20" w14:textId="77777777" w:rsidR="00AC401E" w:rsidRDefault="00AC401E" w:rsidP="008B19BD">
            <w:pPr>
              <w:rPr>
                <w:b/>
                <w:bCs/>
              </w:rPr>
            </w:pPr>
            <w:r w:rsidRPr="00DB54C6">
              <w:rPr>
                <w:b/>
                <w:bCs/>
                <w:color w:val="133350"/>
              </w:rPr>
              <w:t>P</w:t>
            </w:r>
            <w:r>
              <w:rPr>
                <w:b/>
                <w:bCs/>
              </w:rPr>
              <w:t>art 2) 3</w:t>
            </w:r>
            <w:r w:rsidRPr="00DB54C6">
              <w:rPr>
                <w:b/>
                <w:bCs/>
              </w:rPr>
              <w:t>0%</w:t>
            </w:r>
            <w:r>
              <w:rPr>
                <w:b/>
                <w:bCs/>
              </w:rPr>
              <w:t xml:space="preserve"> </w:t>
            </w:r>
          </w:p>
          <w:p w14:paraId="4BFE43E6" w14:textId="77777777" w:rsidR="00AC401E" w:rsidRDefault="00AC401E" w:rsidP="008B19BD">
            <w:pPr>
              <w:rPr>
                <w:b/>
                <w:bCs/>
              </w:rPr>
            </w:pPr>
          </w:p>
          <w:p w14:paraId="747FAE03" w14:textId="77777777" w:rsidR="00AC401E" w:rsidRDefault="00AC401E" w:rsidP="008B19BD">
            <w:r>
              <w:t xml:space="preserve">After familiarizing the use of </w:t>
            </w:r>
            <w:r w:rsidRPr="00A5043F">
              <w:rPr>
                <w:b/>
                <w:bCs/>
              </w:rPr>
              <w:t>Parallel Computation</w:t>
            </w:r>
            <w:r w:rsidRPr="009A4F58">
              <w:t xml:space="preserve"> on images for comparison</w:t>
            </w:r>
            <w:r>
              <w:t xml:space="preserve"> by using </w:t>
            </w:r>
            <w:r w:rsidRPr="00A5043F">
              <w:rPr>
                <w:b/>
                <w:bCs/>
              </w:rPr>
              <w:t>Euclidian Distance</w:t>
            </w:r>
            <w:r>
              <w:t xml:space="preserve"> between them</w:t>
            </w:r>
            <w:r w:rsidRPr="009A4F58">
              <w:t>, you are requested to build on the used logic in previous part of this assessment to compare one image with a dataset of images (multiple images within a folder).</w:t>
            </w:r>
          </w:p>
          <w:p w14:paraId="614392A9" w14:textId="77777777" w:rsidR="00AC401E" w:rsidRPr="009A4F58" w:rsidRDefault="00AC401E" w:rsidP="008B19BD">
            <w:pPr>
              <w:rPr>
                <w:color w:val="133350"/>
              </w:rPr>
            </w:pPr>
          </w:p>
          <w:p w14:paraId="785E5B0C" w14:textId="77777777" w:rsidR="00AC401E" w:rsidRDefault="00AC401E" w:rsidP="008B19BD">
            <w:pPr>
              <w:rPr>
                <w:color w:val="133350"/>
              </w:rPr>
            </w:pPr>
            <w:r>
              <w:rPr>
                <w:color w:val="133350"/>
              </w:rPr>
              <w:t xml:space="preserve">By using the developed algorithm in previous part on a dataset of multiple images, you are concretizing the bases for a </w:t>
            </w:r>
            <w:r w:rsidRPr="00A5043F">
              <w:rPr>
                <w:b/>
                <w:bCs/>
                <w:color w:val="133350"/>
              </w:rPr>
              <w:t>K-Nearest Neighbour</w:t>
            </w:r>
            <w:r>
              <w:rPr>
                <w:color w:val="133350"/>
              </w:rPr>
              <w:t xml:space="preserve"> (KNN) algorithm from scratch while deploying the principles of </w:t>
            </w:r>
            <w:r w:rsidRPr="00A5043F">
              <w:rPr>
                <w:b/>
                <w:bCs/>
                <w:color w:val="133350"/>
              </w:rPr>
              <w:t>Parallel Computation</w:t>
            </w:r>
            <w:r>
              <w:rPr>
                <w:color w:val="133350"/>
              </w:rPr>
              <w:t xml:space="preserve"> at multiple levels. </w:t>
            </w:r>
          </w:p>
          <w:p w14:paraId="56D7CCA6" w14:textId="77777777" w:rsidR="00AC401E" w:rsidRDefault="00AC401E" w:rsidP="008B19BD">
            <w:pPr>
              <w:rPr>
                <w:color w:val="133350"/>
              </w:rPr>
            </w:pPr>
          </w:p>
          <w:p w14:paraId="2FD2EEB9" w14:textId="77777777" w:rsidR="00AC401E" w:rsidRDefault="00AC401E" w:rsidP="008B19BD">
            <w:pPr>
              <w:rPr>
                <w:color w:val="133350"/>
              </w:rPr>
            </w:pPr>
            <w:r>
              <w:rPr>
                <w:color w:val="133350"/>
              </w:rPr>
              <w:t xml:space="preserve">Following tasks should be completed during the process. </w:t>
            </w:r>
          </w:p>
          <w:p w14:paraId="4A1CF0B2" w14:textId="77777777" w:rsidR="00AC401E" w:rsidRDefault="00AC401E" w:rsidP="008B19BD">
            <w:pPr>
              <w:rPr>
                <w:color w:val="133350"/>
              </w:rPr>
            </w:pPr>
          </w:p>
          <w:p w14:paraId="534AAD10" w14:textId="77777777" w:rsidR="00AC401E" w:rsidRDefault="00AC401E" w:rsidP="008B19BD">
            <w:pPr>
              <w:pStyle w:val="ListParagraph"/>
              <w:numPr>
                <w:ilvl w:val="0"/>
                <w:numId w:val="1"/>
              </w:numPr>
              <w:rPr>
                <w:color w:val="133350"/>
              </w:rPr>
            </w:pPr>
            <w:r w:rsidRPr="00163697">
              <w:rPr>
                <w:color w:val="133350"/>
              </w:rPr>
              <w:t xml:space="preserve">Identify a suitable dataset. </w:t>
            </w:r>
            <w:r>
              <w:rPr>
                <w:color w:val="133350"/>
              </w:rPr>
              <w:t xml:space="preserve">You may use resources such as Kaggle, MNIST, or CIFAR websites for this purpose. Helpful links will be provided in Moodle. You should discuss the suitability of the dataset with the teaching team before using it for this task. Dataset should have </w:t>
            </w:r>
            <w:proofErr w:type="gramStart"/>
            <w:r>
              <w:rPr>
                <w:color w:val="133350"/>
              </w:rPr>
              <w:t>sufficient number of</w:t>
            </w:r>
            <w:proofErr w:type="gramEnd"/>
            <w:r>
              <w:rPr>
                <w:color w:val="133350"/>
              </w:rPr>
              <w:t xml:space="preserve"> images to split it into training and testing images. </w:t>
            </w:r>
            <w:r w:rsidRPr="00D96704">
              <w:rPr>
                <w:b/>
                <w:bCs/>
                <w:color w:val="133350"/>
              </w:rPr>
              <w:t xml:space="preserve">It is recommended to choose a dataset </w:t>
            </w:r>
            <w:r>
              <w:rPr>
                <w:b/>
                <w:bCs/>
                <w:color w:val="133350"/>
              </w:rPr>
              <w:t xml:space="preserve">of images </w:t>
            </w:r>
            <w:r w:rsidRPr="00D96704">
              <w:rPr>
                <w:b/>
                <w:bCs/>
                <w:color w:val="133350"/>
              </w:rPr>
              <w:t xml:space="preserve">with </w:t>
            </w:r>
            <w:r>
              <w:rPr>
                <w:b/>
                <w:bCs/>
                <w:color w:val="133350"/>
              </w:rPr>
              <w:t xml:space="preserve">the </w:t>
            </w:r>
            <w:r w:rsidRPr="00D96704">
              <w:rPr>
                <w:b/>
                <w:bCs/>
                <w:color w:val="133350"/>
              </w:rPr>
              <w:t>same extensions</w:t>
            </w:r>
            <w:r>
              <w:rPr>
                <w:b/>
                <w:bCs/>
                <w:color w:val="133350"/>
              </w:rPr>
              <w:t xml:space="preserve"> of type,</w:t>
            </w:r>
            <w:r w:rsidRPr="00D96704">
              <w:rPr>
                <w:b/>
                <w:bCs/>
                <w:color w:val="133350"/>
              </w:rPr>
              <w:t xml:space="preserve"> </w:t>
            </w:r>
            <w:r>
              <w:rPr>
                <w:b/>
                <w:bCs/>
                <w:color w:val="133350"/>
              </w:rPr>
              <w:t xml:space="preserve">the </w:t>
            </w:r>
            <w:r w:rsidRPr="00D96704">
              <w:rPr>
                <w:b/>
                <w:bCs/>
                <w:color w:val="133350"/>
              </w:rPr>
              <w:t>same sizes of height and width</w:t>
            </w:r>
            <w:r>
              <w:rPr>
                <w:b/>
                <w:bCs/>
                <w:color w:val="133350"/>
              </w:rPr>
              <w:t xml:space="preserve"> and the same context (Facial Recognition, Object Recognition, Shape recognition, etc</w:t>
            </w:r>
            <w:r>
              <w:rPr>
                <w:color w:val="133350"/>
              </w:rPr>
              <w:t>.).</w:t>
            </w:r>
          </w:p>
          <w:p w14:paraId="72DE14D4" w14:textId="77777777" w:rsidR="00AC401E" w:rsidRDefault="00AC401E" w:rsidP="008B19BD">
            <w:pPr>
              <w:pStyle w:val="ListParagraph"/>
              <w:numPr>
                <w:ilvl w:val="0"/>
                <w:numId w:val="1"/>
              </w:numPr>
              <w:rPr>
                <w:color w:val="133350"/>
              </w:rPr>
            </w:pPr>
            <w:r>
              <w:rPr>
                <w:color w:val="133350"/>
              </w:rPr>
              <w:t xml:space="preserve">Investigate the methods that can be used to read and visualize the data using C++. You may have to use third party libraries such as OpenCV or follow customized binary data reading mechanisms that are provided in the documentation of the dataset. </w:t>
            </w:r>
          </w:p>
          <w:p w14:paraId="4CD1F6EF" w14:textId="77777777" w:rsidR="00AC401E" w:rsidRDefault="00AC401E" w:rsidP="008B19BD">
            <w:pPr>
              <w:pStyle w:val="ListParagraph"/>
              <w:numPr>
                <w:ilvl w:val="0"/>
                <w:numId w:val="1"/>
              </w:numPr>
              <w:rPr>
                <w:color w:val="133350"/>
              </w:rPr>
            </w:pPr>
            <w:r>
              <w:rPr>
                <w:color w:val="133350"/>
              </w:rPr>
              <w:t xml:space="preserve">Use appropriate data structures, </w:t>
            </w:r>
            <w:proofErr w:type="gramStart"/>
            <w:r>
              <w:rPr>
                <w:color w:val="133350"/>
              </w:rPr>
              <w:t>variables</w:t>
            </w:r>
            <w:proofErr w:type="gramEnd"/>
            <w:r>
              <w:rPr>
                <w:color w:val="133350"/>
              </w:rPr>
              <w:t xml:space="preserve"> and labels within the program. </w:t>
            </w:r>
          </w:p>
          <w:p w14:paraId="2DFB1AA6" w14:textId="77777777" w:rsidR="00AC401E" w:rsidRDefault="00AC401E" w:rsidP="008B19BD">
            <w:pPr>
              <w:pStyle w:val="ListParagraph"/>
              <w:numPr>
                <w:ilvl w:val="0"/>
                <w:numId w:val="1"/>
              </w:numPr>
              <w:rPr>
                <w:color w:val="133350"/>
              </w:rPr>
            </w:pPr>
            <w:r>
              <w:rPr>
                <w:color w:val="133350"/>
              </w:rPr>
              <w:t xml:space="preserve">Create a code to call the previous Algorithm 5 from part </w:t>
            </w:r>
            <w:proofErr w:type="gramStart"/>
            <w:r>
              <w:rPr>
                <w:color w:val="133350"/>
              </w:rPr>
              <w:t>1, and</w:t>
            </w:r>
            <w:proofErr w:type="gramEnd"/>
            <w:r>
              <w:rPr>
                <w:color w:val="133350"/>
              </w:rPr>
              <w:t xml:space="preserve"> execute this algorithm to compare one image (X) with all images from the dataset in parallel by using </w:t>
            </w:r>
            <w:r w:rsidRPr="00D96704">
              <w:rPr>
                <w:b/>
                <w:bCs/>
                <w:color w:val="133350"/>
              </w:rPr>
              <w:t>Multithreading</w:t>
            </w:r>
            <w:r>
              <w:rPr>
                <w:color w:val="133350"/>
              </w:rPr>
              <w:t xml:space="preserve"> and other Distribution techniques </w:t>
            </w:r>
            <w:r w:rsidRPr="00D96704">
              <w:rPr>
                <w:b/>
                <w:bCs/>
                <w:color w:val="133350"/>
              </w:rPr>
              <w:t xml:space="preserve">(MPI, </w:t>
            </w:r>
            <w:proofErr w:type="spellStart"/>
            <w:r w:rsidRPr="00D96704">
              <w:rPr>
                <w:b/>
                <w:bCs/>
                <w:color w:val="133350"/>
              </w:rPr>
              <w:t>OpenMPI</w:t>
            </w:r>
            <w:proofErr w:type="spellEnd"/>
            <w:r w:rsidRPr="00D96704">
              <w:rPr>
                <w:b/>
                <w:bCs/>
                <w:color w:val="133350"/>
              </w:rPr>
              <w:t>, etc)</w:t>
            </w:r>
            <w:r>
              <w:rPr>
                <w:color w:val="133350"/>
              </w:rPr>
              <w:t xml:space="preserve">. You need to add code lines to compare between returned values of distance </w:t>
            </w:r>
            <w:r w:rsidRPr="00D96704">
              <w:rPr>
                <w:b/>
                <w:bCs/>
                <w:color w:val="133350"/>
              </w:rPr>
              <w:t>(Percentage Distance Values)</w:t>
            </w:r>
            <w:r>
              <w:rPr>
                <w:color w:val="133350"/>
              </w:rPr>
              <w:t xml:space="preserve"> from parallel processes </w:t>
            </w:r>
            <w:proofErr w:type="gramStart"/>
            <w:r>
              <w:rPr>
                <w:color w:val="133350"/>
              </w:rPr>
              <w:t>in order to</w:t>
            </w:r>
            <w:proofErr w:type="gramEnd"/>
            <w:r>
              <w:rPr>
                <w:color w:val="133350"/>
              </w:rPr>
              <w:t xml:space="preserve"> identify the minimum value among them, which will allow you to distinguish the closest training image from the dataset to the tested image X. You can add a   formula to display the </w:t>
            </w:r>
            <w:r w:rsidRPr="00433627">
              <w:rPr>
                <w:b/>
                <w:bCs/>
                <w:color w:val="133350"/>
              </w:rPr>
              <w:t>Confidence of Result</w:t>
            </w:r>
            <w:r>
              <w:rPr>
                <w:color w:val="133350"/>
              </w:rPr>
              <w:t xml:space="preserve"> </w:t>
            </w:r>
            <w:proofErr w:type="gramStart"/>
            <w:r>
              <w:rPr>
                <w:color w:val="133350"/>
              </w:rPr>
              <w:t>in order to</w:t>
            </w:r>
            <w:proofErr w:type="gramEnd"/>
            <w:r>
              <w:rPr>
                <w:color w:val="133350"/>
              </w:rPr>
              <w:t xml:space="preserve"> highlight the performance of algorithms. There are many formulas to highlight confidence of result, but you can use the following one:</w:t>
            </w:r>
          </w:p>
          <w:p w14:paraId="153A1465" w14:textId="77777777" w:rsidR="00AC401E" w:rsidRPr="00433627" w:rsidRDefault="00AC401E" w:rsidP="008B19BD">
            <w:pPr>
              <w:pStyle w:val="ListParagraph"/>
              <w:rPr>
                <w:color w:val="133350"/>
                <w:lang w:val="fr-FR"/>
              </w:rPr>
            </w:pPr>
            <m:oMathPara>
              <m:oMath>
                <m:r>
                  <m:rPr>
                    <m:sty m:val="bi"/>
                  </m:rPr>
                  <w:rPr>
                    <w:rFonts w:ascii="Cambria Math" w:hAnsi="Cambria Math"/>
                    <w:color w:val="133350"/>
                    <w:lang w:val="fr-FR"/>
                  </w:rPr>
                  <m:t>Confidence</m:t>
                </m:r>
                <m:r>
                  <w:rPr>
                    <w:rFonts w:ascii="Cambria Math" w:hAnsi="Cambria Math"/>
                    <w:color w:val="133350"/>
                    <w:lang w:val="fr-FR"/>
                  </w:rPr>
                  <m:t>=</m:t>
                </m:r>
                <m:r>
                  <m:rPr>
                    <m:sty m:val="bi"/>
                  </m:rPr>
                  <w:rPr>
                    <w:rFonts w:ascii="Cambria Math" w:hAnsi="Cambria Math"/>
                    <w:color w:val="133350"/>
                    <w:lang w:val="fr-FR"/>
                  </w:rPr>
                  <m:t>1-</m:t>
                </m:r>
                <m:d>
                  <m:dPr>
                    <m:begChr m:val="["/>
                    <m:endChr m:val="]"/>
                    <m:ctrlPr>
                      <w:rPr>
                        <w:rFonts w:ascii="Cambria Math" w:hAnsi="Cambria Math"/>
                        <w:b/>
                        <w:bCs/>
                        <w:i/>
                        <w:color w:val="133350"/>
                        <w:lang w:val="fr-FR"/>
                      </w:rPr>
                    </m:ctrlPr>
                  </m:dPr>
                  <m:e>
                    <m:f>
                      <m:fPr>
                        <m:ctrlPr>
                          <w:rPr>
                            <w:rFonts w:ascii="Cambria Math" w:hAnsi="Cambria Math"/>
                            <w:b/>
                            <w:bCs/>
                            <w:i/>
                            <w:color w:val="133350"/>
                            <w:lang w:val="fr-FR"/>
                          </w:rPr>
                        </m:ctrlPr>
                      </m:fPr>
                      <m:num>
                        <m:r>
                          <m:rPr>
                            <m:sty m:val="bi"/>
                          </m:rPr>
                          <w:rPr>
                            <w:rFonts w:ascii="Cambria Math" w:hAnsi="Cambria Math"/>
                            <w:color w:val="133350"/>
                            <w:lang w:val="fr-FR"/>
                          </w:rPr>
                          <m:t>Min</m:t>
                        </m:r>
                        <m:d>
                          <m:dPr>
                            <m:ctrlPr>
                              <w:rPr>
                                <w:rFonts w:ascii="Cambria Math" w:hAnsi="Cambria Math"/>
                                <w:i/>
                                <w:color w:val="133350"/>
                                <w:lang w:val="fr-FR"/>
                              </w:rPr>
                            </m:ctrlPr>
                          </m:dPr>
                          <m:e>
                            <m:r>
                              <m:rPr>
                                <m:sty m:val="bi"/>
                              </m:rPr>
                              <w:rPr>
                                <w:rFonts w:ascii="Cambria Math" w:hAnsi="Cambria Math"/>
                                <w:color w:val="133350"/>
                                <w:lang w:val="fr-FR"/>
                              </w:rPr>
                              <m:t>Percentage Distance Values</m:t>
                            </m:r>
                            <m:ctrlPr>
                              <w:rPr>
                                <w:rFonts w:ascii="Cambria Math" w:hAnsi="Cambria Math"/>
                                <w:b/>
                                <w:bCs/>
                                <w:i/>
                                <w:color w:val="133350"/>
                                <w:lang w:val="fr-FR"/>
                              </w:rPr>
                            </m:ctrlPr>
                          </m:e>
                        </m:d>
                      </m:num>
                      <m:den>
                        <m:r>
                          <m:rPr>
                            <m:sty m:val="bi"/>
                          </m:rPr>
                          <w:rPr>
                            <w:rFonts w:ascii="Cambria Math" w:hAnsi="Cambria Math"/>
                            <w:color w:val="133350"/>
                            <w:lang w:val="fr-FR"/>
                          </w:rPr>
                          <m:t>Sum</m:t>
                        </m:r>
                        <m:d>
                          <m:dPr>
                            <m:ctrlPr>
                              <w:rPr>
                                <w:rFonts w:ascii="Cambria Math" w:hAnsi="Cambria Math"/>
                                <w:b/>
                                <w:bCs/>
                                <w:i/>
                                <w:color w:val="133350"/>
                                <w:lang w:val="fr-FR"/>
                              </w:rPr>
                            </m:ctrlPr>
                          </m:dPr>
                          <m:e>
                            <m:r>
                              <m:rPr>
                                <m:sty m:val="bi"/>
                              </m:rPr>
                              <w:rPr>
                                <w:rFonts w:ascii="Cambria Math" w:hAnsi="Cambria Math"/>
                                <w:color w:val="133350"/>
                                <w:lang w:val="fr-FR"/>
                              </w:rPr>
                              <m:t>Percentage Distance Values</m:t>
                            </m:r>
                          </m:e>
                        </m:d>
                      </m:den>
                    </m:f>
                    <m:r>
                      <m:rPr>
                        <m:sty m:val="bi"/>
                      </m:rPr>
                      <w:rPr>
                        <w:rFonts w:ascii="Cambria Math" w:hAnsi="Cambria Math"/>
                        <w:color w:val="133350"/>
                        <w:lang w:val="fr-FR"/>
                      </w:rPr>
                      <m:t>*</m:t>
                    </m:r>
                    <m:d>
                      <m:dPr>
                        <m:ctrlPr>
                          <w:rPr>
                            <w:rFonts w:ascii="Cambria Math" w:hAnsi="Cambria Math"/>
                            <w:b/>
                            <w:bCs/>
                            <w:i/>
                            <w:color w:val="133350"/>
                            <w:lang w:val="fr-FR"/>
                          </w:rPr>
                        </m:ctrlPr>
                      </m:dPr>
                      <m:e>
                        <m:r>
                          <m:rPr>
                            <m:sty m:val="bi"/>
                          </m:rPr>
                          <w:rPr>
                            <w:rFonts w:ascii="Cambria Math" w:hAnsi="Cambria Math"/>
                            <w:color w:val="133350"/>
                            <w:lang w:val="fr-FR"/>
                          </w:rPr>
                          <m:t>N° Training Elements</m:t>
                        </m:r>
                      </m:e>
                    </m:d>
                  </m:e>
                </m:d>
                <m:r>
                  <m:rPr>
                    <m:sty m:val="bi"/>
                  </m:rPr>
                  <w:rPr>
                    <w:rFonts w:ascii="Cambria Math" w:hAnsi="Cambria Math"/>
                    <w:color w:val="133350"/>
                    <w:lang w:val="fr-FR"/>
                  </w:rPr>
                  <m:t>;</m:t>
                </m:r>
              </m:oMath>
            </m:oMathPara>
          </w:p>
          <w:p w14:paraId="702D221B" w14:textId="77777777" w:rsidR="00AC401E" w:rsidRPr="008A5563" w:rsidRDefault="00AC401E" w:rsidP="008B19BD">
            <w:pPr>
              <w:rPr>
                <w:rFonts w:eastAsiaTheme="minorEastAsia"/>
                <w:color w:val="133350"/>
                <w:lang w:val="en-US"/>
              </w:rPr>
            </w:pPr>
            <m:oMath>
              <m:r>
                <m:rPr>
                  <m:sty m:val="bi"/>
                </m:rPr>
                <w:rPr>
                  <w:rFonts w:ascii="Cambria Math" w:hAnsi="Cambria Math"/>
                  <w:color w:val="133350"/>
                  <w:lang w:val="fr-FR"/>
                </w:rPr>
                <m:t>Min</m:t>
              </m:r>
              <m:d>
                <m:dPr>
                  <m:ctrlPr>
                    <w:rPr>
                      <w:rFonts w:ascii="Cambria Math" w:hAnsi="Cambria Math"/>
                      <w:b/>
                      <w:bCs/>
                      <w:i/>
                      <w:color w:val="133350"/>
                      <w:lang w:val="fr-FR"/>
                    </w:rPr>
                  </m:ctrlPr>
                </m:dPr>
                <m:e>
                  <m:r>
                    <m:rPr>
                      <m:sty m:val="bi"/>
                    </m:rPr>
                    <w:rPr>
                      <w:rFonts w:ascii="Cambria Math" w:hAnsi="Cambria Math"/>
                      <w:color w:val="133350"/>
                      <w:lang w:val="fr-FR"/>
                    </w:rPr>
                    <m:t>Percentage</m:t>
                  </m:r>
                  <m:r>
                    <m:rPr>
                      <m:sty m:val="bi"/>
                    </m:rPr>
                    <w:rPr>
                      <w:rFonts w:ascii="Cambria Math" w:hAnsi="Cambria Math"/>
                      <w:color w:val="133350"/>
                      <w:lang w:val="en-US"/>
                    </w:rPr>
                    <m:t xml:space="preserve"> </m:t>
                  </m:r>
                  <m:r>
                    <m:rPr>
                      <m:sty m:val="bi"/>
                    </m:rPr>
                    <w:rPr>
                      <w:rFonts w:ascii="Cambria Math" w:hAnsi="Cambria Math"/>
                      <w:color w:val="133350"/>
                      <w:lang w:val="fr-FR"/>
                    </w:rPr>
                    <m:t>Distance</m:t>
                  </m:r>
                  <m:r>
                    <m:rPr>
                      <m:sty m:val="bi"/>
                    </m:rPr>
                    <w:rPr>
                      <w:rFonts w:ascii="Cambria Math" w:hAnsi="Cambria Math"/>
                      <w:color w:val="133350"/>
                      <w:lang w:val="en-US"/>
                    </w:rPr>
                    <m:t xml:space="preserve"> </m:t>
                  </m:r>
                  <m:r>
                    <m:rPr>
                      <m:sty m:val="bi"/>
                    </m:rPr>
                    <w:rPr>
                      <w:rFonts w:ascii="Cambria Math" w:hAnsi="Cambria Math"/>
                      <w:color w:val="133350"/>
                      <w:lang w:val="fr-FR"/>
                    </w:rPr>
                    <m:t>Values</m:t>
                  </m:r>
                </m:e>
              </m:d>
              <m:r>
                <w:rPr>
                  <w:rFonts w:ascii="Cambria Math" w:hAnsi="Cambria Math"/>
                  <w:color w:val="133350"/>
                  <w:lang w:val="en-US"/>
                </w:rPr>
                <m:t> </m:t>
              </m:r>
            </m:oMath>
            <w:r w:rsidRPr="008A5563">
              <w:rPr>
                <w:rFonts w:eastAsiaTheme="minorEastAsia"/>
                <w:color w:val="133350"/>
                <w:lang w:val="en-US"/>
              </w:rPr>
              <w:t>: The minimum value among returned values of Percentage Distance.</w:t>
            </w:r>
          </w:p>
          <w:p w14:paraId="0E826796" w14:textId="77777777" w:rsidR="00AC401E" w:rsidRPr="008A5563" w:rsidRDefault="00AC401E" w:rsidP="008B19BD">
            <w:pPr>
              <w:rPr>
                <w:rFonts w:eastAsiaTheme="minorEastAsia"/>
                <w:color w:val="133350"/>
                <w:lang w:val="en-US"/>
              </w:rPr>
            </w:pPr>
            <m:oMath>
              <m:r>
                <m:rPr>
                  <m:sty m:val="bi"/>
                </m:rPr>
                <w:rPr>
                  <w:rFonts w:ascii="Cambria Math" w:hAnsi="Cambria Math"/>
                  <w:color w:val="133350"/>
                  <w:lang w:val="fr-FR"/>
                </w:rPr>
                <m:t>Sum</m:t>
              </m:r>
              <m:d>
                <m:dPr>
                  <m:ctrlPr>
                    <w:rPr>
                      <w:rFonts w:ascii="Cambria Math" w:hAnsi="Cambria Math"/>
                      <w:b/>
                      <w:bCs/>
                      <w:i/>
                      <w:color w:val="133350"/>
                      <w:lang w:val="fr-FR"/>
                    </w:rPr>
                  </m:ctrlPr>
                </m:dPr>
                <m:e>
                  <m:r>
                    <m:rPr>
                      <m:sty m:val="bi"/>
                    </m:rPr>
                    <w:rPr>
                      <w:rFonts w:ascii="Cambria Math" w:hAnsi="Cambria Math"/>
                      <w:color w:val="133350"/>
                      <w:lang w:val="fr-FR"/>
                    </w:rPr>
                    <m:t>Percentage</m:t>
                  </m:r>
                  <m:r>
                    <m:rPr>
                      <m:sty m:val="bi"/>
                    </m:rPr>
                    <w:rPr>
                      <w:rFonts w:ascii="Cambria Math" w:hAnsi="Cambria Math"/>
                      <w:color w:val="133350"/>
                      <w:lang w:val="en-US"/>
                    </w:rPr>
                    <m:t xml:space="preserve"> </m:t>
                  </m:r>
                  <m:r>
                    <m:rPr>
                      <m:sty m:val="bi"/>
                    </m:rPr>
                    <w:rPr>
                      <w:rFonts w:ascii="Cambria Math" w:hAnsi="Cambria Math"/>
                      <w:color w:val="133350"/>
                      <w:lang w:val="fr-FR"/>
                    </w:rPr>
                    <m:t>Distance</m:t>
                  </m:r>
                  <m:r>
                    <m:rPr>
                      <m:sty m:val="bi"/>
                    </m:rPr>
                    <w:rPr>
                      <w:rFonts w:ascii="Cambria Math" w:hAnsi="Cambria Math"/>
                      <w:color w:val="133350"/>
                      <w:lang w:val="en-US"/>
                    </w:rPr>
                    <m:t xml:space="preserve"> </m:t>
                  </m:r>
                  <m:r>
                    <m:rPr>
                      <m:sty m:val="bi"/>
                    </m:rPr>
                    <w:rPr>
                      <w:rFonts w:ascii="Cambria Math" w:hAnsi="Cambria Math"/>
                      <w:color w:val="133350"/>
                      <w:lang w:val="fr-FR"/>
                    </w:rPr>
                    <m:t>Values</m:t>
                  </m:r>
                </m:e>
              </m:d>
              <m:r>
                <w:rPr>
                  <w:rFonts w:ascii="Cambria Math" w:hAnsi="Cambria Math"/>
                  <w:color w:val="133350"/>
                  <w:lang w:val="en-US"/>
                </w:rPr>
                <m:t> </m:t>
              </m:r>
            </m:oMath>
            <w:r w:rsidRPr="008A5563">
              <w:rPr>
                <w:rFonts w:eastAsiaTheme="minorEastAsia"/>
                <w:color w:val="133350"/>
                <w:lang w:val="en-US"/>
              </w:rPr>
              <w:t>: The sum of all returned values of Percentage Distance.</w:t>
            </w:r>
          </w:p>
          <w:p w14:paraId="3BCCB00C" w14:textId="77777777" w:rsidR="00AC401E" w:rsidRDefault="00AC401E" w:rsidP="008B19BD">
            <w:pPr>
              <w:rPr>
                <w:rFonts w:eastAsiaTheme="minorEastAsia"/>
                <w:color w:val="133350"/>
                <w:lang w:val="en-US"/>
              </w:rPr>
            </w:pPr>
            <m:oMath>
              <m:d>
                <m:dPr>
                  <m:ctrlPr>
                    <w:rPr>
                      <w:rFonts w:ascii="Cambria Math" w:hAnsi="Cambria Math"/>
                      <w:b/>
                      <w:bCs/>
                      <w:i/>
                      <w:color w:val="133350"/>
                      <w:lang w:val="fr-FR"/>
                    </w:rPr>
                  </m:ctrlPr>
                </m:dPr>
                <m:e>
                  <m:r>
                    <m:rPr>
                      <m:sty m:val="bi"/>
                    </m:rPr>
                    <w:rPr>
                      <w:rFonts w:ascii="Cambria Math" w:hAnsi="Cambria Math"/>
                      <w:color w:val="133350"/>
                      <w:lang w:val="fr-FR"/>
                    </w:rPr>
                    <m:t>N</m:t>
                  </m:r>
                  <m:r>
                    <m:rPr>
                      <m:sty m:val="bi"/>
                    </m:rPr>
                    <w:rPr>
                      <w:rFonts w:ascii="Cambria Math" w:hAnsi="Cambria Math"/>
                      <w:color w:val="133350"/>
                      <w:lang w:val="en-US"/>
                    </w:rPr>
                    <m:t xml:space="preserve">° </m:t>
                  </m:r>
                  <m:r>
                    <m:rPr>
                      <m:sty m:val="bi"/>
                    </m:rPr>
                    <w:rPr>
                      <w:rFonts w:ascii="Cambria Math" w:hAnsi="Cambria Math"/>
                      <w:color w:val="133350"/>
                      <w:lang w:val="fr-FR"/>
                    </w:rPr>
                    <m:t>Training</m:t>
                  </m:r>
                  <m:r>
                    <m:rPr>
                      <m:sty m:val="bi"/>
                    </m:rPr>
                    <w:rPr>
                      <w:rFonts w:ascii="Cambria Math" w:hAnsi="Cambria Math"/>
                      <w:color w:val="133350"/>
                      <w:lang w:val="en-US"/>
                    </w:rPr>
                    <m:t xml:space="preserve"> </m:t>
                  </m:r>
                  <m:r>
                    <m:rPr>
                      <m:sty m:val="bi"/>
                    </m:rPr>
                    <w:rPr>
                      <w:rFonts w:ascii="Cambria Math" w:hAnsi="Cambria Math"/>
                      <w:color w:val="133350"/>
                      <w:lang w:val="fr-FR"/>
                    </w:rPr>
                    <m:t>Elements</m:t>
                  </m:r>
                </m:e>
              </m:d>
              <m:r>
                <w:rPr>
                  <w:rFonts w:ascii="Cambria Math" w:hAnsi="Cambria Math"/>
                  <w:color w:val="133350"/>
                  <w:lang w:val="en-US"/>
                </w:rPr>
                <m:t> </m:t>
              </m:r>
            </m:oMath>
            <w:r w:rsidRPr="008A5563">
              <w:rPr>
                <w:rFonts w:eastAsiaTheme="minorEastAsia"/>
                <w:color w:val="133350"/>
                <w:lang w:val="en-US"/>
              </w:rPr>
              <w:t>: How many elements (images)</w:t>
            </w:r>
            <w:r>
              <w:rPr>
                <w:rFonts w:eastAsiaTheme="minorEastAsia"/>
                <w:color w:val="133350"/>
                <w:lang w:val="en-US"/>
              </w:rPr>
              <w:t xml:space="preserve"> the algorithm has trained-</w:t>
            </w:r>
            <w:r w:rsidRPr="008A5563">
              <w:rPr>
                <w:rFonts w:eastAsiaTheme="minorEastAsia"/>
                <w:color w:val="133350"/>
                <w:lang w:val="en-US"/>
              </w:rPr>
              <w:t>on during the comparison between the testing image X and the dataset</w:t>
            </w:r>
            <w:r>
              <w:rPr>
                <w:rFonts w:eastAsiaTheme="minorEastAsia"/>
                <w:color w:val="133350"/>
                <w:lang w:val="en-US"/>
              </w:rPr>
              <w:t>.</w:t>
            </w:r>
          </w:p>
          <w:p w14:paraId="368A8BEF" w14:textId="77777777" w:rsidR="00AC401E" w:rsidRDefault="00AC401E" w:rsidP="008B19BD">
            <w:pPr>
              <w:rPr>
                <w:lang w:val="en-US"/>
              </w:rPr>
            </w:pPr>
          </w:p>
          <w:p w14:paraId="7C2725EA" w14:textId="77777777" w:rsidR="00AC401E" w:rsidRPr="008A5563" w:rsidRDefault="00AC401E" w:rsidP="008B19BD">
            <w:pPr>
              <w:rPr>
                <w:lang w:val="en-US"/>
              </w:rPr>
            </w:pPr>
          </w:p>
          <w:p w14:paraId="04E676E6" w14:textId="77777777" w:rsidR="00AC401E" w:rsidRDefault="00AC401E" w:rsidP="008B19BD">
            <w:pPr>
              <w:rPr>
                <w:b/>
                <w:bCs/>
                <w:color w:val="133350"/>
              </w:rPr>
            </w:pPr>
            <w:r w:rsidRPr="002408EC">
              <w:rPr>
                <w:b/>
                <w:bCs/>
                <w:color w:val="133350"/>
              </w:rPr>
              <w:t xml:space="preserve">Part </w:t>
            </w:r>
            <w:r>
              <w:rPr>
                <w:b/>
                <w:bCs/>
                <w:color w:val="133350"/>
              </w:rPr>
              <w:t>3</w:t>
            </w:r>
            <w:r w:rsidRPr="002408EC">
              <w:rPr>
                <w:b/>
                <w:bCs/>
                <w:color w:val="133350"/>
              </w:rPr>
              <w:t>): 20%</w:t>
            </w:r>
          </w:p>
          <w:p w14:paraId="186C16D2" w14:textId="77777777" w:rsidR="00AC401E" w:rsidRPr="002408EC" w:rsidRDefault="00AC401E" w:rsidP="008B19BD">
            <w:pPr>
              <w:rPr>
                <w:b/>
                <w:bCs/>
                <w:color w:val="133350"/>
              </w:rPr>
            </w:pPr>
          </w:p>
          <w:p w14:paraId="05B431C9" w14:textId="379C3586" w:rsidR="00AC401E" w:rsidRDefault="00AC401E" w:rsidP="008B19BD">
            <w:pPr>
              <w:rPr>
                <w:color w:val="133350"/>
              </w:rPr>
            </w:pPr>
            <w:r w:rsidRPr="00F31206">
              <w:rPr>
                <w:color w:val="133350"/>
              </w:rPr>
              <w:t>You should generate a report</w:t>
            </w:r>
            <w:r>
              <w:rPr>
                <w:color w:val="133350"/>
              </w:rPr>
              <w:t xml:space="preserve"> of </w:t>
            </w:r>
            <w:r w:rsidRPr="00F31206">
              <w:rPr>
                <w:color w:val="133350"/>
              </w:rPr>
              <w:t xml:space="preserve"> </w:t>
            </w:r>
            <w:r w:rsidR="00294951">
              <w:rPr>
                <w:color w:val="133350"/>
              </w:rPr>
              <w:t xml:space="preserve">2000 words </w:t>
            </w:r>
            <w:r w:rsidRPr="00F31206">
              <w:rPr>
                <w:color w:val="133350"/>
              </w:rPr>
              <w:t>composed of your code</w:t>
            </w:r>
            <w:r>
              <w:rPr>
                <w:color w:val="133350"/>
              </w:rPr>
              <w:t>s</w:t>
            </w:r>
            <w:r w:rsidRPr="00F31206">
              <w:rPr>
                <w:color w:val="133350"/>
              </w:rPr>
              <w:t xml:space="preserve"> </w:t>
            </w:r>
            <w:r>
              <w:rPr>
                <w:color w:val="133350"/>
              </w:rPr>
              <w:t xml:space="preserve">(shank by shank) </w:t>
            </w:r>
            <w:r w:rsidRPr="00F31206">
              <w:rPr>
                <w:color w:val="133350"/>
              </w:rPr>
              <w:t>along with comments on each library, variable, instruction, condition statement, loop, function and returned value. You should highlight in your report each level where you deploy parallel computation and what is your chosen techniques for that</w:t>
            </w:r>
            <w:r>
              <w:rPr>
                <w:color w:val="133350"/>
              </w:rPr>
              <w:t xml:space="preserve"> along with used techniques for synchronization</w:t>
            </w:r>
            <w:r w:rsidRPr="00F31206">
              <w:rPr>
                <w:color w:val="133350"/>
              </w:rPr>
              <w:t>.</w:t>
            </w:r>
            <w:r>
              <w:rPr>
                <w:color w:val="133350"/>
              </w:rPr>
              <w:t xml:space="preserve"> The report should be well formatted and organized, and it should be uploaded on the dedicated Moodle submission point.</w:t>
            </w:r>
          </w:p>
          <w:p w14:paraId="6CE6A809" w14:textId="77777777" w:rsidR="00AC401E" w:rsidRDefault="00AC401E" w:rsidP="008B19BD">
            <w:pPr>
              <w:rPr>
                <w:color w:val="7F7F7F" w:themeColor="text1" w:themeTint="80"/>
              </w:rPr>
            </w:pPr>
          </w:p>
          <w:p w14:paraId="67C94E10" w14:textId="77777777" w:rsidR="00AC401E" w:rsidRDefault="00AC401E" w:rsidP="008B19BD">
            <w:pPr>
              <w:rPr>
                <w:b/>
                <w:bCs/>
                <w:color w:val="133350"/>
              </w:rPr>
            </w:pPr>
            <w:r w:rsidRPr="002408EC">
              <w:rPr>
                <w:b/>
                <w:bCs/>
                <w:color w:val="133350"/>
              </w:rPr>
              <w:t xml:space="preserve">Part </w:t>
            </w:r>
            <w:r>
              <w:rPr>
                <w:b/>
                <w:bCs/>
                <w:color w:val="133350"/>
              </w:rPr>
              <w:t>4</w:t>
            </w:r>
            <w:r w:rsidRPr="002408EC">
              <w:rPr>
                <w:b/>
                <w:bCs/>
                <w:color w:val="133350"/>
              </w:rPr>
              <w:t>): 10%</w:t>
            </w:r>
          </w:p>
          <w:p w14:paraId="30C4B220" w14:textId="77777777" w:rsidR="00AC401E" w:rsidRPr="002408EC" w:rsidRDefault="00AC401E" w:rsidP="008B19BD">
            <w:pPr>
              <w:rPr>
                <w:b/>
                <w:bCs/>
                <w:color w:val="133350"/>
              </w:rPr>
            </w:pPr>
          </w:p>
          <w:p w14:paraId="04F24833" w14:textId="77777777" w:rsidR="00AC401E" w:rsidRPr="00447B39" w:rsidRDefault="00AC401E" w:rsidP="008B19BD">
            <w:pPr>
              <w:rPr>
                <w:color w:val="133350"/>
              </w:rPr>
            </w:pPr>
            <w:r>
              <w:rPr>
                <w:color w:val="133350"/>
              </w:rPr>
              <w:t>A lab demonstration on each developed code for specified tasks is required. In addition, a</w:t>
            </w:r>
            <w:r w:rsidRPr="00BF0F84">
              <w:rPr>
                <w:color w:val="133350"/>
              </w:rPr>
              <w:t xml:space="preserve"> screen recorded video demonstrating the full functionality of the part 1)</w:t>
            </w:r>
            <w:r>
              <w:rPr>
                <w:color w:val="133350"/>
              </w:rPr>
              <w:t xml:space="preserve"> and part 2) </w:t>
            </w:r>
            <w:r w:rsidRPr="00BF0F84">
              <w:rPr>
                <w:color w:val="133350"/>
              </w:rPr>
              <w:t>should be uploaded to the dedicated Moodle submission point. The recording should demonstrate the compilation steps, execution</w:t>
            </w:r>
            <w:r>
              <w:rPr>
                <w:color w:val="133350"/>
              </w:rPr>
              <w:t xml:space="preserve">, and outputs of the program. </w:t>
            </w:r>
          </w:p>
          <w:p w14:paraId="5DC88672" w14:textId="77777777" w:rsidR="00AC401E" w:rsidRDefault="00AC401E" w:rsidP="008B19BD">
            <w:pPr>
              <w:ind w:left="360"/>
              <w:rPr>
                <w:color w:val="133350"/>
              </w:rPr>
            </w:pPr>
            <w:r>
              <w:rPr>
                <w:color w:val="133350"/>
              </w:rPr>
              <w:t xml:space="preserve"> </w:t>
            </w:r>
          </w:p>
          <w:p w14:paraId="70DAACE9" w14:textId="77777777" w:rsidR="00AC401E" w:rsidRDefault="00AC401E" w:rsidP="008B19BD">
            <w:pPr>
              <w:jc w:val="both"/>
              <w:rPr>
                <w:b/>
                <w:bCs/>
                <w:color w:val="000000" w:themeColor="text1"/>
                <w:sz w:val="24"/>
                <w:szCs w:val="24"/>
                <w:u w:val="single"/>
              </w:rPr>
            </w:pPr>
          </w:p>
          <w:p w14:paraId="10285D42" w14:textId="77777777" w:rsidR="00AC401E" w:rsidRPr="00775C58" w:rsidRDefault="00AC401E" w:rsidP="008B19BD">
            <w:pPr>
              <w:rPr>
                <w:i/>
                <w:iCs/>
                <w:color w:val="133350"/>
              </w:rPr>
            </w:pPr>
          </w:p>
        </w:tc>
      </w:tr>
    </w:tbl>
    <w:p w14:paraId="2F30701F" w14:textId="77777777" w:rsidR="00AC401E" w:rsidRDefault="00AC401E"/>
    <w:sectPr w:rsidR="00AC4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E2BBB"/>
    <w:multiLevelType w:val="hybridMultilevel"/>
    <w:tmpl w:val="7FE87F5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E205C3"/>
    <w:multiLevelType w:val="hybridMultilevel"/>
    <w:tmpl w:val="3E5834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331330"/>
    <w:multiLevelType w:val="hybridMultilevel"/>
    <w:tmpl w:val="977021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4563318">
    <w:abstractNumId w:val="0"/>
  </w:num>
  <w:num w:numId="2" w16cid:durableId="1892381467">
    <w:abstractNumId w:val="1"/>
  </w:num>
  <w:num w:numId="3" w16cid:durableId="896740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01E"/>
    <w:rsid w:val="00294951"/>
    <w:rsid w:val="00322FBA"/>
    <w:rsid w:val="008B19BD"/>
    <w:rsid w:val="00AC40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6F2B9"/>
  <w15:docId w15:val="{547B794F-4024-415E-8618-AAAA6101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01E"/>
    <w:pPr>
      <w:spacing w:after="0" w:line="240" w:lineRule="auto"/>
    </w:pPr>
    <w:rPr>
      <w:rFonts w:cstheme="minorHAnsi"/>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401E"/>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401E"/>
    <w:pPr>
      <w:ind w:left="720"/>
      <w:contextualSpacing/>
    </w:pPr>
  </w:style>
  <w:style w:type="paragraph" w:styleId="Title">
    <w:name w:val="Title"/>
    <w:basedOn w:val="Normal"/>
    <w:next w:val="Normal"/>
    <w:link w:val="TitleChar"/>
    <w:uiPriority w:val="10"/>
    <w:qFormat/>
    <w:rsid w:val="00AC401E"/>
    <w:rPr>
      <w:b/>
      <w:bCs/>
      <w:color w:val="002060"/>
      <w:sz w:val="24"/>
      <w:szCs w:val="24"/>
    </w:rPr>
  </w:style>
  <w:style w:type="character" w:customStyle="1" w:styleId="TitleChar">
    <w:name w:val="Title Char"/>
    <w:basedOn w:val="DefaultParagraphFont"/>
    <w:link w:val="Title"/>
    <w:uiPriority w:val="10"/>
    <w:rsid w:val="00AC401E"/>
    <w:rPr>
      <w:rFonts w:cstheme="minorHAnsi"/>
      <w:b/>
      <w:bCs/>
      <w:color w:val="002060"/>
      <w:kern w:val="0"/>
      <w:sz w:val="24"/>
      <w:szCs w:val="24"/>
      <w:lang w:val="en-GB"/>
      <w14:ligatures w14:val="none"/>
    </w:rPr>
  </w:style>
  <w:style w:type="paragraph" w:styleId="NoSpacing">
    <w:name w:val="No Spacing"/>
    <w:uiPriority w:val="1"/>
    <w:qFormat/>
    <w:rsid w:val="00AC401E"/>
    <w:pPr>
      <w:spacing w:after="0" w:line="240" w:lineRule="auto"/>
      <w:jc w:val="both"/>
    </w:pPr>
    <w:rPr>
      <w:kern w:val="0"/>
      <w:sz w:val="24"/>
      <w:lang w:val="en-GB"/>
      <w14:ligatures w14:val="none"/>
    </w:rPr>
  </w:style>
  <w:style w:type="character" w:customStyle="1" w:styleId="eop">
    <w:name w:val="eop"/>
    <w:basedOn w:val="DefaultParagraphFont"/>
    <w:rsid w:val="00AC4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995</Words>
  <Characters>5585</Characters>
  <Application>Microsoft Office Word</Application>
  <DocSecurity>0</DocSecurity>
  <Lines>232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Elazzouzi</dc:creator>
  <cp:keywords/>
  <dc:description/>
  <cp:lastModifiedBy>Mehdi Elazzouzi</cp:lastModifiedBy>
  <cp:revision>2</cp:revision>
  <dcterms:created xsi:type="dcterms:W3CDTF">2023-04-26T08:46:00Z</dcterms:created>
  <dcterms:modified xsi:type="dcterms:W3CDTF">2023-04-30T17:51:00Z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16e22c1a-3699-4d88-9b8b-0ad781eb77b1</vt:lpwstr>
  </property>
</Properties>
</file>