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0" w:beforeLines="500" w:after="624" w:afterLines="200" w:line="300" w:lineRule="auto"/>
        <w:jc w:val="center"/>
        <w:rPr>
          <w:rFonts w:eastAsia="黑体"/>
          <w:b/>
          <w:sz w:val="72"/>
        </w:rPr>
      </w:pPr>
      <w:r>
        <w:rPr>
          <w:rFonts w:eastAsia="华文新魏"/>
          <w:bCs/>
          <w:sz w:val="84"/>
        </w:rPr>
        <w:t>工程实践</w:t>
      </w:r>
    </w:p>
    <w:p>
      <w:pPr>
        <w:spacing w:line="300" w:lineRule="auto"/>
        <w:jc w:val="center"/>
        <w:rPr>
          <w:rFonts w:eastAsia="黑体"/>
          <w:bCs/>
          <w:sz w:val="84"/>
          <w:szCs w:val="84"/>
        </w:rPr>
      </w:pPr>
      <w:r>
        <w:rPr>
          <w:rFonts w:hint="eastAsia" w:eastAsia="黑体"/>
          <w:bCs/>
          <w:sz w:val="84"/>
          <w:szCs w:val="84"/>
        </w:rPr>
        <w:t>软件</w:t>
      </w:r>
      <w:r>
        <w:rPr>
          <w:rFonts w:eastAsia="黑体"/>
          <w:bCs/>
          <w:sz w:val="84"/>
          <w:szCs w:val="84"/>
        </w:rPr>
        <w:t>需求规格说明书</w:t>
      </w:r>
    </w:p>
    <w:p>
      <w:pPr>
        <w:spacing w:line="300" w:lineRule="auto"/>
        <w:jc w:val="center"/>
        <w:rPr>
          <w:rFonts w:eastAsia="黑体"/>
          <w:b/>
          <w:sz w:val="28"/>
        </w:rPr>
      </w:pPr>
    </w:p>
    <w:p>
      <w:pPr>
        <w:spacing w:line="300" w:lineRule="auto"/>
        <w:rPr>
          <w:rFonts w:eastAsia="黑体"/>
          <w:sz w:val="28"/>
        </w:rPr>
      </w:pPr>
      <w:r>
        <w:rPr>
          <w:rFonts w:eastAsia="黑体"/>
          <w:b/>
          <w:sz w:val="28"/>
        </w:rPr>
        <w:t xml:space="preserve">   </w:t>
      </w:r>
    </w:p>
    <w:p>
      <w:pPr>
        <w:spacing w:line="300" w:lineRule="auto"/>
        <w:ind w:left="210" w:leftChars="100" w:firstLine="329" w:firstLineChars="103"/>
        <w:rPr>
          <w:rFonts w:eastAsia="黑体"/>
          <w:sz w:val="32"/>
          <w:szCs w:val="32"/>
        </w:rPr>
      </w:pPr>
      <w:r>
        <w:rPr>
          <w:rFonts w:eastAsia="黑体"/>
          <w:sz w:val="32"/>
          <w:szCs w:val="32"/>
        </w:rPr>
        <w:t xml:space="preserve">                              </w:t>
      </w:r>
    </w:p>
    <w:p>
      <w:pPr>
        <w:tabs>
          <w:tab w:val="left" w:pos="7005"/>
        </w:tabs>
        <w:spacing w:line="300" w:lineRule="auto"/>
        <w:ind w:firstLine="1280" w:firstLineChars="4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Ansi="宋体"/>
          <w:bCs/>
          <w:sz w:val="32"/>
          <w:szCs w:val="32"/>
          <w:u w:val="single"/>
        </w:rPr>
        <w:t xml:space="preserve">    员工绩效考评系统</w:t>
      </w:r>
      <w:r>
        <w:rPr>
          <w:sz w:val="32"/>
          <w:szCs w:val="32"/>
          <w:u w:val="single"/>
        </w:rPr>
        <w:t xml:space="preserve">   </w:t>
      </w:r>
      <w:r>
        <w:rPr>
          <w:rFonts w:hint="eastAsia" w:hAnsi="宋体"/>
          <w:bCs/>
          <w:sz w:val="32"/>
          <w:szCs w:val="32"/>
          <w:u w:val="single"/>
        </w:rPr>
        <w:t xml:space="preserve">  </w:t>
      </w:r>
      <w:r>
        <w:rPr>
          <w:bCs/>
          <w:sz w:val="32"/>
          <w:szCs w:val="32"/>
          <w:u w:val="single"/>
        </w:rPr>
        <w:t xml:space="preserve">   </w:t>
      </w:r>
    </w:p>
    <w:p>
      <w:pPr>
        <w:tabs>
          <w:tab w:val="left" w:pos="7005"/>
        </w:tabs>
        <w:spacing w:line="300" w:lineRule="auto"/>
        <w:ind w:firstLine="1280" w:firstLineChars="4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w:t>
      </w:r>
      <w:r>
        <w:rPr>
          <w:rFonts w:hAnsi="宋体"/>
          <w:bCs/>
          <w:sz w:val="32"/>
          <w:szCs w:val="32"/>
          <w:u w:val="single"/>
        </w:rPr>
        <w:t xml:space="preserve"> 软件学院软件系统设计2019级   </w:t>
      </w:r>
    </w:p>
    <w:p>
      <w:pPr>
        <w:spacing w:line="300" w:lineRule="auto"/>
        <w:rPr>
          <w:sz w:val="32"/>
          <w:szCs w:val="32"/>
          <w:u w:val="single"/>
        </w:rPr>
      </w:pPr>
      <w:r>
        <w:rPr>
          <w:sz w:val="32"/>
          <w:szCs w:val="32"/>
        </w:rPr>
        <w:t xml:space="preserve">    </w:t>
      </w:r>
      <w:r>
        <w:rPr>
          <w:rFonts w:hint="eastAsia"/>
          <w:sz w:val="32"/>
          <w:szCs w:val="32"/>
        </w:rPr>
        <w:t xml:space="preserve">    </w:t>
      </w:r>
      <w:r>
        <w:rPr>
          <w:sz w:val="32"/>
          <w:szCs w:val="32"/>
        </w:rPr>
        <w:t xml:space="preserve">学生姓名  </w:t>
      </w:r>
      <w:r>
        <w:rPr>
          <w:rFonts w:hint="eastAsia"/>
          <w:sz w:val="32"/>
          <w:szCs w:val="32"/>
          <w:u w:val="single"/>
        </w:rPr>
        <w:t xml:space="preserve">           </w:t>
      </w:r>
      <w:r>
        <w:rPr>
          <w:sz w:val="32"/>
          <w:szCs w:val="32"/>
          <w:u w:val="single"/>
        </w:rPr>
        <w:t xml:space="preserve"> 惠建诚</w:t>
      </w:r>
      <w:r>
        <w:rPr>
          <w:rFonts w:hint="eastAsia"/>
          <w:sz w:val="32"/>
          <w:szCs w:val="32"/>
          <w:u w:val="single"/>
        </w:rPr>
        <w:t xml:space="preserve">（队长）       </w:t>
      </w:r>
    </w:p>
    <w:p>
      <w:pPr>
        <w:spacing w:line="300" w:lineRule="auto"/>
        <w:ind w:left="840" w:firstLine="420"/>
        <w:rPr>
          <w:sz w:val="32"/>
          <w:szCs w:val="32"/>
          <w:u w:val="single"/>
        </w:rPr>
      </w:pPr>
      <w:r>
        <w:rPr>
          <w:sz w:val="32"/>
          <w:szCs w:val="32"/>
        </w:rPr>
        <w:t xml:space="preserve">学生姓名  </w:t>
      </w:r>
      <w:r>
        <w:rPr>
          <w:rFonts w:hint="eastAsia"/>
          <w:sz w:val="32"/>
          <w:szCs w:val="32"/>
          <w:u w:val="single"/>
        </w:rPr>
        <w:t xml:space="preserve">           </w:t>
      </w:r>
      <w:r>
        <w:rPr>
          <w:sz w:val="32"/>
          <w:szCs w:val="32"/>
          <w:u w:val="single"/>
        </w:rPr>
        <w:t xml:space="preserve"> 李传国</w:t>
      </w:r>
      <w:r>
        <w:rPr>
          <w:rFonts w:hint="eastAsia"/>
          <w:sz w:val="32"/>
          <w:szCs w:val="32"/>
          <w:u w:val="single"/>
        </w:rPr>
        <w:t xml:space="preserve">               </w:t>
      </w:r>
    </w:p>
    <w:p>
      <w:pPr>
        <w:spacing w:line="300" w:lineRule="auto"/>
        <w:ind w:left="840" w:firstLine="420"/>
        <w:rPr>
          <w:sz w:val="32"/>
          <w:szCs w:val="32"/>
          <w:u w:val="single"/>
        </w:rPr>
      </w:pPr>
      <w:r>
        <w:rPr>
          <w:sz w:val="32"/>
          <w:szCs w:val="32"/>
        </w:rPr>
        <w:t xml:space="preserve">学生姓名  </w:t>
      </w:r>
      <w:r>
        <w:rPr>
          <w:rFonts w:hint="eastAsia"/>
          <w:sz w:val="32"/>
          <w:szCs w:val="32"/>
          <w:u w:val="single"/>
        </w:rPr>
        <w:t xml:space="preserve">           </w:t>
      </w:r>
      <w:r>
        <w:rPr>
          <w:sz w:val="32"/>
          <w:szCs w:val="32"/>
          <w:u w:val="single"/>
        </w:rPr>
        <w:t xml:space="preserve"> 李春国</w:t>
      </w:r>
      <w:r>
        <w:rPr>
          <w:rFonts w:hint="eastAsia"/>
          <w:sz w:val="32"/>
          <w:szCs w:val="32"/>
          <w:u w:val="single"/>
        </w:rPr>
        <w:t xml:space="preserve">               </w:t>
      </w:r>
    </w:p>
    <w:p>
      <w:pPr>
        <w:spacing w:line="300" w:lineRule="auto"/>
        <w:ind w:left="840" w:firstLine="420"/>
        <w:rPr>
          <w:sz w:val="32"/>
          <w:szCs w:val="32"/>
          <w:u w:val="single"/>
        </w:rPr>
      </w:pPr>
      <w:r>
        <w:rPr>
          <w:sz w:val="32"/>
          <w:szCs w:val="32"/>
        </w:rPr>
        <w:t xml:space="preserve">学生姓名  </w:t>
      </w:r>
      <w:r>
        <w:rPr>
          <w:rFonts w:hint="eastAsia"/>
          <w:sz w:val="32"/>
          <w:szCs w:val="32"/>
          <w:u w:val="single"/>
        </w:rPr>
        <w:t xml:space="preserve">           </w:t>
      </w:r>
      <w:r>
        <w:rPr>
          <w:sz w:val="32"/>
          <w:szCs w:val="32"/>
          <w:u w:val="single"/>
        </w:rPr>
        <w:t xml:space="preserve"> 李家毅</w:t>
      </w:r>
      <w:r>
        <w:rPr>
          <w:rFonts w:hint="eastAsia"/>
          <w:sz w:val="32"/>
          <w:szCs w:val="32"/>
          <w:u w:val="single"/>
        </w:rPr>
        <w:t xml:space="preserve">               </w:t>
      </w:r>
    </w:p>
    <w:p>
      <w:pPr>
        <w:tabs>
          <w:tab w:val="left" w:pos="7020"/>
        </w:tabs>
        <w:spacing w:line="300" w:lineRule="auto"/>
        <w:rPr>
          <w:b/>
          <w:bCs/>
          <w:sz w:val="36"/>
          <w:szCs w:val="36"/>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w:t>
      </w:r>
      <w:r>
        <w:rPr>
          <w:rFonts w:hAnsi="宋体"/>
          <w:color w:val="000000"/>
          <w:sz w:val="32"/>
          <w:szCs w:val="32"/>
          <w:u w:val="single"/>
        </w:rPr>
        <w:t xml:space="preserve"> 石竹 </w:t>
      </w:r>
      <w:r>
        <w:rPr>
          <w:rFonts w:hint="eastAsia" w:hAnsi="宋体"/>
          <w:color w:val="000000"/>
          <w:sz w:val="32"/>
          <w:szCs w:val="32"/>
          <w:u w:val="single"/>
        </w:rPr>
        <w:t xml:space="preserve">           </w:t>
      </w:r>
      <w:r>
        <w:rPr>
          <w:rFonts w:hAnsi="宋体"/>
          <w:color w:val="000000"/>
          <w:sz w:val="32"/>
          <w:szCs w:val="32"/>
          <w:u w:val="single"/>
        </w:rPr>
        <w:t xml:space="preserve"> </w:t>
      </w:r>
      <w:r>
        <w:rPr>
          <w:rFonts w:hint="eastAsia" w:hAnsi="宋体"/>
          <w:color w:val="000000"/>
          <w:sz w:val="32"/>
          <w:szCs w:val="32"/>
          <w:u w:val="single"/>
        </w:rPr>
        <w:t xml:space="preserve">   </w:t>
      </w:r>
    </w:p>
    <w:p>
      <w:pPr>
        <w:spacing w:line="300" w:lineRule="auto"/>
        <w:rPr>
          <w:sz w:val="36"/>
          <w:szCs w:val="36"/>
        </w:rPr>
      </w:pPr>
    </w:p>
    <w:p>
      <w:pPr>
        <w:spacing w:line="300" w:lineRule="auto"/>
        <w:rPr>
          <w:sz w:val="36"/>
          <w:szCs w:val="36"/>
        </w:rPr>
      </w:pPr>
    </w:p>
    <w:p>
      <w:pPr>
        <w:spacing w:line="300" w:lineRule="auto"/>
        <w:jc w:val="center"/>
        <w:rPr>
          <w:sz w:val="36"/>
          <w:szCs w:val="36"/>
        </w:rPr>
      </w:pPr>
      <w:r>
        <w:rPr>
          <w:sz w:val="36"/>
          <w:szCs w:val="36"/>
        </w:rPr>
        <w:t>二零一九年</w:t>
      </w:r>
      <w:r>
        <w:rPr>
          <w:rFonts w:hint="eastAsia"/>
          <w:sz w:val="36"/>
          <w:szCs w:val="36"/>
        </w:rPr>
        <w:t>十一</w:t>
      </w:r>
      <w:r>
        <w:rPr>
          <w:sz w:val="36"/>
          <w:szCs w:val="36"/>
        </w:rPr>
        <w:t>月</w:t>
      </w:r>
      <w:r>
        <w:rPr>
          <w:rFonts w:hint="eastAsia"/>
          <w:sz w:val="36"/>
          <w:szCs w:val="36"/>
        </w:rPr>
        <w:t>十五日</w:t>
      </w:r>
    </w:p>
    <w:sdt>
      <w:sdtPr>
        <w:rPr>
          <w:rFonts w:ascii="宋体" w:hAnsi="宋体" w:eastAsia="宋体"/>
        </w:rPr>
        <w:id w:val="147477932"/>
        <w15:color w:val="DBDBDB"/>
        <w:docPartObj>
          <w:docPartGallery w:val="Table of Contents"/>
          <w:docPartUnique/>
        </w:docPartObj>
      </w:sdtPr>
      <w:sdtEndPr>
        <w:rPr>
          <w:rFonts w:hint="eastAsia" w:asciiTheme="minorHAnsi" w:hAnsiTheme="minorHAnsi" w:eastAsiaTheme="minorEastAsia"/>
          <w:szCs w:val="36"/>
        </w:rPr>
      </w:sdtEndPr>
      <w:sdtContent>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sz w:val="32"/>
              <w:szCs w:val="40"/>
            </w:rPr>
          </w:pPr>
          <w:r>
            <w:rPr>
              <w:rFonts w:ascii="宋体" w:hAnsi="宋体" w:eastAsia="宋体"/>
              <w:sz w:val="32"/>
              <w:szCs w:val="40"/>
            </w:rPr>
            <w:t>目</w:t>
          </w:r>
          <w:r>
            <w:rPr>
              <w:rFonts w:hint="eastAsia" w:ascii="宋体" w:hAnsi="宋体" w:eastAsia="宋体"/>
              <w:sz w:val="32"/>
              <w:szCs w:val="40"/>
            </w:rPr>
            <w:t xml:space="preserve"> </w:t>
          </w:r>
          <w:r>
            <w:rPr>
              <w:rFonts w:ascii="宋体" w:hAnsi="宋体" w:eastAsia="宋体"/>
              <w:sz w:val="32"/>
              <w:szCs w:val="40"/>
            </w:rPr>
            <w:t>录</w:t>
          </w:r>
        </w:p>
        <w:p>
          <w:pPr>
            <w:pStyle w:val="9"/>
            <w:tabs>
              <w:tab w:val="right" w:leader="dot" w:pos="8296"/>
            </w:tabs>
            <w:rPr>
              <w:szCs w:val="22"/>
            </w:rPr>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r>
            <w:fldChar w:fldCharType="begin"/>
          </w:r>
          <w:r>
            <w:instrText xml:space="preserve"> HYPERLINK \l "_Toc25156652" </w:instrText>
          </w:r>
          <w:r>
            <w:fldChar w:fldCharType="separate"/>
          </w:r>
          <w:r>
            <w:rPr>
              <w:rStyle w:val="15"/>
            </w:rPr>
            <w:t>1 引  言</w:t>
          </w:r>
          <w:r>
            <w:tab/>
          </w:r>
          <w:r>
            <w:fldChar w:fldCharType="begin"/>
          </w:r>
          <w:r>
            <w:instrText xml:space="preserve"> PAGEREF _Toc25156652 \h </w:instrText>
          </w:r>
          <w:r>
            <w:fldChar w:fldCharType="separate"/>
          </w:r>
          <w:r>
            <w:t>1</w:t>
          </w:r>
          <w:r>
            <w:fldChar w:fldCharType="end"/>
          </w:r>
          <w:r>
            <w:fldChar w:fldCharType="end"/>
          </w:r>
        </w:p>
        <w:p>
          <w:pPr>
            <w:pStyle w:val="10"/>
            <w:tabs>
              <w:tab w:val="right" w:leader="dot" w:pos="8296"/>
            </w:tabs>
            <w:rPr>
              <w:szCs w:val="22"/>
            </w:rPr>
          </w:pPr>
          <w:r>
            <w:fldChar w:fldCharType="begin"/>
          </w:r>
          <w:r>
            <w:instrText xml:space="preserve"> HYPERLINK \l "_Toc25156653" </w:instrText>
          </w:r>
          <w:r>
            <w:fldChar w:fldCharType="separate"/>
          </w:r>
          <w:r>
            <w:rPr>
              <w:rStyle w:val="15"/>
            </w:rPr>
            <w:t>1.1 目的</w:t>
          </w:r>
          <w:r>
            <w:tab/>
          </w:r>
          <w:r>
            <w:fldChar w:fldCharType="begin"/>
          </w:r>
          <w:r>
            <w:instrText xml:space="preserve"> PAGEREF _Toc25156653 \h </w:instrText>
          </w:r>
          <w:r>
            <w:fldChar w:fldCharType="separate"/>
          </w:r>
          <w:r>
            <w:t>1</w:t>
          </w:r>
          <w:r>
            <w:fldChar w:fldCharType="end"/>
          </w:r>
          <w:r>
            <w:fldChar w:fldCharType="end"/>
          </w:r>
        </w:p>
        <w:p>
          <w:pPr>
            <w:pStyle w:val="10"/>
            <w:tabs>
              <w:tab w:val="right" w:leader="dot" w:pos="8296"/>
            </w:tabs>
            <w:rPr>
              <w:szCs w:val="22"/>
            </w:rPr>
          </w:pPr>
          <w:r>
            <w:fldChar w:fldCharType="begin"/>
          </w:r>
          <w:r>
            <w:instrText xml:space="preserve"> HYPERLINK \l "_Toc25156654" </w:instrText>
          </w:r>
          <w:r>
            <w:fldChar w:fldCharType="separate"/>
          </w:r>
          <w:r>
            <w:rPr>
              <w:rStyle w:val="15"/>
            </w:rPr>
            <w:t>1.2 范围</w:t>
          </w:r>
          <w:r>
            <w:tab/>
          </w:r>
          <w:r>
            <w:fldChar w:fldCharType="begin"/>
          </w:r>
          <w:r>
            <w:instrText xml:space="preserve"> PAGEREF _Toc25156654 \h </w:instrText>
          </w:r>
          <w:r>
            <w:fldChar w:fldCharType="separate"/>
          </w:r>
          <w:r>
            <w:t>1</w:t>
          </w:r>
          <w:r>
            <w:fldChar w:fldCharType="end"/>
          </w:r>
          <w:r>
            <w:fldChar w:fldCharType="end"/>
          </w:r>
        </w:p>
        <w:p>
          <w:pPr>
            <w:pStyle w:val="10"/>
            <w:tabs>
              <w:tab w:val="right" w:leader="dot" w:pos="8296"/>
            </w:tabs>
            <w:rPr>
              <w:szCs w:val="22"/>
            </w:rPr>
          </w:pPr>
          <w:r>
            <w:fldChar w:fldCharType="begin"/>
          </w:r>
          <w:r>
            <w:instrText xml:space="preserve"> HYPERLINK \l "_Toc25156655" </w:instrText>
          </w:r>
          <w:r>
            <w:fldChar w:fldCharType="separate"/>
          </w:r>
          <w:r>
            <w:rPr>
              <w:rStyle w:val="15"/>
            </w:rPr>
            <w:t>1.3 参考资料</w:t>
          </w:r>
          <w:r>
            <w:tab/>
          </w:r>
          <w:r>
            <w:fldChar w:fldCharType="begin"/>
          </w:r>
          <w:r>
            <w:instrText xml:space="preserve"> PAGEREF _Toc25156655 \h </w:instrText>
          </w:r>
          <w:r>
            <w:fldChar w:fldCharType="separate"/>
          </w:r>
          <w:r>
            <w:t>1</w:t>
          </w:r>
          <w:r>
            <w:fldChar w:fldCharType="end"/>
          </w:r>
          <w:r>
            <w:fldChar w:fldCharType="end"/>
          </w:r>
        </w:p>
        <w:p>
          <w:pPr>
            <w:pStyle w:val="9"/>
            <w:tabs>
              <w:tab w:val="right" w:leader="dot" w:pos="8296"/>
            </w:tabs>
            <w:rPr>
              <w:szCs w:val="22"/>
            </w:rPr>
          </w:pPr>
          <w:r>
            <w:fldChar w:fldCharType="begin"/>
          </w:r>
          <w:r>
            <w:instrText xml:space="preserve"> HYPERLINK \l "_Toc25156656" </w:instrText>
          </w:r>
          <w:r>
            <w:fldChar w:fldCharType="separate"/>
          </w:r>
          <w:r>
            <w:rPr>
              <w:rStyle w:val="15"/>
            </w:rPr>
            <w:t>2 项目概述</w:t>
          </w:r>
          <w:r>
            <w:tab/>
          </w:r>
          <w:r>
            <w:fldChar w:fldCharType="begin"/>
          </w:r>
          <w:r>
            <w:instrText xml:space="preserve"> PAGEREF _Toc25156656 \h </w:instrText>
          </w:r>
          <w:r>
            <w:fldChar w:fldCharType="separate"/>
          </w:r>
          <w:r>
            <w:t>3</w:t>
          </w:r>
          <w:r>
            <w:fldChar w:fldCharType="end"/>
          </w:r>
          <w:r>
            <w:fldChar w:fldCharType="end"/>
          </w:r>
        </w:p>
        <w:p>
          <w:pPr>
            <w:pStyle w:val="10"/>
            <w:tabs>
              <w:tab w:val="right" w:leader="dot" w:pos="8296"/>
            </w:tabs>
            <w:rPr>
              <w:szCs w:val="22"/>
            </w:rPr>
          </w:pPr>
          <w:r>
            <w:fldChar w:fldCharType="begin"/>
          </w:r>
          <w:r>
            <w:instrText xml:space="preserve"> HYPERLINK \l "_Toc25156657" </w:instrText>
          </w:r>
          <w:r>
            <w:fldChar w:fldCharType="separate"/>
          </w:r>
          <w:r>
            <w:rPr>
              <w:rStyle w:val="15"/>
            </w:rPr>
            <w:t>2.1 研究背景</w:t>
          </w:r>
          <w:r>
            <w:tab/>
          </w:r>
          <w:r>
            <w:fldChar w:fldCharType="begin"/>
          </w:r>
          <w:r>
            <w:instrText xml:space="preserve"> PAGEREF _Toc25156657 \h </w:instrText>
          </w:r>
          <w:r>
            <w:fldChar w:fldCharType="separate"/>
          </w:r>
          <w:r>
            <w:t>3</w:t>
          </w:r>
          <w:r>
            <w:fldChar w:fldCharType="end"/>
          </w:r>
          <w:r>
            <w:fldChar w:fldCharType="end"/>
          </w:r>
        </w:p>
        <w:p>
          <w:pPr>
            <w:pStyle w:val="10"/>
            <w:tabs>
              <w:tab w:val="right" w:leader="dot" w:pos="8296"/>
            </w:tabs>
            <w:rPr>
              <w:szCs w:val="22"/>
            </w:rPr>
          </w:pPr>
          <w:r>
            <w:fldChar w:fldCharType="begin"/>
          </w:r>
          <w:r>
            <w:instrText xml:space="preserve"> HYPERLINK \l "_Toc25156658" </w:instrText>
          </w:r>
          <w:r>
            <w:fldChar w:fldCharType="separate"/>
          </w:r>
          <w:r>
            <w:rPr>
              <w:rStyle w:val="15"/>
            </w:rPr>
            <w:t>2.2 国内外研究现状</w:t>
          </w:r>
          <w:r>
            <w:tab/>
          </w:r>
          <w:r>
            <w:fldChar w:fldCharType="begin"/>
          </w:r>
          <w:r>
            <w:instrText xml:space="preserve"> PAGEREF _Toc25156658 \h </w:instrText>
          </w:r>
          <w:r>
            <w:fldChar w:fldCharType="separate"/>
          </w:r>
          <w:r>
            <w:t>3</w:t>
          </w:r>
          <w:r>
            <w:fldChar w:fldCharType="end"/>
          </w:r>
          <w:r>
            <w:fldChar w:fldCharType="end"/>
          </w:r>
        </w:p>
        <w:p>
          <w:pPr>
            <w:pStyle w:val="10"/>
            <w:tabs>
              <w:tab w:val="right" w:leader="dot" w:pos="8296"/>
            </w:tabs>
            <w:rPr>
              <w:szCs w:val="22"/>
            </w:rPr>
          </w:pPr>
          <w:r>
            <w:fldChar w:fldCharType="begin"/>
          </w:r>
          <w:r>
            <w:instrText xml:space="preserve"> HYPERLINK \l "_Toc25156659" </w:instrText>
          </w:r>
          <w:r>
            <w:fldChar w:fldCharType="separate"/>
          </w:r>
          <w:r>
            <w:rPr>
              <w:rStyle w:val="15"/>
            </w:rPr>
            <w:t>2.3 研究目的及意义</w:t>
          </w:r>
          <w:r>
            <w:tab/>
          </w:r>
          <w:r>
            <w:fldChar w:fldCharType="begin"/>
          </w:r>
          <w:r>
            <w:instrText xml:space="preserve"> PAGEREF _Toc25156659 \h </w:instrText>
          </w:r>
          <w:r>
            <w:fldChar w:fldCharType="separate"/>
          </w:r>
          <w:r>
            <w:t>4</w:t>
          </w:r>
          <w:r>
            <w:fldChar w:fldCharType="end"/>
          </w:r>
          <w:r>
            <w:fldChar w:fldCharType="end"/>
          </w:r>
        </w:p>
        <w:p>
          <w:pPr>
            <w:pStyle w:val="10"/>
            <w:tabs>
              <w:tab w:val="right" w:leader="dot" w:pos="8296"/>
            </w:tabs>
            <w:rPr>
              <w:szCs w:val="22"/>
            </w:rPr>
          </w:pPr>
          <w:r>
            <w:fldChar w:fldCharType="begin"/>
          </w:r>
          <w:r>
            <w:instrText xml:space="preserve"> HYPERLINK \l "_Toc25156660" </w:instrText>
          </w:r>
          <w:r>
            <w:fldChar w:fldCharType="separate"/>
          </w:r>
          <w:r>
            <w:rPr>
              <w:rStyle w:val="15"/>
            </w:rPr>
            <w:t>2.4 项目目标</w:t>
          </w:r>
          <w:r>
            <w:tab/>
          </w:r>
          <w:r>
            <w:fldChar w:fldCharType="begin"/>
          </w:r>
          <w:r>
            <w:instrText xml:space="preserve"> PAGEREF _Toc25156660 \h </w:instrText>
          </w:r>
          <w:r>
            <w:fldChar w:fldCharType="separate"/>
          </w:r>
          <w:r>
            <w:t>5</w:t>
          </w:r>
          <w:r>
            <w:fldChar w:fldCharType="end"/>
          </w:r>
          <w:r>
            <w:fldChar w:fldCharType="end"/>
          </w:r>
        </w:p>
        <w:p>
          <w:pPr>
            <w:pStyle w:val="10"/>
            <w:tabs>
              <w:tab w:val="right" w:leader="dot" w:pos="8296"/>
            </w:tabs>
            <w:rPr>
              <w:szCs w:val="22"/>
            </w:rPr>
          </w:pPr>
          <w:r>
            <w:fldChar w:fldCharType="begin"/>
          </w:r>
          <w:r>
            <w:instrText xml:space="preserve"> HYPERLINK \l "_Toc25156661" </w:instrText>
          </w:r>
          <w:r>
            <w:fldChar w:fldCharType="separate"/>
          </w:r>
          <w:r>
            <w:rPr>
              <w:rStyle w:val="15"/>
            </w:rPr>
            <w:t>2.5 项目开发环境</w:t>
          </w:r>
          <w:r>
            <w:tab/>
          </w:r>
          <w:r>
            <w:fldChar w:fldCharType="begin"/>
          </w:r>
          <w:r>
            <w:instrText xml:space="preserve"> PAGEREF _Toc25156661 \h </w:instrText>
          </w:r>
          <w:r>
            <w:fldChar w:fldCharType="separate"/>
          </w:r>
          <w:r>
            <w:t>5</w:t>
          </w:r>
          <w:r>
            <w:fldChar w:fldCharType="end"/>
          </w:r>
          <w:r>
            <w:fldChar w:fldCharType="end"/>
          </w:r>
        </w:p>
        <w:p>
          <w:pPr>
            <w:pStyle w:val="6"/>
            <w:tabs>
              <w:tab w:val="right" w:leader="dot" w:pos="8296"/>
            </w:tabs>
            <w:rPr>
              <w:szCs w:val="22"/>
            </w:rPr>
          </w:pPr>
          <w:r>
            <w:fldChar w:fldCharType="begin"/>
          </w:r>
          <w:r>
            <w:instrText xml:space="preserve"> HYPERLINK \l "_Toc25156662" </w:instrText>
          </w:r>
          <w:r>
            <w:fldChar w:fldCharType="separate"/>
          </w:r>
          <w:r>
            <w:rPr>
              <w:rStyle w:val="15"/>
            </w:rPr>
            <w:t>2.5.1 硬件环境</w:t>
          </w:r>
          <w:r>
            <w:tab/>
          </w:r>
          <w:r>
            <w:fldChar w:fldCharType="begin"/>
          </w:r>
          <w:r>
            <w:instrText xml:space="preserve"> PAGEREF _Toc25156662 \h </w:instrText>
          </w:r>
          <w:r>
            <w:fldChar w:fldCharType="separate"/>
          </w:r>
          <w:r>
            <w:t>5</w:t>
          </w:r>
          <w:r>
            <w:fldChar w:fldCharType="end"/>
          </w:r>
          <w:r>
            <w:fldChar w:fldCharType="end"/>
          </w:r>
        </w:p>
        <w:p>
          <w:pPr>
            <w:pStyle w:val="6"/>
            <w:tabs>
              <w:tab w:val="right" w:leader="dot" w:pos="8296"/>
            </w:tabs>
            <w:rPr>
              <w:szCs w:val="22"/>
            </w:rPr>
          </w:pPr>
          <w:r>
            <w:fldChar w:fldCharType="begin"/>
          </w:r>
          <w:r>
            <w:instrText xml:space="preserve"> HYPERLINK \l "_Toc25156663" </w:instrText>
          </w:r>
          <w:r>
            <w:fldChar w:fldCharType="separate"/>
          </w:r>
          <w:r>
            <w:rPr>
              <w:rStyle w:val="15"/>
            </w:rPr>
            <w:t>2.5.2 软件环境</w:t>
          </w:r>
          <w:r>
            <w:tab/>
          </w:r>
          <w:r>
            <w:fldChar w:fldCharType="begin"/>
          </w:r>
          <w:r>
            <w:instrText xml:space="preserve"> PAGEREF _Toc25156663 \h </w:instrText>
          </w:r>
          <w:r>
            <w:fldChar w:fldCharType="separate"/>
          </w:r>
          <w:r>
            <w:t>5</w:t>
          </w:r>
          <w:r>
            <w:fldChar w:fldCharType="end"/>
          </w:r>
          <w:r>
            <w:fldChar w:fldCharType="end"/>
          </w:r>
        </w:p>
        <w:p>
          <w:pPr>
            <w:pStyle w:val="10"/>
            <w:tabs>
              <w:tab w:val="right" w:leader="dot" w:pos="8296"/>
            </w:tabs>
            <w:rPr>
              <w:szCs w:val="22"/>
            </w:rPr>
          </w:pPr>
          <w:r>
            <w:fldChar w:fldCharType="begin"/>
          </w:r>
          <w:r>
            <w:instrText xml:space="preserve"> HYPERLINK \l "_Toc25156664" </w:instrText>
          </w:r>
          <w:r>
            <w:fldChar w:fldCharType="separate"/>
          </w:r>
          <w:r>
            <w:rPr>
              <w:rStyle w:val="15"/>
            </w:rPr>
            <w:t>2.6 项目范围</w:t>
          </w:r>
          <w:r>
            <w:tab/>
          </w:r>
          <w:r>
            <w:fldChar w:fldCharType="begin"/>
          </w:r>
          <w:r>
            <w:instrText xml:space="preserve"> PAGEREF _Toc25156664 \h </w:instrText>
          </w:r>
          <w:r>
            <w:fldChar w:fldCharType="separate"/>
          </w:r>
          <w:r>
            <w:t>5</w:t>
          </w:r>
          <w:r>
            <w:fldChar w:fldCharType="end"/>
          </w:r>
          <w:r>
            <w:fldChar w:fldCharType="end"/>
          </w:r>
        </w:p>
        <w:p>
          <w:pPr>
            <w:pStyle w:val="10"/>
            <w:tabs>
              <w:tab w:val="right" w:leader="dot" w:pos="8296"/>
            </w:tabs>
            <w:rPr>
              <w:szCs w:val="22"/>
            </w:rPr>
          </w:pPr>
          <w:r>
            <w:fldChar w:fldCharType="begin"/>
          </w:r>
          <w:r>
            <w:instrText xml:space="preserve"> HYPERLINK \l "_Toc25156665" </w:instrText>
          </w:r>
          <w:r>
            <w:fldChar w:fldCharType="separate"/>
          </w:r>
          <w:r>
            <w:rPr>
              <w:rStyle w:val="15"/>
            </w:rPr>
            <w:t>2.7 系统功能概述</w:t>
          </w:r>
          <w:r>
            <w:tab/>
          </w:r>
          <w:r>
            <w:fldChar w:fldCharType="begin"/>
          </w:r>
          <w:r>
            <w:instrText xml:space="preserve"> PAGEREF _Toc25156665 \h </w:instrText>
          </w:r>
          <w:r>
            <w:fldChar w:fldCharType="separate"/>
          </w:r>
          <w:r>
            <w:t>6</w:t>
          </w:r>
          <w:r>
            <w:fldChar w:fldCharType="end"/>
          </w:r>
          <w:r>
            <w:fldChar w:fldCharType="end"/>
          </w:r>
        </w:p>
        <w:p>
          <w:pPr>
            <w:pStyle w:val="10"/>
            <w:tabs>
              <w:tab w:val="right" w:leader="dot" w:pos="8296"/>
            </w:tabs>
            <w:rPr>
              <w:szCs w:val="22"/>
            </w:rPr>
          </w:pPr>
          <w:r>
            <w:fldChar w:fldCharType="begin"/>
          </w:r>
          <w:r>
            <w:instrText xml:space="preserve"> HYPERLINK \l "_Toc25156666" </w:instrText>
          </w:r>
          <w:r>
            <w:fldChar w:fldCharType="separate"/>
          </w:r>
          <w:r>
            <w:rPr>
              <w:rStyle w:val="15"/>
            </w:rPr>
            <w:t>2.8 假定与约束</w:t>
          </w:r>
          <w:r>
            <w:tab/>
          </w:r>
          <w:r>
            <w:fldChar w:fldCharType="begin"/>
          </w:r>
          <w:r>
            <w:instrText xml:space="preserve"> PAGEREF _Toc25156666 \h </w:instrText>
          </w:r>
          <w:r>
            <w:fldChar w:fldCharType="separate"/>
          </w:r>
          <w:r>
            <w:t>6</w:t>
          </w:r>
          <w:r>
            <w:fldChar w:fldCharType="end"/>
          </w:r>
          <w:r>
            <w:fldChar w:fldCharType="end"/>
          </w:r>
        </w:p>
        <w:p>
          <w:pPr>
            <w:pStyle w:val="9"/>
            <w:tabs>
              <w:tab w:val="right" w:leader="dot" w:pos="8296"/>
            </w:tabs>
            <w:rPr>
              <w:szCs w:val="22"/>
            </w:rPr>
          </w:pPr>
          <w:r>
            <w:fldChar w:fldCharType="begin"/>
          </w:r>
          <w:r>
            <w:instrText xml:space="preserve"> HYPERLINK \l "_Toc25156667" </w:instrText>
          </w:r>
          <w:r>
            <w:fldChar w:fldCharType="separate"/>
          </w:r>
          <w:r>
            <w:rPr>
              <w:rStyle w:val="15"/>
            </w:rPr>
            <w:t>3 项目需求分析</w:t>
          </w:r>
          <w:r>
            <w:tab/>
          </w:r>
          <w:r>
            <w:fldChar w:fldCharType="begin"/>
          </w:r>
          <w:r>
            <w:instrText xml:space="preserve"> PAGEREF _Toc25156667 \h </w:instrText>
          </w:r>
          <w:r>
            <w:fldChar w:fldCharType="separate"/>
          </w:r>
          <w:r>
            <w:t>7</w:t>
          </w:r>
          <w:r>
            <w:fldChar w:fldCharType="end"/>
          </w:r>
          <w:r>
            <w:fldChar w:fldCharType="end"/>
          </w:r>
        </w:p>
        <w:p>
          <w:pPr>
            <w:pStyle w:val="10"/>
            <w:tabs>
              <w:tab w:val="right" w:leader="dot" w:pos="8296"/>
            </w:tabs>
            <w:rPr>
              <w:szCs w:val="22"/>
            </w:rPr>
          </w:pPr>
          <w:r>
            <w:fldChar w:fldCharType="begin"/>
          </w:r>
          <w:r>
            <w:instrText xml:space="preserve"> HYPERLINK \l "_Toc25156668" </w:instrText>
          </w:r>
          <w:r>
            <w:fldChar w:fldCharType="separate"/>
          </w:r>
          <w:r>
            <w:rPr>
              <w:rStyle w:val="15"/>
            </w:rPr>
            <w:t>3.1 系统功能需求</w:t>
          </w:r>
          <w:r>
            <w:tab/>
          </w:r>
          <w:r>
            <w:fldChar w:fldCharType="begin"/>
          </w:r>
          <w:r>
            <w:instrText xml:space="preserve"> PAGEREF _Toc25156668 \h </w:instrText>
          </w:r>
          <w:r>
            <w:fldChar w:fldCharType="separate"/>
          </w:r>
          <w:r>
            <w:t>7</w:t>
          </w:r>
          <w:r>
            <w:fldChar w:fldCharType="end"/>
          </w:r>
          <w:r>
            <w:fldChar w:fldCharType="end"/>
          </w:r>
        </w:p>
        <w:p>
          <w:pPr>
            <w:pStyle w:val="10"/>
            <w:tabs>
              <w:tab w:val="right" w:leader="dot" w:pos="8296"/>
            </w:tabs>
            <w:rPr>
              <w:szCs w:val="22"/>
            </w:rPr>
          </w:pPr>
          <w:r>
            <w:fldChar w:fldCharType="begin"/>
          </w:r>
          <w:r>
            <w:instrText xml:space="preserve"> HYPERLINK \l "_Toc25156669" </w:instrText>
          </w:r>
          <w:r>
            <w:fldChar w:fldCharType="separate"/>
          </w:r>
          <w:r>
            <w:rPr>
              <w:rStyle w:val="15"/>
            </w:rPr>
            <w:t>3.2 系统非功能性需求</w:t>
          </w:r>
          <w:r>
            <w:tab/>
          </w:r>
          <w:r>
            <w:fldChar w:fldCharType="begin"/>
          </w:r>
          <w:r>
            <w:instrText xml:space="preserve"> PAGEREF _Toc25156669 \h </w:instrText>
          </w:r>
          <w:r>
            <w:fldChar w:fldCharType="separate"/>
          </w:r>
          <w:r>
            <w:t>11</w:t>
          </w:r>
          <w:r>
            <w:fldChar w:fldCharType="end"/>
          </w:r>
          <w:r>
            <w:fldChar w:fldCharType="end"/>
          </w:r>
        </w:p>
        <w:p>
          <w:pPr>
            <w:pStyle w:val="6"/>
            <w:tabs>
              <w:tab w:val="right" w:leader="dot" w:pos="8296"/>
            </w:tabs>
            <w:rPr>
              <w:szCs w:val="22"/>
            </w:rPr>
          </w:pPr>
          <w:r>
            <w:fldChar w:fldCharType="begin"/>
          </w:r>
          <w:r>
            <w:instrText xml:space="preserve"> HYPERLINK \l "_Toc25156670" </w:instrText>
          </w:r>
          <w:r>
            <w:fldChar w:fldCharType="separate"/>
          </w:r>
          <w:r>
            <w:rPr>
              <w:rStyle w:val="15"/>
            </w:rPr>
            <w:t>3.2.1 安全性</w:t>
          </w:r>
          <w:r>
            <w:tab/>
          </w:r>
          <w:r>
            <w:fldChar w:fldCharType="begin"/>
          </w:r>
          <w:r>
            <w:instrText xml:space="preserve"> PAGEREF _Toc25156670 \h </w:instrText>
          </w:r>
          <w:r>
            <w:fldChar w:fldCharType="separate"/>
          </w:r>
          <w:r>
            <w:t>11</w:t>
          </w:r>
          <w:r>
            <w:fldChar w:fldCharType="end"/>
          </w:r>
          <w:r>
            <w:fldChar w:fldCharType="end"/>
          </w:r>
        </w:p>
        <w:p>
          <w:pPr>
            <w:pStyle w:val="6"/>
            <w:tabs>
              <w:tab w:val="right" w:leader="dot" w:pos="8296"/>
            </w:tabs>
            <w:rPr>
              <w:szCs w:val="22"/>
            </w:rPr>
          </w:pPr>
          <w:r>
            <w:fldChar w:fldCharType="begin"/>
          </w:r>
          <w:r>
            <w:instrText xml:space="preserve"> HYPERLINK \l "_Toc25156671" </w:instrText>
          </w:r>
          <w:r>
            <w:fldChar w:fldCharType="separate"/>
          </w:r>
          <w:r>
            <w:rPr>
              <w:rStyle w:val="15"/>
            </w:rPr>
            <w:t>3.2.2 系统的开放性和可维护性</w:t>
          </w:r>
          <w:r>
            <w:tab/>
          </w:r>
          <w:r>
            <w:fldChar w:fldCharType="begin"/>
          </w:r>
          <w:r>
            <w:instrText xml:space="preserve"> PAGEREF _Toc25156671 \h </w:instrText>
          </w:r>
          <w:r>
            <w:fldChar w:fldCharType="separate"/>
          </w:r>
          <w:r>
            <w:t>11</w:t>
          </w:r>
          <w:r>
            <w:fldChar w:fldCharType="end"/>
          </w:r>
          <w:r>
            <w:fldChar w:fldCharType="end"/>
          </w:r>
        </w:p>
        <w:p>
          <w:pPr>
            <w:pStyle w:val="6"/>
            <w:tabs>
              <w:tab w:val="right" w:leader="dot" w:pos="8296"/>
            </w:tabs>
            <w:rPr>
              <w:szCs w:val="22"/>
            </w:rPr>
          </w:pPr>
          <w:r>
            <w:fldChar w:fldCharType="begin"/>
          </w:r>
          <w:r>
            <w:instrText xml:space="preserve"> HYPERLINK \l "_Toc25156672" </w:instrText>
          </w:r>
          <w:r>
            <w:fldChar w:fldCharType="separate"/>
          </w:r>
          <w:r>
            <w:rPr>
              <w:rStyle w:val="15"/>
            </w:rPr>
            <w:t>3.2.3 易用性</w:t>
          </w:r>
          <w:r>
            <w:tab/>
          </w:r>
          <w:r>
            <w:fldChar w:fldCharType="begin"/>
          </w:r>
          <w:r>
            <w:instrText xml:space="preserve"> PAGEREF _Toc25156672 \h </w:instrText>
          </w:r>
          <w:r>
            <w:fldChar w:fldCharType="separate"/>
          </w:r>
          <w:r>
            <w:t>11</w:t>
          </w:r>
          <w:r>
            <w:fldChar w:fldCharType="end"/>
          </w:r>
          <w:r>
            <w:fldChar w:fldCharType="end"/>
          </w:r>
        </w:p>
        <w:p>
          <w:pPr>
            <w:pStyle w:val="6"/>
            <w:tabs>
              <w:tab w:val="right" w:leader="dot" w:pos="8296"/>
            </w:tabs>
            <w:rPr>
              <w:szCs w:val="22"/>
            </w:rPr>
          </w:pPr>
          <w:r>
            <w:fldChar w:fldCharType="begin"/>
          </w:r>
          <w:r>
            <w:instrText xml:space="preserve"> HYPERLINK \l "_Toc25156673" </w:instrText>
          </w:r>
          <w:r>
            <w:fldChar w:fldCharType="separate"/>
          </w:r>
          <w:r>
            <w:rPr>
              <w:rStyle w:val="15"/>
            </w:rPr>
            <w:t>3.2.4 数据库需求</w:t>
          </w:r>
          <w:r>
            <w:tab/>
          </w:r>
          <w:r>
            <w:fldChar w:fldCharType="begin"/>
          </w:r>
          <w:r>
            <w:instrText xml:space="preserve"> PAGEREF _Toc25156673 \h </w:instrText>
          </w:r>
          <w:r>
            <w:fldChar w:fldCharType="separate"/>
          </w:r>
          <w:r>
            <w:t>12</w:t>
          </w:r>
          <w:r>
            <w:fldChar w:fldCharType="end"/>
          </w:r>
          <w:r>
            <w:fldChar w:fldCharType="end"/>
          </w:r>
        </w:p>
        <w:p>
          <w:pPr>
            <w:pStyle w:val="9"/>
            <w:tabs>
              <w:tab w:val="right" w:leader="dot" w:pos="8296"/>
            </w:tabs>
            <w:rPr>
              <w:szCs w:val="22"/>
            </w:rPr>
          </w:pPr>
          <w:r>
            <w:fldChar w:fldCharType="begin"/>
          </w:r>
          <w:r>
            <w:instrText xml:space="preserve"> HYPERLINK \l "_Toc25156674" </w:instrText>
          </w:r>
          <w:r>
            <w:fldChar w:fldCharType="separate"/>
          </w:r>
          <w:r>
            <w:rPr>
              <w:rStyle w:val="15"/>
            </w:rPr>
            <w:t>4总结</w:t>
          </w:r>
          <w:r>
            <w:tab/>
          </w:r>
          <w:r>
            <w:fldChar w:fldCharType="begin"/>
          </w:r>
          <w:r>
            <w:instrText xml:space="preserve"> PAGEREF _Toc25156674 \h </w:instrText>
          </w:r>
          <w:r>
            <w:fldChar w:fldCharType="separate"/>
          </w:r>
          <w:r>
            <w:t>13</w:t>
          </w:r>
          <w:r>
            <w:fldChar w:fldCharType="end"/>
          </w:r>
          <w:r>
            <w:fldChar w:fldCharType="end"/>
          </w:r>
        </w:p>
        <w:p>
          <w:pPr>
            <w:spacing w:line="300" w:lineRule="auto"/>
            <w:jc w:val="center"/>
            <w:rPr>
              <w:sz w:val="36"/>
              <w:szCs w:val="36"/>
            </w:rPr>
            <w:sectPr>
              <w:pgSz w:w="11906" w:h="16838"/>
              <w:pgMar w:top="1440" w:right="1800" w:bottom="1440" w:left="1800" w:header="851" w:footer="992" w:gutter="0"/>
              <w:cols w:space="425" w:num="1"/>
              <w:docGrid w:type="lines" w:linePitch="312" w:charSpace="0"/>
            </w:sectPr>
          </w:pPr>
          <w:r>
            <w:rPr>
              <w:rFonts w:hint="eastAsia"/>
              <w:szCs w:val="36"/>
            </w:rPr>
            <w:fldChar w:fldCharType="end"/>
          </w:r>
        </w:p>
      </w:sdtContent>
    </w:sdt>
    <w:p>
      <w:pPr>
        <w:pStyle w:val="2"/>
      </w:pPr>
      <w:bookmarkStart w:id="0" w:name="_Toc262544749"/>
      <w:bookmarkStart w:id="1" w:name="_Toc295761649"/>
      <w:bookmarkStart w:id="2" w:name="_Toc25156652"/>
      <w:r>
        <w:rPr>
          <w:rFonts w:hint="eastAsia"/>
        </w:rPr>
        <w:t>引  言</w:t>
      </w:r>
      <w:bookmarkEnd w:id="0"/>
      <w:bookmarkEnd w:id="1"/>
      <w:bookmarkEnd w:id="2"/>
    </w:p>
    <w:p>
      <w:pPr>
        <w:pStyle w:val="3"/>
        <w:rPr>
          <w:rFonts w:eastAsia="宋体"/>
          <w:sz w:val="24"/>
          <w:szCs w:val="24"/>
        </w:rPr>
      </w:pPr>
      <w:bookmarkStart w:id="3" w:name="Introduction"/>
      <w:bookmarkEnd w:id="3"/>
      <w:bookmarkStart w:id="4" w:name="_Toc25156653"/>
      <w:bookmarkStart w:id="5" w:name="_Toc295761650"/>
      <w:r>
        <w:t>目的</w:t>
      </w:r>
      <w:bookmarkEnd w:id="4"/>
    </w:p>
    <w:p>
      <w:pPr>
        <w:ind w:firstLine="420"/>
        <w:rPr>
          <w:rFonts w:ascii="Times New Roman" w:hAnsi="Times New Roman" w:eastAsia="宋体" w:cs="Times New Roman"/>
          <w:spacing w:val="10"/>
          <w:kern w:val="0"/>
          <w:sz w:val="24"/>
        </w:rPr>
      </w:pPr>
      <w:r>
        <w:rPr>
          <w:rFonts w:hint="eastAsia" w:ascii="Times New Roman" w:hAnsi="Times New Roman" w:eastAsia="宋体" w:cs="Times New Roman"/>
          <w:spacing w:val="10"/>
          <w:kern w:val="0"/>
          <w:sz w:val="24"/>
        </w:rPr>
        <w:t>通过</w:t>
      </w:r>
      <w:r>
        <w:rPr>
          <w:rFonts w:ascii="Times New Roman" w:hAnsi="Times New Roman" w:eastAsia="宋体" w:cs="Times New Roman"/>
          <w:spacing w:val="10"/>
          <w:kern w:val="0"/>
          <w:sz w:val="24"/>
        </w:rPr>
        <w:t>编写此文档</w:t>
      </w:r>
      <w:r>
        <w:rPr>
          <w:rFonts w:hint="eastAsia" w:ascii="Times New Roman" w:hAnsi="Times New Roman" w:eastAsia="宋体" w:cs="Times New Roman"/>
          <w:spacing w:val="10"/>
          <w:kern w:val="0"/>
          <w:sz w:val="24"/>
        </w:rPr>
        <w:t>可以</w:t>
      </w:r>
      <w:r>
        <w:rPr>
          <w:rFonts w:ascii="Times New Roman" w:hAnsi="Times New Roman" w:eastAsia="宋体" w:cs="Times New Roman"/>
          <w:spacing w:val="10"/>
          <w:kern w:val="0"/>
          <w:sz w:val="24"/>
        </w:rPr>
        <w:t>进一步指定软件开发的细节问题，</w:t>
      </w:r>
      <w:r>
        <w:rPr>
          <w:rFonts w:hint="eastAsia" w:ascii="Times New Roman" w:hAnsi="Times New Roman" w:eastAsia="宋体" w:cs="Times New Roman"/>
          <w:spacing w:val="10"/>
          <w:kern w:val="0"/>
          <w:sz w:val="24"/>
        </w:rPr>
        <w:t>并将</w:t>
      </w:r>
      <w:r>
        <w:rPr>
          <w:rFonts w:ascii="Times New Roman" w:hAnsi="Times New Roman" w:eastAsia="宋体" w:cs="Times New Roman"/>
          <w:spacing w:val="10"/>
          <w:kern w:val="0"/>
          <w:sz w:val="24"/>
        </w:rPr>
        <w:t>使本软件开发过程更</w:t>
      </w:r>
      <w:r>
        <w:rPr>
          <w:rFonts w:hint="eastAsia" w:ascii="Times New Roman" w:hAnsi="Times New Roman" w:eastAsia="宋体" w:cs="Times New Roman"/>
          <w:spacing w:val="10"/>
          <w:kern w:val="0"/>
          <w:sz w:val="24"/>
        </w:rPr>
        <w:t>加</w:t>
      </w:r>
      <w:r>
        <w:rPr>
          <w:rFonts w:ascii="Times New Roman" w:hAnsi="Times New Roman" w:eastAsia="宋体" w:cs="Times New Roman"/>
          <w:spacing w:val="10"/>
          <w:kern w:val="0"/>
          <w:sz w:val="24"/>
        </w:rPr>
        <w:t>具体</w:t>
      </w:r>
      <w:r>
        <w:rPr>
          <w:rFonts w:hint="eastAsia" w:ascii="Times New Roman" w:hAnsi="Times New Roman" w:eastAsia="宋体" w:cs="Times New Roman"/>
          <w:spacing w:val="10"/>
          <w:kern w:val="0"/>
          <w:sz w:val="24"/>
        </w:rPr>
        <w:t>化、规范化</w:t>
      </w:r>
      <w:r>
        <w:rPr>
          <w:rFonts w:ascii="Times New Roman" w:hAnsi="Times New Roman" w:eastAsia="宋体" w:cs="Times New Roman"/>
          <w:spacing w:val="10"/>
          <w:kern w:val="0"/>
          <w:sz w:val="24"/>
        </w:rPr>
        <w:t>。</w:t>
      </w:r>
      <w:r>
        <w:rPr>
          <w:rFonts w:hint="eastAsia" w:ascii="Times New Roman" w:hAnsi="Times New Roman" w:eastAsia="宋体" w:cs="Times New Roman"/>
          <w:spacing w:val="10"/>
          <w:kern w:val="0"/>
          <w:sz w:val="24"/>
        </w:rPr>
        <w:t>本文档可</w:t>
      </w:r>
      <w:r>
        <w:rPr>
          <w:rFonts w:ascii="Times New Roman" w:hAnsi="Times New Roman" w:eastAsia="宋体" w:cs="Times New Roman"/>
          <w:spacing w:val="10"/>
          <w:kern w:val="0"/>
          <w:sz w:val="24"/>
        </w:rPr>
        <w:t>为使用户、软件开发者及分析人员对该软件的初始规定有一个共同的理解，它</w:t>
      </w:r>
      <w:r>
        <w:rPr>
          <w:rFonts w:hint="eastAsia" w:ascii="Times New Roman" w:hAnsi="Times New Roman" w:eastAsia="宋体" w:cs="Times New Roman"/>
          <w:spacing w:val="10"/>
          <w:kern w:val="0"/>
          <w:sz w:val="24"/>
        </w:rPr>
        <w:t>指明</w:t>
      </w:r>
      <w:r>
        <w:rPr>
          <w:rFonts w:ascii="Times New Roman" w:hAnsi="Times New Roman" w:eastAsia="宋体" w:cs="Times New Roman"/>
          <w:spacing w:val="10"/>
          <w:kern w:val="0"/>
          <w:sz w:val="24"/>
        </w:rPr>
        <w:t>了本产品的各项</w:t>
      </w:r>
      <w:r>
        <w:rPr>
          <w:rFonts w:hint="eastAsia" w:ascii="Times New Roman" w:hAnsi="Times New Roman" w:eastAsia="宋体" w:cs="Times New Roman"/>
          <w:spacing w:val="10"/>
          <w:kern w:val="0"/>
          <w:sz w:val="24"/>
        </w:rPr>
        <w:t>的</w:t>
      </w:r>
      <w:r>
        <w:rPr>
          <w:rFonts w:ascii="Times New Roman" w:hAnsi="Times New Roman" w:eastAsia="宋体" w:cs="Times New Roman"/>
          <w:spacing w:val="10"/>
          <w:kern w:val="0"/>
          <w:sz w:val="24"/>
        </w:rPr>
        <w:t>功能需求、数据要求，明确</w:t>
      </w:r>
      <w:r>
        <w:rPr>
          <w:rFonts w:hint="eastAsia" w:ascii="Times New Roman" w:hAnsi="Times New Roman" w:eastAsia="宋体" w:cs="Times New Roman"/>
          <w:spacing w:val="10"/>
          <w:kern w:val="0"/>
          <w:sz w:val="24"/>
        </w:rPr>
        <w:t>并</w:t>
      </w:r>
      <w:r>
        <w:rPr>
          <w:rFonts w:ascii="Times New Roman" w:hAnsi="Times New Roman" w:eastAsia="宋体" w:cs="Times New Roman"/>
          <w:spacing w:val="10"/>
          <w:kern w:val="0"/>
          <w:sz w:val="24"/>
        </w:rPr>
        <w:t>标识</w:t>
      </w:r>
      <w:r>
        <w:rPr>
          <w:rFonts w:hint="eastAsia" w:ascii="Times New Roman" w:hAnsi="Times New Roman" w:eastAsia="宋体" w:cs="Times New Roman"/>
          <w:spacing w:val="10"/>
          <w:kern w:val="0"/>
          <w:sz w:val="24"/>
        </w:rPr>
        <w:t>了</w:t>
      </w:r>
      <w:r>
        <w:rPr>
          <w:rFonts w:ascii="Times New Roman" w:hAnsi="Times New Roman" w:eastAsia="宋体" w:cs="Times New Roman"/>
          <w:spacing w:val="10"/>
          <w:kern w:val="0"/>
          <w:sz w:val="24"/>
        </w:rPr>
        <w:t>各功能的实现。具体编写目的如下：</w:t>
      </w:r>
    </w:p>
    <w:p>
      <w:pPr>
        <w:numPr>
          <w:ilvl w:val="0"/>
          <w:numId w:val="2"/>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定义软件总体要求，作为用户和软件开发人员之间的相互了解的基础。</w:t>
      </w:r>
    </w:p>
    <w:p>
      <w:pPr>
        <w:numPr>
          <w:ilvl w:val="0"/>
          <w:numId w:val="2"/>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提供</w:t>
      </w:r>
      <w:r>
        <w:rPr>
          <w:rFonts w:hint="eastAsia" w:ascii="Times New Roman" w:hAnsi="Times New Roman" w:eastAsia="宋体" w:cs="Times New Roman"/>
          <w:spacing w:val="10"/>
          <w:kern w:val="0"/>
          <w:sz w:val="24"/>
        </w:rPr>
        <w:t>功</w:t>
      </w:r>
      <w:r>
        <w:rPr>
          <w:rFonts w:ascii="Times New Roman" w:hAnsi="Times New Roman" w:eastAsia="宋体" w:cs="Times New Roman"/>
          <w:spacing w:val="10"/>
          <w:kern w:val="0"/>
          <w:sz w:val="24"/>
        </w:rPr>
        <w:t>能要求、初步设计，作为软件人员进行软件结构设计和编码的基础。</w:t>
      </w:r>
    </w:p>
    <w:p>
      <w:pPr>
        <w:numPr>
          <w:ilvl w:val="0"/>
          <w:numId w:val="2"/>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作为软件确认测试的依据。</w:t>
      </w:r>
    </w:p>
    <w:p>
      <w:p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预期读者：</w:t>
      </w:r>
    </w:p>
    <w:p>
      <w:pPr>
        <w:numPr>
          <w:ilvl w:val="0"/>
          <w:numId w:val="3"/>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指导教师：指导教师可以根据该文档了解产品的功能</w:t>
      </w:r>
      <w:r>
        <w:rPr>
          <w:rFonts w:hint="eastAsia" w:ascii="Times New Roman" w:hAnsi="Times New Roman" w:eastAsia="宋体" w:cs="Times New Roman"/>
          <w:spacing w:val="10"/>
          <w:kern w:val="0"/>
          <w:sz w:val="24"/>
        </w:rPr>
        <w:t>和相应的设计计划</w:t>
      </w:r>
      <w:r>
        <w:rPr>
          <w:rFonts w:ascii="Times New Roman" w:hAnsi="Times New Roman" w:eastAsia="宋体" w:cs="Times New Roman"/>
          <w:spacing w:val="10"/>
          <w:kern w:val="0"/>
          <w:sz w:val="24"/>
        </w:rPr>
        <w:t>，并据此判断是否符合要求。</w:t>
      </w:r>
    </w:p>
    <w:p>
      <w:pPr>
        <w:numPr>
          <w:ilvl w:val="0"/>
          <w:numId w:val="3"/>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项目组长：对需求进行分析，并设计出系统，包括数据库的设计。</w:t>
      </w:r>
    </w:p>
    <w:p>
      <w:pPr>
        <w:numPr>
          <w:ilvl w:val="0"/>
          <w:numId w:val="3"/>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项目成员：根据详细设计，了解系统功能，进行编码。</w:t>
      </w:r>
    </w:p>
    <w:p>
      <w:pPr>
        <w:numPr>
          <w:ilvl w:val="0"/>
          <w:numId w:val="3"/>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测试人员：根据本文档编写测试用例，并对该软件产品进行功能性测试和非功能性测试。</w:t>
      </w:r>
    </w:p>
    <w:p>
      <w:pPr>
        <w:ind w:firstLine="420"/>
        <w:rPr>
          <w:rFonts w:ascii="Times New Roman" w:hAnsi="Times New Roman" w:eastAsia="宋体" w:cs="Times New Roman"/>
          <w:spacing w:val="10"/>
          <w:kern w:val="0"/>
          <w:sz w:val="24"/>
        </w:rPr>
      </w:pPr>
    </w:p>
    <w:p>
      <w:pPr>
        <w:pStyle w:val="3"/>
      </w:pPr>
      <w:bookmarkStart w:id="6" w:name="_Toc25156654"/>
      <w:r>
        <w:t>范围</w:t>
      </w:r>
      <w:bookmarkEnd w:id="6"/>
    </w:p>
    <w:p>
      <w:pPr>
        <w:ind w:firstLine="420"/>
        <w:rPr>
          <w:rFonts w:ascii="Calibri" w:hAnsi="Calibri" w:eastAsia="宋体" w:cs="Times New Roman"/>
          <w:spacing w:val="10"/>
          <w:kern w:val="0"/>
          <w:sz w:val="24"/>
        </w:rPr>
      </w:pPr>
      <w:r>
        <w:rPr>
          <w:rFonts w:ascii="Calibri" w:hAnsi="Calibri" w:eastAsia="宋体" w:cs="Times New Roman"/>
          <w:spacing w:val="10"/>
          <w:kern w:val="0"/>
          <w:sz w:val="24"/>
        </w:rPr>
        <w:t>本文档主要包括员工绩效考核系统的项目概述（项目背景、现状分析、项目目标及范围）、用户需求、功能需求、</w:t>
      </w:r>
      <w:r>
        <w:rPr>
          <w:rFonts w:ascii="Calibri" w:hAnsi="Calibri" w:eastAsia="宋体" w:cs="Times New Roman"/>
          <w:spacing w:val="10"/>
          <w:kern w:val="0"/>
          <w:sz w:val="24"/>
          <w:u w:val="none"/>
        </w:rPr>
        <w:t>非功能需求等内</w:t>
      </w:r>
      <w:r>
        <w:rPr>
          <w:rFonts w:ascii="Calibri" w:hAnsi="Calibri" w:eastAsia="宋体" w:cs="Times New Roman"/>
          <w:spacing w:val="10"/>
          <w:kern w:val="0"/>
          <w:sz w:val="24"/>
          <w:u w:val="none"/>
        </w:rPr>
        <w:t>容</w:t>
      </w:r>
      <w:r>
        <w:rPr>
          <w:rFonts w:ascii="Calibri" w:hAnsi="Calibri" w:eastAsia="宋体" w:cs="Times New Roman"/>
          <w:spacing w:val="10"/>
          <w:kern w:val="0"/>
          <w:sz w:val="24"/>
        </w:rPr>
        <w:t>。</w:t>
      </w:r>
    </w:p>
    <w:p>
      <w:pPr>
        <w:ind w:firstLine="420"/>
        <w:rPr>
          <w:rFonts w:ascii="Calibri" w:hAnsi="Calibri" w:eastAsia="宋体" w:cs="Times New Roman"/>
          <w:spacing w:val="10"/>
          <w:kern w:val="0"/>
          <w:sz w:val="24"/>
        </w:rPr>
      </w:pPr>
      <w:r>
        <w:rPr>
          <w:rFonts w:ascii="Calibri" w:hAnsi="Calibri" w:eastAsia="宋体" w:cs="Times New Roman"/>
          <w:spacing w:val="10"/>
          <w:kern w:val="0"/>
          <w:sz w:val="24"/>
        </w:rPr>
        <w:t>项目概述部分，主要描述了员工绩效考核系统的项目背景、现状分析、项目目标、项目范围、系统功能概述、项目遵循的标准、系统运行的假定和依赖关系。</w:t>
      </w:r>
    </w:p>
    <w:p>
      <w:pPr>
        <w:ind w:firstLine="420"/>
        <w:rPr>
          <w:rFonts w:ascii="Calibri" w:hAnsi="Calibri" w:eastAsia="宋体" w:cs="Times New Roman"/>
          <w:spacing w:val="10"/>
          <w:kern w:val="0"/>
          <w:sz w:val="24"/>
        </w:rPr>
      </w:pPr>
      <w:r>
        <w:rPr>
          <w:rFonts w:ascii="Calibri" w:hAnsi="Calibri" w:eastAsia="宋体" w:cs="Times New Roman"/>
          <w:spacing w:val="10"/>
          <w:kern w:val="0"/>
          <w:sz w:val="24"/>
        </w:rPr>
        <w:t>系统需求部分，主要描述了与业务相关的用户总体需求、功能需求、非功能需求</w:t>
      </w:r>
      <w:r>
        <w:rPr>
          <w:rFonts w:hint="eastAsia" w:ascii="Calibri" w:hAnsi="Calibri" w:eastAsia="宋体" w:cs="Times New Roman"/>
          <w:spacing w:val="10"/>
          <w:kern w:val="0"/>
          <w:sz w:val="24"/>
        </w:rPr>
        <w:t>和其他需求。</w:t>
      </w:r>
    </w:p>
    <w:p>
      <w:pPr>
        <w:pStyle w:val="3"/>
      </w:pPr>
      <w:bookmarkStart w:id="7" w:name="_Toc25156655"/>
      <w:r>
        <w:t>参考资料</w:t>
      </w:r>
      <w:bookmarkEnd w:id="7"/>
    </w:p>
    <w:p>
      <w:pPr>
        <w:pStyle w:val="16"/>
        <w:ind w:firstLine="520"/>
        <w:rPr>
          <w:rFonts w:hint="default" w:ascii="Times New Roman" w:hAnsi="Times New Roman" w:cs="Times New Roman"/>
        </w:rPr>
      </w:pPr>
      <w:r>
        <w:rPr>
          <w:rFonts w:hint="default" w:ascii="Times New Roman" w:hAnsi="Times New Roman" w:cs="Times New Roman"/>
        </w:rPr>
        <w:t>（1）盛运华, 赵宏中. 绩效管理作用及</w:t>
      </w:r>
      <w:r>
        <w:rPr>
          <w:rFonts w:hint="default" w:ascii="Times New Roman" w:hAnsi="Times New Roman" w:cs="Times New Roman"/>
        </w:rPr>
        <w:fldChar w:fldCharType="begin"/>
      </w:r>
      <w:r>
        <w:rPr>
          <w:rFonts w:hint="default" w:ascii="Times New Roman" w:hAnsi="Times New Roman" w:cs="Times New Roman"/>
        </w:rPr>
        <w:instrText xml:space="preserve"> HYPERLINK "http://www.so.com/s?q=%E7%BB%A9%E6%95%88%E8%80%83%E6%A0%B8%E4%BD%93%E7%B3%BB&amp;ie=utf-8&amp;src=internal_wenda_recommend_textn" \t "https://wenda.so.com/q/_blank" </w:instrText>
      </w:r>
      <w:r>
        <w:rPr>
          <w:rFonts w:hint="default" w:ascii="Times New Roman" w:hAnsi="Times New Roman" w:cs="Times New Roman"/>
        </w:rPr>
        <w:fldChar w:fldCharType="separate"/>
      </w:r>
      <w:r>
        <w:rPr>
          <w:rFonts w:hint="default" w:ascii="Times New Roman" w:hAnsi="Times New Roman" w:cs="Times New Roman"/>
        </w:rPr>
        <w:t>绩效考核体系</w:t>
      </w:r>
      <w:r>
        <w:rPr>
          <w:rFonts w:hint="default" w:ascii="Times New Roman" w:hAnsi="Times New Roman" w:cs="Times New Roman"/>
        </w:rPr>
        <w:fldChar w:fldCharType="end"/>
      </w:r>
      <w:r>
        <w:rPr>
          <w:rFonts w:hint="default" w:ascii="Times New Roman" w:hAnsi="Times New Roman" w:cs="Times New Roman"/>
        </w:rPr>
        <w:t xml:space="preserve">研究[J]. 武汉理工大学学报, 2002, 2: 92-94. </w:t>
      </w:r>
    </w:p>
    <w:p>
      <w:pPr>
        <w:pStyle w:val="16"/>
        <w:ind w:firstLine="520"/>
        <w:rPr>
          <w:rFonts w:hint="default" w:ascii="Times New Roman" w:hAnsi="Times New Roman" w:cs="Times New Roman"/>
        </w:rPr>
      </w:pPr>
      <w:r>
        <w:rPr>
          <w:rFonts w:hint="default" w:ascii="Times New Roman" w:hAnsi="Times New Roman" w:cs="Times New Roman"/>
        </w:rPr>
        <w:t>（2）李红卫, 徐时红. 绩效考核的方法及</w:t>
      </w:r>
      <w:r>
        <w:rPr>
          <w:rFonts w:hint="default" w:ascii="Times New Roman" w:hAnsi="Times New Roman" w:cs="Times New Roman"/>
        </w:rPr>
        <w:fldChar w:fldCharType="begin"/>
      </w:r>
      <w:r>
        <w:rPr>
          <w:rFonts w:hint="default" w:ascii="Times New Roman" w:hAnsi="Times New Roman" w:cs="Times New Roman"/>
        </w:rPr>
        <w:instrText xml:space="preserve"> HYPERLINK "http://www.so.com/s?q=%E5%85%B3%E9%94%AE%E7%BB%A9%E6%95%88%E6%8C%87%E6%A0%87&amp;ie=utf-8&amp;src=internal_wenda_recommend_textn" \t "https://wenda.so.com/q/_blank" </w:instrText>
      </w:r>
      <w:r>
        <w:rPr>
          <w:rFonts w:hint="default" w:ascii="Times New Roman" w:hAnsi="Times New Roman" w:cs="Times New Roman"/>
        </w:rPr>
        <w:fldChar w:fldCharType="separate"/>
      </w:r>
      <w:r>
        <w:rPr>
          <w:rFonts w:hint="default" w:ascii="Times New Roman" w:hAnsi="Times New Roman" w:cs="Times New Roman"/>
        </w:rPr>
        <w:t>关键绩效指标</w:t>
      </w:r>
      <w:r>
        <w:rPr>
          <w:rFonts w:hint="default" w:ascii="Times New Roman" w:hAnsi="Times New Roman" w:cs="Times New Roman"/>
        </w:rPr>
        <w:fldChar w:fldCharType="end"/>
      </w:r>
      <w:r>
        <w:rPr>
          <w:rFonts w:hint="default" w:ascii="Times New Roman" w:hAnsi="Times New Roman" w:cs="Times New Roman"/>
        </w:rPr>
        <w:t>的确定[J].经济师, 2002, 5: 152-153.</w:t>
      </w:r>
    </w:p>
    <w:p>
      <w:pPr>
        <w:pStyle w:val="16"/>
        <w:ind w:firstLine="520"/>
      </w:pPr>
      <w:r>
        <w:rPr>
          <w:rFonts w:hint="eastAsia"/>
        </w:rPr>
        <w:t>（3）刘帮成, 唐宁玉. 对团队绩效考核体系的战略性思考[J]. 上海管理科学, 2003, 3: 59-60.</w:t>
      </w:r>
    </w:p>
    <w:p>
      <w:r>
        <w:rPr>
          <w:rFonts w:hint="eastAsia"/>
        </w:rPr>
        <w:br w:type="page"/>
      </w:r>
    </w:p>
    <w:bookmarkEnd w:id="5"/>
    <w:p>
      <w:pPr>
        <w:pStyle w:val="2"/>
      </w:pPr>
      <w:bookmarkStart w:id="8" w:name="_Toc25156656"/>
      <w:r>
        <w:t>项目概述</w:t>
      </w:r>
      <w:bookmarkEnd w:id="8"/>
    </w:p>
    <w:p>
      <w:pPr>
        <w:pStyle w:val="3"/>
      </w:pPr>
      <w:bookmarkStart w:id="9" w:name="_Toc25156657"/>
      <w:r>
        <w:rPr>
          <w:rFonts w:hint="eastAsia"/>
        </w:rPr>
        <w:t>研究背景</w:t>
      </w:r>
      <w:bookmarkEnd w:id="9"/>
    </w:p>
    <w:p>
      <w:pPr>
        <w:pStyle w:val="16"/>
        <w:ind w:firstLine="520"/>
      </w:pPr>
      <w:r>
        <w:rPr>
          <w:rFonts w:hint="eastAsia"/>
          <w:lang w:val="en-US" w:eastAsia="zh-CN"/>
        </w:rPr>
        <w:t>自人类步入21世纪以来</w:t>
      </w:r>
      <w:r>
        <w:rPr>
          <w:rFonts w:hint="eastAsia"/>
        </w:rPr>
        <w:t>，科学技术突飞猛进，经济知识和信息产业初见端倪，特别是信息技术和网络技术的讯速发展和广泛应用，对社会的影响越来越深刻。当今的时代是信息的时代。随着科学技术的不断提高,计算机科学日渐成熟,其强大的功能已为人们深刻认识,它已进入人类社会的各个领域并发挥着越来越重要的作用。现在我国各大公司员工的绩效评估水平普遍不高，有的还停留在纸介质基础上，这种管理手段已不能适应时代的发展。在当今信息时代这种传统的管理方法必然被基于Web的绩效评估系统所代替。</w:t>
      </w:r>
    </w:p>
    <w:p>
      <w:pPr>
        <w:pStyle w:val="3"/>
      </w:pPr>
      <w:bookmarkStart w:id="10" w:name="_Toc295761651"/>
      <w:bookmarkStart w:id="11" w:name="_Toc25156658"/>
      <w:r>
        <w:rPr>
          <w:rFonts w:hint="eastAsia"/>
        </w:rPr>
        <w:t>国内外研究现状</w:t>
      </w:r>
      <w:bookmarkEnd w:id="10"/>
      <w:bookmarkEnd w:id="11"/>
    </w:p>
    <w:p>
      <w:pPr>
        <w:pStyle w:val="16"/>
        <w:ind w:firstLine="520"/>
      </w:pPr>
      <w:r>
        <w:rPr>
          <w:rFonts w:hint="eastAsia"/>
        </w:rPr>
        <w:t>我国已经加入WTO，我国企业与国际接轨成为一种迫切需要。绩效考核作为提高企业和员工绩效的重要工具显得越来越重要。绩效考核是晋升和培训工作的依据。通过定期考核，也可以使员工了解在哪些方面已有提高，在哪些方面还有不足。绩效考核为组织的各类人员提供一个畅所欲言机会，有机会揭示出工作中的那些低效率行为，同时还可以帮助员工强化已有的正确行为。绩效考核还是奖励的合理依据。在现实（社会）中，许多企业的绩效考核都成了“走过场”，在考核的过程中没有规范做法，从而没有把绩效考核的作用发挥出来，甚至走向其对立面。因此，对我国企业的绩效考核工作进行分析、提出对策并设定科学的绩效考核体系不仅是可行的而且是必要的。</w:t>
      </w:r>
    </w:p>
    <w:p>
      <w:pPr>
        <w:pStyle w:val="16"/>
        <w:ind w:firstLine="520"/>
      </w:pPr>
      <w:r>
        <w:rPr>
          <w:rFonts w:hint="eastAsia"/>
        </w:rPr>
        <w:t>对于绩效考核（Performance appraisal）的概念，很多学者度从不同角度进行了定义。美国管理学家斯蒂芬</w:t>
      </w:r>
      <w:r>
        <w:t>·</w:t>
      </w:r>
      <w:r>
        <w:rPr>
          <w:rFonts w:hint="eastAsia"/>
        </w:rPr>
        <w:t>罗宾斯（Stephen P.Robbins）认为，绩效考核是对员工的绩效进行评价以便形成客观公正的人事决策的过程。国内有些学者也对此进行了定义，绩效考核是对员工在一个既定时期内对组织的贡献做出评价的过程；绩效考核是指运用科学的方法和标准对员工完成工作数量、质量、效率及员工行为模式等方面的综合评价，从而进行相应的薪酬激励、人事晋升激励或者岗位调整；绩效考核是对组织员工的绩效进行识别、测度和反馈的过程。绩效考核的作用有以下五点：</w:t>
      </w:r>
    </w:p>
    <w:p>
      <w:pPr>
        <w:pStyle w:val="16"/>
        <w:numPr>
          <w:ilvl w:val="0"/>
          <w:numId w:val="4"/>
        </w:numPr>
        <w:ind w:firstLine="520"/>
      </w:pPr>
      <w:r>
        <w:rPr>
          <w:rFonts w:hint="eastAsia"/>
        </w:rPr>
        <w:t>绩效考核可以使员工的积极性得到了极大的调动。</w:t>
      </w:r>
    </w:p>
    <w:p>
      <w:pPr>
        <w:pStyle w:val="16"/>
        <w:numPr>
          <w:ilvl w:val="0"/>
          <w:numId w:val="4"/>
        </w:numPr>
        <w:ind w:firstLine="520"/>
      </w:pPr>
      <w:r>
        <w:rPr>
          <w:rFonts w:hint="eastAsia"/>
        </w:rPr>
        <w:t>绩效考核为企业的各类人员提供了一个绩效沟通的机会</w:t>
      </w:r>
      <w:r>
        <w:t>。</w:t>
      </w:r>
    </w:p>
    <w:p>
      <w:pPr>
        <w:pStyle w:val="16"/>
        <w:numPr>
          <w:ilvl w:val="0"/>
          <w:numId w:val="4"/>
        </w:numPr>
        <w:ind w:firstLine="520"/>
      </w:pPr>
      <w:r>
        <w:rPr>
          <w:rFonts w:hint="eastAsia"/>
        </w:rPr>
        <w:t>绩效考核还是员工晋升和培训工作的依据。</w:t>
      </w:r>
    </w:p>
    <w:p>
      <w:pPr>
        <w:pStyle w:val="16"/>
        <w:numPr>
          <w:ilvl w:val="0"/>
          <w:numId w:val="4"/>
        </w:numPr>
        <w:ind w:firstLine="520"/>
      </w:pPr>
      <w:r>
        <w:rPr>
          <w:rFonts w:hint="eastAsia"/>
        </w:rPr>
        <w:t>绩效考核对考核者们来说，也是一个提高的机会。人力资源管理者到基层工作岗位中去实行走动管理，体贴员工的疾苦，感受基层员工的工作环境，爱护员工的劳动成果，对于人力资源管理工作者是在员工中建立威信的一个机会。</w:t>
      </w:r>
    </w:p>
    <w:p>
      <w:pPr>
        <w:pStyle w:val="16"/>
        <w:ind w:firstLine="520"/>
      </w:pPr>
      <w:r>
        <w:rPr>
          <w:rFonts w:hint="eastAsia"/>
        </w:rPr>
        <w:t>(5) 绩效考核可以找出不足和差距以便将来改进。</w:t>
      </w:r>
    </w:p>
    <w:p>
      <w:pPr>
        <w:pStyle w:val="3"/>
      </w:pPr>
      <w:bookmarkStart w:id="12" w:name="_Toc295761652"/>
      <w:bookmarkStart w:id="13" w:name="_Toc25156659"/>
      <w:r>
        <w:rPr>
          <w:rFonts w:hint="eastAsia"/>
        </w:rPr>
        <w:t>研究目的及意义</w:t>
      </w:r>
      <w:bookmarkEnd w:id="12"/>
      <w:bookmarkEnd w:id="13"/>
    </w:p>
    <w:p>
      <w:pPr>
        <w:pStyle w:val="16"/>
        <w:ind w:firstLine="520"/>
      </w:pPr>
      <w:r>
        <w:rPr>
          <w:rFonts w:hint="eastAsia"/>
        </w:rPr>
        <w:t>企业绩效考核是企业管理运动中不可或缺的一环，但绩效考核效果在具体的实行中却并不理想。现代企业组织与人力资源管理面临许多新的挑战，其中最突出的便是人力资本取代物质资本成为促进社会生产力发展的主要力量。在这个大背景下，考评将显得越来越重要，考评的内容越来越广泛，考评方法越来越多，考评将一如既往地为公平的选聘、报酬、晋升、培训等提供坚实的基础。在这种情况下，绩效考核系统应运而生。本设计旨在分析绩效考核低效的原因，并提出相应的对策和建议，赞助企业建立高效的绩效考核制度。</w:t>
      </w:r>
    </w:p>
    <w:p>
      <w:pPr>
        <w:pStyle w:val="16"/>
        <w:ind w:firstLine="520"/>
      </w:pPr>
      <w:r>
        <w:rPr>
          <w:rFonts w:hint="eastAsia"/>
        </w:rPr>
        <w:t>随着企业业务的不断扩大，员工绩效考核越来越复杂，手工考核的方式不科学，主观因素太强，在一定程度上影响了员工的积极性，加大了人事管理的难度。企业迫切需要建立计算机化的绩效考核系统，作为企业最终实施ERP(Enterprise Resource Plan，企业资源计划)的内容之一。绩效考核要求客观公正，应尽可能用数字化指标来衡量工作成果及进步成长状况，用计算机软件实现的绩效考核系统能大大降低主观因素对考核结果带来的影响和误差，通过与经营管理相结合，营造一种良好的工作氛围，在辅助员工个人能力提升的同时，企业实现资源的最有效利用，从而获取最优的市场竞争力，最终实现企业与员工共同利益的最大化。</w:t>
      </w:r>
    </w:p>
    <w:p>
      <w:pPr>
        <w:pStyle w:val="16"/>
        <w:ind w:firstLine="520"/>
      </w:pPr>
      <w:r>
        <w:rPr>
          <w:rFonts w:hint="eastAsia"/>
        </w:rPr>
        <w:t>鉴于上述原因，员工绩效考核系统具有重大而深远的意义。</w:t>
      </w:r>
    </w:p>
    <w:p/>
    <w:p>
      <w:pPr>
        <w:pStyle w:val="3"/>
      </w:pPr>
      <w:bookmarkStart w:id="14" w:name="_Toc25156660"/>
      <w:r>
        <w:t>项目目标</w:t>
      </w:r>
      <w:bookmarkEnd w:id="14"/>
    </w:p>
    <w:p>
      <w:pPr>
        <w:numPr>
          <w:ilvl w:val="0"/>
          <w:numId w:val="5"/>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规范管理，建立员工绩效考评系统，提高公司或其他单位的工作效能，以保证公司或者相关单位工作目标实现。</w:t>
      </w:r>
    </w:p>
    <w:p>
      <w:pPr>
        <w:numPr>
          <w:ilvl w:val="0"/>
          <w:numId w:val="5"/>
        </w:numPr>
        <w:ind w:firstLine="420"/>
      </w:pPr>
      <w:r>
        <w:rPr>
          <w:rFonts w:ascii="Times New Roman" w:hAnsi="Times New Roman" w:eastAsia="宋体" w:cs="Times New Roman"/>
          <w:spacing w:val="10"/>
          <w:kern w:val="0"/>
          <w:sz w:val="24"/>
        </w:rPr>
        <w:t>规范个人考评管理，建立个人考评档案。完成对个人态度类、素质类、业绩类三个方面的考核管理过程。建立个人出勤、纪律、工作绩效考核为一体的个人考核档案。为管理层发配薪资、提升员工、奖励表彰等提供有力的依据。</w:t>
      </w:r>
    </w:p>
    <w:p>
      <w:pPr>
        <w:pStyle w:val="3"/>
      </w:pPr>
      <w:bookmarkStart w:id="15" w:name="_Toc25156661"/>
      <w:r>
        <w:rPr>
          <w:rFonts w:hint="eastAsia"/>
        </w:rPr>
        <w:t>项目开发环境</w:t>
      </w:r>
      <w:bookmarkEnd w:id="15"/>
    </w:p>
    <w:p>
      <w:pPr>
        <w:pStyle w:val="4"/>
      </w:pPr>
      <w:bookmarkStart w:id="16" w:name="_Toc25156662"/>
      <w:r>
        <w:rPr>
          <w:rFonts w:hint="eastAsia"/>
        </w:rPr>
        <w:t>硬件环境</w:t>
      </w:r>
      <w:bookmarkEnd w:id="16"/>
    </w:p>
    <w:p>
      <w:pPr>
        <w:pStyle w:val="16"/>
        <w:numPr>
          <w:ilvl w:val="0"/>
          <w:numId w:val="6"/>
        </w:numPr>
        <w:ind w:firstLine="520"/>
      </w:pPr>
      <w:r>
        <w:rPr>
          <w:rFonts w:hint="eastAsia"/>
        </w:rPr>
        <w:t>电脑：联想thinkpad-T450笔记本。</w:t>
      </w:r>
    </w:p>
    <w:p>
      <w:pPr>
        <w:pStyle w:val="16"/>
        <w:numPr>
          <w:ilvl w:val="0"/>
          <w:numId w:val="6"/>
        </w:numPr>
        <w:ind w:firstLine="520"/>
      </w:pPr>
      <w:r>
        <w:rPr>
          <w:rFonts w:hint="eastAsia"/>
        </w:rPr>
        <w:t xml:space="preserve">操作系统：windows </w:t>
      </w:r>
      <w:r>
        <w:rPr>
          <w:rFonts w:hint="eastAsia"/>
          <w:lang w:val="en-US" w:eastAsia="zh-CN"/>
        </w:rPr>
        <w:t>10</w:t>
      </w:r>
      <w:r>
        <w:rPr>
          <w:rFonts w:hint="eastAsia"/>
        </w:rPr>
        <w:t>系统。</w:t>
      </w:r>
    </w:p>
    <w:p>
      <w:pPr>
        <w:pStyle w:val="16"/>
        <w:numPr>
          <w:ilvl w:val="0"/>
          <w:numId w:val="6"/>
        </w:numPr>
        <w:ind w:firstLine="520"/>
      </w:pPr>
      <w:r>
        <w:rPr>
          <w:rFonts w:hint="eastAsia"/>
        </w:rPr>
        <w:t>处理器：Intel(R)Core(TM)i7-5500U CPU @ 2.40GHz。</w:t>
      </w:r>
    </w:p>
    <w:p>
      <w:pPr>
        <w:pStyle w:val="4"/>
      </w:pPr>
      <w:bookmarkStart w:id="17" w:name="_Toc25156663"/>
      <w:r>
        <w:rPr>
          <w:rFonts w:hint="eastAsia"/>
        </w:rPr>
        <w:t>软件环境</w:t>
      </w:r>
      <w:bookmarkEnd w:id="17"/>
    </w:p>
    <w:p>
      <w:pPr>
        <w:pStyle w:val="16"/>
        <w:ind w:firstLine="520"/>
      </w:pPr>
      <w:r>
        <w:t>本系统采用MyEclipse</w:t>
      </w:r>
      <w:r>
        <w:rPr>
          <w:rFonts w:hint="eastAsia"/>
        </w:rPr>
        <w:t>10</w:t>
      </w:r>
      <w:r>
        <w:t>作为开发工具，MySQL</w:t>
      </w:r>
      <w:r>
        <w:rPr>
          <w:rFonts w:hint="eastAsia"/>
        </w:rPr>
        <w:t>5.6</w:t>
      </w:r>
      <w:r>
        <w:t>作为数据库系统，Tomcat为服务器。系统采用MVC模式，整合了开源框架Mybatis、Spring、Struts,以Struts作为呈现层，Spring作为业务逻辑层，Mybatis作为持久化层，使项目前台展现层、中间业务层和后台数据层都有公共框架模式来遵循，省去了自己定义系统架构的繁琐。只需遵循相应的规范作为简单的配置，并编写少量的代码，其余的精力可以花在更关心的系统业务。在此基础上进行B/S模式下的B端的界面的开发，以及S端的业务处理逻辑程序的实现，来实现员工绩效考核系统的各个模块功能，形成一个</w:t>
      </w:r>
      <w:r>
        <w:rPr>
          <w:rFonts w:hint="eastAsia"/>
        </w:rPr>
        <w:t>满足烟叶基地需要的</w:t>
      </w:r>
      <w:r>
        <w:t>员工绩效考核系统。</w:t>
      </w:r>
    </w:p>
    <w:p>
      <w:pPr>
        <w:pStyle w:val="3"/>
      </w:pPr>
      <w:bookmarkStart w:id="18" w:name="_Toc25156664"/>
      <w:r>
        <w:t>项目范围</w:t>
      </w:r>
      <w:bookmarkEnd w:id="18"/>
    </w:p>
    <w:p>
      <w:pPr>
        <w:numPr>
          <w:ilvl w:val="0"/>
          <w:numId w:val="7"/>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网络范围</w:t>
      </w:r>
    </w:p>
    <w:p>
      <w:pPr>
        <w:ind w:left="420"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暂时只是在本地单机操作。</w:t>
      </w:r>
    </w:p>
    <w:p>
      <w:pPr>
        <w:numPr>
          <w:ilvl w:val="0"/>
          <w:numId w:val="7"/>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用户范围</w:t>
      </w:r>
    </w:p>
    <w:p>
      <w:pPr>
        <w:ind w:left="420"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用户为小组成员，指导老师。</w:t>
      </w:r>
    </w:p>
    <w:p>
      <w:pPr>
        <w:numPr>
          <w:ilvl w:val="0"/>
          <w:numId w:val="7"/>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业务与数据范围</w:t>
      </w:r>
    </w:p>
    <w:p>
      <w:pPr>
        <w:ind w:left="420"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本系统业务范围：员工个人绩效考核、考核结果输出等。</w:t>
      </w:r>
    </w:p>
    <w:p>
      <w:pPr>
        <w:ind w:left="420"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数据范围：小组的测试数据。</w:t>
      </w:r>
    </w:p>
    <w:p>
      <w:pPr>
        <w:numPr>
          <w:ilvl w:val="0"/>
          <w:numId w:val="7"/>
        </w:num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实施范围</w:t>
      </w:r>
    </w:p>
    <w:p>
      <w:pPr>
        <w:ind w:left="420"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工程实践。</w:t>
      </w:r>
    </w:p>
    <w:p>
      <w:pPr>
        <w:pStyle w:val="3"/>
      </w:pPr>
      <w:bookmarkStart w:id="19" w:name="_Toc25156665"/>
      <w:r>
        <w:t>系统功能概述</w:t>
      </w:r>
      <w:bookmarkEnd w:id="19"/>
    </w:p>
    <w:p>
      <w:pPr>
        <w:ind w:firstLine="420"/>
        <w:rPr>
          <w:rFonts w:ascii="Times New Roman" w:hAnsi="Times New Roman" w:eastAsia="宋体" w:cs="Times New Roman"/>
          <w:spacing w:val="10"/>
          <w:kern w:val="0"/>
          <w:sz w:val="24"/>
        </w:rPr>
      </w:pPr>
      <w:r>
        <w:rPr>
          <w:rFonts w:hint="eastAsia" w:ascii="Times New Roman" w:hAnsi="Times New Roman" w:eastAsia="宋体" w:cs="Times New Roman"/>
          <w:spacing w:val="10"/>
          <w:kern w:val="0"/>
          <w:sz w:val="24"/>
        </w:rPr>
        <w:t>绩效考核系统利用现代化的网络和计算机技术，对绩效考核所涉及到的业务进行升级改造，设计开发绩效考核</w:t>
      </w:r>
      <w:r>
        <w:rPr>
          <w:rFonts w:ascii="Times New Roman" w:hAnsi="Times New Roman" w:eastAsia="宋体" w:cs="Times New Roman"/>
          <w:spacing w:val="10"/>
          <w:kern w:val="0"/>
          <w:sz w:val="24"/>
        </w:rPr>
        <w:t>系统</w:t>
      </w:r>
      <w:r>
        <w:rPr>
          <w:rFonts w:hint="eastAsia" w:ascii="Times New Roman" w:hAnsi="Times New Roman" w:eastAsia="宋体" w:cs="Times New Roman"/>
          <w:spacing w:val="10"/>
          <w:kern w:val="0"/>
          <w:sz w:val="24"/>
        </w:rPr>
        <w:t>，满足</w:t>
      </w:r>
      <w:r>
        <w:rPr>
          <w:rFonts w:ascii="Times New Roman" w:hAnsi="Times New Roman" w:eastAsia="宋体" w:cs="Times New Roman"/>
          <w:spacing w:val="10"/>
          <w:kern w:val="0"/>
          <w:sz w:val="24"/>
        </w:rPr>
        <w:t>员工</w:t>
      </w:r>
      <w:r>
        <w:rPr>
          <w:rFonts w:hint="eastAsia" w:ascii="Times New Roman" w:hAnsi="Times New Roman" w:eastAsia="宋体" w:cs="Times New Roman"/>
          <w:spacing w:val="10"/>
          <w:kern w:val="0"/>
          <w:sz w:val="24"/>
        </w:rPr>
        <w:t>绩效考核的要求。</w:t>
      </w:r>
    </w:p>
    <w:p>
      <w:pPr>
        <w:ind w:firstLine="420"/>
      </w:pPr>
      <w:r>
        <w:rPr>
          <w:rFonts w:hint="eastAsia" w:ascii="Times New Roman" w:hAnsi="Times New Roman" w:eastAsia="宋体" w:cs="Times New Roman"/>
          <w:spacing w:val="10"/>
          <w:kern w:val="0"/>
          <w:sz w:val="24"/>
        </w:rPr>
        <w:t>实现绩效考核业务的主要功能构成包括考核基本信息管理</w:t>
      </w:r>
      <w:r>
        <w:rPr>
          <w:rFonts w:ascii="Times New Roman" w:hAnsi="Times New Roman" w:eastAsia="宋体" w:cs="Times New Roman"/>
          <w:spacing w:val="10"/>
          <w:kern w:val="0"/>
          <w:sz w:val="24"/>
        </w:rPr>
        <w:t>、考核、考核结果管理、工作汇报管理</w:t>
      </w:r>
      <w:r>
        <w:rPr>
          <w:rFonts w:hint="eastAsia" w:ascii="Times New Roman" w:hAnsi="Times New Roman" w:eastAsia="宋体" w:cs="Times New Roman"/>
          <w:spacing w:val="10"/>
          <w:kern w:val="0"/>
          <w:sz w:val="24"/>
        </w:rPr>
        <w:t>。</w:t>
      </w:r>
    </w:p>
    <w:p>
      <w:pPr>
        <w:pStyle w:val="3"/>
      </w:pPr>
      <w:bookmarkStart w:id="20" w:name="_Toc25156666"/>
      <w:r>
        <w:t>假定与约束</w:t>
      </w:r>
      <w:bookmarkEnd w:id="20"/>
    </w:p>
    <w:p>
      <w:p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(1)本系统用户具备常规软件的操作技能，包括能够无障碍的输入中文、能够经过培训理解系统的架构和各项管理功能，通过用户界面管理系统。</w:t>
      </w:r>
    </w:p>
    <w:p>
      <w:p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(2)小组成员能够理解并掌握相关开发语言和开发框架。</w:t>
      </w:r>
    </w:p>
    <w:p>
      <w:p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(3)没有相关的经费问题。</w:t>
      </w:r>
    </w:p>
    <w:p>
      <w:pPr>
        <w:ind w:firstLine="420"/>
        <w:rPr>
          <w:rFonts w:ascii="Times New Roman" w:hAnsi="Times New Roman" w:eastAsia="宋体" w:cs="Times New Roman"/>
          <w:spacing w:val="10"/>
          <w:kern w:val="0"/>
          <w:sz w:val="24"/>
        </w:rPr>
      </w:pPr>
      <w:r>
        <w:rPr>
          <w:rFonts w:ascii="Times New Roman" w:hAnsi="Times New Roman" w:eastAsia="宋体" w:cs="Times New Roman"/>
          <w:spacing w:val="10"/>
          <w:kern w:val="0"/>
          <w:sz w:val="24"/>
        </w:rPr>
        <w:t>(4)本系统能在规定时间内顺利完成。</w:t>
      </w:r>
    </w:p>
    <w:p>
      <w:pPr>
        <w:ind w:firstLine="420"/>
        <w:rPr>
          <w:rFonts w:ascii="Times New Roman" w:hAnsi="Times New Roman" w:eastAsia="宋体" w:cs="Times New Roman"/>
          <w:spacing w:val="10"/>
          <w:kern w:val="0"/>
          <w:sz w:val="24"/>
        </w:rPr>
      </w:pPr>
    </w:p>
    <w:p/>
    <w:p>
      <w:r>
        <w:br w:type="page"/>
      </w:r>
    </w:p>
    <w:p>
      <w:pPr>
        <w:pStyle w:val="2"/>
      </w:pPr>
      <w:bookmarkStart w:id="21" w:name="_Toc25156667"/>
      <w:r>
        <w:t>项目需求分析</w:t>
      </w:r>
      <w:bookmarkEnd w:id="21"/>
    </w:p>
    <w:p>
      <w:pPr>
        <w:pStyle w:val="3"/>
      </w:pPr>
      <w:bookmarkStart w:id="22" w:name="_Toc295761664"/>
      <w:bookmarkStart w:id="23" w:name="_Toc25156668"/>
      <w:r>
        <w:rPr>
          <w:rFonts w:hint="eastAsia"/>
        </w:rPr>
        <w:t>系统</w:t>
      </w:r>
      <w:r>
        <w:t>功能</w:t>
      </w:r>
      <w:r>
        <w:rPr>
          <w:rFonts w:hint="eastAsia"/>
        </w:rPr>
        <w:t>需求</w:t>
      </w:r>
      <w:bookmarkEnd w:id="22"/>
      <w:bookmarkEnd w:id="23"/>
    </w:p>
    <w:p>
      <w:r>
        <w:rPr>
          <w:rFonts w:hint="eastAsia"/>
        </w:rPr>
        <w:t>(</w:t>
      </w:r>
      <w:r>
        <w:t>1</w:t>
      </w:r>
      <w:r>
        <w:rPr>
          <w:rFonts w:hint="eastAsia"/>
        </w:rPr>
        <w:t>)用户</w:t>
      </w:r>
      <w:r>
        <w:t>登陆</w:t>
      </w:r>
    </w:p>
    <w:p>
      <w:r>
        <w:tab/>
      </w:r>
      <w:r>
        <w:rPr>
          <w:rFonts w:hint="eastAsia"/>
        </w:rPr>
        <w:t>描述</w:t>
      </w:r>
      <w:r>
        <w:t>：</w:t>
      </w:r>
      <w:r>
        <w:rPr>
          <w:rFonts w:hint="eastAsia"/>
        </w:rPr>
        <w:t>用户可以</w:t>
      </w:r>
      <w:r>
        <w:t>在登陆界面通过输入正确的用户名和密码进入该系统，系统可以根据</w:t>
      </w:r>
      <w:r>
        <w:rPr>
          <w:rFonts w:hint="eastAsia"/>
        </w:rPr>
        <w:t>用户名</w:t>
      </w:r>
      <w:r>
        <w:t>区分出用户的身份（</w:t>
      </w:r>
      <w:r>
        <w:rPr>
          <w:rFonts w:hint="eastAsia"/>
        </w:rPr>
        <w:t>员工</w:t>
      </w:r>
      <w:r>
        <w:t>、领导、管理员）</w:t>
      </w:r>
      <w:r>
        <w:rPr>
          <w:rFonts w:hint="eastAsia"/>
        </w:rPr>
        <w:t>，员工、领导和管理员分别进入不同的界面，拥有不同的权限</w:t>
      </w:r>
      <w:r>
        <w:t>。用户</w:t>
      </w:r>
      <w:r>
        <w:rPr>
          <w:rFonts w:hint="eastAsia"/>
        </w:rPr>
        <w:t>忘记密码</w:t>
      </w:r>
      <w:r>
        <w:t>时候也可以通过此界面找回密码</w:t>
      </w:r>
      <w:r>
        <w:rPr>
          <w:rFonts w:hint="eastAsia"/>
        </w:rPr>
        <w:t>或者修改密码。点击修改密码项，跳出一个</w:t>
      </w:r>
      <w:r>
        <w:rPr>
          <w:rFonts w:hint="eastAsia"/>
          <w:lang w:val="en-US" w:eastAsia="zh-CN"/>
        </w:rPr>
        <w:t>找回密码</w:t>
      </w:r>
      <w:r>
        <w:rPr>
          <w:rFonts w:hint="eastAsia"/>
        </w:rPr>
        <w:t>界面，</w:t>
      </w:r>
      <w:r>
        <w:t>该界面共包括</w:t>
      </w:r>
      <w:r>
        <w:rPr>
          <w:rFonts w:hint="eastAsia"/>
        </w:rPr>
        <w:t>系统</w:t>
      </w:r>
      <w:r>
        <w:t>预留的三个问题</w:t>
      </w:r>
      <w:r>
        <w:rPr>
          <w:rFonts w:hint="eastAsia"/>
        </w:rPr>
        <w:t>：您最喜欢的名人是谁？您最热爱的工作是什么？您最想听到的答复是什么？系统默认该答案分别是：习近平、为人民服务和同志们辛苦了。</w:t>
      </w:r>
    </w:p>
    <w:p>
      <w:r>
        <w:tab/>
      </w:r>
      <w:r>
        <w:t>①正常登陆</w:t>
      </w:r>
      <w:r>
        <w:rPr>
          <w:rFonts w:hint="eastAsia"/>
        </w:rPr>
        <w:t>（登陆界面）</w:t>
      </w:r>
      <w:r>
        <w:t>：</w:t>
      </w:r>
    </w:p>
    <w:p>
      <w:r>
        <w:tab/>
      </w:r>
      <w:r>
        <w:rPr>
          <w:rFonts w:hint="eastAsia"/>
        </w:rPr>
        <w:t>输入</w:t>
      </w:r>
      <w:r>
        <w:t>：用户名，密码</w:t>
      </w:r>
    </w:p>
    <w:p>
      <w:r>
        <w:tab/>
      </w:r>
      <w:r>
        <w:rPr>
          <w:rFonts w:hint="eastAsia"/>
        </w:rPr>
        <w:t>输出：若</w:t>
      </w:r>
      <w:r>
        <w:t>都正确</w:t>
      </w:r>
      <w:r>
        <w:rPr>
          <w:rFonts w:hint="eastAsia"/>
        </w:rPr>
        <w:t>进入该用户专属界面。</w:t>
      </w:r>
      <w:r>
        <w:t>反之提示错误，</w:t>
      </w:r>
      <w:r>
        <w:rPr>
          <w:rFonts w:hint="eastAsia"/>
        </w:rPr>
        <w:t>提示重新输入</w:t>
      </w:r>
      <w:r>
        <w:t>，若输入错误三次则</w:t>
      </w:r>
      <w:r>
        <w:rPr>
          <w:rFonts w:hint="eastAsia"/>
        </w:rPr>
        <w:t>退出系统</w:t>
      </w:r>
      <w:r>
        <w:t>。</w:t>
      </w:r>
    </w:p>
    <w:p>
      <w:r>
        <w:tab/>
      </w:r>
      <w:r>
        <w:t>②找回密码</w:t>
      </w:r>
      <w:r>
        <w:rPr>
          <w:rFonts w:hint="eastAsia"/>
        </w:rPr>
        <w:t>（找回密码边框）</w:t>
      </w:r>
      <w:r>
        <w:t>：</w:t>
      </w:r>
    </w:p>
    <w:p>
      <w:r>
        <w:tab/>
      </w:r>
      <w:r>
        <w:rPr>
          <w:rFonts w:hint="eastAsia"/>
        </w:rPr>
        <w:t>输入</w:t>
      </w:r>
      <w:r>
        <w:t>：</w:t>
      </w:r>
      <w:r>
        <w:rPr>
          <w:rFonts w:hint="eastAsia"/>
        </w:rPr>
        <w:t>用户名、问题答案</w:t>
      </w:r>
    </w:p>
    <w:p>
      <w:r>
        <w:tab/>
      </w:r>
      <w:r>
        <w:rPr>
          <w:rFonts w:hint="eastAsia"/>
        </w:rPr>
        <w:t>输出</w:t>
      </w:r>
      <w:r>
        <w:t>：若用户在</w:t>
      </w:r>
      <w:r>
        <w:rPr>
          <w:rFonts w:hint="eastAsia"/>
        </w:rPr>
        <w:t>此</w:t>
      </w:r>
      <w:r>
        <w:t>界面</w:t>
      </w:r>
      <w:r>
        <w:rPr>
          <w:rFonts w:hint="eastAsia"/>
        </w:rPr>
        <w:t>回答</w:t>
      </w:r>
      <w:r>
        <w:t>的三个问题答案和预留的答案匹配则显示出</w:t>
      </w:r>
      <w:r>
        <w:rPr>
          <w:rFonts w:hint="eastAsia"/>
        </w:rPr>
        <w:t>该</w:t>
      </w:r>
      <w:r>
        <w:t>用户的密码，否则</w:t>
      </w:r>
      <w:r>
        <w:rPr>
          <w:rFonts w:hint="eastAsia"/>
        </w:rPr>
        <w:t>提示</w:t>
      </w:r>
      <w:r>
        <w:t>错误，</w:t>
      </w:r>
      <w:r>
        <w:rPr>
          <w:rFonts w:hint="eastAsia"/>
        </w:rPr>
        <w:t>重新</w:t>
      </w:r>
      <w:r>
        <w:t>输入。</w:t>
      </w:r>
    </w:p>
    <w:p>
      <w:r>
        <w:tab/>
      </w:r>
      <w:r>
        <w:rPr>
          <w:rFonts w:hint="eastAsia"/>
        </w:rPr>
        <w:t>下图3</w:t>
      </w:r>
      <w:r>
        <w:t>.1</w:t>
      </w:r>
      <w:r>
        <w:rPr>
          <w:rFonts w:hint="eastAsia"/>
        </w:rPr>
        <w:t>所示</w:t>
      </w:r>
      <w:r>
        <w:t>为登陆系统用例图：</w:t>
      </w:r>
    </w:p>
    <w:p>
      <w:pPr>
        <w:jc w:val="center"/>
        <w:rPr>
          <w:rFonts w:hint="eastAsia" w:eastAsiaTheme="minorEastAsia"/>
          <w:lang w:eastAsia="zh-CN"/>
        </w:rPr>
      </w:pPr>
      <w:r>
        <w:rPr>
          <w:rFonts w:hint="eastAsia" w:eastAsiaTheme="minorEastAsia"/>
          <w:lang w:eastAsia="zh-CN"/>
        </w:rPr>
        <w:drawing>
          <wp:inline distT="0" distB="0" distL="114300" distR="114300">
            <wp:extent cx="5273675" cy="2963545"/>
            <wp:effectExtent l="0" t="0" r="14605" b="8255"/>
            <wp:docPr id="2" name="图片 2" descr="登录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系统用例图"/>
                    <pic:cNvPicPr>
                      <a:picLocks noChangeAspect="1"/>
                    </pic:cNvPicPr>
                  </pic:nvPicPr>
                  <pic:blipFill>
                    <a:blip r:embed="rId8"/>
                    <a:stretch>
                      <a:fillRect/>
                    </a:stretch>
                  </pic:blipFill>
                  <pic:spPr>
                    <a:xfrm>
                      <a:off x="0" y="0"/>
                      <a:ext cx="5273675" cy="2963545"/>
                    </a:xfrm>
                    <a:prstGeom prst="rect">
                      <a:avLst/>
                    </a:prstGeom>
                  </pic:spPr>
                </pic:pic>
              </a:graphicData>
            </a:graphic>
          </wp:inline>
        </w:drawing>
      </w:r>
    </w:p>
    <w:p>
      <w:pPr>
        <w:jc w:val="center"/>
      </w:pPr>
      <w:r>
        <w:rPr>
          <w:rFonts w:hint="eastAsia"/>
        </w:rPr>
        <w:t>图3</w:t>
      </w:r>
      <w:r>
        <w:t>.1</w:t>
      </w:r>
      <w:r>
        <w:rPr>
          <w:rFonts w:hint="eastAsia"/>
        </w:rPr>
        <w:t>登陆</w:t>
      </w:r>
      <w:r>
        <w:t>系统用例图</w:t>
      </w:r>
    </w:p>
    <w:p>
      <w:r>
        <w:rPr>
          <w:rFonts w:hint="eastAsia"/>
        </w:rPr>
        <w:t>(</w:t>
      </w:r>
      <w:r>
        <w:t>2</w:t>
      </w:r>
      <w:r>
        <w:rPr>
          <w:rFonts w:hint="eastAsia"/>
        </w:rPr>
        <w:t>)</w:t>
      </w:r>
      <w:r>
        <w:t xml:space="preserve"> </w:t>
      </w:r>
      <w:r>
        <w:rPr>
          <w:rFonts w:hint="eastAsia"/>
        </w:rPr>
        <w:t>员工管理</w:t>
      </w:r>
      <w:r>
        <w:t>功能</w:t>
      </w:r>
    </w:p>
    <w:p>
      <w:r>
        <w:tab/>
      </w:r>
      <w:r>
        <w:rPr>
          <w:rFonts w:hint="eastAsia"/>
        </w:rPr>
        <w:t>描述</w:t>
      </w:r>
      <w:r>
        <w:t>：</w:t>
      </w:r>
      <w:r>
        <w:rPr>
          <w:rFonts w:hint="eastAsia"/>
        </w:rPr>
        <w:t>员工</w:t>
      </w:r>
      <w:r>
        <w:t>可以</w:t>
      </w:r>
      <w:r>
        <w:rPr>
          <w:rFonts w:hint="eastAsia"/>
        </w:rPr>
        <w:t>管理</w:t>
      </w:r>
      <w:r>
        <w:t>自己的基本信息</w:t>
      </w:r>
      <w:r>
        <w:rPr>
          <w:rFonts w:hint="eastAsia"/>
        </w:rPr>
        <w:t>如</w:t>
      </w:r>
      <w:r>
        <w:t>：</w:t>
      </w:r>
      <w:r>
        <w:rPr>
          <w:rFonts w:hint="eastAsia"/>
        </w:rPr>
        <w:t>I</w:t>
      </w:r>
      <w:r>
        <w:t>D，</w:t>
      </w:r>
      <w:r>
        <w:rPr>
          <w:rFonts w:hint="eastAsia"/>
        </w:rPr>
        <w:t>姓名，性别，入职时间，职位，联系方式，</w:t>
      </w:r>
      <w:r>
        <w:t>登陆密码</w:t>
      </w:r>
      <w:r>
        <w:rPr>
          <w:rFonts w:hint="eastAsia"/>
        </w:rPr>
        <w:t>和</w:t>
      </w:r>
      <w:r>
        <w:t>工作日志</w:t>
      </w:r>
      <w:r>
        <w:rPr>
          <w:rFonts w:hint="eastAsia"/>
        </w:rPr>
        <w:t>、账户密码和找回密码时每个问题的答案，同时</w:t>
      </w:r>
      <w:r>
        <w:t>也可查看自己的绩效考核</w:t>
      </w:r>
      <w:r>
        <w:rPr>
          <w:rFonts w:hint="eastAsia"/>
        </w:rPr>
        <w:t>评分</w:t>
      </w:r>
      <w:r>
        <w:t>结果</w:t>
      </w:r>
      <w:r>
        <w:rPr>
          <w:rFonts w:hint="eastAsia"/>
        </w:rPr>
        <w:t>和所评星级。</w:t>
      </w:r>
    </w:p>
    <w:p>
      <w:r>
        <w:tab/>
      </w:r>
      <w:r>
        <w:rPr>
          <w:rFonts w:hint="eastAsia"/>
        </w:rPr>
        <w:t>①查询</w:t>
      </w:r>
      <w:r>
        <w:t>操作</w:t>
      </w:r>
    </w:p>
    <w:p>
      <w:r>
        <w:tab/>
      </w:r>
      <w:r>
        <w:rPr>
          <w:rFonts w:hint="eastAsia"/>
        </w:rPr>
        <w:t>输入</w:t>
      </w:r>
      <w:r>
        <w:t>：</w:t>
      </w:r>
      <w:r>
        <w:rPr>
          <w:rFonts w:hint="eastAsia"/>
        </w:rPr>
        <w:t>要查询的日期</w:t>
      </w:r>
    </w:p>
    <w:p>
      <w:r>
        <w:tab/>
      </w:r>
      <w:r>
        <w:rPr>
          <w:rFonts w:hint="eastAsia"/>
        </w:rPr>
        <w:t>输出</w:t>
      </w:r>
      <w:r>
        <w:t>：</w:t>
      </w:r>
      <w:r>
        <w:rPr>
          <w:rFonts w:hint="eastAsia"/>
        </w:rPr>
        <w:t>该月的绩效</w:t>
      </w:r>
      <w:r>
        <w:t>考核结果</w:t>
      </w:r>
      <w:r>
        <w:rPr>
          <w:rFonts w:hint="eastAsia"/>
        </w:rPr>
        <w:t>（若结果均为0，则表示绩效成绩并未录入）</w:t>
      </w:r>
    </w:p>
    <w:p>
      <w:r>
        <w:tab/>
      </w:r>
      <w:r>
        <w:rPr>
          <w:rFonts w:hint="eastAsia"/>
        </w:rPr>
        <w:t>例：输入2019.10.1</w:t>
      </w:r>
    </w:p>
    <w:p>
      <w:pPr>
        <w:ind w:firstLine="420"/>
      </w:pPr>
      <w:r>
        <w:rPr>
          <w:rFonts w:hint="eastAsia"/>
        </w:rPr>
        <w:t>结果：2019年10月该员工绩效表，和该员工在月份的星级评定结果。</w:t>
      </w:r>
    </w:p>
    <w:p>
      <w:r>
        <w:tab/>
      </w:r>
      <w:r>
        <w:rPr>
          <w:rFonts w:hint="eastAsia"/>
        </w:rPr>
        <w:t>②</w:t>
      </w:r>
      <w:r>
        <w:t>编辑操作</w:t>
      </w:r>
    </w:p>
    <w:p>
      <w:r>
        <w:tab/>
      </w:r>
      <w:r>
        <w:rPr>
          <w:rFonts w:hint="eastAsia"/>
        </w:rPr>
        <w:t>输入</w:t>
      </w:r>
      <w:r>
        <w:t>：</w:t>
      </w:r>
      <w:r>
        <w:rPr>
          <w:rFonts w:hint="eastAsia"/>
        </w:rPr>
        <w:t>对</w:t>
      </w:r>
      <w:r>
        <w:t>个人</w:t>
      </w:r>
      <w:r>
        <w:rPr>
          <w:rFonts w:hint="eastAsia"/>
        </w:rPr>
        <w:t>基本</w:t>
      </w:r>
      <w:r>
        <w:t>信息的</w:t>
      </w:r>
      <w:r>
        <w:rPr>
          <w:rFonts w:hint="eastAsia"/>
        </w:rPr>
        <w:t>增删改查</w:t>
      </w:r>
      <w:r>
        <w:t>操作</w:t>
      </w:r>
    </w:p>
    <w:p>
      <w:r>
        <w:tab/>
      </w:r>
      <w:r>
        <w:rPr>
          <w:rFonts w:hint="eastAsia"/>
        </w:rPr>
        <w:t>输出</w:t>
      </w:r>
      <w:r>
        <w:t>：</w:t>
      </w:r>
      <w:r>
        <w:rPr>
          <w:rFonts w:hint="eastAsia"/>
        </w:rPr>
        <w:t>修改</w:t>
      </w:r>
      <w:r>
        <w:t>成功或</w:t>
      </w:r>
      <w:r>
        <w:rPr>
          <w:rFonts w:hint="eastAsia"/>
        </w:rPr>
        <w:t>操作</w:t>
      </w:r>
      <w:r>
        <w:t>失败</w:t>
      </w:r>
      <w:r>
        <w:rPr>
          <w:rFonts w:hint="eastAsia"/>
        </w:rPr>
        <w:t>请重新操作。</w:t>
      </w:r>
    </w:p>
    <w:p>
      <w:pPr>
        <w:ind w:firstLine="420"/>
      </w:pPr>
      <w:r>
        <w:rPr>
          <w:rFonts w:hint="eastAsia"/>
        </w:rPr>
        <w:t>注：输出操作失败的原因是因为输入错误信息。比如入职时间写成1949.10.1。</w:t>
      </w:r>
    </w:p>
    <w:p>
      <w:pPr>
        <w:ind w:firstLine="420"/>
      </w:pPr>
      <w:r>
        <w:rPr>
          <w:rFonts w:hint="eastAsia"/>
        </w:rPr>
        <w:t>下图3</w:t>
      </w:r>
      <w:r>
        <w:t>.2</w:t>
      </w:r>
      <w:r>
        <w:rPr>
          <w:rFonts w:hint="eastAsia"/>
        </w:rPr>
        <w:t>所示</w:t>
      </w:r>
      <w:r>
        <w:t>为员工管理用例图：</w:t>
      </w:r>
    </w:p>
    <w:p>
      <w:pPr>
        <w:ind w:firstLine="420"/>
        <w:jc w:val="center"/>
        <w:rPr>
          <w:rFonts w:hint="eastAsia" w:eastAsiaTheme="minorEastAsia"/>
          <w:lang w:eastAsia="zh-CN"/>
        </w:rPr>
      </w:pPr>
      <w:r>
        <w:rPr>
          <w:rFonts w:hint="eastAsia" w:eastAsiaTheme="minorEastAsia"/>
          <w:lang w:eastAsia="zh-CN"/>
        </w:rPr>
        <w:drawing>
          <wp:inline distT="0" distB="0" distL="114300" distR="114300">
            <wp:extent cx="2929255" cy="2922905"/>
            <wp:effectExtent l="0" t="0" r="12065" b="3175"/>
            <wp:docPr id="6" name="图片 6" descr="员工管理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员工管理用例"/>
                    <pic:cNvPicPr>
                      <a:picLocks noChangeAspect="1"/>
                    </pic:cNvPicPr>
                  </pic:nvPicPr>
                  <pic:blipFill>
                    <a:blip r:embed="rId9"/>
                    <a:stretch>
                      <a:fillRect/>
                    </a:stretch>
                  </pic:blipFill>
                  <pic:spPr>
                    <a:xfrm>
                      <a:off x="0" y="0"/>
                      <a:ext cx="2929255" cy="2922905"/>
                    </a:xfrm>
                    <a:prstGeom prst="rect">
                      <a:avLst/>
                    </a:prstGeom>
                  </pic:spPr>
                </pic:pic>
              </a:graphicData>
            </a:graphic>
          </wp:inline>
        </w:drawing>
      </w:r>
    </w:p>
    <w:p>
      <w:pPr>
        <w:ind w:firstLine="420"/>
        <w:jc w:val="center"/>
      </w:pPr>
      <w:r>
        <w:rPr>
          <w:rFonts w:hint="eastAsia"/>
        </w:rPr>
        <w:t>图3</w:t>
      </w:r>
      <w:r>
        <w:t>.2</w:t>
      </w:r>
      <w:r>
        <w:rPr>
          <w:rFonts w:hint="eastAsia"/>
        </w:rPr>
        <w:t>员工</w:t>
      </w:r>
      <w:r>
        <w:t>管理用例图</w:t>
      </w:r>
    </w:p>
    <w:p>
      <w:pPr>
        <w:numPr>
          <w:numId w:val="0"/>
        </w:numPr>
        <w:rPr>
          <w:rFonts w:hint="eastAsia"/>
          <w:lang w:val="en-US" w:eastAsia="zh-CN"/>
        </w:rPr>
      </w:pPr>
      <w:r>
        <w:rPr>
          <w:rFonts w:hint="eastAsia"/>
          <w:lang w:val="en-US" w:eastAsia="zh-CN"/>
        </w:rPr>
        <w:t>（3）管理员功能</w:t>
      </w:r>
    </w:p>
    <w:p>
      <w:pPr>
        <w:spacing w:line="440" w:lineRule="exact"/>
        <w:ind w:firstLine="420" w:firstLineChars="0"/>
      </w:pPr>
      <w:r>
        <w:rPr>
          <w:rFonts w:hint="eastAsia"/>
        </w:rPr>
        <w:t>①初始化功能</w:t>
      </w:r>
    </w:p>
    <w:p>
      <w:pPr>
        <w:ind w:firstLine="420"/>
        <w:rPr>
          <w:rFonts w:hint="eastAsia"/>
        </w:rPr>
      </w:pPr>
      <w:r>
        <w:rPr>
          <w:rFonts w:hint="eastAsia"/>
        </w:rPr>
        <w:t>描述：系统可以初始化员工的账户。账户只能查看、增加和删除不能修改。</w:t>
      </w:r>
      <w:r>
        <w:rPr>
          <w:rFonts w:hint="eastAsia"/>
          <w:lang w:val="en-US" w:eastAsia="zh-CN"/>
        </w:rPr>
        <w:t>管理员可以</w:t>
      </w:r>
      <w:r>
        <w:rPr>
          <w:rFonts w:hint="eastAsia"/>
        </w:rPr>
        <w:t>会初始化员工的账户、密码、密保问题答案。</w:t>
      </w:r>
    </w:p>
    <w:p>
      <w:pPr>
        <w:numPr>
          <w:numId w:val="0"/>
        </w:numPr>
        <w:ind w:firstLine="420" w:firstLineChars="0"/>
        <w:rPr>
          <w:rFonts w:hint="eastAsia"/>
          <w:lang w:val="en-US" w:eastAsia="zh-CN"/>
        </w:rPr>
      </w:pPr>
      <w:r>
        <w:rPr>
          <w:rFonts w:hint="eastAsia"/>
        </w:rPr>
        <w:t>②</w:t>
      </w:r>
      <w:r>
        <w:rPr>
          <w:rFonts w:hint="eastAsia"/>
          <w:lang w:val="en-US" w:eastAsia="zh-CN"/>
        </w:rPr>
        <w:t>评分录入功能</w:t>
      </w:r>
    </w:p>
    <w:p>
      <w:pPr>
        <w:ind w:firstLine="420" w:firstLineChars="0"/>
      </w:pPr>
      <w:r>
        <w:rPr>
          <w:rFonts w:hint="eastAsia"/>
          <w:lang w:val="en-US" w:eastAsia="zh-CN"/>
        </w:rPr>
        <w:t>描述：管理员可以</w:t>
      </w:r>
      <w:r>
        <w:t>对员工的工作表现进行评分，</w:t>
      </w:r>
      <w:r>
        <w:rPr>
          <w:rFonts w:hint="eastAsia"/>
        </w:rPr>
        <w:t>具体</w:t>
      </w:r>
      <w:r>
        <w:t>评分</w:t>
      </w:r>
      <w:r>
        <w:rPr>
          <w:rFonts w:hint="eastAsia"/>
        </w:rPr>
        <w:t>项</w:t>
      </w:r>
      <w:r>
        <w:t>有：</w:t>
      </w:r>
      <w:r>
        <w:rPr>
          <w:rFonts w:hint="eastAsia"/>
        </w:rPr>
        <w:t>工作</w:t>
      </w:r>
      <w:r>
        <w:t>组织与管理、学习和发展、</w:t>
      </w:r>
      <w:r>
        <w:rPr>
          <w:rFonts w:hint="eastAsia"/>
        </w:rPr>
        <w:t>设备</w:t>
      </w:r>
      <w:r>
        <w:t>管理、信息管理、</w:t>
      </w:r>
      <w:r>
        <w:rPr>
          <w:rFonts w:hint="eastAsia"/>
        </w:rPr>
        <w:t>育苗</w:t>
      </w:r>
      <w:r>
        <w:t>、田间管理、</w:t>
      </w:r>
      <w:r>
        <w:rPr>
          <w:rFonts w:hint="eastAsia"/>
        </w:rPr>
        <w:t>采收</w:t>
      </w:r>
      <w:r>
        <w:t>、烘烤、分级与收购</w:t>
      </w:r>
      <w:r>
        <w:rPr>
          <w:rFonts w:hint="eastAsia"/>
        </w:rPr>
        <w:t>、工作</w:t>
      </w:r>
      <w:r>
        <w:t>热情</w:t>
      </w:r>
      <w:r>
        <w:rPr>
          <w:rFonts w:hint="eastAsia"/>
        </w:rPr>
        <w:t>等。领导只可以给员工评价为：</w:t>
      </w:r>
      <w:r>
        <w:t>优秀、良好、一般、差</w:t>
      </w:r>
      <w:r>
        <w:rPr>
          <w:rFonts w:hint="eastAsia"/>
        </w:rPr>
        <w:t>。若输入优秀则表示员工在该项表现得满分；若为良好则表示员工在该项表现得75%分数；若为一般则表示员工在该项表现得50%分数；若为差则表示员工在该项表现得25%分数。</w:t>
      </w:r>
    </w:p>
    <w:p>
      <w:pPr>
        <w:rPr>
          <w:rFonts w:hint="eastAsia" w:eastAsiaTheme="minorEastAsia"/>
          <w:lang w:eastAsia="zh-CN"/>
        </w:rPr>
      </w:pPr>
      <w:r>
        <w:tab/>
      </w:r>
      <w:r>
        <w:rPr>
          <w:rFonts w:hint="eastAsia"/>
        </w:rPr>
        <w:t>输入</w:t>
      </w:r>
      <w:r>
        <w:t>：</w:t>
      </w:r>
      <w:r>
        <w:rPr>
          <w:rFonts w:hint="eastAsia"/>
        </w:rPr>
        <w:t>员工账户</w:t>
      </w:r>
      <w:r>
        <w:rPr>
          <w:rFonts w:hint="eastAsia"/>
          <w:lang w:eastAsia="zh-CN"/>
        </w:rPr>
        <w:t>；</w:t>
      </w:r>
    </w:p>
    <w:p>
      <w:pPr>
        <w:rPr>
          <w:rFonts w:hint="eastAsia" w:eastAsiaTheme="minorEastAsia"/>
          <w:lang w:eastAsia="zh-CN"/>
        </w:rPr>
      </w:pPr>
      <w:r>
        <w:tab/>
      </w:r>
      <w:r>
        <w:rPr>
          <w:rFonts w:hint="eastAsia"/>
        </w:rPr>
        <w:t>输出</w:t>
      </w:r>
      <w:r>
        <w:t>：</w:t>
      </w:r>
      <w:r>
        <w:rPr>
          <w:rFonts w:hint="eastAsia"/>
        </w:rPr>
        <w:t>该员工在该月的评分标</w:t>
      </w:r>
      <w:r>
        <w:rPr>
          <w:rFonts w:hint="eastAsia"/>
          <w:lang w:eastAsia="zh-CN"/>
        </w:rPr>
        <w:t>。</w:t>
      </w:r>
    </w:p>
    <w:p>
      <w:pPr>
        <w:rPr>
          <w:rFonts w:hint="eastAsia" w:eastAsiaTheme="minorEastAsia"/>
          <w:lang w:eastAsia="zh-CN"/>
        </w:rPr>
      </w:pPr>
      <w:r>
        <w:tab/>
      </w:r>
      <w:r>
        <w:rPr>
          <w:rFonts w:hint="eastAsia"/>
        </w:rPr>
        <w:t>输入：打分信息</w:t>
      </w:r>
      <w:r>
        <w:rPr>
          <w:rFonts w:hint="eastAsia"/>
          <w:lang w:eastAsia="zh-CN"/>
        </w:rPr>
        <w:t>；</w:t>
      </w:r>
    </w:p>
    <w:p>
      <w:pPr>
        <w:rPr>
          <w:rFonts w:hint="eastAsia" w:eastAsiaTheme="minorEastAsia"/>
          <w:lang w:eastAsia="zh-CN"/>
        </w:rPr>
      </w:pPr>
      <w:r>
        <w:tab/>
      </w:r>
      <w:r>
        <w:rPr>
          <w:rFonts w:hint="eastAsia"/>
        </w:rPr>
        <w:t>输出：绩效考核信息</w:t>
      </w:r>
      <w:r>
        <w:rPr>
          <w:rFonts w:hint="eastAsia"/>
          <w:lang w:eastAsia="zh-CN"/>
        </w:rPr>
        <w:t>。</w:t>
      </w:r>
    </w:p>
    <w:p>
      <w:pPr>
        <w:numPr>
          <w:numId w:val="0"/>
        </w:numPr>
        <w:ind w:firstLine="420" w:firstLine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jc w:val="center"/>
        <w:rPr>
          <w:rFonts w:hint="default"/>
          <w:lang w:val="en-US" w:eastAsia="zh-CN"/>
        </w:rPr>
      </w:pPr>
      <w:r>
        <w:rPr>
          <w:rFonts w:hint="eastAsia"/>
          <w:lang w:val="en-US" w:eastAsia="zh-CN"/>
        </w:rPr>
        <w:t>、</w:t>
      </w:r>
      <w:r>
        <w:rPr>
          <w:rFonts w:hint="default"/>
          <w:lang w:val="en-US" w:eastAsia="zh-CN"/>
        </w:rPr>
        <w:drawing>
          <wp:inline distT="0" distB="0" distL="114300" distR="114300">
            <wp:extent cx="3697605" cy="2769870"/>
            <wp:effectExtent l="0" t="0" r="5715" b="3810"/>
            <wp:docPr id="9" name="图片 9" descr="管理员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管理员用例"/>
                    <pic:cNvPicPr>
                      <a:picLocks noChangeAspect="1"/>
                    </pic:cNvPicPr>
                  </pic:nvPicPr>
                  <pic:blipFill>
                    <a:blip r:embed="rId10"/>
                    <a:stretch>
                      <a:fillRect/>
                    </a:stretch>
                  </pic:blipFill>
                  <pic:spPr>
                    <a:xfrm>
                      <a:off x="0" y="0"/>
                      <a:ext cx="3697605" cy="2769870"/>
                    </a:xfrm>
                    <a:prstGeom prst="rect">
                      <a:avLst/>
                    </a:prstGeom>
                  </pic:spPr>
                </pic:pic>
              </a:graphicData>
            </a:graphic>
          </wp:inline>
        </w:drawing>
      </w:r>
    </w:p>
    <w:p>
      <w:pPr>
        <w:numPr>
          <w:numId w:val="0"/>
        </w:numPr>
        <w:jc w:val="center"/>
        <w:rPr>
          <w:rFonts w:hint="default"/>
          <w:lang w:val="en-US" w:eastAsia="zh-CN"/>
        </w:rPr>
      </w:pPr>
      <w:r>
        <w:rPr>
          <w:rFonts w:hint="eastAsia"/>
          <w:lang w:val="en-US" w:eastAsia="zh-CN"/>
        </w:rPr>
        <w:t>图3.3 管理员用例图</w:t>
      </w:r>
    </w:p>
    <w:p>
      <w:r>
        <w:rPr>
          <w:rFonts w:hint="eastAsia"/>
        </w:rPr>
        <w:t>（</w:t>
      </w:r>
      <w:r>
        <w:rPr>
          <w:rFonts w:hint="eastAsia"/>
          <w:lang w:val="en-US" w:eastAsia="zh-CN"/>
        </w:rPr>
        <w:t>4</w:t>
      </w:r>
      <w:r>
        <w:t>）</w:t>
      </w:r>
      <w:r>
        <w:rPr>
          <w:rFonts w:hint="eastAsia"/>
        </w:rPr>
        <w:t>领导</w:t>
      </w:r>
      <w:r>
        <w:t>管理功能</w:t>
      </w:r>
    </w:p>
    <w:p>
      <w:r>
        <w:tab/>
      </w:r>
      <w:r>
        <w:rPr>
          <w:rFonts w:hint="eastAsia"/>
        </w:rPr>
        <w:t>①</w:t>
      </w:r>
      <w:r>
        <w:rPr>
          <w:rFonts w:hint="eastAsia"/>
          <w:lang w:val="en-US" w:eastAsia="zh-CN"/>
        </w:rPr>
        <w:t>基本</w:t>
      </w:r>
      <w:r>
        <w:t>功能</w:t>
      </w:r>
    </w:p>
    <w:p>
      <w:pPr>
        <w:rPr>
          <w:rFonts w:hint="default" w:eastAsiaTheme="minorEastAsia"/>
          <w:lang w:val="en-US" w:eastAsia="zh-CN"/>
        </w:rPr>
      </w:pPr>
      <w:r>
        <w:tab/>
      </w:r>
      <w:r>
        <w:rPr>
          <w:rFonts w:hint="eastAsia"/>
        </w:rPr>
        <w:t>描述</w:t>
      </w:r>
      <w:r>
        <w:t>：领导可以</w:t>
      </w:r>
      <w:r>
        <w:rPr>
          <w:rFonts w:hint="eastAsia"/>
        </w:rPr>
        <w:t>查询员工</w:t>
      </w:r>
      <w:r>
        <w:t>的</w:t>
      </w:r>
      <w:r>
        <w:rPr>
          <w:rFonts w:hint="eastAsia"/>
        </w:rPr>
        <w:t>基本</w:t>
      </w:r>
      <w:r>
        <w:t>信息。</w:t>
      </w:r>
      <w:r>
        <w:rPr>
          <w:rFonts w:hint="eastAsia"/>
          <w:lang w:val="en-US" w:eastAsia="zh-CN"/>
        </w:rPr>
        <w:t>并且可以修改、删除员工的基本信息，其中包括：员工密码、员工密保以及员工的基本信息。</w:t>
      </w:r>
    </w:p>
    <w:p>
      <w:pPr>
        <w:rPr>
          <w:rFonts w:hint="eastAsia" w:eastAsiaTheme="minorEastAsia"/>
          <w:lang w:eastAsia="zh-CN"/>
        </w:rPr>
      </w:pPr>
      <w:r>
        <w:tab/>
      </w:r>
      <w:r>
        <w:rPr>
          <w:rFonts w:hint="eastAsia"/>
        </w:rPr>
        <w:t>输入</w:t>
      </w:r>
      <w:r>
        <w:t>：输入</w:t>
      </w:r>
      <w:r>
        <w:rPr>
          <w:rFonts w:hint="eastAsia"/>
        </w:rPr>
        <w:t>员工账户</w:t>
      </w:r>
      <w:r>
        <w:rPr>
          <w:rFonts w:hint="eastAsia"/>
          <w:lang w:eastAsia="zh-CN"/>
        </w:rPr>
        <w:t>；</w:t>
      </w:r>
    </w:p>
    <w:p>
      <w:pPr>
        <w:rPr>
          <w:rFonts w:hint="eastAsia" w:eastAsiaTheme="minorEastAsia"/>
          <w:lang w:eastAsia="zh-CN"/>
        </w:rPr>
      </w:pPr>
      <w:r>
        <w:tab/>
      </w:r>
      <w:r>
        <w:rPr>
          <w:rFonts w:hint="eastAsia"/>
        </w:rPr>
        <w:t>输出</w:t>
      </w:r>
      <w:r>
        <w:t>：</w:t>
      </w:r>
      <w:r>
        <w:rPr>
          <w:rFonts w:hint="eastAsia"/>
        </w:rPr>
        <w:t>员工基本信息表和绩效考核表</w:t>
      </w:r>
      <w:r>
        <w:rPr>
          <w:rFonts w:hint="eastAsia"/>
          <w:lang w:eastAsia="zh-CN"/>
        </w:rPr>
        <w:t>。</w:t>
      </w:r>
    </w:p>
    <w:p>
      <w:r>
        <w:tab/>
      </w:r>
      <w:r>
        <w:rPr>
          <w:rFonts w:hint="eastAsia"/>
        </w:rPr>
        <w:t>②</w:t>
      </w:r>
      <w:r>
        <w:rPr>
          <w:rFonts w:hint="eastAsia"/>
          <w:lang w:val="en-US" w:eastAsia="zh-CN"/>
        </w:rPr>
        <w:t>修改评分</w:t>
      </w:r>
      <w:r>
        <w:t>功能</w:t>
      </w:r>
      <w:bookmarkStart w:id="31" w:name="_GoBack"/>
      <w:bookmarkEnd w:id="31"/>
    </w:p>
    <w:p>
      <w:pPr>
        <w:rPr>
          <w:rFonts w:hint="eastAsia"/>
          <w:lang w:val="en-US" w:eastAsia="zh-CN"/>
        </w:rPr>
      </w:pPr>
      <w:r>
        <w:tab/>
      </w:r>
      <w:r>
        <w:rPr>
          <w:rFonts w:hint="eastAsia"/>
          <w:lang w:val="en-US" w:eastAsia="zh-CN"/>
        </w:rPr>
        <w:t>描述：领导可以修改员工的基本信息、密保、密码信息以及修改员工的绩效考核信息。</w:t>
      </w:r>
    </w:p>
    <w:p>
      <w:pPr>
        <w:ind w:firstLine="420" w:firstLineChars="0"/>
        <w:rPr>
          <w:rFonts w:hint="eastAsia" w:eastAsiaTheme="minorEastAsia"/>
          <w:lang w:eastAsia="zh-CN"/>
        </w:rPr>
      </w:pPr>
      <w:r>
        <w:rPr>
          <w:rFonts w:hint="eastAsia"/>
        </w:rPr>
        <w:t>输入</w:t>
      </w:r>
      <w:r>
        <w:t>：输入</w:t>
      </w:r>
      <w:r>
        <w:rPr>
          <w:rFonts w:hint="eastAsia"/>
        </w:rPr>
        <w:t>员工账户</w:t>
      </w:r>
      <w:r>
        <w:rPr>
          <w:rFonts w:hint="eastAsia"/>
          <w:lang w:eastAsia="zh-CN"/>
        </w:rPr>
        <w:t>；</w:t>
      </w:r>
    </w:p>
    <w:p>
      <w:pPr>
        <w:rPr>
          <w:rFonts w:hint="default" w:eastAsiaTheme="minorEastAsia"/>
          <w:lang w:val="en-US" w:eastAsia="zh-CN"/>
        </w:rPr>
      </w:pPr>
      <w:r>
        <w:tab/>
      </w:r>
      <w:r>
        <w:rPr>
          <w:rFonts w:hint="eastAsia"/>
        </w:rPr>
        <w:t>输出</w:t>
      </w:r>
      <w:r>
        <w:t>：</w:t>
      </w:r>
      <w:r>
        <w:rPr>
          <w:rFonts w:hint="eastAsia"/>
        </w:rPr>
        <w:t>员工基本信息表和绩效考核表</w:t>
      </w:r>
      <w:r>
        <w:rPr>
          <w:rFonts w:hint="eastAsia"/>
          <w:lang w:eastAsia="zh-CN"/>
        </w:rPr>
        <w:t>，</w:t>
      </w:r>
      <w:r>
        <w:rPr>
          <w:rFonts w:hint="eastAsia"/>
          <w:lang w:val="en-US" w:eastAsia="zh-CN"/>
        </w:rPr>
        <w:t>然后可以对其进行修改。</w:t>
      </w:r>
    </w:p>
    <w:p>
      <w:pPr>
        <w:ind w:firstLine="420" w:firstLineChars="0"/>
        <w:rPr>
          <w:rFonts w:hint="eastAsia"/>
          <w:lang w:val="en-US" w:eastAsia="zh-CN"/>
        </w:rPr>
      </w:pPr>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rPr>
          <w:rFonts w:hint="eastAsia"/>
          <w:lang w:val="en-US" w:eastAsia="zh-CN"/>
        </w:rPr>
        <w:t>修改评分模型</w:t>
      </w:r>
    </w:p>
    <w:p>
      <w:pPr>
        <w:ind w:firstLine="420" w:firstLineChars="0"/>
        <w:rPr>
          <w:rFonts w:hint="eastAsia"/>
          <w:lang w:val="en-US" w:eastAsia="zh-CN"/>
        </w:rPr>
      </w:pPr>
      <w:r>
        <w:rPr>
          <w:rFonts w:hint="eastAsia"/>
          <w:lang w:val="en-US" w:eastAsia="zh-CN"/>
        </w:rPr>
        <w:t>描述：领导可以根据相应情况修改评分模型。</w:t>
      </w:r>
    </w:p>
    <w:p>
      <w:pPr>
        <w:ind w:firstLine="420" w:firstLineChars="0"/>
        <w:rPr>
          <w:rFonts w:hint="eastAsia"/>
          <w:lang w:val="en-US" w:eastAsia="zh-CN"/>
        </w:rPr>
      </w:pPr>
      <w:r>
        <w:rPr>
          <w:rFonts w:hint="eastAsia"/>
          <w:lang w:val="en-US" w:eastAsia="zh-CN"/>
        </w:rPr>
        <w:t>输入：按下模型修改键；</w:t>
      </w:r>
    </w:p>
    <w:p>
      <w:pPr>
        <w:ind w:firstLine="420" w:firstLineChars="0"/>
        <w:rPr>
          <w:rFonts w:hint="default"/>
          <w:lang w:val="en-US" w:eastAsia="zh-CN"/>
        </w:rPr>
      </w:pPr>
      <w:r>
        <w:rPr>
          <w:rFonts w:hint="eastAsia"/>
          <w:lang w:val="en-US" w:eastAsia="zh-CN"/>
        </w:rPr>
        <w:t>输出：模型评分表，可以在评分表中修改评分模型。</w:t>
      </w:r>
    </w:p>
    <w:p>
      <w:pPr>
        <w:ind w:firstLine="420"/>
      </w:pPr>
      <w:r>
        <w:rPr>
          <w:rFonts w:hint="eastAsia"/>
        </w:rPr>
        <w:t>下图3</w:t>
      </w:r>
      <w:r>
        <w:t>.</w:t>
      </w:r>
      <w:r>
        <w:rPr>
          <w:rFonts w:hint="eastAsia"/>
          <w:lang w:val="en-US" w:eastAsia="zh-CN"/>
        </w:rPr>
        <w:t>4</w:t>
      </w:r>
      <w:r>
        <w:rPr>
          <w:rFonts w:hint="eastAsia"/>
        </w:rPr>
        <w:t>所示</w:t>
      </w:r>
      <w:r>
        <w:t>为</w:t>
      </w:r>
      <w:r>
        <w:rPr>
          <w:rFonts w:hint="eastAsia"/>
        </w:rPr>
        <w:t>领导</w:t>
      </w:r>
      <w:r>
        <w:t>管理用例图：</w:t>
      </w:r>
    </w:p>
    <w:p>
      <w:pPr>
        <w:ind w:firstLine="420"/>
        <w:jc w:val="center"/>
        <w:rPr>
          <w:rFonts w:hint="eastAsia" w:eastAsiaTheme="minorEastAsia"/>
          <w:lang w:eastAsia="zh-CN"/>
        </w:rPr>
      </w:pPr>
      <w:r>
        <w:rPr>
          <w:rFonts w:hint="eastAsia" w:eastAsiaTheme="minorEastAsia"/>
          <w:lang w:eastAsia="zh-CN"/>
        </w:rPr>
        <w:drawing>
          <wp:inline distT="0" distB="0" distL="114300" distR="114300">
            <wp:extent cx="3144520" cy="2857500"/>
            <wp:effectExtent l="0" t="0" r="10160" b="7620"/>
            <wp:docPr id="8" name="图片 8" descr="领导管理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领导管理用例"/>
                    <pic:cNvPicPr>
                      <a:picLocks noChangeAspect="1"/>
                    </pic:cNvPicPr>
                  </pic:nvPicPr>
                  <pic:blipFill>
                    <a:blip r:embed="rId11"/>
                    <a:stretch>
                      <a:fillRect/>
                    </a:stretch>
                  </pic:blipFill>
                  <pic:spPr>
                    <a:xfrm>
                      <a:off x="0" y="0"/>
                      <a:ext cx="3144520" cy="2857500"/>
                    </a:xfrm>
                    <a:prstGeom prst="rect">
                      <a:avLst/>
                    </a:prstGeom>
                  </pic:spPr>
                </pic:pic>
              </a:graphicData>
            </a:graphic>
          </wp:inline>
        </w:drawing>
      </w:r>
    </w:p>
    <w:p>
      <w:pPr>
        <w:jc w:val="center"/>
      </w:pPr>
      <w:r>
        <w:rPr>
          <w:rFonts w:hint="eastAsia"/>
        </w:rPr>
        <w:t>图3</w:t>
      </w:r>
      <w:r>
        <w:t>.</w:t>
      </w:r>
      <w:r>
        <w:rPr>
          <w:rFonts w:hint="eastAsia"/>
          <w:lang w:val="en-US" w:eastAsia="zh-CN"/>
        </w:rPr>
        <w:t>4</w:t>
      </w:r>
      <w:r>
        <w:rPr>
          <w:rFonts w:hint="eastAsia"/>
        </w:rPr>
        <w:t>领导</w:t>
      </w:r>
      <w:r>
        <w:t>管理用例图</w:t>
      </w:r>
    </w:p>
    <w:p>
      <w:r>
        <w:rPr>
          <w:rFonts w:hint="eastAsia"/>
        </w:rPr>
        <w:t>（</w:t>
      </w:r>
      <w:r>
        <w:rPr>
          <w:rFonts w:hint="eastAsia"/>
          <w:lang w:val="en-US" w:eastAsia="zh-CN"/>
        </w:rPr>
        <w:t>5</w:t>
      </w:r>
      <w:r>
        <w:t>）</w:t>
      </w:r>
      <w:r>
        <w:rPr>
          <w:rFonts w:hint="eastAsia"/>
        </w:rPr>
        <w:t>评分</w:t>
      </w:r>
      <w:r>
        <w:t>结果输出功能</w:t>
      </w:r>
    </w:p>
    <w:p>
      <w:r>
        <w:tab/>
      </w:r>
      <w:r>
        <w:rPr>
          <w:rFonts w:hint="eastAsia"/>
        </w:rPr>
        <w:t>描述</w:t>
      </w:r>
      <w:r>
        <w:t>：</w:t>
      </w:r>
      <w:r>
        <w:rPr>
          <w:rFonts w:hint="eastAsia"/>
        </w:rPr>
        <w:t>系统</w:t>
      </w:r>
      <w:r>
        <w:t>可以根据领导对员工的评</w:t>
      </w:r>
      <w:r>
        <w:rPr>
          <w:rFonts w:hint="eastAsia"/>
        </w:rPr>
        <w:t>分以及</w:t>
      </w:r>
      <w:r>
        <w:t>系统内部的评分模型生成相关</w:t>
      </w:r>
      <w:r>
        <w:rPr>
          <w:rFonts w:hint="eastAsia"/>
        </w:rPr>
        <w:t>评分</w:t>
      </w:r>
      <w:r>
        <w:t>结果</w:t>
      </w:r>
      <w:r>
        <w:rPr>
          <w:rFonts w:hint="eastAsia"/>
        </w:rPr>
        <w:t>，评分标准</w:t>
      </w:r>
      <w:r>
        <w:t>如下</w:t>
      </w:r>
      <w:r>
        <w:rPr>
          <w:rFonts w:hint="eastAsia"/>
        </w:rPr>
        <w:t>表3</w:t>
      </w:r>
      <w:r>
        <w:t>.1</w:t>
      </w:r>
      <w:r>
        <w:rPr>
          <w:rFonts w:hint="eastAsia"/>
        </w:rPr>
        <w:t>，员工</w:t>
      </w:r>
      <w:r>
        <w:t>绩效考核评分表如下表</w:t>
      </w:r>
      <w:r>
        <w:rPr>
          <w:rFonts w:hint="eastAsia"/>
        </w:rPr>
        <w:t>3</w:t>
      </w:r>
      <w:r>
        <w:t>.2：</w:t>
      </w:r>
    </w:p>
    <w:p>
      <w:pPr>
        <w:jc w:val="center"/>
      </w:pPr>
      <w:r>
        <w:rPr>
          <w:rFonts w:hint="eastAsia"/>
        </w:rPr>
        <w:t>表3</w:t>
      </w:r>
      <w:r>
        <w:t>.1</w:t>
      </w:r>
      <w:r>
        <w:rPr>
          <w:rFonts w:hint="eastAsia"/>
        </w:rPr>
        <w:t>员工</w:t>
      </w:r>
      <w:r>
        <w:t>评测标准表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33"/>
        <w:gridCol w:w="1723"/>
        <w:gridCol w:w="2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740" w:type="dxa"/>
            <w:gridSpan w:val="3"/>
          </w:tcPr>
          <w:p>
            <w:pPr>
              <w:jc w:val="center"/>
            </w:pPr>
            <w:r>
              <w:rPr>
                <w:rFonts w:hint="eastAsia"/>
              </w:rPr>
              <w:t>员工评测标准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740" w:type="dxa"/>
            <w:gridSpan w:val="3"/>
          </w:tcPr>
          <w:p>
            <w:pPr>
              <w:jc w:val="center"/>
            </w:pPr>
            <w:r>
              <w:rPr>
                <w:rFonts w:hint="eastAsia"/>
              </w:rPr>
              <w:t>员工编号：YG201901001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评分</w:t>
            </w:r>
            <w:r>
              <w:t>项</w:t>
            </w:r>
          </w:p>
        </w:tc>
        <w:tc>
          <w:tcPr>
            <w:tcW w:w="1723" w:type="dxa"/>
          </w:tcPr>
          <w:p>
            <w:r>
              <w:rPr>
                <w:rFonts w:hint="eastAsia"/>
              </w:rPr>
              <w:t>总分</w:t>
            </w:r>
          </w:p>
        </w:tc>
        <w:tc>
          <w:tcPr>
            <w:tcW w:w="2584" w:type="dxa"/>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工作</w:t>
            </w:r>
            <w:r>
              <w:t>组织与管理</w:t>
            </w:r>
          </w:p>
        </w:tc>
        <w:tc>
          <w:tcPr>
            <w:tcW w:w="1723" w:type="dxa"/>
          </w:tcPr>
          <w:p>
            <w:r>
              <w:rPr>
                <w:rFonts w:hint="eastAsia"/>
              </w:rPr>
              <w:t>10分</w:t>
            </w:r>
          </w:p>
        </w:tc>
        <w:tc>
          <w:tcPr>
            <w:tcW w:w="2584" w:type="dxa"/>
            <w:vMerge w:val="restart"/>
          </w:tcPr>
          <w:p>
            <w:r>
              <w:rPr>
                <w:rFonts w:hint="eastAsia"/>
              </w:rPr>
              <w:t>资源管理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学习</w:t>
            </w:r>
            <w:r>
              <w:t>与发展</w:t>
            </w:r>
          </w:p>
        </w:tc>
        <w:tc>
          <w:tcPr>
            <w:tcW w:w="1723" w:type="dxa"/>
          </w:tcPr>
          <w:p>
            <w:r>
              <w:rPr>
                <w:rFonts w:hint="eastAsia"/>
              </w:rPr>
              <w:t>10分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设备</w:t>
            </w:r>
            <w:r>
              <w:t>管理</w:t>
            </w:r>
          </w:p>
        </w:tc>
        <w:tc>
          <w:tcPr>
            <w:tcW w:w="1723" w:type="dxa"/>
          </w:tcPr>
          <w:p>
            <w:r>
              <w:rPr>
                <w:rFonts w:hint="eastAsia"/>
              </w:rPr>
              <w:t>15分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信息</w:t>
            </w:r>
            <w:r>
              <w:t>管理</w:t>
            </w:r>
          </w:p>
        </w:tc>
        <w:tc>
          <w:tcPr>
            <w:tcW w:w="1723" w:type="dxa"/>
          </w:tcPr>
          <w:p>
            <w:r>
              <w:rPr>
                <w:rFonts w:hint="eastAsia"/>
              </w:rPr>
              <w:t>15分</w:t>
            </w:r>
          </w:p>
        </w:tc>
        <w:tc>
          <w:tcPr>
            <w:tcW w:w="2584" w:type="dxa"/>
            <w:vMerge w:val="continue"/>
            <w:tcBorders>
              <w:bottom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育苗</w:t>
            </w:r>
          </w:p>
        </w:tc>
        <w:tc>
          <w:tcPr>
            <w:tcW w:w="1723" w:type="dxa"/>
          </w:tcPr>
          <w:p>
            <w:r>
              <w:rPr>
                <w:rFonts w:hint="eastAsia"/>
              </w:rPr>
              <w:t>20分</w:t>
            </w:r>
          </w:p>
        </w:tc>
        <w:tc>
          <w:tcPr>
            <w:tcW w:w="2584" w:type="dxa"/>
            <w:vMerge w:val="restart"/>
            <w:tcBorders>
              <w:top w:val="single" w:color="auto" w:sz="4" w:space="0"/>
            </w:tcBorders>
          </w:tcPr>
          <w:p>
            <w:r>
              <w:rPr>
                <w:rFonts w:hint="eastAsia"/>
              </w:rPr>
              <w:t>核心过程</w:t>
            </w:r>
            <w: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采收</w:t>
            </w:r>
          </w:p>
        </w:tc>
        <w:tc>
          <w:tcPr>
            <w:tcW w:w="1723" w:type="dxa"/>
          </w:tcPr>
          <w:p>
            <w:r>
              <w:rPr>
                <w:rFonts w:hint="eastAsia"/>
              </w:rPr>
              <w:t>20分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田间管理</w:t>
            </w:r>
          </w:p>
        </w:tc>
        <w:tc>
          <w:tcPr>
            <w:tcW w:w="1723" w:type="dxa"/>
          </w:tcPr>
          <w:p>
            <w:r>
              <w:rPr>
                <w:rFonts w:hint="eastAsia"/>
              </w:rPr>
              <w:t>50分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烘培</w:t>
            </w:r>
          </w:p>
        </w:tc>
        <w:tc>
          <w:tcPr>
            <w:tcW w:w="1723" w:type="dxa"/>
          </w:tcPr>
          <w:p>
            <w:r>
              <w:rPr>
                <w:rFonts w:hint="eastAsia"/>
              </w:rPr>
              <w:t>30分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分级</w:t>
            </w:r>
            <w:r>
              <w:t>与收购</w:t>
            </w:r>
          </w:p>
        </w:tc>
        <w:tc>
          <w:tcPr>
            <w:tcW w:w="1723" w:type="dxa"/>
          </w:tcPr>
          <w:p>
            <w:r>
              <w:rPr>
                <w:rFonts w:hint="eastAsia"/>
              </w:rPr>
              <w:t>20分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具有</w:t>
            </w:r>
            <w:r>
              <w:t>责任心，工作积极主动</w:t>
            </w:r>
          </w:p>
        </w:tc>
        <w:tc>
          <w:tcPr>
            <w:tcW w:w="1723" w:type="dxa"/>
          </w:tcPr>
          <w:p>
            <w:r>
              <w:rPr>
                <w:rFonts w:hint="eastAsia"/>
              </w:rPr>
              <w:t>10分</w:t>
            </w:r>
          </w:p>
        </w:tc>
        <w:tc>
          <w:tcPr>
            <w:tcW w:w="2584" w:type="dxa"/>
            <w:vMerge w:val="restart"/>
          </w:tcPr>
          <w:p>
            <w:r>
              <w:rPr>
                <w:rFonts w:hint="eastAsia"/>
              </w:rPr>
              <w:t>职业</w:t>
            </w:r>
            <w:r>
              <w:t>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完成</w:t>
            </w:r>
            <w:r>
              <w:t>领导交办的其他工作</w:t>
            </w:r>
          </w:p>
        </w:tc>
        <w:tc>
          <w:tcPr>
            <w:tcW w:w="1723" w:type="dxa"/>
          </w:tcPr>
          <w:p>
            <w:r>
              <w:rPr>
                <w:rFonts w:hint="eastAsia"/>
              </w:rPr>
              <w:t>10分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工作</w:t>
            </w:r>
            <w:r>
              <w:t>勤奋</w:t>
            </w:r>
            <w:r>
              <w:rPr>
                <w:rFonts w:hint="eastAsia"/>
              </w:rPr>
              <w:t>、竭力</w:t>
            </w:r>
            <w:r>
              <w:t>完成任务</w:t>
            </w:r>
          </w:p>
        </w:tc>
        <w:tc>
          <w:tcPr>
            <w:tcW w:w="1723" w:type="dxa"/>
          </w:tcPr>
          <w:p>
            <w:r>
              <w:rPr>
                <w:rFonts w:hint="eastAsia"/>
              </w:rPr>
              <w:t>10分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忠于公司</w:t>
            </w:r>
            <w:r>
              <w:t>、品行端正</w:t>
            </w:r>
          </w:p>
        </w:tc>
        <w:tc>
          <w:tcPr>
            <w:tcW w:w="1723" w:type="dxa"/>
          </w:tcPr>
          <w:p>
            <w:r>
              <w:rPr>
                <w:rFonts w:hint="eastAsia"/>
              </w:rPr>
              <w:t>10分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工作</w:t>
            </w:r>
            <w:r>
              <w:t>热情</w:t>
            </w:r>
          </w:p>
        </w:tc>
        <w:tc>
          <w:tcPr>
            <w:tcW w:w="1723" w:type="dxa"/>
          </w:tcPr>
          <w:p>
            <w:r>
              <w:rPr>
                <w:rFonts w:hint="eastAsia"/>
              </w:rPr>
              <w:t>10分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对</w:t>
            </w:r>
            <w:r>
              <w:t>客户热情礼貌</w:t>
            </w:r>
          </w:p>
        </w:tc>
        <w:tc>
          <w:tcPr>
            <w:tcW w:w="1723" w:type="dxa"/>
          </w:tcPr>
          <w:p>
            <w:r>
              <w:rPr>
                <w:rFonts w:hint="eastAsia"/>
              </w:rPr>
              <w:t>10分</w:t>
            </w:r>
          </w:p>
        </w:tc>
        <w:tc>
          <w:tcPr>
            <w:tcW w:w="2584" w:type="dxa"/>
            <w:vMerge w:val="restart"/>
          </w:tcPr>
          <w:p>
            <w:r>
              <w:rPr>
                <w:rFonts w:hint="eastAsia"/>
              </w:rPr>
              <w:t>服务</w:t>
            </w:r>
            <w:r>
              <w:t>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对</w:t>
            </w:r>
            <w:r>
              <w:t>同事态度真诚热情</w:t>
            </w:r>
          </w:p>
        </w:tc>
        <w:tc>
          <w:tcPr>
            <w:tcW w:w="1723" w:type="dxa"/>
          </w:tcPr>
          <w:p>
            <w:r>
              <w:rPr>
                <w:rFonts w:hint="eastAsia"/>
              </w:rPr>
              <w:t>10分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对本职工作</w:t>
            </w:r>
            <w:r>
              <w:t>尽职尽责</w:t>
            </w:r>
          </w:p>
        </w:tc>
        <w:tc>
          <w:tcPr>
            <w:tcW w:w="1723" w:type="dxa"/>
          </w:tcPr>
          <w:p>
            <w:r>
              <w:rPr>
                <w:rFonts w:hint="eastAsia"/>
              </w:rPr>
              <w:t>10分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积极</w:t>
            </w:r>
            <w:r>
              <w:t>配合其他</w:t>
            </w:r>
            <w:r>
              <w:rPr>
                <w:rFonts w:hint="eastAsia"/>
              </w:rPr>
              <w:t>部门</w:t>
            </w:r>
            <w:r>
              <w:t>员工工作</w:t>
            </w:r>
          </w:p>
        </w:tc>
        <w:tc>
          <w:tcPr>
            <w:tcW w:w="1723" w:type="dxa"/>
          </w:tcPr>
          <w:p>
            <w:r>
              <w:rPr>
                <w:rFonts w:hint="eastAsia"/>
              </w:rPr>
              <w:t>10分</w:t>
            </w:r>
          </w:p>
        </w:tc>
        <w:tc>
          <w:tcPr>
            <w:tcW w:w="2584" w:type="dxa"/>
            <w:vMerge w:val="restart"/>
          </w:tcPr>
          <w:p>
            <w:r>
              <w:rPr>
                <w:rFonts w:hint="eastAsia"/>
              </w:rPr>
              <w:t>团体精神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433" w:type="dxa"/>
          </w:tcPr>
          <w:p>
            <w:r>
              <w:rPr>
                <w:rFonts w:hint="eastAsia"/>
              </w:rPr>
              <w:t>内部</w:t>
            </w:r>
            <w:r>
              <w:t>员工</w:t>
            </w:r>
            <w:r>
              <w:rPr>
                <w:rFonts w:hint="eastAsia"/>
              </w:rPr>
              <w:t>之间</w:t>
            </w:r>
            <w:r>
              <w:t>的相互配合</w:t>
            </w:r>
          </w:p>
        </w:tc>
        <w:tc>
          <w:tcPr>
            <w:tcW w:w="1723" w:type="dxa"/>
          </w:tcPr>
          <w:p>
            <w:r>
              <w:rPr>
                <w:rFonts w:hint="eastAsia"/>
              </w:rPr>
              <w:t>10分</w:t>
            </w:r>
          </w:p>
        </w:tc>
        <w:tc>
          <w:tcPr>
            <w:tcW w:w="2584"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 w:hRule="atLeast"/>
          <w:jc w:val="center"/>
        </w:trPr>
        <w:tc>
          <w:tcPr>
            <w:tcW w:w="3433" w:type="dxa"/>
          </w:tcPr>
          <w:p>
            <w:r>
              <w:rPr>
                <w:rFonts w:hint="eastAsia"/>
              </w:rPr>
              <w:t>顾全</w:t>
            </w:r>
            <w:r>
              <w:t>大局、</w:t>
            </w:r>
            <w:r>
              <w:rPr>
                <w:rFonts w:hint="eastAsia"/>
              </w:rPr>
              <w:t>以</w:t>
            </w:r>
            <w:r>
              <w:t>公司利益为</w:t>
            </w:r>
            <w:r>
              <w:rPr>
                <w:rFonts w:hint="eastAsia"/>
              </w:rPr>
              <w:t>重</w:t>
            </w:r>
          </w:p>
        </w:tc>
        <w:tc>
          <w:tcPr>
            <w:tcW w:w="1723" w:type="dxa"/>
          </w:tcPr>
          <w:p>
            <w:r>
              <w:rPr>
                <w:rFonts w:hint="eastAsia"/>
              </w:rPr>
              <w:t>10分</w:t>
            </w:r>
          </w:p>
        </w:tc>
        <w:tc>
          <w:tcPr>
            <w:tcW w:w="2584" w:type="dxa"/>
            <w:vMerge w:val="continue"/>
          </w:tcPr>
          <w:p/>
        </w:tc>
      </w:tr>
    </w:tbl>
    <w:p/>
    <w:tbl>
      <w:tblPr>
        <w:tblStyle w:val="12"/>
        <w:tblpPr w:leftFromText="180" w:rightFromText="180" w:vertAnchor="text" w:horzAnchor="page" w:tblpX="1793" w:tblpY="4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2690"/>
        <w:gridCol w:w="770"/>
        <w:gridCol w:w="960"/>
        <w:gridCol w:w="1030"/>
        <w:gridCol w:w="970"/>
        <w:gridCol w:w="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jc w:val="center"/>
            </w:pPr>
            <w:r>
              <w:rPr>
                <w:rFonts w:hint="eastAsia"/>
              </w:rPr>
              <w:t>员工绩效考核评分表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jc w:val="center"/>
            </w:pPr>
            <w:r>
              <w:rPr>
                <w:rFonts w:hint="eastAsia"/>
              </w:rPr>
              <w:t>员工账户信息：YG201901001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r>
              <w:rPr>
                <w:rFonts w:hint="eastAsia"/>
              </w:rPr>
              <w:t>评分类别</w:t>
            </w:r>
          </w:p>
        </w:tc>
        <w:tc>
          <w:tcPr>
            <w:tcW w:w="2690" w:type="dxa"/>
          </w:tcPr>
          <w:p>
            <w:r>
              <w:rPr>
                <w:rFonts w:hint="eastAsia"/>
              </w:rPr>
              <w:t>评分项</w:t>
            </w:r>
          </w:p>
        </w:tc>
        <w:tc>
          <w:tcPr>
            <w:tcW w:w="770" w:type="dxa"/>
          </w:tcPr>
          <w:p>
            <w:pPr>
              <w:jc w:val="center"/>
            </w:pPr>
            <w:r>
              <w:rPr>
                <w:rFonts w:hint="eastAsia"/>
              </w:rPr>
              <w:t>该项</w:t>
            </w:r>
          </w:p>
          <w:p>
            <w:pPr>
              <w:jc w:val="center"/>
            </w:pPr>
            <w:r>
              <w:rPr>
                <w:rFonts w:hint="eastAsia"/>
              </w:rPr>
              <w:t>总分</w:t>
            </w:r>
          </w:p>
        </w:tc>
        <w:tc>
          <w:tcPr>
            <w:tcW w:w="960" w:type="dxa"/>
          </w:tcPr>
          <w:p>
            <w:pPr>
              <w:jc w:val="center"/>
            </w:pPr>
            <w:r>
              <w:rPr>
                <w:rFonts w:hint="eastAsia"/>
              </w:rPr>
              <w:t>优秀</w:t>
            </w:r>
          </w:p>
          <w:p>
            <w:pPr>
              <w:jc w:val="center"/>
            </w:pPr>
            <w:r>
              <w:rPr>
                <w:rFonts w:hint="eastAsia"/>
              </w:rPr>
              <w:t>(100%)</w:t>
            </w:r>
          </w:p>
        </w:tc>
        <w:tc>
          <w:tcPr>
            <w:tcW w:w="1030" w:type="dxa"/>
          </w:tcPr>
          <w:p>
            <w:pPr>
              <w:jc w:val="center"/>
            </w:pPr>
            <w:r>
              <w:rPr>
                <w:rFonts w:hint="eastAsia"/>
              </w:rPr>
              <w:t>良好</w:t>
            </w:r>
          </w:p>
          <w:p>
            <w:pPr>
              <w:jc w:val="center"/>
            </w:pPr>
            <w:r>
              <w:rPr>
                <w:rFonts w:hint="eastAsia"/>
              </w:rPr>
              <w:t>(75%)</w:t>
            </w:r>
          </w:p>
        </w:tc>
        <w:tc>
          <w:tcPr>
            <w:tcW w:w="970" w:type="dxa"/>
          </w:tcPr>
          <w:p>
            <w:pPr>
              <w:jc w:val="center"/>
            </w:pPr>
            <w:r>
              <w:rPr>
                <w:rFonts w:hint="eastAsia"/>
              </w:rPr>
              <w:t>一般</w:t>
            </w:r>
          </w:p>
          <w:p>
            <w:pPr>
              <w:jc w:val="center"/>
            </w:pPr>
            <w:r>
              <w:rPr>
                <w:rFonts w:hint="eastAsia"/>
              </w:rPr>
              <w:t>(50%)</w:t>
            </w:r>
          </w:p>
        </w:tc>
        <w:tc>
          <w:tcPr>
            <w:tcW w:w="885" w:type="dxa"/>
          </w:tcPr>
          <w:p>
            <w:r>
              <w:rPr>
                <w:rFonts w:hint="eastAsia"/>
              </w:rPr>
              <w:t>差</w:t>
            </w:r>
          </w:p>
          <w:p>
            <w:r>
              <w:rPr>
                <w:rFonts w:hint="eastAsia"/>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tc>
        <w:tc>
          <w:tcPr>
            <w:tcW w:w="2690" w:type="dxa"/>
          </w:tcPr>
          <w:p/>
        </w:tc>
        <w:tc>
          <w:tcPr>
            <w:tcW w:w="770" w:type="dxa"/>
          </w:tcPr>
          <w:p/>
        </w:tc>
        <w:tc>
          <w:tcPr>
            <w:tcW w:w="960" w:type="dxa"/>
          </w:tcPr>
          <w:p>
            <w:r>
              <w:rPr>
                <w:rFonts w:hint="eastAsia"/>
              </w:rPr>
              <w:t>是/否</w:t>
            </w:r>
          </w:p>
        </w:tc>
        <w:tc>
          <w:tcPr>
            <w:tcW w:w="1030" w:type="dxa"/>
          </w:tcPr>
          <w:p>
            <w:pPr>
              <w:jc w:val="center"/>
            </w:pPr>
          </w:p>
        </w:tc>
        <w:tc>
          <w:tcPr>
            <w:tcW w:w="970" w:type="dxa"/>
          </w:tcPr>
          <w:p/>
        </w:tc>
        <w:tc>
          <w:tcPr>
            <w:tcW w:w="8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tc>
        <w:tc>
          <w:tcPr>
            <w:tcW w:w="2690" w:type="dxa"/>
          </w:tcPr>
          <w:p/>
        </w:tc>
        <w:tc>
          <w:tcPr>
            <w:tcW w:w="770" w:type="dxa"/>
          </w:tcPr>
          <w:p/>
        </w:tc>
        <w:tc>
          <w:tcPr>
            <w:tcW w:w="960" w:type="dxa"/>
          </w:tcPr>
          <w:p/>
        </w:tc>
        <w:tc>
          <w:tcPr>
            <w:tcW w:w="1030" w:type="dxa"/>
          </w:tcPr>
          <w:p/>
        </w:tc>
        <w:tc>
          <w:tcPr>
            <w:tcW w:w="970" w:type="dxa"/>
          </w:tcPr>
          <w:p/>
        </w:tc>
        <w:tc>
          <w:tcPr>
            <w:tcW w:w="8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tc>
        <w:tc>
          <w:tcPr>
            <w:tcW w:w="2690" w:type="dxa"/>
          </w:tcPr>
          <w:p/>
        </w:tc>
        <w:tc>
          <w:tcPr>
            <w:tcW w:w="770" w:type="dxa"/>
          </w:tcPr>
          <w:p/>
        </w:tc>
        <w:tc>
          <w:tcPr>
            <w:tcW w:w="960" w:type="dxa"/>
          </w:tcPr>
          <w:p/>
        </w:tc>
        <w:tc>
          <w:tcPr>
            <w:tcW w:w="1030" w:type="dxa"/>
          </w:tcPr>
          <w:p/>
        </w:tc>
        <w:tc>
          <w:tcPr>
            <w:tcW w:w="970" w:type="dxa"/>
          </w:tcPr>
          <w:p/>
        </w:tc>
        <w:tc>
          <w:tcPr>
            <w:tcW w:w="8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tc>
        <w:tc>
          <w:tcPr>
            <w:tcW w:w="2690" w:type="dxa"/>
          </w:tcPr>
          <w:p/>
        </w:tc>
        <w:tc>
          <w:tcPr>
            <w:tcW w:w="770" w:type="dxa"/>
          </w:tcPr>
          <w:p/>
        </w:tc>
        <w:tc>
          <w:tcPr>
            <w:tcW w:w="960" w:type="dxa"/>
          </w:tcPr>
          <w:p/>
        </w:tc>
        <w:tc>
          <w:tcPr>
            <w:tcW w:w="1030" w:type="dxa"/>
          </w:tcPr>
          <w:p/>
        </w:tc>
        <w:tc>
          <w:tcPr>
            <w:tcW w:w="970" w:type="dxa"/>
          </w:tcPr>
          <w:p/>
        </w:tc>
        <w:tc>
          <w:tcPr>
            <w:tcW w:w="88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tc>
        <w:tc>
          <w:tcPr>
            <w:tcW w:w="2690" w:type="dxa"/>
          </w:tcPr>
          <w:p/>
        </w:tc>
        <w:tc>
          <w:tcPr>
            <w:tcW w:w="770" w:type="dxa"/>
          </w:tcPr>
          <w:p/>
        </w:tc>
        <w:tc>
          <w:tcPr>
            <w:tcW w:w="960" w:type="dxa"/>
          </w:tcPr>
          <w:p/>
        </w:tc>
        <w:tc>
          <w:tcPr>
            <w:tcW w:w="1030" w:type="dxa"/>
          </w:tcPr>
          <w:p/>
        </w:tc>
        <w:tc>
          <w:tcPr>
            <w:tcW w:w="970" w:type="dxa"/>
          </w:tcPr>
          <w:p/>
        </w:tc>
        <w:tc>
          <w:tcPr>
            <w:tcW w:w="885" w:type="dxa"/>
          </w:tcPr>
          <w:p/>
        </w:tc>
      </w:tr>
    </w:tbl>
    <w:p>
      <w:pPr>
        <w:jc w:val="center"/>
      </w:pPr>
      <w:r>
        <w:rPr>
          <w:rFonts w:hint="eastAsia"/>
        </w:rPr>
        <w:t>表3</w:t>
      </w:r>
      <w:r>
        <w:t>.2</w:t>
      </w:r>
      <w:r>
        <w:rPr>
          <w:rFonts w:hint="eastAsia"/>
        </w:rPr>
        <w:t>员工</w:t>
      </w:r>
      <w:r>
        <w:t>绩效考核评分表</w:t>
      </w:r>
    </w:p>
    <w:p/>
    <w:p>
      <w:pPr>
        <w:rPr>
          <w:b/>
        </w:rPr>
      </w:pPr>
      <w:r>
        <w:tab/>
      </w:r>
      <w:r>
        <w:rPr>
          <w:rFonts w:hint="eastAsia"/>
        </w:rPr>
        <w:t>其中</w:t>
      </w:r>
      <w:r>
        <w:t>每一项的评分结果</w:t>
      </w:r>
      <w:r>
        <w:rPr>
          <w:rFonts w:hint="eastAsia"/>
        </w:rPr>
        <w:t>中</w:t>
      </w:r>
      <w:r>
        <w:t>的</w:t>
      </w:r>
      <w:r>
        <w:rPr>
          <w:rFonts w:hint="eastAsia"/>
        </w:rPr>
        <w:t>优秀</w:t>
      </w:r>
      <w:r>
        <w:t>、良好、一般、差分别</w:t>
      </w:r>
      <w:r>
        <w:rPr>
          <w:rFonts w:hint="eastAsia"/>
        </w:rPr>
        <w:t>占每一项</w:t>
      </w:r>
      <w:r>
        <w:t>总分的</w:t>
      </w:r>
      <w:r>
        <w:rPr>
          <w:rFonts w:hint="eastAsia"/>
        </w:rPr>
        <w:t>100</w:t>
      </w:r>
      <w:r>
        <w:t>%</w:t>
      </w:r>
      <w:r>
        <w:rPr>
          <w:rFonts w:hint="eastAsia"/>
        </w:rPr>
        <w:t>、75</w:t>
      </w:r>
      <w:r>
        <w:t>%</w:t>
      </w:r>
      <w:r>
        <w:rPr>
          <w:rFonts w:hint="eastAsia"/>
        </w:rPr>
        <w:t>、</w:t>
      </w:r>
      <w:r>
        <w:t>50%、</w:t>
      </w:r>
      <w:r>
        <w:rPr>
          <w:rFonts w:hint="eastAsia"/>
        </w:rPr>
        <w:t>25</w:t>
      </w:r>
      <w:r>
        <w:t>%</w:t>
      </w:r>
    </w:p>
    <w:p>
      <w:r>
        <w:tab/>
      </w:r>
      <w:r>
        <w:rPr>
          <w:rFonts w:hint="eastAsia"/>
        </w:rPr>
        <w:t>绩效</w:t>
      </w:r>
      <w:r>
        <w:t>考核结果中评定员工</w:t>
      </w:r>
      <w:r>
        <w:rPr>
          <w:rFonts w:hint="eastAsia"/>
        </w:rPr>
        <w:t>星级</w:t>
      </w:r>
      <w:r>
        <w:t>与</w:t>
      </w:r>
      <w:r>
        <w:rPr>
          <w:rFonts w:hint="eastAsia"/>
        </w:rPr>
        <w:t>其</w:t>
      </w:r>
      <w:r>
        <w:t>得分对应关系表如下</w:t>
      </w:r>
      <w:r>
        <w:rPr>
          <w:rFonts w:hint="eastAsia"/>
        </w:rPr>
        <w:t>表3</w:t>
      </w:r>
      <w:r>
        <w:t>.3</w:t>
      </w:r>
      <w:r>
        <w:rPr>
          <w:rFonts w:hint="eastAsia"/>
        </w:rPr>
        <w:t>所示</w:t>
      </w:r>
      <w:r>
        <w:t>：</w:t>
      </w:r>
    </w:p>
    <w:p>
      <w:pPr>
        <w:jc w:val="center"/>
      </w:pPr>
      <w:r>
        <w:rPr>
          <w:rFonts w:hint="eastAsia"/>
        </w:rPr>
        <w:t>表3</w:t>
      </w:r>
      <w:r>
        <w:t>.3</w:t>
      </w:r>
      <w:r>
        <w:rPr>
          <w:rFonts w:hint="eastAsia"/>
        </w:rPr>
        <w:t>员工</w:t>
      </w:r>
      <w:r>
        <w:t>星级评定表</w:t>
      </w:r>
    </w:p>
    <w:tbl>
      <w:tblPr>
        <w:tblStyle w:val="12"/>
        <w:tblW w:w="808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
        <w:gridCol w:w="1276"/>
        <w:gridCol w:w="1417"/>
        <w:gridCol w:w="1418"/>
        <w:gridCol w:w="1417"/>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b/>
              </w:rPr>
            </w:pPr>
            <w:r>
              <w:rPr>
                <w:rFonts w:hint="eastAsia"/>
                <w:b/>
              </w:rPr>
              <w:t>得分</w:t>
            </w:r>
          </w:p>
        </w:tc>
        <w:tc>
          <w:tcPr>
            <w:tcW w:w="1276" w:type="dxa"/>
          </w:tcPr>
          <w:p>
            <w:r>
              <w:rPr>
                <w:rFonts w:hint="eastAsia"/>
              </w:rPr>
              <w:t>80分</w:t>
            </w:r>
            <w:r>
              <w:t>以下</w:t>
            </w:r>
          </w:p>
        </w:tc>
        <w:tc>
          <w:tcPr>
            <w:tcW w:w="1417" w:type="dxa"/>
          </w:tcPr>
          <w:p>
            <w:r>
              <w:rPr>
                <w:rFonts w:hint="eastAsia"/>
              </w:rPr>
              <w:t>81</w:t>
            </w:r>
            <w:r>
              <w:t>~140</w:t>
            </w:r>
            <w:r>
              <w:rPr>
                <w:rFonts w:hint="eastAsia"/>
              </w:rPr>
              <w:t>分</w:t>
            </w:r>
          </w:p>
        </w:tc>
        <w:tc>
          <w:tcPr>
            <w:tcW w:w="1418" w:type="dxa"/>
          </w:tcPr>
          <w:p>
            <w:r>
              <w:rPr>
                <w:rFonts w:hint="eastAsia"/>
              </w:rPr>
              <w:t>141</w:t>
            </w:r>
            <w:r>
              <w:t>~200</w:t>
            </w:r>
            <w:r>
              <w:rPr>
                <w:rFonts w:hint="eastAsia"/>
              </w:rPr>
              <w:t>分</w:t>
            </w:r>
          </w:p>
        </w:tc>
        <w:tc>
          <w:tcPr>
            <w:tcW w:w="1417" w:type="dxa"/>
          </w:tcPr>
          <w:p>
            <w:r>
              <w:t>201</w:t>
            </w:r>
            <w:r>
              <w:rPr>
                <w:rFonts w:hint="eastAsia"/>
              </w:rPr>
              <w:t>~</w:t>
            </w:r>
            <w:r>
              <w:t>250</w:t>
            </w:r>
            <w:r>
              <w:rPr>
                <w:rFonts w:hint="eastAsia"/>
              </w:rPr>
              <w:t>分</w:t>
            </w:r>
          </w:p>
        </w:tc>
        <w:tc>
          <w:tcPr>
            <w:tcW w:w="1843" w:type="dxa"/>
          </w:tcPr>
          <w:p>
            <w:r>
              <w:rPr>
                <w:rFonts w:hint="eastAsia"/>
              </w:rPr>
              <w:t>251</w:t>
            </w:r>
            <w:r>
              <w:t>~300</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b/>
              </w:rPr>
            </w:pPr>
            <w:r>
              <w:rPr>
                <w:rFonts w:hint="eastAsia"/>
                <w:b/>
              </w:rPr>
              <w:t>星级</w:t>
            </w:r>
          </w:p>
        </w:tc>
        <w:tc>
          <w:tcPr>
            <w:tcW w:w="1276" w:type="dxa"/>
          </w:tcPr>
          <w:p>
            <w:r>
              <w:rPr>
                <w:rFonts w:hint="eastAsia"/>
              </w:rPr>
              <w:t>一星</w:t>
            </w:r>
          </w:p>
        </w:tc>
        <w:tc>
          <w:tcPr>
            <w:tcW w:w="1417" w:type="dxa"/>
          </w:tcPr>
          <w:p>
            <w:r>
              <w:rPr>
                <w:rFonts w:hint="eastAsia"/>
              </w:rPr>
              <w:t>二</w:t>
            </w:r>
            <w:r>
              <w:t>星</w:t>
            </w:r>
          </w:p>
        </w:tc>
        <w:tc>
          <w:tcPr>
            <w:tcW w:w="1418" w:type="dxa"/>
          </w:tcPr>
          <w:p>
            <w:r>
              <w:rPr>
                <w:rFonts w:hint="eastAsia"/>
              </w:rPr>
              <w:t>三星</w:t>
            </w:r>
          </w:p>
        </w:tc>
        <w:tc>
          <w:tcPr>
            <w:tcW w:w="1417" w:type="dxa"/>
          </w:tcPr>
          <w:p>
            <w:r>
              <w:rPr>
                <w:rFonts w:hint="eastAsia"/>
              </w:rPr>
              <w:t>四星</w:t>
            </w:r>
          </w:p>
        </w:tc>
        <w:tc>
          <w:tcPr>
            <w:tcW w:w="1843" w:type="dxa"/>
          </w:tcPr>
          <w:p>
            <w:r>
              <w:rPr>
                <w:rFonts w:hint="eastAsia"/>
              </w:rPr>
              <w:t>五星</w:t>
            </w:r>
          </w:p>
        </w:tc>
      </w:tr>
    </w:tbl>
    <w:p>
      <w:r>
        <w:rPr>
          <w:rFonts w:hint="eastAsia"/>
        </w:rPr>
        <w:t>输入：领导</w:t>
      </w:r>
      <w:r>
        <w:t>输入评分</w:t>
      </w:r>
      <w:r>
        <w:rPr>
          <w:rFonts w:hint="eastAsia"/>
        </w:rPr>
        <w:t>结果</w:t>
      </w:r>
    </w:p>
    <w:p>
      <w:r>
        <w:rPr>
          <w:rFonts w:hint="eastAsia"/>
        </w:rPr>
        <w:drawing>
          <wp:anchor distT="0" distB="0" distL="114300" distR="114300" simplePos="0" relativeHeight="251659264" behindDoc="0" locked="0" layoutInCell="1" allowOverlap="1">
            <wp:simplePos x="0" y="0"/>
            <wp:positionH relativeFrom="margin">
              <wp:align>right</wp:align>
            </wp:positionH>
            <wp:positionV relativeFrom="paragraph">
              <wp:posOffset>479425</wp:posOffset>
            </wp:positionV>
            <wp:extent cx="5274310" cy="2876550"/>
            <wp:effectExtent l="0" t="0" r="2540" b="0"/>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hint="eastAsia"/>
        </w:rPr>
        <w:t>输出结果</w:t>
      </w:r>
      <w:r>
        <w:t>：</w:t>
      </w:r>
      <w:r>
        <w:rPr>
          <w:rFonts w:hint="eastAsia"/>
        </w:rPr>
        <w:t>生成评分</w:t>
      </w:r>
      <w:r>
        <w:t>雷达图</w:t>
      </w:r>
      <w:r>
        <w:rPr>
          <w:rFonts w:hint="eastAsia"/>
        </w:rPr>
        <w:t>如</w:t>
      </w:r>
      <w:r>
        <w:t>下图</w:t>
      </w:r>
      <w:r>
        <w:rPr>
          <w:rFonts w:hint="eastAsia"/>
        </w:rPr>
        <w:t>3</w:t>
      </w:r>
      <w:r>
        <w:t>.4</w:t>
      </w:r>
      <w:r>
        <w:rPr>
          <w:rFonts w:hint="eastAsia"/>
        </w:rPr>
        <w:t>所示、</w:t>
      </w:r>
      <w:r>
        <w:t>评定星级</w:t>
      </w:r>
      <w:r>
        <w:rPr>
          <w:rFonts w:hint="eastAsia"/>
        </w:rPr>
        <w:t>，</w:t>
      </w:r>
      <w:r>
        <w:t>并且该评价结果</w:t>
      </w:r>
      <w:r>
        <w:rPr>
          <w:rFonts w:hint="eastAsia"/>
        </w:rPr>
        <w:t>对应的</w:t>
      </w:r>
      <w:r>
        <w:t>员工</w:t>
      </w:r>
      <w:r>
        <w:rPr>
          <w:rFonts w:hint="eastAsia"/>
        </w:rPr>
        <w:t>可以查看，</w:t>
      </w:r>
      <w:r>
        <w:t>领导</w:t>
      </w:r>
      <w:r>
        <w:rPr>
          <w:rFonts w:hint="eastAsia"/>
        </w:rPr>
        <w:t>也</w:t>
      </w:r>
      <w:r>
        <w:t>可以查看。</w:t>
      </w:r>
    </w:p>
    <w:p>
      <w:pPr>
        <w:tabs>
          <w:tab w:val="left" w:pos="1845"/>
        </w:tabs>
        <w:jc w:val="center"/>
      </w:pPr>
      <w:r>
        <w:rPr>
          <w:rFonts w:hint="eastAsia"/>
        </w:rPr>
        <w:t>图3</w:t>
      </w:r>
      <w:r>
        <w:t>.</w:t>
      </w:r>
      <w:r>
        <w:rPr>
          <w:rFonts w:hint="eastAsia"/>
          <w:lang w:val="en-US" w:eastAsia="zh-CN"/>
        </w:rPr>
        <w:t>5</w:t>
      </w:r>
      <w:r>
        <w:rPr>
          <w:rFonts w:hint="eastAsia"/>
        </w:rPr>
        <w:t>员工</w:t>
      </w:r>
      <w:r>
        <w:t>绩效考核雷达图</w:t>
      </w:r>
    </w:p>
    <w:p/>
    <w:p>
      <w:pPr>
        <w:pStyle w:val="3"/>
      </w:pPr>
      <w:bookmarkStart w:id="24" w:name="_Toc25156669"/>
      <w:bookmarkStart w:id="25" w:name="_Toc295761667"/>
      <w:r>
        <w:t>系统</w:t>
      </w:r>
      <w:r>
        <w:rPr>
          <w:rFonts w:hint="eastAsia"/>
        </w:rPr>
        <w:t>非</w:t>
      </w:r>
      <w:r>
        <w:t>功能性需求</w:t>
      </w:r>
      <w:bookmarkEnd w:id="24"/>
    </w:p>
    <w:p>
      <w:pPr>
        <w:pStyle w:val="16"/>
        <w:ind w:firstLine="520"/>
      </w:pPr>
      <w:r>
        <w:t>在确定了</w:t>
      </w:r>
      <w:r>
        <w:rPr>
          <w:rFonts w:hint="eastAsia"/>
        </w:rPr>
        <w:t>绩效考核系统</w:t>
      </w:r>
      <w:r>
        <w:t>的功能需求</w:t>
      </w:r>
      <w:r>
        <w:rPr>
          <w:rFonts w:hint="eastAsia"/>
        </w:rPr>
        <w:t>和用户界面需求</w:t>
      </w:r>
      <w:r>
        <w:t>后，需要对功能系统的性能需求进行介绍，通过对</w:t>
      </w:r>
      <w:r>
        <w:rPr>
          <w:rFonts w:hint="eastAsia"/>
        </w:rPr>
        <w:t>非</w:t>
      </w:r>
      <w:r>
        <w:t>功能性需求的分析，能够确保系统功能在运行的过程中，能够得到更好的保障，系统</w:t>
      </w:r>
      <w:r>
        <w:rPr>
          <w:rFonts w:hint="eastAsia"/>
        </w:rPr>
        <w:t>非</w:t>
      </w:r>
      <w:r>
        <w:t>功能性需求主要有以下几点。</w:t>
      </w:r>
    </w:p>
    <w:p>
      <w:pPr>
        <w:pStyle w:val="4"/>
      </w:pPr>
      <w:bookmarkStart w:id="26" w:name="_Toc25156670"/>
      <w:r>
        <w:rPr>
          <w:rFonts w:hint="eastAsia"/>
        </w:rPr>
        <w:t>安全性</w:t>
      </w:r>
      <w:bookmarkEnd w:id="26"/>
    </w:p>
    <w:p>
      <w:pPr>
        <w:pStyle w:val="16"/>
        <w:ind w:firstLine="520"/>
      </w:pPr>
      <w:r>
        <w:t>本次设计的绩效</w:t>
      </w:r>
      <w:r>
        <w:rPr>
          <w:rFonts w:hint="eastAsia"/>
        </w:rPr>
        <w:t>考核</w:t>
      </w:r>
      <w:r>
        <w:t>系统由于含有大量的数据，在系统运行的过程中，需要对系统的安全性进行考虑，主要是对系统安全、信息安全进行设计。系统需要通过进行严格安全控制，将最大限度的提高系统安全性。系统需要提供严格的操作员权限管理机制;记录操作员的使用日志，以防止非法操作,从而保守用户秘密，维护用户的合法权益。</w:t>
      </w:r>
    </w:p>
    <w:p>
      <w:pPr>
        <w:pStyle w:val="4"/>
      </w:pPr>
      <w:bookmarkStart w:id="27" w:name="_Toc25156671"/>
      <w:r>
        <w:rPr>
          <w:rFonts w:hint="eastAsia"/>
        </w:rPr>
        <w:t>系统的开放性和可维护性</w:t>
      </w:r>
      <w:bookmarkEnd w:id="27"/>
    </w:p>
    <w:p>
      <w:pPr>
        <w:pStyle w:val="16"/>
        <w:ind w:firstLine="520"/>
      </w:pPr>
      <w:r>
        <w:t>由于系</w:t>
      </w:r>
      <w:r>
        <w:rPr>
          <w:rFonts w:hint="eastAsia"/>
        </w:rPr>
        <w:t>绩效考核</w:t>
      </w:r>
      <w:r>
        <w:t>统在设计的工作过程中系统的功能</w:t>
      </w:r>
      <w:r>
        <w:rPr>
          <w:rFonts w:hint="eastAsia"/>
        </w:rPr>
        <w:t>可能</w:t>
      </w:r>
      <w:r>
        <w:t>考虑的不是很完善，</w:t>
      </w:r>
      <w:r>
        <w:rPr>
          <w:rFonts w:hint="eastAsia"/>
        </w:rPr>
        <w:t>因此在今后的开发中</w:t>
      </w:r>
      <w:r>
        <w:t>，</w:t>
      </w:r>
      <w:r>
        <w:rPr>
          <w:rFonts w:hint="eastAsia"/>
        </w:rPr>
        <w:t>将会对系统的功能进行相应的修改以达到目标</w:t>
      </w:r>
      <w:r>
        <w:t>。</w:t>
      </w:r>
      <w:r>
        <w:rPr>
          <w:rFonts w:hint="eastAsia"/>
        </w:rPr>
        <w:t>系统功能的添加是软件设计开发的基础，而若要添加系统功能则需保证系统具有可靠的维持性，从而能确保系统能较轻易地扩充，确保</w:t>
      </w:r>
      <w:r>
        <w:t>具备较好的可改造性</w:t>
      </w:r>
      <w:r>
        <w:rPr>
          <w:rFonts w:hint="eastAsia"/>
        </w:rPr>
        <w:t>。系统的功能添加工作需要满足软件开发的各项指标，确保在研发阶段思路清晰，满足大众要求。</w:t>
      </w:r>
    </w:p>
    <w:p>
      <w:pPr>
        <w:pStyle w:val="4"/>
      </w:pPr>
      <w:bookmarkStart w:id="28" w:name="_Toc25156672"/>
      <w:r>
        <w:rPr>
          <w:rFonts w:hint="eastAsia"/>
        </w:rPr>
        <w:t>易用性</w:t>
      </w:r>
      <w:bookmarkEnd w:id="28"/>
    </w:p>
    <w:p>
      <w:pPr>
        <w:pStyle w:val="16"/>
        <w:ind w:firstLine="520"/>
      </w:pPr>
      <w:r>
        <w:rPr>
          <w:rFonts w:hint="eastAsia"/>
        </w:rPr>
        <w:t>绩效科学系统的功能化界面设计不仅要</w:t>
      </w:r>
      <w:r>
        <w:t>满足</w:t>
      </w:r>
      <w:r>
        <w:rPr>
          <w:rFonts w:hint="eastAsia"/>
        </w:rPr>
        <w:t>整体效果整洁美观</w:t>
      </w:r>
      <w:r>
        <w:t>，</w:t>
      </w:r>
      <w:r>
        <w:rPr>
          <w:rFonts w:hint="eastAsia"/>
        </w:rPr>
        <w:t>并且还需保证界面的易操作性。其中</w:t>
      </w:r>
      <w:r>
        <w:t>功能操作要符合使用人的使用习惯，使得用户在使用系统的相应功能时，能够对系统提供的功能点一目了然，对各类按钮提供的各个功能用户能够了解，通过各个功能能够达到使用的目的。</w:t>
      </w:r>
      <w:bookmarkEnd w:id="25"/>
    </w:p>
    <w:p>
      <w:pPr>
        <w:pStyle w:val="4"/>
      </w:pPr>
      <w:bookmarkStart w:id="29" w:name="_Toc25156673"/>
      <w:r>
        <w:rPr>
          <w:rFonts w:hint="eastAsia"/>
        </w:rPr>
        <w:t>数据库</w:t>
      </w:r>
      <w:r>
        <w:t>需求</w:t>
      </w:r>
      <w:bookmarkEnd w:id="29"/>
    </w:p>
    <w:p>
      <w:pPr>
        <w:pStyle w:val="16"/>
        <w:ind w:firstLine="520"/>
      </w:pPr>
      <w:r>
        <w:rPr>
          <w:rFonts w:hint="eastAsia"/>
        </w:rPr>
        <w:t>员工绩效考核系统数据库应该保持高并发度，拥有一定的并发事物处理能力，可以较好地维护数据库数据的一致性，避免脏读，修改丢失和不可重复读等问题。</w:t>
      </w:r>
    </w:p>
    <w:p>
      <w:pPr>
        <w:pStyle w:val="16"/>
        <w:ind w:firstLine="520"/>
      </w:pPr>
      <w:r>
        <w:rPr>
          <w:rFonts w:hint="eastAsia"/>
        </w:rPr>
        <w:t>数据的安全性也应该得到保证。采用用户身份鉴别或者存取控制等方法，能够有效避免非授权用户对数据库的恶意破坏以及敏感数据的丢失情况。</w:t>
      </w:r>
    </w:p>
    <w:p>
      <w:pPr>
        <w:pStyle w:val="16"/>
        <w:ind w:firstLine="520"/>
      </w:pPr>
      <w:r>
        <w:rPr>
          <w:rFonts w:hint="eastAsia"/>
        </w:rPr>
        <w:t>除此之外，考核系统数据库也应该具有一定的事物故障恢复能力，可以在发生系统故障时，采用相关技术对数据库进行恢复。</w:t>
      </w:r>
    </w:p>
    <w:p>
      <w:pPr>
        <w:widowControl/>
        <w:jc w:val="left"/>
      </w:pPr>
      <w:r>
        <w:rPr>
          <w:b/>
          <w:bCs/>
        </w:rPr>
        <w:br w:type="page"/>
      </w:r>
    </w:p>
    <w:p>
      <w:pPr>
        <w:pStyle w:val="2"/>
        <w:numPr>
          <w:ilvl w:val="0"/>
          <w:numId w:val="0"/>
        </w:numPr>
      </w:pPr>
      <w:bookmarkStart w:id="30" w:name="_Toc25156674"/>
      <w:r>
        <w:rPr>
          <w:rFonts w:hint="eastAsia"/>
        </w:rPr>
        <w:t>4总结</w:t>
      </w:r>
      <w:bookmarkEnd w:id="30"/>
    </w:p>
    <w:p>
      <w:pPr>
        <w:pStyle w:val="16"/>
        <w:ind w:firstLine="520"/>
      </w:pPr>
      <w:r>
        <w:rPr>
          <w:rFonts w:hint="eastAsia"/>
        </w:rPr>
        <w:t>通过了解本次工程实践的相关文档的具体要求，我们小组制定的本次员工绩效考核项目开发的需求分析报告，包括了本次项目开发的开发环境、功能需求以及非功能需求等内容。为了开发出真正满足用户需求的软件产品首先必须知道用户的需求。对软件需求的深入理解是软件开发工作获得成功的前提条件不论人们把设计和编码工作做得如何出色不能真正满足用户需求的程序任然是失败的程序。为此在接下来的工作中要不断关注与本次项目相关的市场需求的变化，以不断修改方案使得开发的产品满足用户需求。</w:t>
      </w:r>
    </w:p>
    <w:sectPr>
      <w:headerReference r:id="rId5"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Neue">
    <w:altName w:val="Segoe Print"/>
    <w:panose1 w:val="00000000000000000000"/>
    <w:charset w:val="00"/>
    <w:family w:val="auto"/>
    <w:pitch w:val="default"/>
    <w:sig w:usb0="00000000" w:usb1="00000000" w:usb2="00000010" w:usb3="00000000" w:csb0="0000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7"/>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员工绩效考评系统需求分析报告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15BD9"/>
    <w:multiLevelType w:val="singleLevel"/>
    <w:tmpl w:val="28515BD9"/>
    <w:lvl w:ilvl="0" w:tentative="0">
      <w:start w:val="1"/>
      <w:numFmt w:val="decimal"/>
      <w:suff w:val="nothing"/>
      <w:lvlText w:val="（%1）"/>
      <w:lvlJc w:val="left"/>
    </w:lvl>
  </w:abstractNum>
  <w:abstractNum w:abstractNumId="1">
    <w:nsid w:val="5DB31163"/>
    <w:multiLevelType w:val="multilevel"/>
    <w:tmpl w:val="5DB31163"/>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DB313B6"/>
    <w:multiLevelType w:val="singleLevel"/>
    <w:tmpl w:val="5DB313B6"/>
    <w:lvl w:ilvl="0" w:tentative="0">
      <w:start w:val="1"/>
      <w:numFmt w:val="decimal"/>
      <w:suff w:val="nothing"/>
      <w:lvlText w:val="%1、"/>
      <w:lvlJc w:val="left"/>
    </w:lvl>
  </w:abstractNum>
  <w:abstractNum w:abstractNumId="3">
    <w:nsid w:val="5DB31ACE"/>
    <w:multiLevelType w:val="singleLevel"/>
    <w:tmpl w:val="5DB31ACE"/>
    <w:lvl w:ilvl="0" w:tentative="0">
      <w:start w:val="1"/>
      <w:numFmt w:val="decimal"/>
      <w:suff w:val="nothing"/>
      <w:lvlText w:val="(%1)"/>
      <w:lvlJc w:val="left"/>
    </w:lvl>
  </w:abstractNum>
  <w:abstractNum w:abstractNumId="4">
    <w:nsid w:val="5DB31B68"/>
    <w:multiLevelType w:val="singleLevel"/>
    <w:tmpl w:val="5DB31B68"/>
    <w:lvl w:ilvl="0" w:tentative="0">
      <w:start w:val="1"/>
      <w:numFmt w:val="decimal"/>
      <w:suff w:val="nothing"/>
      <w:lvlText w:val="(%1)"/>
      <w:lvlJc w:val="left"/>
    </w:lvl>
  </w:abstractNum>
  <w:abstractNum w:abstractNumId="5">
    <w:nsid w:val="5DB3225C"/>
    <w:multiLevelType w:val="singleLevel"/>
    <w:tmpl w:val="5DB3225C"/>
    <w:lvl w:ilvl="0" w:tentative="0">
      <w:start w:val="1"/>
      <w:numFmt w:val="decimal"/>
      <w:suff w:val="space"/>
      <w:lvlText w:val="(%1)"/>
      <w:lvlJc w:val="left"/>
    </w:lvl>
  </w:abstractNum>
  <w:abstractNum w:abstractNumId="6">
    <w:nsid w:val="714070AC"/>
    <w:multiLevelType w:val="multilevel"/>
    <w:tmpl w:val="714070AC"/>
    <w:lvl w:ilvl="0" w:tentative="0">
      <w:start w:val="1"/>
      <w:numFmt w:val="decimal"/>
      <w:pStyle w:val="2"/>
      <w:isLgl/>
      <w:suff w:val="space"/>
      <w:lvlText w:val="%1"/>
      <w:lvlJc w:val="left"/>
      <w:pPr>
        <w:ind w:left="0" w:firstLine="0"/>
      </w:pPr>
      <w:rPr>
        <w:rFonts w:hint="default" w:ascii="Times New Roman" w:hAnsi="Times New Roman" w:eastAsia="黑体"/>
        <w:b/>
        <w:i w:val="0"/>
        <w:color w:val="auto"/>
        <w:spacing w:val="10"/>
        <w:sz w:val="32"/>
        <w:szCs w:val="32"/>
      </w:rPr>
    </w:lvl>
    <w:lvl w:ilvl="1" w:tentative="0">
      <w:start w:val="1"/>
      <w:numFmt w:val="decimal"/>
      <w:pStyle w:val="3"/>
      <w:isLgl/>
      <w:suff w:val="space"/>
      <w:lvlText w:val="%1.%2"/>
      <w:lvlJc w:val="left"/>
      <w:pPr>
        <w:ind w:left="0" w:firstLine="0"/>
      </w:pPr>
      <w:rPr>
        <w:rFonts w:hint="default" w:ascii="Times New Roman" w:hAnsi="Times New Roman" w:eastAsia="黑体"/>
        <w:b/>
        <w:i w:val="0"/>
        <w:color w:val="auto"/>
        <w:spacing w:val="10"/>
        <w:sz w:val="28"/>
        <w:szCs w:val="28"/>
      </w:rPr>
    </w:lvl>
    <w:lvl w:ilvl="2" w:tentative="0">
      <w:start w:val="1"/>
      <w:numFmt w:val="decimal"/>
      <w:pStyle w:val="4"/>
      <w:isLgl/>
      <w:suff w:val="space"/>
      <w:lvlText w:val="%1.%2.%3"/>
      <w:lvlJc w:val="left"/>
      <w:pPr>
        <w:ind w:left="0" w:firstLine="0"/>
      </w:pPr>
      <w:rPr>
        <w:rFonts w:hint="default" w:ascii="Times New Roman" w:hAnsi="Times New Roman" w:eastAsia="黑体"/>
        <w:b/>
        <w:i w:val="0"/>
        <w:color w:val="auto"/>
        <w:spacing w:val="10"/>
        <w:sz w:val="24"/>
        <w:szCs w:val="24"/>
      </w:rPr>
    </w:lvl>
    <w:lvl w:ilvl="3" w:tentative="0">
      <w:start w:val="1"/>
      <w:numFmt w:val="decimal"/>
      <w:suff w:val="space"/>
      <w:lvlText w:val="%1.%2.%3.%4"/>
      <w:lvlJc w:val="left"/>
      <w:pPr>
        <w:ind w:left="0" w:firstLine="0"/>
      </w:pPr>
      <w:rPr>
        <w:rFonts w:hint="default" w:ascii="Times New Roman" w:hAnsi="Times New Roman" w:eastAsia="黑体"/>
        <w:b/>
        <w:i w:val="0"/>
        <w:color w:val="auto"/>
        <w:spacing w:val="10"/>
        <w:sz w:val="24"/>
        <w:szCs w:val="24"/>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D976B730"/>
    <w:rsid w:val="00007A05"/>
    <w:rsid w:val="00022604"/>
    <w:rsid w:val="00104F63"/>
    <w:rsid w:val="001115A6"/>
    <w:rsid w:val="001F3CD5"/>
    <w:rsid w:val="00203686"/>
    <w:rsid w:val="00216F3E"/>
    <w:rsid w:val="002968C8"/>
    <w:rsid w:val="002D4907"/>
    <w:rsid w:val="00346E31"/>
    <w:rsid w:val="003F0865"/>
    <w:rsid w:val="00427396"/>
    <w:rsid w:val="00454ED5"/>
    <w:rsid w:val="004A3987"/>
    <w:rsid w:val="004D3E85"/>
    <w:rsid w:val="00581C4C"/>
    <w:rsid w:val="005E69CC"/>
    <w:rsid w:val="00606C36"/>
    <w:rsid w:val="00631BFE"/>
    <w:rsid w:val="006707D2"/>
    <w:rsid w:val="006C4104"/>
    <w:rsid w:val="00701E8C"/>
    <w:rsid w:val="00703686"/>
    <w:rsid w:val="007D1973"/>
    <w:rsid w:val="00820759"/>
    <w:rsid w:val="00870EF5"/>
    <w:rsid w:val="008C1AE6"/>
    <w:rsid w:val="008F1C41"/>
    <w:rsid w:val="0092149D"/>
    <w:rsid w:val="00A148A6"/>
    <w:rsid w:val="00A658A2"/>
    <w:rsid w:val="00A83914"/>
    <w:rsid w:val="00A84E40"/>
    <w:rsid w:val="00B843C7"/>
    <w:rsid w:val="00BB7716"/>
    <w:rsid w:val="00C54D0C"/>
    <w:rsid w:val="00C67098"/>
    <w:rsid w:val="00C76B82"/>
    <w:rsid w:val="00CA734B"/>
    <w:rsid w:val="00DB2C2A"/>
    <w:rsid w:val="00E27587"/>
    <w:rsid w:val="00EA0852"/>
    <w:rsid w:val="00ED185C"/>
    <w:rsid w:val="00F3278C"/>
    <w:rsid w:val="00F743F2"/>
    <w:rsid w:val="00FA61D3"/>
    <w:rsid w:val="00FC20EA"/>
    <w:rsid w:val="00FC74C9"/>
    <w:rsid w:val="00FE4391"/>
    <w:rsid w:val="17FF702A"/>
    <w:rsid w:val="1E8A18AD"/>
    <w:rsid w:val="34FE7E2E"/>
    <w:rsid w:val="40F067E3"/>
    <w:rsid w:val="4EE27269"/>
    <w:rsid w:val="53103194"/>
    <w:rsid w:val="5D6FCB44"/>
    <w:rsid w:val="779C4D4E"/>
    <w:rsid w:val="77F46DA5"/>
    <w:rsid w:val="7DABE1C7"/>
    <w:rsid w:val="8EFF6516"/>
    <w:rsid w:val="C7FB6659"/>
    <w:rsid w:val="D39D8D6F"/>
    <w:rsid w:val="D976B730"/>
    <w:rsid w:val="EFCFE81C"/>
    <w:rsid w:val="FF27D293"/>
    <w:rsid w:val="FF7D142E"/>
    <w:rsid w:val="FFFB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numPr>
        <w:ilvl w:val="0"/>
        <w:numId w:val="1"/>
      </w:numPr>
      <w:spacing w:before="240" w:after="240" w:line="640" w:lineRule="exact"/>
      <w:jc w:val="center"/>
      <w:outlineLvl w:val="0"/>
    </w:pPr>
    <w:rPr>
      <w:rFonts w:ascii="Times New Roman" w:hAnsi="Times New Roman" w:eastAsia="黑体" w:cs="Times New Roman"/>
      <w:b/>
      <w:bCs/>
      <w:spacing w:val="10"/>
      <w:sz w:val="32"/>
      <w:szCs w:val="32"/>
      <w:lang w:val="en-US" w:eastAsia="zh-CN" w:bidi="ar-SA"/>
    </w:rPr>
  </w:style>
  <w:style w:type="paragraph" w:styleId="3">
    <w:name w:val="heading 2"/>
    <w:next w:val="1"/>
    <w:unhideWhenUsed/>
    <w:qFormat/>
    <w:uiPriority w:val="0"/>
    <w:pPr>
      <w:keepNext/>
      <w:keepLines/>
      <w:numPr>
        <w:ilvl w:val="1"/>
        <w:numId w:val="1"/>
      </w:numPr>
      <w:spacing w:before="240" w:after="240" w:line="640" w:lineRule="exact"/>
      <w:outlineLvl w:val="1"/>
    </w:pPr>
    <w:rPr>
      <w:rFonts w:ascii="Times New Roman" w:hAnsi="Times New Roman" w:eastAsia="黑体" w:cs="Times New Roman"/>
      <w:b/>
      <w:bCs/>
      <w:spacing w:val="10"/>
      <w:sz w:val="28"/>
      <w:szCs w:val="28"/>
      <w:lang w:val="en-US" w:eastAsia="zh-CN" w:bidi="ar-SA"/>
    </w:rPr>
  </w:style>
  <w:style w:type="paragraph" w:styleId="4">
    <w:name w:val="heading 3"/>
    <w:next w:val="1"/>
    <w:unhideWhenUsed/>
    <w:qFormat/>
    <w:uiPriority w:val="0"/>
    <w:pPr>
      <w:keepNext/>
      <w:keepLines/>
      <w:numPr>
        <w:ilvl w:val="2"/>
        <w:numId w:val="1"/>
      </w:numPr>
      <w:spacing w:before="240" w:after="240" w:line="640" w:lineRule="exact"/>
      <w:outlineLvl w:val="2"/>
    </w:pPr>
    <w:rPr>
      <w:rFonts w:ascii="Times New Roman" w:hAnsi="Times New Roman" w:eastAsia="黑体" w:cs="Times New Roman"/>
      <w:b/>
      <w:bCs/>
      <w:spacing w:val="10"/>
      <w:sz w:val="24"/>
      <w:szCs w:val="24"/>
      <w:lang w:val="en-US" w:eastAsia="zh-CN" w:bidi="ar-SA"/>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Hyperlink"/>
    <w:basedOn w:val="13"/>
    <w:uiPriority w:val="99"/>
    <w:rPr>
      <w:color w:val="0000FF"/>
      <w:u w:val="single"/>
    </w:rPr>
  </w:style>
  <w:style w:type="paragraph" w:customStyle="1" w:styleId="16">
    <w:name w:val="段落样式"/>
    <w:next w:val="1"/>
    <w:qFormat/>
    <w:uiPriority w:val="0"/>
    <w:pPr>
      <w:spacing w:line="440" w:lineRule="exact"/>
      <w:ind w:firstLine="200" w:firstLineChars="200"/>
      <w:jc w:val="both"/>
    </w:pPr>
    <w:rPr>
      <w:rFonts w:ascii="Times New Roman" w:hAnsi="Times New Roman" w:eastAsia="宋体" w:cs="Times New Roman"/>
      <w:spacing w:val="10"/>
      <w:sz w:val="24"/>
      <w:szCs w:val="24"/>
      <w:lang w:val="en-US" w:eastAsia="zh-CN" w:bidi="ar-SA"/>
    </w:rPr>
  </w:style>
  <w:style w:type="paragraph" w:customStyle="1" w:styleId="17">
    <w:name w:val="图片样式"/>
    <w:next w:val="1"/>
    <w:qFormat/>
    <w:uiPriority w:val="0"/>
    <w:pPr>
      <w:jc w:val="center"/>
    </w:pPr>
    <w:rPr>
      <w:rFonts w:ascii="Times New Roman" w:hAnsi="Times New Roman" w:eastAsia="宋体" w:cs="Times New Roman"/>
      <w:spacing w:val="10"/>
      <w:sz w:val="21"/>
      <w:szCs w:val="21"/>
      <w:lang w:val="en-US" w:eastAsia="zh-CN" w:bidi="ar-SA"/>
    </w:rPr>
  </w:style>
  <w:style w:type="paragraph" w:customStyle="1" w:styleId="18">
    <w:name w:val="图表标题样式"/>
    <w:next w:val="1"/>
    <w:qFormat/>
    <w:uiPriority w:val="0"/>
    <w:pPr>
      <w:spacing w:line="440" w:lineRule="exact"/>
      <w:jc w:val="center"/>
    </w:pPr>
    <w:rPr>
      <w:rFonts w:ascii="Times New Roman" w:hAnsi="Times New Roman" w:eastAsia="宋体" w:cs="Arial"/>
      <w:spacing w:val="10"/>
      <w:sz w:val="21"/>
      <w:szCs w:val="21"/>
      <w:lang w:val="en-US" w:eastAsia="zh-CN" w:bidi="ar-SA"/>
    </w:rPr>
  </w:style>
  <w:style w:type="paragraph" w:customStyle="1" w:styleId="19">
    <w:name w:val="p1"/>
    <w:basedOn w:val="1"/>
    <w:qFormat/>
    <w:uiPriority w:val="0"/>
    <w:pPr>
      <w:ind w:left="2416" w:hanging="2418"/>
      <w:jc w:val="left"/>
    </w:pPr>
    <w:rPr>
      <w:rFonts w:ascii="Helvetica Neue" w:hAnsi="Helvetica Neue" w:eastAsia="Helvetica Neue" w:cs="Times New Roman"/>
      <w:color w:val="000000"/>
      <w:kern w:val="0"/>
      <w:sz w:val="22"/>
      <w:szCs w:val="22"/>
    </w:rPr>
  </w:style>
  <w:style w:type="paragraph" w:customStyle="1" w:styleId="20">
    <w:name w:val="正文·和为2"/>
    <w:basedOn w:val="1"/>
    <w:qFormat/>
    <w:uiPriority w:val="0"/>
    <w:pPr>
      <w:ind w:firstLine="440" w:firstLineChars="200"/>
    </w:pPr>
  </w:style>
  <w:style w:type="paragraph" w:customStyle="1" w:styleId="21">
    <w:name w:val="_Style 1"/>
    <w:basedOn w:val="1"/>
    <w:qFormat/>
    <w:uiPriority w:val="34"/>
    <w:pPr>
      <w:ind w:left="720"/>
      <w:contextualSpacing/>
    </w:pPr>
  </w:style>
  <w:style w:type="paragraph" w:styleId="22">
    <w:name w:val="List Paragraph"/>
    <w:basedOn w:val="1"/>
    <w:uiPriority w:val="99"/>
    <w:pPr>
      <w:ind w:firstLine="420" w:firstLineChars="200"/>
    </w:pPr>
  </w:style>
  <w:style w:type="character" w:customStyle="1" w:styleId="23">
    <w:name w:val="标题 4 字符"/>
    <w:basedOn w:val="13"/>
    <w:link w:val="5"/>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绩效考核雷达图</a:t>
            </a:r>
            <a:endParaRPr lang="zh-CN" altLang="en-US"/>
          </a:p>
        </c:rich>
      </c:tx>
      <c:layout/>
      <c:overlay val="0"/>
      <c:spPr>
        <a:noFill/>
        <a:ln>
          <a:noFill/>
        </a:ln>
        <a:effectLst/>
      </c:spPr>
    </c:title>
    <c:autoTitleDeleted val="0"/>
    <c:plotArea>
      <c:layout/>
      <c:radarChart>
        <c:radarStyle val="marker"/>
        <c:varyColors val="0"/>
        <c:ser>
          <c:idx val="0"/>
          <c:order val="0"/>
          <c:tx>
            <c:strRef>
              <c:f>Sheet1!$B$1</c:f>
              <c:strCache>
                <c:ptCount val="1"/>
                <c:pt idx="0">
                  <c:v>标准值</c:v>
                </c:pt>
              </c:strCache>
            </c:strRef>
          </c:tx>
          <c:spPr>
            <a:ln w="28575" cap="rnd">
              <a:solidFill>
                <a:schemeClr val="accent1"/>
              </a:solidFill>
              <a:round/>
            </a:ln>
            <a:effectLst/>
          </c:spPr>
          <c:marker>
            <c:symbol val="none"/>
          </c:marker>
          <c:dLbls>
            <c:delete val="1"/>
          </c:dLbls>
          <c:cat>
            <c:strRef>
              <c:f>Sheet1!$A$2:$A$6</c:f>
              <c:strCache>
                <c:ptCount val="5"/>
                <c:pt idx="0">
                  <c:v>资源管理</c:v>
                </c:pt>
                <c:pt idx="1">
                  <c:v>核心过程管理</c:v>
                </c:pt>
                <c:pt idx="2">
                  <c:v>职业素质</c:v>
                </c:pt>
                <c:pt idx="3">
                  <c:v>服务意识</c:v>
                </c:pt>
                <c:pt idx="4">
                  <c:v>团体精神</c:v>
                </c:pt>
              </c:strCache>
            </c:strRef>
          </c:cat>
          <c:val>
            <c:numRef>
              <c:f>Sheet1!$B$2:$B$6</c:f>
              <c:numCache>
                <c:formatCode>General</c:formatCode>
                <c:ptCount val="5"/>
                <c:pt idx="0">
                  <c:v>30</c:v>
                </c:pt>
                <c:pt idx="1">
                  <c:v>72</c:v>
                </c:pt>
                <c:pt idx="2">
                  <c:v>30</c:v>
                </c:pt>
                <c:pt idx="3">
                  <c:v>20</c:v>
                </c:pt>
                <c:pt idx="4">
                  <c:v>20</c:v>
                </c:pt>
              </c:numCache>
            </c:numRef>
          </c:val>
        </c:ser>
        <c:ser>
          <c:idx val="1"/>
          <c:order val="1"/>
          <c:tx>
            <c:strRef>
              <c:f>Sheet1!$C$1</c:f>
              <c:strCache>
                <c:ptCount val="1"/>
                <c:pt idx="0">
                  <c:v>实测值</c:v>
                </c:pt>
              </c:strCache>
            </c:strRef>
          </c:tx>
          <c:spPr>
            <a:ln w="28575" cap="rnd">
              <a:solidFill>
                <a:schemeClr val="accent2"/>
              </a:solidFill>
              <a:round/>
            </a:ln>
            <a:effectLst/>
          </c:spPr>
          <c:marker>
            <c:symbol val="none"/>
          </c:marker>
          <c:dLbls>
            <c:delete val="1"/>
          </c:dLbls>
          <c:cat>
            <c:strRef>
              <c:f>Sheet1!$A$2:$A$6</c:f>
              <c:strCache>
                <c:ptCount val="5"/>
                <c:pt idx="0">
                  <c:v>资源管理</c:v>
                </c:pt>
                <c:pt idx="1">
                  <c:v>核心过程管理</c:v>
                </c:pt>
                <c:pt idx="2">
                  <c:v>职业素质</c:v>
                </c:pt>
                <c:pt idx="3">
                  <c:v>服务意识</c:v>
                </c:pt>
                <c:pt idx="4">
                  <c:v>团体精神</c:v>
                </c:pt>
              </c:strCache>
            </c:strRef>
          </c:cat>
          <c:val>
            <c:numRef>
              <c:f>Sheet1!$C$2:$C$6</c:f>
              <c:numCache>
                <c:formatCode>General</c:formatCode>
                <c:ptCount val="5"/>
                <c:pt idx="0">
                  <c:v>42</c:v>
                </c:pt>
                <c:pt idx="1">
                  <c:v>45</c:v>
                </c:pt>
                <c:pt idx="2">
                  <c:v>15</c:v>
                </c:pt>
                <c:pt idx="3">
                  <c:v>10</c:v>
                </c:pt>
                <c:pt idx="4">
                  <c:v>10</c:v>
                </c:pt>
              </c:numCache>
            </c:numRef>
          </c:val>
        </c:ser>
        <c:dLbls>
          <c:showLegendKey val="0"/>
          <c:showVal val="0"/>
          <c:showCatName val="0"/>
          <c:showSerName val="0"/>
          <c:showPercent val="0"/>
          <c:showBubbleSize val="0"/>
        </c:dLbls>
        <c:axId val="566235248"/>
        <c:axId val="559290736"/>
      </c:radarChart>
      <c:catAx>
        <c:axId val="566235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9290736"/>
        <c:crosses val="autoZero"/>
        <c:auto val="1"/>
        <c:lblAlgn val="ctr"/>
        <c:lblOffset val="100"/>
        <c:noMultiLvlLbl val="0"/>
      </c:catAx>
      <c:valAx>
        <c:axId val="55929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6235248"/>
        <c:crosses val="autoZero"/>
        <c:crossBetween val="between"/>
      </c:valAx>
      <c:spPr>
        <a:noFill/>
        <a:ln>
          <a:noFill/>
        </a:ln>
        <a:effectLst/>
      </c:spPr>
    </c:plotArea>
    <c:legend>
      <c:legendPos val="t"/>
      <c:layout>
        <c:manualLayout>
          <c:xMode val="edge"/>
          <c:yMode val="edge"/>
          <c:x val="0.34541295449073"/>
          <c:y val="0.136078593890934"/>
          <c:w val="0.294726703587768"/>
          <c:h val="0.0630802109488636"/>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1284</Words>
  <Characters>7324</Characters>
  <Lines>61</Lines>
  <Paragraphs>17</Paragraphs>
  <TotalTime>4</TotalTime>
  <ScaleCrop>false</ScaleCrop>
  <LinksUpToDate>false</LinksUpToDate>
  <CharactersWithSpaces>8591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2019-10-25T20:19:00Z</dcterms:created>
  <dc:creator>captain</dc:creator>
  <cp:lastModifiedBy>可以不平凡</cp:lastModifiedBy>
  <dcterms:modified xsi:type="dcterms:W3CDTF">2019-11-26T10:42:48Z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