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7960" cy="40227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8384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535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3333115"/>
            <wp:effectExtent l="0" t="0" r="152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757295"/>
            <wp:effectExtent l="0" t="0" r="1143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 xml:space="preserve">ssh -CNg -L 6006:127.0.0.1:6006 root@ssh.intern-ai.org.cn -p </w:t>
      </w:r>
      <w:r>
        <w:rPr>
          <w:rFonts w:ascii="Segoe UI" w:hAnsi="Segoe UI" w:eastAsia="Segoe UI" w:cs="Segoe UI"/>
          <w:i w:val="0"/>
          <w:iCs w:val="0"/>
          <w:caps w:val="0"/>
          <w:color w:val="464A56"/>
          <w:spacing w:val="0"/>
          <w:sz w:val="21"/>
          <w:szCs w:val="21"/>
          <w:shd w:val="clear" w:fill="F8F9FB"/>
        </w:rPr>
        <w:t>33455</w:t>
      </w:r>
      <w:r>
        <w:rPr>
          <w:rFonts w:hint="default" w:ascii="Segoe UI" w:hAnsi="Segoe UI" w:eastAsia="Segoe UI" w:cs="Segoe UI"/>
          <w:i w:val="0"/>
          <w:iCs w:val="0"/>
          <w:caps w:val="0"/>
          <w:color w:val="464A56"/>
          <w:spacing w:val="0"/>
          <w:sz w:val="21"/>
          <w:szCs w:val="21"/>
          <w:shd w:val="clear" w:fill="F8F9FB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1MWYwZDMxMDRjMGU2OTQwYzZjMDc1Y2E1OTU2YzkifQ=="/>
  </w:docVars>
  <w:rsids>
    <w:rsidRoot w:val="00000000"/>
    <w:rsid w:val="01130DE1"/>
    <w:rsid w:val="095664BF"/>
    <w:rsid w:val="1A312930"/>
    <w:rsid w:val="2BD72A2F"/>
    <w:rsid w:val="43DA41F4"/>
    <w:rsid w:val="4E2426E4"/>
    <w:rsid w:val="5A663955"/>
    <w:rsid w:val="5AB0028C"/>
    <w:rsid w:val="65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2024-01-13T10:51:21Z</dcterms:created>
  <dc:creator>lenovo</dc:creator>
  <cp:lastModifiedBy>lenovo</cp:lastModifiedBy>
  <dcterms:modified xsi:type="dcterms:W3CDTF">2024-01-13T12:03:50Z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4C91D125B69F4D3D94DD561D295F1149_12</vt:lpwstr>
  </property>
</Properties>
</file>