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55" w:rsidRPr="00A15A08" w:rsidRDefault="00E61B7F" w:rsidP="0064284A">
      <w:pPr>
        <w:pStyle w:val="a9"/>
        <w:spacing w:before="0" w:after="0" w:line="360" w:lineRule="auto"/>
        <w:rPr>
          <w:rFonts w:ascii="Times New Roman" w:eastAsiaTheme="minorEastAsia" w:hAnsi="Times New Roman" w:cs="Times New Roman"/>
          <w:sz w:val="36"/>
          <w:szCs w:val="36"/>
        </w:rPr>
      </w:pPr>
      <w:r w:rsidRPr="00A15A08">
        <w:rPr>
          <w:rFonts w:ascii="Times New Roman" w:eastAsiaTheme="minorEastAsia" w:hAnsi="Times New Roman" w:cs="Times New Roman"/>
          <w:sz w:val="44"/>
          <w:szCs w:val="44"/>
        </w:rPr>
        <w:t>研讨纪要</w:t>
      </w:r>
    </w:p>
    <w:p w:rsidR="005E5F55" w:rsidRPr="00A15A08" w:rsidRDefault="00E61B7F" w:rsidP="0064284A">
      <w:pPr>
        <w:pStyle w:val="1"/>
        <w:numPr>
          <w:ilvl w:val="0"/>
          <w:numId w:val="5"/>
        </w:numPr>
        <w:spacing w:before="0" w:after="0" w:line="360" w:lineRule="auto"/>
        <w:jc w:val="left"/>
        <w:rPr>
          <w:rFonts w:ascii="Times New Roman" w:hAnsi="Times New Roman" w:cs="Times New Roman"/>
          <w:szCs w:val="28"/>
        </w:rPr>
      </w:pPr>
      <w:r w:rsidRPr="00A15A08">
        <w:rPr>
          <w:rFonts w:ascii="Times New Roman" w:hAnsi="Times New Roman" w:cs="Times New Roman"/>
          <w:szCs w:val="28"/>
        </w:rPr>
        <w:t>研读论文</w:t>
      </w:r>
    </w:p>
    <w:p w:rsidR="00482C84" w:rsidRPr="00A15A08" w:rsidRDefault="00E61B7F" w:rsidP="0064284A">
      <w:pPr>
        <w:pStyle w:val="2"/>
        <w:numPr>
          <w:ilvl w:val="0"/>
          <w:numId w:val="4"/>
        </w:numPr>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杨雨</w:t>
      </w:r>
      <w:r w:rsidR="00482C84" w:rsidRPr="00A15A08">
        <w:rPr>
          <w:rFonts w:ascii="Times New Roman" w:eastAsiaTheme="minorEastAsia" w:hAnsi="Times New Roman" w:cs="Times New Roman"/>
          <w:szCs w:val="24"/>
        </w:rPr>
        <w:t>嫣</w:t>
      </w:r>
    </w:p>
    <w:p w:rsidR="00CC4965" w:rsidRPr="00A15A08" w:rsidRDefault="00CC4965" w:rsidP="0064284A">
      <w:pPr>
        <w:spacing w:line="360" w:lineRule="auto"/>
        <w:rPr>
          <w:rFonts w:ascii="Times New Roman" w:hAnsi="Times New Roman" w:cs="Times New Roman"/>
          <w:sz w:val="24"/>
          <w:szCs w:val="24"/>
        </w:rPr>
      </w:pPr>
      <w:proofErr w:type="spellStart"/>
      <w:r w:rsidRPr="00A15A08">
        <w:rPr>
          <w:rFonts w:ascii="Times New Roman" w:hAnsi="Times New Roman" w:cs="Times New Roman"/>
          <w:sz w:val="24"/>
          <w:szCs w:val="24"/>
        </w:rPr>
        <w:t>SalGAN</w:t>
      </w:r>
      <w:proofErr w:type="spellEnd"/>
      <w:r w:rsidRPr="00A15A08">
        <w:rPr>
          <w:rFonts w:ascii="Times New Roman" w:hAnsi="Times New Roman" w:cs="Times New Roman"/>
          <w:sz w:val="24"/>
          <w:szCs w:val="24"/>
        </w:rPr>
        <w:t>: visual saliency prediction with adversarial networks</w:t>
      </w:r>
    </w:p>
    <w:p w:rsidR="005E5F55" w:rsidRPr="00A15A08" w:rsidRDefault="00CC4965" w:rsidP="0064284A">
      <w:pPr>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这篇文章提出了一种数据驱动的基于度量的显著性预测方法</w:t>
      </w:r>
      <w:proofErr w:type="spellStart"/>
      <w:r w:rsidRPr="00A15A08">
        <w:rPr>
          <w:rFonts w:ascii="Times New Roman" w:hAnsi="Times New Roman" w:cs="Times New Roman"/>
          <w:sz w:val="24"/>
          <w:szCs w:val="24"/>
        </w:rPr>
        <w:t>SalGAN</w:t>
      </w:r>
      <w:proofErr w:type="spellEnd"/>
      <w:r w:rsidRPr="00A15A08">
        <w:rPr>
          <w:rFonts w:ascii="Times New Roman" w:hAnsi="Times New Roman" w:cs="Times New Roman"/>
          <w:sz w:val="24"/>
          <w:szCs w:val="24"/>
        </w:rPr>
        <w:t>，这个网络前部分使用深度神经网络根据输入图像的原始像素预测显著图；后半部分通过分类器网路区分显著图和真实结果，预测结果与真实结果无法区分时</w:t>
      </w:r>
      <w:proofErr w:type="spellStart"/>
      <w:r w:rsidRPr="00A15A08">
        <w:rPr>
          <w:rFonts w:ascii="Times New Roman" w:hAnsi="Times New Roman" w:cs="Times New Roman"/>
          <w:sz w:val="24"/>
          <w:szCs w:val="24"/>
        </w:rPr>
        <w:t>SalGAN</w:t>
      </w:r>
      <w:proofErr w:type="spellEnd"/>
      <w:r w:rsidRPr="00A15A08">
        <w:rPr>
          <w:rFonts w:ascii="Times New Roman" w:hAnsi="Times New Roman" w:cs="Times New Roman"/>
          <w:sz w:val="24"/>
          <w:szCs w:val="24"/>
        </w:rPr>
        <w:t>有望生成与基本事实相似的显著性图。贡献点在于解决了选择最佳损失函数和不同显著性度量指标难对于显著图的含义不同的问题。</w:t>
      </w:r>
    </w:p>
    <w:p w:rsidR="005E5F55" w:rsidRPr="00A15A08" w:rsidRDefault="00E61B7F" w:rsidP="0064284A">
      <w:pPr>
        <w:pStyle w:val="2"/>
        <w:numPr>
          <w:ilvl w:val="0"/>
          <w:numId w:val="4"/>
        </w:numPr>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倪欣</w:t>
      </w:r>
    </w:p>
    <w:p w:rsidR="0064284A" w:rsidRPr="00A15A08" w:rsidRDefault="0064284A" w:rsidP="0064284A">
      <w:pPr>
        <w:spacing w:line="360" w:lineRule="auto"/>
        <w:ind w:firstLine="360"/>
        <w:rPr>
          <w:rFonts w:ascii="Times New Roman" w:hAnsi="Times New Roman" w:cs="Times New Roman"/>
          <w:sz w:val="24"/>
          <w:szCs w:val="24"/>
        </w:rPr>
      </w:pPr>
      <w:r w:rsidRPr="00A15A08">
        <w:rPr>
          <w:rFonts w:ascii="Times New Roman" w:hAnsi="Times New Roman" w:cs="Times New Roman"/>
          <w:sz w:val="24"/>
          <w:szCs w:val="24"/>
        </w:rPr>
        <w:t>阅读论文《</w:t>
      </w:r>
      <w:r w:rsidRPr="00A15A08">
        <w:rPr>
          <w:rFonts w:ascii="Times New Roman" w:hAnsi="Times New Roman" w:cs="Times New Roman"/>
          <w:sz w:val="24"/>
          <w:szCs w:val="24"/>
        </w:rPr>
        <w:t>Phishing Attacks on Modern Android</w:t>
      </w:r>
      <w:r w:rsidRPr="00A15A08">
        <w:rPr>
          <w:rFonts w:ascii="Times New Roman" w:hAnsi="Times New Roman" w:cs="Times New Roman"/>
          <w:sz w:val="24"/>
          <w:szCs w:val="24"/>
        </w:rPr>
        <w:t>》，该论文阐述了针对安卓系统的钓鱼攻击。近年来，通过移动设备访问社交网站等在线服务的人越来越多，流量也越来越大，本文研究发现安卓系统的移动密码管理器和</w:t>
      </w:r>
      <w:r w:rsidRPr="00A15A08">
        <w:rPr>
          <w:rFonts w:ascii="Times New Roman" w:hAnsi="Times New Roman" w:cs="Times New Roman"/>
          <w:sz w:val="24"/>
          <w:szCs w:val="24"/>
        </w:rPr>
        <w:t>Instant Apps</w:t>
      </w:r>
      <w:r w:rsidRPr="00A15A08">
        <w:rPr>
          <w:rFonts w:ascii="Times New Roman" w:hAnsi="Times New Roman" w:cs="Times New Roman"/>
          <w:sz w:val="24"/>
          <w:szCs w:val="24"/>
        </w:rPr>
        <w:t>存在漏洞，可能会被钓鱼攻击，对攻击场景进行了展示，并提出一种新的</w:t>
      </w:r>
      <w:r w:rsidRPr="00A15A08">
        <w:rPr>
          <w:rFonts w:ascii="Times New Roman" w:hAnsi="Times New Roman" w:cs="Times New Roman"/>
          <w:sz w:val="24"/>
          <w:szCs w:val="24"/>
        </w:rPr>
        <w:t>API</w:t>
      </w:r>
      <w:r w:rsidRPr="00A15A08">
        <w:rPr>
          <w:rFonts w:ascii="Times New Roman" w:hAnsi="Times New Roman" w:cs="Times New Roman"/>
          <w:sz w:val="24"/>
          <w:szCs w:val="24"/>
        </w:rPr>
        <w:t>来避免常见攻击。</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主要工作：</w:t>
      </w:r>
      <w:r w:rsidRPr="00A15A08">
        <w:rPr>
          <w:rFonts w:ascii="Times New Roman" w:hAnsi="Times New Roman" w:cs="Times New Roman"/>
          <w:sz w:val="24"/>
          <w:szCs w:val="24"/>
        </w:rPr>
        <w:t>1.</w:t>
      </w:r>
      <w:r w:rsidRPr="00A15A08">
        <w:rPr>
          <w:rFonts w:ascii="Times New Roman" w:hAnsi="Times New Roman" w:cs="Times New Roman"/>
          <w:sz w:val="24"/>
          <w:szCs w:val="24"/>
        </w:rPr>
        <w:t>对移动密码管理器及其依赖的三项核心技术进行了安全性分析，发现了设计和分析方面存在的漏洞。</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2.</w:t>
      </w:r>
      <w:r w:rsidRPr="00A15A08">
        <w:rPr>
          <w:rFonts w:ascii="Times New Roman" w:hAnsi="Times New Roman" w:cs="Times New Roman"/>
          <w:sz w:val="24"/>
          <w:szCs w:val="24"/>
        </w:rPr>
        <w:t>展示了如何利用</w:t>
      </w:r>
      <w:r w:rsidRPr="00A15A08">
        <w:rPr>
          <w:rFonts w:ascii="Times New Roman" w:hAnsi="Times New Roman" w:cs="Times New Roman"/>
          <w:sz w:val="24"/>
          <w:szCs w:val="24"/>
        </w:rPr>
        <w:t>Instant Apps</w:t>
      </w:r>
      <w:r w:rsidRPr="00A15A08">
        <w:rPr>
          <w:rFonts w:ascii="Times New Roman" w:hAnsi="Times New Roman" w:cs="Times New Roman"/>
          <w:sz w:val="24"/>
          <w:szCs w:val="24"/>
        </w:rPr>
        <w:t>获得完全的</w:t>
      </w:r>
      <w:r w:rsidRPr="00A15A08">
        <w:rPr>
          <w:rFonts w:ascii="Times New Roman" w:hAnsi="Times New Roman" w:cs="Times New Roman"/>
          <w:sz w:val="24"/>
          <w:szCs w:val="24"/>
        </w:rPr>
        <w:t>UI</w:t>
      </w:r>
      <w:r w:rsidRPr="00A15A08">
        <w:rPr>
          <w:rFonts w:ascii="Times New Roman" w:hAnsi="Times New Roman" w:cs="Times New Roman"/>
          <w:sz w:val="24"/>
          <w:szCs w:val="24"/>
        </w:rPr>
        <w:t>控制，以及降低网络钓鱼攻击的门槛。</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3.</w:t>
      </w:r>
      <w:r w:rsidRPr="00A15A08">
        <w:rPr>
          <w:rFonts w:ascii="Times New Roman" w:hAnsi="Times New Roman" w:cs="Times New Roman"/>
          <w:sz w:val="24"/>
          <w:szCs w:val="24"/>
        </w:rPr>
        <w:t>提出了端到端的网络钓鱼攻击。</w:t>
      </w:r>
    </w:p>
    <w:p w:rsidR="005E5F55" w:rsidRPr="00A15A08" w:rsidRDefault="0064284A" w:rsidP="0064284A">
      <w:pPr>
        <w:snapToGrid w:val="0"/>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4.</w:t>
      </w:r>
      <w:r w:rsidRPr="00A15A08">
        <w:rPr>
          <w:rFonts w:ascii="Times New Roman" w:hAnsi="Times New Roman" w:cs="Times New Roman"/>
          <w:sz w:val="24"/>
          <w:szCs w:val="24"/>
        </w:rPr>
        <w:t>提出了一个安全的</w:t>
      </w:r>
      <w:r w:rsidRPr="00A15A08">
        <w:rPr>
          <w:rFonts w:ascii="Times New Roman" w:hAnsi="Times New Roman" w:cs="Times New Roman"/>
          <w:sz w:val="24"/>
          <w:szCs w:val="24"/>
        </w:rPr>
        <w:t>API</w:t>
      </w:r>
      <w:r w:rsidR="00E61B7F" w:rsidRPr="00A15A08">
        <w:rPr>
          <w:rFonts w:ascii="Times New Roman" w:hAnsi="Times New Roman" w:cs="Times New Roman"/>
          <w:color w:val="000000"/>
          <w:sz w:val="24"/>
          <w:szCs w:val="24"/>
        </w:rPr>
        <w:t>。</w:t>
      </w:r>
    </w:p>
    <w:p w:rsidR="005E5F55" w:rsidRPr="00A15A08" w:rsidRDefault="00E61B7F" w:rsidP="0064284A">
      <w:pPr>
        <w:pStyle w:val="2"/>
        <w:numPr>
          <w:ilvl w:val="0"/>
          <w:numId w:val="4"/>
        </w:numPr>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章雪琦</w:t>
      </w:r>
    </w:p>
    <w:p w:rsidR="005E5F55" w:rsidRPr="00A15A08" w:rsidRDefault="00E61B7F" w:rsidP="0064284A">
      <w:pPr>
        <w:snapToGrid w:val="0"/>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论文方向为机器学习与去匿名化相结合，去匿名化是指匿名数据和其他数据来源相互对照来重新识别匿名的数据来源。区别一个数据来源和另一个数据来源的任意信息都能用于去匿名化。</w:t>
      </w:r>
    </w:p>
    <w:p w:rsidR="005E5F55" w:rsidRPr="00A15A08" w:rsidRDefault="001277C5" w:rsidP="0064284A">
      <w:pPr>
        <w:pStyle w:val="a8"/>
        <w:numPr>
          <w:ilvl w:val="0"/>
          <w:numId w:val="8"/>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Privacy-Enhanced Machine Learning with Functional Encryption</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这篇文章介绍了第一个用于功能加密的成熟的开源密码库。</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它还介绍了如何使用功能加密来构建有效的增强隐私的机器学习模型，并提供了可应用于加密数据的三种预测服务的实现。</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最后，本文讨论了使用同态加密来构建增强隐私</w:t>
      </w:r>
      <w:r w:rsidRPr="00A15A08">
        <w:rPr>
          <w:rFonts w:ascii="Times New Roman" w:hAnsi="Times New Roman" w:cs="Times New Roman"/>
          <w:sz w:val="24"/>
          <w:szCs w:val="24"/>
        </w:rPr>
        <w:lastRenderedPageBreak/>
        <w:t>的机器学习模型的另一种方法（使用同态）的优缺点。</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功能函数与同态加密类似，它允许对加密数据进行计算。更准确地说，解密密钥的所有者可以学习加密数据的功能。通过控制人们可以从加密数据中获得的信息，可以将其用于各种分析或机器学习模型。</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有一种方案为二次多元多项式的方案，该方案能够计算加密矢量上的二次多项式。</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这可应用在机器学习模型，甚至是神经网络的基本版本。我们提供了一个机器学习项目（论文给出了代码），以演示如何在</w:t>
      </w:r>
      <w:r w:rsidRPr="00A15A08">
        <w:rPr>
          <w:rFonts w:ascii="Times New Roman" w:hAnsi="Times New Roman" w:cs="Times New Roman"/>
          <w:sz w:val="24"/>
          <w:szCs w:val="24"/>
        </w:rPr>
        <w:t>MNIST</w:t>
      </w:r>
      <w:r w:rsidRPr="00A15A08">
        <w:rPr>
          <w:rFonts w:ascii="Times New Roman" w:hAnsi="Times New Roman" w:cs="Times New Roman"/>
          <w:sz w:val="24"/>
          <w:szCs w:val="24"/>
        </w:rPr>
        <w:t>数据集上构建准确的神经网络分类器，以及如何使用</w:t>
      </w:r>
      <w:r w:rsidRPr="00A15A08">
        <w:rPr>
          <w:rFonts w:ascii="Times New Roman" w:hAnsi="Times New Roman" w:cs="Times New Roman"/>
          <w:sz w:val="24"/>
          <w:szCs w:val="24"/>
        </w:rPr>
        <w:t>FE</w:t>
      </w:r>
      <w:r w:rsidRPr="00A15A08">
        <w:rPr>
          <w:rFonts w:ascii="Times New Roman" w:hAnsi="Times New Roman" w:cs="Times New Roman"/>
          <w:sz w:val="24"/>
          <w:szCs w:val="24"/>
        </w:rPr>
        <w:t>在加密的数据集上应用分类器。这意味着，持有实体的</w:t>
      </w:r>
      <w:r w:rsidRPr="00A15A08">
        <w:rPr>
          <w:rFonts w:ascii="Times New Roman" w:hAnsi="Times New Roman" w:cs="Times New Roman"/>
          <w:sz w:val="24"/>
          <w:szCs w:val="24"/>
        </w:rPr>
        <w:t>FE</w:t>
      </w:r>
      <w:r w:rsidRPr="00A15A08">
        <w:rPr>
          <w:rFonts w:ascii="Times New Roman" w:hAnsi="Times New Roman" w:cs="Times New Roman"/>
          <w:sz w:val="24"/>
          <w:szCs w:val="24"/>
        </w:rPr>
        <w:t>密钥分类器可以对加密图像进行分类。</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这篇文章虽然题目为使用功能加密的隐私增强型机器学习，但是全文</w:t>
      </w:r>
      <w:r w:rsidRPr="00A15A08">
        <w:rPr>
          <w:rFonts w:ascii="Times New Roman" w:hAnsi="Times New Roman" w:cs="Times New Roman"/>
          <w:sz w:val="24"/>
          <w:szCs w:val="24"/>
        </w:rPr>
        <w:t>8</w:t>
      </w:r>
      <w:r w:rsidRPr="00A15A08">
        <w:rPr>
          <w:rFonts w:ascii="Times New Roman" w:hAnsi="Times New Roman" w:cs="Times New Roman"/>
          <w:sz w:val="24"/>
          <w:szCs w:val="24"/>
        </w:rPr>
        <w:t>节只在第七节阐述了部分，前面大篇幅介绍实现了功能加密库、对其库的性能进行评估，比较了几种功能加密模式，并举例了两种将功能加密中的内积加密来实现对隐私数据的预测可行性。</w:t>
      </w:r>
    </w:p>
    <w:p w:rsidR="005E5F55" w:rsidRPr="00A15A08" w:rsidRDefault="00482C84"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4. </w:t>
      </w:r>
      <w:r w:rsidR="00E61B7F" w:rsidRPr="00A15A08">
        <w:rPr>
          <w:rFonts w:ascii="Times New Roman" w:eastAsiaTheme="minorEastAsia" w:hAnsi="Times New Roman" w:cs="Times New Roman"/>
          <w:szCs w:val="24"/>
        </w:rPr>
        <w:t>张敏</w:t>
      </w:r>
    </w:p>
    <w:p w:rsidR="00620CB9" w:rsidRPr="00A15A08" w:rsidRDefault="00482C84" w:rsidP="00620CB9">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b/>
          <w:bCs/>
          <w:sz w:val="24"/>
          <w:szCs w:val="24"/>
        </w:rPr>
        <w:t xml:space="preserve">(1) </w:t>
      </w:r>
      <w:r w:rsidR="00620CB9" w:rsidRPr="00A15A08">
        <w:rPr>
          <w:rFonts w:ascii="Times New Roman" w:hAnsi="Times New Roman" w:cs="Times New Roman"/>
          <w:b/>
          <w:bCs/>
          <w:sz w:val="24"/>
          <w:szCs w:val="24"/>
        </w:rPr>
        <w:t>Deep Models Under the GAN: Information Leakage from Collaborative Deep Learning</w:t>
      </w:r>
    </w:p>
    <w:p w:rsidR="00620CB9" w:rsidRPr="00A15A08" w:rsidRDefault="00620CB9" w:rsidP="00620CB9">
      <w:pPr>
        <w:snapToGrid w:val="0"/>
        <w:spacing w:line="360" w:lineRule="auto"/>
        <w:ind w:firstLineChars="200" w:firstLine="480"/>
        <w:jc w:val="left"/>
        <w:rPr>
          <w:rFonts w:ascii="Times New Roman" w:hAnsi="Times New Roman" w:cs="Times New Roman"/>
          <w:b/>
          <w:bCs/>
          <w:sz w:val="24"/>
          <w:szCs w:val="24"/>
        </w:rPr>
      </w:pPr>
      <w:r w:rsidRPr="00A15A08">
        <w:rPr>
          <w:rFonts w:ascii="Times New Roman" w:hAnsi="Times New Roman" w:cs="Times New Roman"/>
          <w:sz w:val="24"/>
          <w:szCs w:val="24"/>
        </w:rPr>
        <w:t>本文解决的主要问题</w:t>
      </w:r>
      <w:r w:rsidRPr="00A15A08">
        <w:rPr>
          <w:rFonts w:ascii="Times New Roman" w:hAnsi="Times New Roman" w:cs="Times New Roman"/>
          <w:sz w:val="24"/>
          <w:szCs w:val="24"/>
        </w:rPr>
        <w:t>:</w:t>
      </w:r>
    </w:p>
    <w:p w:rsidR="00620CB9" w:rsidRPr="00A15A08" w:rsidRDefault="00620CB9" w:rsidP="00620CB9">
      <w:pPr>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使用</w:t>
      </w:r>
      <w:r w:rsidRPr="00A15A08">
        <w:rPr>
          <w:rFonts w:ascii="Times New Roman" w:hAnsi="Times New Roman" w:cs="Times New Roman"/>
          <w:sz w:val="24"/>
          <w:szCs w:val="24"/>
        </w:rPr>
        <w:t>GANs</w:t>
      </w:r>
      <w:r w:rsidRPr="00A15A08">
        <w:rPr>
          <w:rFonts w:ascii="Times New Roman" w:hAnsi="Times New Roman" w:cs="Times New Roman"/>
          <w:sz w:val="24"/>
          <w:szCs w:val="24"/>
        </w:rPr>
        <w:t>设计了一种针对协同深度学习的强大攻击。攻击的结果是，任何作为内部人员的用户都可以从受害者的设备中推断出敏感信息。攻击者只需运行协同学习算法并重建存储在受害者设备上的敏感信息。攻击者还能够影响学习过程并欺骗受害者发布更详细的信息。这种攻击在不影响服务操作者的情况下工作，甚至当模型参数通过差异隐私被模糊时也是如此</w:t>
      </w:r>
      <w:r w:rsidRPr="00A15A08">
        <w:rPr>
          <w:rFonts w:ascii="Times New Roman" w:hAnsi="Times New Roman" w:cs="Times New Roman"/>
          <w:sz w:val="24"/>
          <w:szCs w:val="24"/>
        </w:rPr>
        <w:t>.</w:t>
      </w:r>
    </w:p>
    <w:p w:rsidR="00620CB9" w:rsidRPr="00A15A08" w:rsidRDefault="00620CB9" w:rsidP="00620CB9">
      <w:pPr>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创新点：</w:t>
      </w:r>
    </w:p>
    <w:p w:rsidR="00620CB9" w:rsidRPr="00A15A08" w:rsidRDefault="00620CB9" w:rsidP="00620CB9">
      <w:pPr>
        <w:spacing w:line="360" w:lineRule="auto"/>
        <w:ind w:firstLine="480"/>
        <w:jc w:val="left"/>
        <w:rPr>
          <w:rFonts w:ascii="Times New Roman" w:hAnsi="Times New Roman" w:cs="Times New Roman"/>
          <w:sz w:val="24"/>
          <w:szCs w:val="24"/>
        </w:rPr>
      </w:pPr>
      <w:r w:rsidRPr="00A15A08">
        <w:rPr>
          <w:rFonts w:ascii="Times New Roman" w:hAnsi="Times New Roman" w:cs="Times New Roman"/>
          <w:sz w:val="24"/>
          <w:szCs w:val="24"/>
        </w:rPr>
        <w:t xml:space="preserve">a. </w:t>
      </w:r>
      <w:r w:rsidRPr="00A15A08">
        <w:rPr>
          <w:rFonts w:ascii="Times New Roman" w:hAnsi="Times New Roman" w:cs="Times New Roman"/>
          <w:sz w:val="24"/>
          <w:szCs w:val="24"/>
        </w:rPr>
        <w:t>设计了一个新的攻击</w:t>
      </w:r>
      <w:r w:rsidRPr="00A15A08">
        <w:rPr>
          <w:rFonts w:ascii="Times New Roman" w:hAnsi="Times New Roman" w:cs="Times New Roman"/>
          <w:sz w:val="24"/>
          <w:szCs w:val="24"/>
        </w:rPr>
        <w:t xml:space="preserve"> —— </w:t>
      </w:r>
      <w:r w:rsidRPr="00A15A08">
        <w:rPr>
          <w:rFonts w:ascii="Times New Roman" w:hAnsi="Times New Roman" w:cs="Times New Roman"/>
          <w:sz w:val="24"/>
          <w:szCs w:val="24"/>
        </w:rPr>
        <w:t>基于</w:t>
      </w:r>
      <w:r w:rsidRPr="00A15A08">
        <w:rPr>
          <w:rFonts w:ascii="Times New Roman" w:hAnsi="Times New Roman" w:cs="Times New Roman"/>
          <w:sz w:val="24"/>
          <w:szCs w:val="24"/>
        </w:rPr>
        <w:t>GANs</w:t>
      </w:r>
      <w:r w:rsidRPr="00A15A08">
        <w:rPr>
          <w:rFonts w:ascii="Times New Roman" w:hAnsi="Times New Roman" w:cs="Times New Roman"/>
          <w:sz w:val="24"/>
          <w:szCs w:val="24"/>
        </w:rPr>
        <w:t>的分布式深度学习。</w:t>
      </w:r>
      <w:r w:rsidRPr="00A15A08">
        <w:rPr>
          <w:rFonts w:ascii="Times New Roman" w:hAnsi="Times New Roman" w:cs="Times New Roman"/>
          <w:sz w:val="24"/>
          <w:szCs w:val="24"/>
        </w:rPr>
        <w:t>GANs</w:t>
      </w:r>
      <w:r w:rsidRPr="00A15A08">
        <w:rPr>
          <w:rFonts w:ascii="Times New Roman" w:hAnsi="Times New Roman" w:cs="Times New Roman"/>
          <w:sz w:val="24"/>
          <w:szCs w:val="24"/>
        </w:rPr>
        <w:t>通常用于隐式密度估计，据我们所知，这是第一个恶意使用</w:t>
      </w:r>
      <w:r w:rsidRPr="00A15A08">
        <w:rPr>
          <w:rFonts w:ascii="Times New Roman" w:hAnsi="Times New Roman" w:cs="Times New Roman"/>
          <w:sz w:val="24"/>
          <w:szCs w:val="24"/>
        </w:rPr>
        <w:t>GANs</w:t>
      </w:r>
      <w:r w:rsidRPr="00A15A08">
        <w:rPr>
          <w:rFonts w:ascii="Times New Roman" w:hAnsi="Times New Roman" w:cs="Times New Roman"/>
          <w:sz w:val="24"/>
          <w:szCs w:val="24"/>
        </w:rPr>
        <w:t>的应用程序；</w:t>
      </w:r>
      <w:r w:rsidRPr="00A15A08">
        <w:rPr>
          <w:rFonts w:ascii="Times New Roman" w:hAnsi="Times New Roman" w:cs="Times New Roman"/>
          <w:sz w:val="24"/>
          <w:szCs w:val="24"/>
        </w:rPr>
        <w:t xml:space="preserve">     </w:t>
      </w:r>
    </w:p>
    <w:p w:rsidR="00620CB9" w:rsidRPr="00A15A08" w:rsidRDefault="00620CB9" w:rsidP="00620CB9">
      <w:pPr>
        <w:spacing w:line="360" w:lineRule="auto"/>
        <w:ind w:firstLine="480"/>
        <w:jc w:val="left"/>
        <w:rPr>
          <w:rFonts w:ascii="Times New Roman" w:hAnsi="Times New Roman" w:cs="Times New Roman"/>
          <w:sz w:val="24"/>
          <w:szCs w:val="24"/>
        </w:rPr>
      </w:pPr>
      <w:r w:rsidRPr="00A15A08">
        <w:rPr>
          <w:rFonts w:ascii="Times New Roman" w:hAnsi="Times New Roman" w:cs="Times New Roman"/>
          <w:sz w:val="24"/>
          <w:szCs w:val="24"/>
        </w:rPr>
        <w:t xml:space="preserve">b.  </w:t>
      </w:r>
      <w:r w:rsidRPr="00A15A08">
        <w:rPr>
          <w:rFonts w:ascii="Times New Roman" w:hAnsi="Times New Roman" w:cs="Times New Roman"/>
          <w:sz w:val="24"/>
          <w:szCs w:val="24"/>
        </w:rPr>
        <w:t>本文的攻击比当前的信息提取机制更通用、更有效。特别是，本文的方法可以用来对付卷积神经网络（</w:t>
      </w:r>
      <w:r w:rsidRPr="00A15A08">
        <w:rPr>
          <w:rFonts w:ascii="Times New Roman" w:hAnsi="Times New Roman" w:cs="Times New Roman"/>
          <w:sz w:val="24"/>
          <w:szCs w:val="24"/>
        </w:rPr>
        <w:t>CNN</w:t>
      </w:r>
      <w:r w:rsidRPr="00A15A08">
        <w:rPr>
          <w:rFonts w:ascii="Times New Roman" w:hAnsi="Times New Roman" w:cs="Times New Roman"/>
          <w:sz w:val="24"/>
          <w:szCs w:val="24"/>
        </w:rPr>
        <w:t>），这是众所周知的模型反演攻击的困难；</w:t>
      </w:r>
      <w:r w:rsidRPr="00A15A08">
        <w:rPr>
          <w:rFonts w:ascii="Times New Roman" w:hAnsi="Times New Roman" w:cs="Times New Roman"/>
          <w:sz w:val="24"/>
          <w:szCs w:val="24"/>
        </w:rPr>
        <w:t xml:space="preserve">  </w:t>
      </w:r>
    </w:p>
    <w:p w:rsidR="00620CB9" w:rsidRPr="00A15A08" w:rsidRDefault="00620CB9" w:rsidP="00620CB9">
      <w:pPr>
        <w:spacing w:line="360" w:lineRule="auto"/>
        <w:ind w:firstLineChars="150" w:firstLine="360"/>
        <w:jc w:val="left"/>
        <w:rPr>
          <w:rFonts w:ascii="Times New Roman" w:hAnsi="Times New Roman" w:cs="Times New Roman"/>
          <w:sz w:val="24"/>
          <w:szCs w:val="24"/>
        </w:rPr>
      </w:pPr>
      <w:r w:rsidRPr="00A15A08">
        <w:rPr>
          <w:rFonts w:ascii="Times New Roman" w:hAnsi="Times New Roman" w:cs="Times New Roman"/>
          <w:sz w:val="24"/>
          <w:szCs w:val="24"/>
        </w:rPr>
        <w:t xml:space="preserve"> c. </w:t>
      </w:r>
      <w:r w:rsidRPr="00A15A08">
        <w:rPr>
          <w:rFonts w:ascii="Times New Roman" w:hAnsi="Times New Roman" w:cs="Times New Roman"/>
          <w:sz w:val="24"/>
          <w:szCs w:val="24"/>
        </w:rPr>
        <w:t>本文引入了协同学习中的欺骗概念，即对手欺骗受害者，使其在敏感数据上发布更准确的信息；</w:t>
      </w:r>
    </w:p>
    <w:p w:rsidR="005E5F55" w:rsidRPr="00A15A08" w:rsidRDefault="00620CB9" w:rsidP="00620CB9">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sz w:val="24"/>
          <w:szCs w:val="24"/>
        </w:rPr>
        <w:lastRenderedPageBreak/>
        <w:t xml:space="preserve">d. </w:t>
      </w:r>
      <w:r w:rsidRPr="00A15A08">
        <w:rPr>
          <w:rFonts w:ascii="Times New Roman" w:hAnsi="Times New Roman" w:cs="Times New Roman"/>
          <w:sz w:val="24"/>
          <w:szCs w:val="24"/>
        </w:rPr>
        <w:t>本文设计的攻击在通过差异隐私模糊参数时也是有效的。这不是针对差异隐私的攻击，而是针对协同深度学习的攻击。并且在实践中证明的相关论文应用的差异私人训练（样例</w:t>
      </w:r>
      <w:r w:rsidRPr="00A15A08">
        <w:rPr>
          <w:rFonts w:ascii="Times New Roman" w:hAnsi="Times New Roman" w:cs="Times New Roman"/>
          <w:sz w:val="24"/>
          <w:szCs w:val="24"/>
        </w:rPr>
        <w:t>/</w:t>
      </w:r>
      <w:r w:rsidRPr="00A15A08">
        <w:rPr>
          <w:rFonts w:ascii="Times New Roman" w:hAnsi="Times New Roman" w:cs="Times New Roman"/>
          <w:sz w:val="24"/>
          <w:szCs w:val="24"/>
        </w:rPr>
        <w:t>记录级差异隐私）在本文提出的隐私概念下的协同学习环境中是无效的</w:t>
      </w:r>
      <w:r w:rsidR="00E61B7F" w:rsidRPr="00A15A08">
        <w:rPr>
          <w:rFonts w:ascii="Times New Roman" w:hAnsi="Times New Roman" w:cs="Times New Roman"/>
          <w:sz w:val="24"/>
          <w:szCs w:val="24"/>
        </w:rPr>
        <w:t>。</w:t>
      </w:r>
    </w:p>
    <w:p w:rsidR="005E5F55" w:rsidRPr="00A15A08" w:rsidRDefault="00482C84"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5. </w:t>
      </w:r>
      <w:r w:rsidR="00E61B7F" w:rsidRPr="00A15A08">
        <w:rPr>
          <w:rFonts w:ascii="Times New Roman" w:eastAsiaTheme="minorEastAsia" w:hAnsi="Times New Roman" w:cs="Times New Roman"/>
          <w:szCs w:val="24"/>
        </w:rPr>
        <w:t>赵愉悦</w:t>
      </w:r>
    </w:p>
    <w:p w:rsidR="0064284A" w:rsidRPr="00A15A08" w:rsidRDefault="00482C84" w:rsidP="0064284A">
      <w:pPr>
        <w:spacing w:line="360" w:lineRule="auto"/>
        <w:rPr>
          <w:rFonts w:ascii="Times New Roman" w:hAnsi="Times New Roman" w:cs="Times New Roman"/>
          <w:sz w:val="24"/>
          <w:szCs w:val="24"/>
        </w:rPr>
      </w:pPr>
      <w:r w:rsidRPr="00A15A08">
        <w:rPr>
          <w:rFonts w:ascii="Times New Roman" w:hAnsi="Times New Roman" w:cs="Times New Roman"/>
          <w:b/>
          <w:bCs/>
          <w:color w:val="000000"/>
          <w:sz w:val="24"/>
          <w:szCs w:val="24"/>
        </w:rPr>
        <w:t xml:space="preserve">(1) </w:t>
      </w:r>
      <w:r w:rsidR="0064284A" w:rsidRPr="00A15A08">
        <w:rPr>
          <w:rFonts w:ascii="Times New Roman" w:hAnsi="Times New Roman" w:cs="Times New Roman"/>
          <w:sz w:val="24"/>
          <w:szCs w:val="24"/>
        </w:rPr>
        <w:t>在</w:t>
      </w:r>
      <w:r w:rsidR="0064284A" w:rsidRPr="00A15A08">
        <w:rPr>
          <w:rFonts w:ascii="Times New Roman" w:hAnsi="Times New Roman" w:cs="Times New Roman"/>
          <w:sz w:val="24"/>
          <w:szCs w:val="24"/>
        </w:rPr>
        <w:t>Graph embedding</w:t>
      </w:r>
      <w:r w:rsidR="0064284A" w:rsidRPr="00A15A08">
        <w:rPr>
          <w:rFonts w:ascii="Times New Roman" w:hAnsi="Times New Roman" w:cs="Times New Roman"/>
          <w:sz w:val="24"/>
          <w:szCs w:val="24"/>
        </w:rPr>
        <w:t>上泛读相关文献</w:t>
      </w:r>
      <w:r w:rsidR="0064284A" w:rsidRPr="00A15A08">
        <w:rPr>
          <w:rFonts w:ascii="Times New Roman" w:hAnsi="Times New Roman" w:cs="Times New Roman"/>
          <w:sz w:val="24"/>
          <w:szCs w:val="24"/>
        </w:rPr>
        <w:t xml:space="preserve">, </w:t>
      </w:r>
      <w:r w:rsidR="0064284A" w:rsidRPr="00A15A08">
        <w:rPr>
          <w:rFonts w:ascii="Times New Roman" w:hAnsi="Times New Roman" w:cs="Times New Roman"/>
          <w:sz w:val="24"/>
          <w:szCs w:val="24"/>
        </w:rPr>
        <w:t>包含四篇</w:t>
      </w:r>
      <w:r w:rsidR="0064284A" w:rsidRPr="00A15A08">
        <w:rPr>
          <w:rFonts w:ascii="Times New Roman" w:hAnsi="Times New Roman" w:cs="Times New Roman"/>
          <w:sz w:val="24"/>
          <w:szCs w:val="24"/>
        </w:rPr>
        <w:t>:</w:t>
      </w:r>
    </w:p>
    <w:p w:rsidR="00A15A08"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r w:rsidRPr="00A15A08">
        <w:rPr>
          <w:rFonts w:ascii="Times New Roman" w:hAnsi="Times New Roman" w:cs="Times New Roman"/>
          <w:sz w:val="24"/>
          <w:szCs w:val="24"/>
        </w:rPr>
        <w:t>Word2Vec</w:t>
      </w:r>
      <w:r w:rsidRPr="00A15A08">
        <w:rPr>
          <w:rFonts w:ascii="Times New Roman" w:hAnsi="Times New Roman" w:cs="Times New Roman"/>
          <w:sz w:val="24"/>
          <w:szCs w:val="24"/>
        </w:rPr>
        <w:t>】</w:t>
      </w:r>
      <w:r w:rsidRPr="00A15A08">
        <w:rPr>
          <w:rFonts w:ascii="Times New Roman" w:hAnsi="Times New Roman" w:cs="Times New Roman"/>
          <w:sz w:val="24"/>
          <w:szCs w:val="24"/>
        </w:rPr>
        <w:t xml:space="preserve">Efficient Estimation of Word Representations in Vector </w:t>
      </w:r>
      <w:r w:rsidR="00A15A08" w:rsidRPr="00A15A08">
        <w:rPr>
          <w:rFonts w:ascii="Times New Roman" w:hAnsi="Times New Roman" w:cs="Times New Roman"/>
          <w:sz w:val="24"/>
          <w:szCs w:val="24"/>
        </w:rPr>
        <w:t xml:space="preserve"> </w:t>
      </w:r>
      <w:r w:rsidRPr="00A15A08">
        <w:rPr>
          <w:rFonts w:ascii="Times New Roman" w:hAnsi="Times New Roman" w:cs="Times New Roman"/>
          <w:sz w:val="24"/>
          <w:szCs w:val="24"/>
        </w:rPr>
        <w:t>Space</w:t>
      </w:r>
      <w:r w:rsidRPr="00A15A08">
        <w:rPr>
          <w:rFonts w:ascii="Times New Roman" w:hAnsi="Times New Roman" w:cs="Times New Roman"/>
          <w:sz w:val="24"/>
          <w:szCs w:val="24"/>
        </w:rPr>
        <w:t>，</w:t>
      </w:r>
      <w:r w:rsidRPr="00A15A08">
        <w:rPr>
          <w:rFonts w:ascii="Times New Roman" w:hAnsi="Times New Roman" w:cs="Times New Roman"/>
          <w:sz w:val="24"/>
          <w:szCs w:val="24"/>
        </w:rPr>
        <w:t>Google 2013</w:t>
      </w:r>
      <w:r w:rsidR="00A15A08" w:rsidRPr="00A15A08">
        <w:rPr>
          <w:rFonts w:ascii="Times New Roman" w:hAnsi="Times New Roman" w:cs="Times New Roman"/>
          <w:sz w:val="24"/>
          <w:szCs w:val="24"/>
        </w:rPr>
        <w:t>；</w:t>
      </w:r>
    </w:p>
    <w:p w:rsidR="00A15A08"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proofErr w:type="spellStart"/>
      <w:r w:rsidRPr="00A15A08">
        <w:rPr>
          <w:rFonts w:ascii="Times New Roman" w:hAnsi="Times New Roman" w:cs="Times New Roman"/>
          <w:sz w:val="24"/>
          <w:szCs w:val="24"/>
        </w:rPr>
        <w:t>DeepWalk</w:t>
      </w:r>
      <w:proofErr w:type="spellEnd"/>
      <w:r w:rsidRPr="00A15A08">
        <w:rPr>
          <w:rFonts w:ascii="Times New Roman" w:hAnsi="Times New Roman" w:cs="Times New Roman"/>
          <w:sz w:val="24"/>
          <w:szCs w:val="24"/>
        </w:rPr>
        <w:t>】</w:t>
      </w:r>
      <w:proofErr w:type="spellStart"/>
      <w:r w:rsidRPr="00A15A08">
        <w:rPr>
          <w:rFonts w:ascii="Times New Roman" w:hAnsi="Times New Roman" w:cs="Times New Roman"/>
          <w:sz w:val="24"/>
          <w:szCs w:val="24"/>
        </w:rPr>
        <w:t>DeepWalk</w:t>
      </w:r>
      <w:proofErr w:type="spellEnd"/>
      <w:r w:rsidRPr="00A15A08">
        <w:rPr>
          <w:rFonts w:ascii="Times New Roman" w:hAnsi="Times New Roman" w:cs="Times New Roman"/>
          <w:sz w:val="24"/>
          <w:szCs w:val="24"/>
        </w:rPr>
        <w:t>- Online Learning of Social Representations</w:t>
      </w:r>
      <w:r w:rsidR="00A15A08" w:rsidRPr="00A15A08">
        <w:rPr>
          <w:rFonts w:ascii="Times New Roman" w:hAnsi="Times New Roman" w:cs="Times New Roman"/>
          <w:sz w:val="24"/>
          <w:szCs w:val="24"/>
        </w:rPr>
        <w:t>；</w:t>
      </w:r>
    </w:p>
    <w:p w:rsidR="00A15A08"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r w:rsidRPr="00A15A08">
        <w:rPr>
          <w:rFonts w:ascii="Times New Roman" w:hAnsi="Times New Roman" w:cs="Times New Roman"/>
          <w:sz w:val="24"/>
          <w:szCs w:val="24"/>
        </w:rPr>
        <w:t>LINE</w:t>
      </w:r>
      <w:r w:rsidRPr="00A15A08">
        <w:rPr>
          <w:rFonts w:ascii="Times New Roman" w:hAnsi="Times New Roman" w:cs="Times New Roman"/>
          <w:sz w:val="24"/>
          <w:szCs w:val="24"/>
        </w:rPr>
        <w:t>】</w:t>
      </w:r>
      <w:r w:rsidRPr="00A15A08">
        <w:rPr>
          <w:rFonts w:ascii="Times New Roman" w:hAnsi="Times New Roman" w:cs="Times New Roman"/>
          <w:sz w:val="24"/>
          <w:szCs w:val="24"/>
        </w:rPr>
        <w:t>LINE - Large-scale Information Network Embedding</w:t>
      </w:r>
      <w:r w:rsidRPr="00A15A08">
        <w:rPr>
          <w:rFonts w:ascii="Times New Roman" w:hAnsi="Times New Roman" w:cs="Times New Roman"/>
          <w:sz w:val="24"/>
          <w:szCs w:val="24"/>
        </w:rPr>
        <w:t>，微软</w:t>
      </w:r>
      <w:r w:rsidRPr="00A15A08">
        <w:rPr>
          <w:rFonts w:ascii="Times New Roman" w:hAnsi="Times New Roman" w:cs="Times New Roman"/>
          <w:sz w:val="24"/>
          <w:szCs w:val="24"/>
        </w:rPr>
        <w:t xml:space="preserve"> 2015</w:t>
      </w:r>
      <w:r w:rsidR="00A15A08" w:rsidRPr="00A15A08">
        <w:rPr>
          <w:rFonts w:ascii="Times New Roman" w:hAnsi="Times New Roman" w:cs="Times New Roman"/>
          <w:sz w:val="24"/>
          <w:szCs w:val="24"/>
        </w:rPr>
        <w:t>；</w:t>
      </w:r>
    </w:p>
    <w:p w:rsidR="0064284A"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r w:rsidRPr="00A15A08">
        <w:rPr>
          <w:rFonts w:ascii="Times New Roman" w:hAnsi="Times New Roman" w:cs="Times New Roman"/>
          <w:sz w:val="24"/>
          <w:szCs w:val="24"/>
        </w:rPr>
        <w:t>Node2vec</w:t>
      </w:r>
      <w:r w:rsidRPr="00A15A08">
        <w:rPr>
          <w:rFonts w:ascii="Times New Roman" w:hAnsi="Times New Roman" w:cs="Times New Roman"/>
          <w:sz w:val="24"/>
          <w:szCs w:val="24"/>
        </w:rPr>
        <w:t>】</w:t>
      </w:r>
      <w:r w:rsidRPr="00A15A08">
        <w:rPr>
          <w:rFonts w:ascii="Times New Roman" w:hAnsi="Times New Roman" w:cs="Times New Roman"/>
          <w:sz w:val="24"/>
          <w:szCs w:val="24"/>
        </w:rPr>
        <w:t>Node2vec - Scalable Feature Learning for Networks</w:t>
      </w:r>
      <w:r w:rsidRPr="00A15A08">
        <w:rPr>
          <w:rFonts w:ascii="Times New Roman" w:hAnsi="Times New Roman" w:cs="Times New Roman"/>
          <w:sz w:val="24"/>
          <w:szCs w:val="24"/>
        </w:rPr>
        <w:t>，斯坦福</w:t>
      </w:r>
      <w:r w:rsidRPr="00A15A08">
        <w:rPr>
          <w:rFonts w:ascii="Times New Roman" w:hAnsi="Times New Roman" w:cs="Times New Roman"/>
          <w:sz w:val="24"/>
          <w:szCs w:val="24"/>
        </w:rPr>
        <w:t xml:space="preserve"> 2016</w:t>
      </w:r>
      <w:r w:rsidRPr="00A15A08">
        <w:rPr>
          <w:rFonts w:ascii="Times New Roman" w:hAnsi="Times New Roman" w:cs="Times New Roman"/>
          <w:sz w:val="24"/>
          <w:szCs w:val="24"/>
        </w:rPr>
        <w:t>，</w:t>
      </w:r>
    </w:p>
    <w:p w:rsidR="0064284A" w:rsidRPr="00A15A08" w:rsidRDefault="0064284A" w:rsidP="00A15A08">
      <w:pPr>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其中</w:t>
      </w:r>
      <w:r w:rsidRPr="00A15A08">
        <w:rPr>
          <w:rFonts w:ascii="Times New Roman" w:hAnsi="Times New Roman" w:cs="Times New Roman"/>
          <w:sz w:val="24"/>
          <w:szCs w:val="24"/>
        </w:rPr>
        <w:t xml:space="preserve">: </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00A15A08" w:rsidRPr="00A15A08">
        <w:rPr>
          <w:rFonts w:ascii="Times New Roman" w:hAnsi="Times New Roman" w:cs="Times New Roman"/>
          <w:sz w:val="24"/>
          <w:szCs w:val="24"/>
        </w:rPr>
        <w:t xml:space="preserve"> </w:t>
      </w:r>
      <w:r w:rsidRPr="00A15A08">
        <w:rPr>
          <w:rFonts w:ascii="Times New Roman" w:hAnsi="Times New Roman" w:cs="Times New Roman"/>
          <w:sz w:val="24"/>
          <w:szCs w:val="24"/>
        </w:rPr>
        <w:t xml:space="preserve">embedding: </w:t>
      </w:r>
      <w:r w:rsidRPr="00A15A08">
        <w:rPr>
          <w:rFonts w:ascii="Times New Roman" w:hAnsi="Times New Roman" w:cs="Times New Roman"/>
          <w:sz w:val="24"/>
          <w:szCs w:val="24"/>
        </w:rPr>
        <w:t>表示一个映射关系</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通常的</w:t>
      </w:r>
      <w:r w:rsidRPr="00A15A08">
        <w:rPr>
          <w:rFonts w:ascii="Times New Roman" w:hAnsi="Times New Roman" w:cs="Times New Roman"/>
          <w:sz w:val="24"/>
          <w:szCs w:val="24"/>
          <w:highlight w:val="lightGray"/>
        </w:rPr>
        <w:t>One-hot</w:t>
      </w:r>
      <w:r w:rsidRPr="00A15A08">
        <w:rPr>
          <w:rFonts w:ascii="Times New Roman" w:hAnsi="Times New Roman" w:cs="Times New Roman"/>
          <w:sz w:val="24"/>
          <w:szCs w:val="24"/>
        </w:rPr>
        <w:t>能够得到千万级别维度的稀疏矩阵</w:t>
      </w:r>
      <w:r w:rsidRPr="00A15A08">
        <w:rPr>
          <w:rFonts w:ascii="Times New Roman" w:hAnsi="Times New Roman" w:cs="Times New Roman"/>
          <w:sz w:val="24"/>
          <w:szCs w:val="24"/>
        </w:rPr>
        <w:t>(</w:t>
      </w:r>
      <w:r w:rsidRPr="00A15A08">
        <w:rPr>
          <w:rFonts w:ascii="Times New Roman" w:hAnsi="Times New Roman" w:cs="Times New Roman"/>
          <w:sz w:val="24"/>
          <w:szCs w:val="24"/>
        </w:rPr>
        <w:t>距离一样</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但是通过</w:t>
      </w:r>
      <w:r w:rsidRPr="00A15A08">
        <w:rPr>
          <w:rFonts w:ascii="Times New Roman" w:hAnsi="Times New Roman" w:cs="Times New Roman"/>
          <w:sz w:val="24"/>
          <w:szCs w:val="24"/>
          <w:highlight w:val="lightGray"/>
        </w:rPr>
        <w:t>embedding</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可缩小到自定义维度大小</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并且直接计算向量相似度</w:t>
      </w:r>
      <w:r w:rsidRPr="00A15A08">
        <w:rPr>
          <w:rFonts w:ascii="Times New Roman" w:hAnsi="Times New Roman" w:cs="Times New Roman"/>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然后</w:t>
      </w:r>
      <w:r w:rsidRPr="00A15A08">
        <w:rPr>
          <w:rFonts w:ascii="Times New Roman" w:hAnsi="Times New Roman" w:cs="Times New Roman"/>
          <w:sz w:val="24"/>
          <w:szCs w:val="24"/>
        </w:rPr>
        <w:t xml:space="preserve">: </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一般的</w:t>
      </w:r>
      <w:r w:rsidRPr="00A15A08">
        <w:rPr>
          <w:rFonts w:ascii="Times New Roman" w:hAnsi="Times New Roman" w:cs="Times New Roman"/>
          <w:sz w:val="24"/>
          <w:szCs w:val="24"/>
          <w:highlight w:val="lightGray"/>
        </w:rPr>
        <w:t>word2vec</w:t>
      </w:r>
      <w:r w:rsidRPr="00A15A08">
        <w:rPr>
          <w:rFonts w:ascii="Times New Roman" w:hAnsi="Times New Roman" w:cs="Times New Roman"/>
          <w:sz w:val="24"/>
          <w:szCs w:val="24"/>
        </w:rPr>
        <w:t xml:space="preserve">, </w:t>
      </w:r>
      <w:r w:rsidRPr="00A15A08">
        <w:rPr>
          <w:rFonts w:ascii="Times New Roman" w:hAnsi="Times New Roman" w:cs="Times New Roman"/>
          <w:sz w:val="24"/>
          <w:szCs w:val="24"/>
          <w:highlight w:val="lightGray"/>
        </w:rPr>
        <w:t>item2vec</w:t>
      </w:r>
      <w:r w:rsidRPr="00A15A08">
        <w:rPr>
          <w:rFonts w:ascii="Times New Roman" w:hAnsi="Times New Roman" w:cs="Times New Roman"/>
          <w:sz w:val="24"/>
          <w:szCs w:val="24"/>
        </w:rPr>
        <w:t>都是通过序列</w:t>
      </w:r>
      <w:r w:rsidRPr="00A15A08">
        <w:rPr>
          <w:rFonts w:ascii="Times New Roman" w:hAnsi="Times New Roman" w:cs="Times New Roman"/>
          <w:sz w:val="24"/>
          <w:szCs w:val="24"/>
        </w:rPr>
        <w:t>(</w:t>
      </w:r>
      <w:proofErr w:type="spellStart"/>
      <w:r w:rsidRPr="00A15A08">
        <w:rPr>
          <w:rFonts w:ascii="Times New Roman" w:hAnsi="Times New Roman" w:cs="Times New Roman"/>
          <w:sz w:val="24"/>
          <w:szCs w:val="24"/>
        </w:rPr>
        <w:t>swquence</w:t>
      </w:r>
      <w:proofErr w:type="spellEnd"/>
      <w:r w:rsidRPr="00A15A08">
        <w:rPr>
          <w:rFonts w:ascii="Times New Roman" w:hAnsi="Times New Roman" w:cs="Times New Roman"/>
          <w:sz w:val="24"/>
          <w:szCs w:val="24"/>
        </w:rPr>
        <w:t>式</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学习</w:t>
      </w:r>
      <w:r w:rsidR="00A15A08">
        <w:rPr>
          <w:rFonts w:ascii="Times New Roman" w:hAnsi="Times New Roman" w:cs="Times New Roman" w:hint="eastAsia"/>
          <w:sz w:val="24"/>
          <w:szCs w:val="24"/>
        </w:rPr>
        <w:t>、</w:t>
      </w:r>
      <w:r w:rsidRPr="00A15A08">
        <w:rPr>
          <w:rFonts w:ascii="Times New Roman" w:hAnsi="Times New Roman" w:cs="Times New Roman"/>
          <w:b/>
          <w:bCs/>
          <w:sz w:val="24"/>
          <w:szCs w:val="24"/>
        </w:rPr>
        <w:t>单词</w:t>
      </w:r>
      <w:r w:rsidRPr="00A15A08">
        <w:rPr>
          <w:rFonts w:ascii="Times New Roman" w:hAnsi="Times New Roman" w:cs="Times New Roman"/>
          <w:sz w:val="24"/>
          <w:szCs w:val="24"/>
        </w:rPr>
        <w:t>或者</w:t>
      </w:r>
      <w:r w:rsidRPr="00A15A08">
        <w:rPr>
          <w:rFonts w:ascii="Times New Roman" w:hAnsi="Times New Roman" w:cs="Times New Roman"/>
          <w:b/>
          <w:bCs/>
          <w:sz w:val="24"/>
          <w:szCs w:val="24"/>
        </w:rPr>
        <w:t>商品组合</w:t>
      </w:r>
      <w:r w:rsidRPr="00A15A08">
        <w:rPr>
          <w:rFonts w:ascii="Times New Roman" w:hAnsi="Times New Roman" w:cs="Times New Roman"/>
          <w:sz w:val="24"/>
          <w:szCs w:val="24"/>
        </w:rPr>
        <w:t>的真实含义</w:t>
      </w:r>
      <w:r w:rsidRPr="00A15A08">
        <w:rPr>
          <w:rFonts w:ascii="Times New Roman" w:hAnsi="Times New Roman" w:cs="Times New Roman"/>
          <w:sz w:val="24"/>
          <w:szCs w:val="24"/>
        </w:rPr>
        <w:t>.</w:t>
      </w:r>
    </w:p>
    <w:p w:rsidR="0064284A" w:rsidRPr="00F26194" w:rsidRDefault="0064284A" w:rsidP="00F26194">
      <w:pPr>
        <w:spacing w:line="360" w:lineRule="auto"/>
        <w:ind w:left="425"/>
        <w:rPr>
          <w:rFonts w:ascii="Times New Roman" w:hAnsi="Times New Roman" w:cs="Times New Roman" w:hint="eastAsia"/>
          <w:sz w:val="24"/>
          <w:szCs w:val="24"/>
        </w:rPr>
      </w:pPr>
      <w:r w:rsidRPr="00F26194">
        <w:rPr>
          <w:rFonts w:ascii="Times New Roman" w:hAnsi="Times New Roman" w:cs="Times New Roman"/>
          <w:sz w:val="24"/>
          <w:szCs w:val="24"/>
          <w:highlight w:val="lightGray"/>
        </w:rPr>
        <w:t>Graph Embedding</w:t>
      </w:r>
      <w:r w:rsidRPr="00F26194">
        <w:rPr>
          <w:rFonts w:ascii="Times New Roman" w:hAnsi="Times New Roman" w:cs="Times New Roman"/>
          <w:b/>
          <w:bCs/>
          <w:sz w:val="24"/>
          <w:szCs w:val="24"/>
        </w:rPr>
        <w:t>图结构</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包括节点图</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关系图</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可以生成隐含的信息</w:t>
      </w:r>
      <w:r w:rsidRPr="00F26194">
        <w:rPr>
          <w:rFonts w:ascii="Times New Roman" w:hAnsi="Times New Roman" w:cs="Times New Roman"/>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proofErr w:type="spellStart"/>
      <w:r w:rsidRPr="00A15A08">
        <w:rPr>
          <w:rFonts w:ascii="Times New Roman" w:hAnsi="Times New Roman" w:cs="Times New Roman"/>
          <w:sz w:val="24"/>
          <w:szCs w:val="24"/>
        </w:rPr>
        <w:t>DeepWalker</w:t>
      </w:r>
      <w:proofErr w:type="spellEnd"/>
      <w:r w:rsidRPr="00A15A08">
        <w:rPr>
          <w:rFonts w:ascii="Times New Roman" w:hAnsi="Times New Roman" w:cs="Times New Roman"/>
          <w:sz w:val="24"/>
          <w:szCs w:val="24"/>
        </w:rPr>
        <w:t xml:space="preserve"> - </w:t>
      </w:r>
    </w:p>
    <w:p w:rsidR="0064284A" w:rsidRPr="00F26194" w:rsidRDefault="0064284A" w:rsidP="00F26194">
      <w:pPr>
        <w:pStyle w:val="a8"/>
        <w:numPr>
          <w:ilvl w:val="0"/>
          <w:numId w:val="20"/>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Random Walk</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负责对图进行采样</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随机选择初始点</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产生随机的节点序列路径</w:t>
      </w:r>
      <w:r w:rsidRPr="00F26194">
        <w:rPr>
          <w:rFonts w:ascii="Times New Roman" w:hAnsi="Times New Roman" w:cs="Times New Roman"/>
          <w:sz w:val="24"/>
          <w:szCs w:val="24"/>
        </w:rPr>
        <w:t xml:space="preserve">. </w:t>
      </w:r>
    </w:p>
    <w:p w:rsidR="0064284A" w:rsidRPr="00F26194" w:rsidRDefault="0064284A" w:rsidP="00F26194">
      <w:pPr>
        <w:pStyle w:val="a8"/>
        <w:numPr>
          <w:ilvl w:val="0"/>
          <w:numId w:val="20"/>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Skip-gram</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从关系（也就是采样的序列）中训练节点的</w:t>
      </w:r>
      <w:r w:rsidRPr="00F26194">
        <w:rPr>
          <w:rFonts w:ascii="Times New Roman" w:hAnsi="Times New Roman" w:cs="Times New Roman"/>
          <w:sz w:val="24"/>
          <w:szCs w:val="24"/>
        </w:rPr>
        <w:t xml:space="preserve"> </w:t>
      </w:r>
      <w:r w:rsidRPr="00F26194">
        <w:rPr>
          <w:rFonts w:ascii="Times New Roman" w:hAnsi="Times New Roman" w:cs="Times New Roman"/>
          <w:b/>
          <w:bCs/>
          <w:sz w:val="24"/>
          <w:szCs w:val="24"/>
        </w:rPr>
        <w:t>Embedding</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向量。</w:t>
      </w:r>
    </w:p>
    <w:p w:rsidR="0064284A" w:rsidRPr="00A15A08" w:rsidRDefault="0064284A" w:rsidP="0064284A">
      <w:pPr>
        <w:spacing w:line="360" w:lineRule="auto"/>
        <w:rPr>
          <w:rFonts w:ascii="Times New Roman" w:hAnsi="Times New Roman" w:cs="Times New Roman" w:hint="eastAsia"/>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网络节点的同质性（</w:t>
      </w:r>
      <w:r w:rsidRPr="00A15A08">
        <w:rPr>
          <w:rFonts w:ascii="Times New Roman" w:hAnsi="Times New Roman" w:cs="Times New Roman"/>
          <w:sz w:val="24"/>
          <w:szCs w:val="24"/>
        </w:rPr>
        <w:t>homophily</w:t>
      </w:r>
      <w:r w:rsidRPr="00A15A08">
        <w:rPr>
          <w:rFonts w:ascii="Times New Roman" w:hAnsi="Times New Roman" w:cs="Times New Roman"/>
          <w:sz w:val="24"/>
          <w:szCs w:val="24"/>
        </w:rPr>
        <w:t>）和结构性（</w:t>
      </w:r>
      <w:r w:rsidRPr="00A15A08">
        <w:rPr>
          <w:rFonts w:ascii="Times New Roman" w:hAnsi="Times New Roman" w:cs="Times New Roman"/>
          <w:sz w:val="24"/>
          <w:szCs w:val="24"/>
        </w:rPr>
        <w:t>structural equivalence</w:t>
      </w:r>
      <w:r w:rsidRPr="00A15A08">
        <w:rPr>
          <w:rFonts w:ascii="Times New Roman" w:hAnsi="Times New Roman" w:cs="Times New Roman"/>
          <w:sz w:val="24"/>
          <w:szCs w:val="24"/>
        </w:rPr>
        <w:t>）</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体现在</w:t>
      </w:r>
      <w:r w:rsidRPr="00A15A08">
        <w:rPr>
          <w:rFonts w:ascii="Times New Roman" w:hAnsi="Times New Roman" w:cs="Times New Roman"/>
          <w:sz w:val="24"/>
          <w:szCs w:val="24"/>
        </w:rPr>
        <w:t>embedding vector</w:t>
      </w:r>
      <w:r w:rsidRPr="00A15A08">
        <w:rPr>
          <w:rFonts w:ascii="Times New Roman" w:hAnsi="Times New Roman" w:cs="Times New Roman"/>
          <w:sz w:val="24"/>
          <w:szCs w:val="24"/>
        </w:rPr>
        <w:t>上就是向量之间的距离</w:t>
      </w:r>
      <w:r w:rsidRPr="00A15A08">
        <w:rPr>
          <w:rFonts w:ascii="Times New Roman" w:hAnsi="Times New Roman" w:cs="Times New Roman"/>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t>LINE:</w:t>
      </w:r>
    </w:p>
    <w:p w:rsidR="0064284A" w:rsidRPr="00F26194" w:rsidRDefault="0064284A" w:rsidP="00F26194">
      <w:pPr>
        <w:pStyle w:val="a8"/>
        <w:numPr>
          <w:ilvl w:val="0"/>
          <w:numId w:val="21"/>
        </w:numPr>
        <w:spacing w:line="360" w:lineRule="auto"/>
        <w:ind w:firstLineChars="0"/>
        <w:rPr>
          <w:rFonts w:ascii="Times New Roman" w:hAnsi="Times New Roman" w:cs="Times New Roman" w:hint="eastAsia"/>
          <w:sz w:val="24"/>
          <w:szCs w:val="24"/>
        </w:rPr>
      </w:pPr>
      <w:r w:rsidRPr="00F26194">
        <w:rPr>
          <w:rFonts w:ascii="Times New Roman" w:hAnsi="Times New Roman" w:cs="Times New Roman"/>
          <w:b/>
          <w:bCs/>
          <w:sz w:val="24"/>
          <w:szCs w:val="24"/>
        </w:rPr>
        <w:t>First-order proximity</w:t>
      </w:r>
      <w:r w:rsidRPr="00F26194">
        <w:rPr>
          <w:rFonts w:ascii="Times New Roman" w:hAnsi="Times New Roman" w:cs="Times New Roman"/>
          <w:b/>
          <w:bCs/>
          <w:sz w:val="24"/>
          <w:szCs w:val="24"/>
        </w:rPr>
        <w:t>（</w:t>
      </w:r>
      <w:r w:rsidRPr="00F26194">
        <w:rPr>
          <w:rFonts w:ascii="Times New Roman" w:hAnsi="Times New Roman" w:cs="Times New Roman"/>
          <w:b/>
          <w:bCs/>
          <w:sz w:val="24"/>
          <w:szCs w:val="24"/>
        </w:rPr>
        <w:t xml:space="preserve">1 </w:t>
      </w:r>
      <w:r w:rsidRPr="00F26194">
        <w:rPr>
          <w:rFonts w:ascii="Times New Roman" w:hAnsi="Times New Roman" w:cs="Times New Roman"/>
          <w:b/>
          <w:bCs/>
          <w:sz w:val="24"/>
          <w:szCs w:val="24"/>
        </w:rPr>
        <w:t>阶相似度）</w:t>
      </w:r>
      <w:r w:rsidRPr="00F26194">
        <w:rPr>
          <w:rFonts w:ascii="Times New Roman" w:hAnsi="Times New Roman" w:cs="Times New Roman"/>
          <w:sz w:val="24"/>
          <w:szCs w:val="24"/>
        </w:rPr>
        <w:t>：若节点之间存在直连边，则边的权重即为两个顶点的相似度，若不存在直连边，则</w:t>
      </w:r>
      <w:r w:rsidRPr="00F26194">
        <w:rPr>
          <w:rFonts w:ascii="Times New Roman" w:hAnsi="Times New Roman" w:cs="Times New Roman"/>
          <w:sz w:val="24"/>
          <w:szCs w:val="24"/>
        </w:rPr>
        <w:t xml:space="preserve"> 1 </w:t>
      </w:r>
      <w:r w:rsidRPr="00F26194">
        <w:rPr>
          <w:rFonts w:ascii="Times New Roman" w:hAnsi="Times New Roman" w:cs="Times New Roman"/>
          <w:sz w:val="24"/>
          <w:szCs w:val="24"/>
        </w:rPr>
        <w:t>阶相似度为</w:t>
      </w:r>
      <w:r w:rsidRPr="00F26194">
        <w:rPr>
          <w:rFonts w:ascii="Times New Roman" w:hAnsi="Times New Roman" w:cs="Times New Roman"/>
          <w:sz w:val="24"/>
          <w:szCs w:val="24"/>
        </w:rPr>
        <w:t>0</w:t>
      </w:r>
      <w:r w:rsidRPr="00F26194">
        <w:rPr>
          <w:rFonts w:ascii="Times New Roman" w:hAnsi="Times New Roman" w:cs="Times New Roman"/>
          <w:sz w:val="24"/>
          <w:szCs w:val="24"/>
        </w:rPr>
        <w:t>。</w:t>
      </w:r>
    </w:p>
    <w:p w:rsidR="0064284A" w:rsidRPr="00F26194" w:rsidRDefault="0064284A" w:rsidP="00F26194">
      <w:pPr>
        <w:pStyle w:val="a8"/>
        <w:numPr>
          <w:ilvl w:val="0"/>
          <w:numId w:val="21"/>
        </w:numPr>
        <w:spacing w:line="360" w:lineRule="auto"/>
        <w:ind w:firstLineChars="0"/>
        <w:rPr>
          <w:rFonts w:ascii="Times New Roman" w:hAnsi="Times New Roman" w:cs="Times New Roman" w:hint="eastAsia"/>
          <w:sz w:val="24"/>
          <w:szCs w:val="24"/>
        </w:rPr>
      </w:pPr>
      <w:r w:rsidRPr="00F26194">
        <w:rPr>
          <w:rFonts w:ascii="Times New Roman" w:hAnsi="Times New Roman" w:cs="Times New Roman"/>
          <w:b/>
          <w:bCs/>
          <w:sz w:val="24"/>
          <w:szCs w:val="24"/>
        </w:rPr>
        <w:t>Second-order proximity</w:t>
      </w:r>
      <w:r w:rsidRPr="00F26194">
        <w:rPr>
          <w:rFonts w:ascii="Times New Roman" w:hAnsi="Times New Roman" w:cs="Times New Roman"/>
          <w:b/>
          <w:bCs/>
          <w:sz w:val="24"/>
          <w:szCs w:val="24"/>
        </w:rPr>
        <w:t>（</w:t>
      </w:r>
      <w:r w:rsidRPr="00F26194">
        <w:rPr>
          <w:rFonts w:ascii="Times New Roman" w:hAnsi="Times New Roman" w:cs="Times New Roman"/>
          <w:b/>
          <w:bCs/>
          <w:sz w:val="24"/>
          <w:szCs w:val="24"/>
        </w:rPr>
        <w:t xml:space="preserve">2 </w:t>
      </w:r>
      <w:r w:rsidRPr="00F26194">
        <w:rPr>
          <w:rFonts w:ascii="Times New Roman" w:hAnsi="Times New Roman" w:cs="Times New Roman"/>
          <w:b/>
          <w:bCs/>
          <w:sz w:val="24"/>
          <w:szCs w:val="24"/>
        </w:rPr>
        <w:t>阶相似度）：</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描述相邻节点相似度关系。</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即</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lastRenderedPageBreak/>
        <w:t>令</w:t>
      </w:r>
      <w:r w:rsidRPr="00F26194">
        <w:rPr>
          <w:rFonts w:ascii="Times New Roman" w:hAnsi="Times New Roman" w:cs="Times New Roman"/>
          <w:sz w:val="24"/>
          <w:szCs w:val="24"/>
        </w:rPr>
        <w:t>p</w:t>
      </w:r>
      <w:r w:rsidRPr="00F26194">
        <w:rPr>
          <w:rFonts w:ascii="Times New Roman" w:hAnsi="Times New Roman" w:cs="Times New Roman"/>
          <w:sz w:val="24"/>
          <w:szCs w:val="24"/>
        </w:rPr>
        <w:t>表示顶点</w:t>
      </w:r>
      <w:r w:rsidRPr="00F26194">
        <w:rPr>
          <w:rFonts w:ascii="Times New Roman" w:hAnsi="Times New Roman" w:cs="Times New Roman"/>
          <w:sz w:val="24"/>
          <w:szCs w:val="24"/>
        </w:rPr>
        <w:t xml:space="preserve"> u </w:t>
      </w:r>
      <w:r w:rsidRPr="00F26194">
        <w:rPr>
          <w:rFonts w:ascii="Times New Roman" w:hAnsi="Times New Roman" w:cs="Times New Roman"/>
          <w:sz w:val="24"/>
          <w:szCs w:val="24"/>
        </w:rPr>
        <w:t>与所有其他顶点间的</w:t>
      </w:r>
      <w:r w:rsidRPr="00F26194">
        <w:rPr>
          <w:rFonts w:ascii="Times New Roman" w:hAnsi="Times New Roman" w:cs="Times New Roman"/>
          <w:sz w:val="24"/>
          <w:szCs w:val="24"/>
        </w:rPr>
        <w:t>1</w:t>
      </w:r>
      <w:r w:rsidRPr="00F26194">
        <w:rPr>
          <w:rFonts w:ascii="Times New Roman" w:hAnsi="Times New Roman" w:cs="Times New Roman"/>
          <w:sz w:val="24"/>
          <w:szCs w:val="24"/>
        </w:rPr>
        <w:t>阶相似度，则</w:t>
      </w:r>
      <w:r w:rsidRPr="00F26194">
        <w:rPr>
          <w:rFonts w:ascii="Times New Roman" w:hAnsi="Times New Roman" w:cs="Times New Roman"/>
          <w:sz w:val="24"/>
          <w:szCs w:val="24"/>
        </w:rPr>
        <w:t xml:space="preserve"> u </w:t>
      </w:r>
      <w:r w:rsidRPr="00F26194">
        <w:rPr>
          <w:rFonts w:ascii="Times New Roman" w:hAnsi="Times New Roman" w:cs="Times New Roman"/>
          <w:sz w:val="24"/>
          <w:szCs w:val="24"/>
        </w:rPr>
        <w:t>与</w:t>
      </w:r>
      <w:r w:rsidRPr="00F26194">
        <w:rPr>
          <w:rFonts w:ascii="Times New Roman" w:hAnsi="Times New Roman" w:cs="Times New Roman"/>
          <w:sz w:val="24"/>
          <w:szCs w:val="24"/>
        </w:rPr>
        <w:t xml:space="preserve"> v </w:t>
      </w:r>
      <w:r w:rsidRPr="00F26194">
        <w:rPr>
          <w:rFonts w:ascii="Times New Roman" w:hAnsi="Times New Roman" w:cs="Times New Roman"/>
          <w:sz w:val="24"/>
          <w:szCs w:val="24"/>
        </w:rPr>
        <w:t>的</w:t>
      </w:r>
      <w:r w:rsidRPr="00F26194">
        <w:rPr>
          <w:rFonts w:ascii="Times New Roman" w:hAnsi="Times New Roman" w:cs="Times New Roman"/>
          <w:sz w:val="24"/>
          <w:szCs w:val="24"/>
        </w:rPr>
        <w:t>2</w:t>
      </w:r>
      <w:r w:rsidRPr="00F26194">
        <w:rPr>
          <w:rFonts w:ascii="Times New Roman" w:hAnsi="Times New Roman" w:cs="Times New Roman"/>
          <w:sz w:val="24"/>
          <w:szCs w:val="24"/>
        </w:rPr>
        <w:t>阶相似度可以通过</w:t>
      </w:r>
      <w:r w:rsidRPr="00F26194">
        <w:rPr>
          <w:rFonts w:ascii="Times New Roman" w:hAnsi="Times New Roman" w:cs="Times New Roman"/>
          <w:sz w:val="24"/>
          <w:szCs w:val="24"/>
        </w:rPr>
        <w:t xml:space="preserve"> </w:t>
      </w:r>
      <w:proofErr w:type="spellStart"/>
      <w:r w:rsidRPr="00F26194">
        <w:rPr>
          <w:rFonts w:ascii="Times New Roman" w:hAnsi="Times New Roman" w:cs="Times New Roman"/>
          <w:sz w:val="24"/>
          <w:szCs w:val="24"/>
        </w:rPr>
        <w:t>p_u</w:t>
      </w:r>
      <w:proofErr w:type="spellEnd"/>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和</w:t>
      </w:r>
      <w:r w:rsidRPr="00F26194">
        <w:rPr>
          <w:rFonts w:ascii="Times New Roman" w:hAnsi="Times New Roman" w:cs="Times New Roman"/>
          <w:sz w:val="24"/>
          <w:szCs w:val="24"/>
        </w:rPr>
        <w:t xml:space="preserve"> </w:t>
      </w:r>
      <w:proofErr w:type="spellStart"/>
      <w:r w:rsidRPr="00F26194">
        <w:rPr>
          <w:rFonts w:ascii="Times New Roman" w:hAnsi="Times New Roman" w:cs="Times New Roman"/>
          <w:sz w:val="24"/>
          <w:szCs w:val="24"/>
        </w:rPr>
        <w:t>p_v</w:t>
      </w:r>
      <w:proofErr w:type="spellEnd"/>
      <w:r w:rsidRPr="00F26194">
        <w:rPr>
          <w:rFonts w:ascii="Times New Roman" w:hAnsi="Times New Roman" w:cs="Times New Roman"/>
          <w:sz w:val="24"/>
          <w:szCs w:val="24"/>
        </w:rPr>
        <w:t xml:space="preserve"> </w:t>
      </w:r>
      <w:r w:rsidRPr="00F26194">
        <w:rPr>
          <w:rFonts w:ascii="Times New Roman" w:hAnsi="Times New Roman" w:cs="Times New Roman"/>
          <w:sz w:val="24"/>
          <w:szCs w:val="24"/>
        </w:rPr>
        <w:t>的相似度表示。若</w:t>
      </w:r>
      <w:r w:rsidRPr="00F26194">
        <w:rPr>
          <w:rFonts w:ascii="Times New Roman" w:hAnsi="Times New Roman" w:cs="Times New Roman"/>
          <w:sz w:val="24"/>
          <w:szCs w:val="24"/>
        </w:rPr>
        <w:t>u</w:t>
      </w:r>
      <w:r w:rsidRPr="00F26194">
        <w:rPr>
          <w:rFonts w:ascii="Times New Roman" w:hAnsi="Times New Roman" w:cs="Times New Roman"/>
          <w:sz w:val="24"/>
          <w:szCs w:val="24"/>
        </w:rPr>
        <w:t>与</w:t>
      </w:r>
      <w:r w:rsidRPr="00F26194">
        <w:rPr>
          <w:rFonts w:ascii="Times New Roman" w:hAnsi="Times New Roman" w:cs="Times New Roman"/>
          <w:sz w:val="24"/>
          <w:szCs w:val="24"/>
        </w:rPr>
        <w:t>v</w:t>
      </w:r>
      <w:r w:rsidRPr="00F26194">
        <w:rPr>
          <w:rFonts w:ascii="Times New Roman" w:hAnsi="Times New Roman" w:cs="Times New Roman"/>
          <w:sz w:val="24"/>
          <w:szCs w:val="24"/>
        </w:rPr>
        <w:t>之间不存在相同的邻居顶点，则</w:t>
      </w:r>
      <w:r w:rsidRPr="00F26194">
        <w:rPr>
          <w:rFonts w:ascii="Times New Roman" w:hAnsi="Times New Roman" w:cs="Times New Roman"/>
          <w:sz w:val="24"/>
          <w:szCs w:val="24"/>
        </w:rPr>
        <w:t>2</w:t>
      </w:r>
      <w:r w:rsidRPr="00F26194">
        <w:rPr>
          <w:rFonts w:ascii="Times New Roman" w:hAnsi="Times New Roman" w:cs="Times New Roman"/>
          <w:sz w:val="24"/>
          <w:szCs w:val="24"/>
        </w:rPr>
        <w:t>阶相似度为</w:t>
      </w:r>
      <w:r w:rsidRPr="00F26194">
        <w:rPr>
          <w:rFonts w:ascii="Times New Roman" w:hAnsi="Times New Roman" w:cs="Times New Roman"/>
          <w:sz w:val="24"/>
          <w:szCs w:val="24"/>
        </w:rPr>
        <w:t>0</w:t>
      </w:r>
      <w:r w:rsidRPr="00F26194">
        <w:rPr>
          <w:rFonts w:ascii="Times New Roman" w:hAnsi="Times New Roman" w:cs="Times New Roman"/>
          <w:sz w:val="24"/>
          <w:szCs w:val="24"/>
        </w:rPr>
        <w:t>。</w:t>
      </w:r>
    </w:p>
    <w:p w:rsidR="0064284A" w:rsidRPr="00A15A08" w:rsidRDefault="0064284A" w:rsidP="00A15A08">
      <w:pPr>
        <w:spacing w:line="360" w:lineRule="auto"/>
        <w:ind w:firstLineChars="200" w:firstLine="480"/>
        <w:rPr>
          <w:rFonts w:ascii="Times New Roman" w:hAnsi="Times New Roman" w:cs="Times New Roman" w:hint="eastAsia"/>
          <w:i/>
          <w:iCs/>
          <w:sz w:val="24"/>
          <w:szCs w:val="24"/>
        </w:rPr>
      </w:pPr>
      <w:r w:rsidRPr="00A15A08">
        <w:rPr>
          <w:rFonts w:ascii="Times New Roman" w:hAnsi="Times New Roman" w:cs="Times New Roman"/>
          <w:i/>
          <w:iCs/>
          <w:sz w:val="24"/>
          <w:szCs w:val="24"/>
        </w:rPr>
        <w:t>有效避免</w:t>
      </w:r>
      <w:proofErr w:type="spellStart"/>
      <w:r w:rsidRPr="00A15A08">
        <w:rPr>
          <w:rFonts w:ascii="Times New Roman" w:hAnsi="Times New Roman" w:cs="Times New Roman"/>
          <w:i/>
          <w:iCs/>
          <w:sz w:val="24"/>
          <w:szCs w:val="24"/>
        </w:rPr>
        <w:t>DeepWalk</w:t>
      </w:r>
      <w:proofErr w:type="spellEnd"/>
      <w:r w:rsidRPr="00A15A08">
        <w:rPr>
          <w:rFonts w:ascii="Times New Roman" w:hAnsi="Times New Roman" w:cs="Times New Roman"/>
          <w:i/>
          <w:iCs/>
          <w:sz w:val="24"/>
          <w:szCs w:val="24"/>
        </w:rPr>
        <w:t>导致</w:t>
      </w:r>
      <w:r w:rsidRPr="00A15A08">
        <w:rPr>
          <w:rFonts w:ascii="Times New Roman" w:hAnsi="Times New Roman" w:cs="Times New Roman"/>
          <w:i/>
          <w:iCs/>
          <w:sz w:val="24"/>
          <w:szCs w:val="24"/>
        </w:rPr>
        <w:t xml:space="preserve">node embedding </w:t>
      </w:r>
      <w:r w:rsidRPr="00A15A08">
        <w:rPr>
          <w:rFonts w:ascii="Times New Roman" w:hAnsi="Times New Roman" w:cs="Times New Roman"/>
          <w:i/>
          <w:iCs/>
          <w:sz w:val="24"/>
          <w:szCs w:val="24"/>
        </w:rPr>
        <w:t>聚集的情况</w:t>
      </w:r>
      <w:r w:rsidRPr="00A15A08">
        <w:rPr>
          <w:rFonts w:ascii="Times New Roman" w:hAnsi="Times New Roman" w:cs="Times New Roman"/>
          <w:i/>
          <w:iCs/>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t>Node2Vec:</w:t>
      </w:r>
    </w:p>
    <w:p w:rsidR="0064284A" w:rsidRPr="00F26194" w:rsidRDefault="0064284A" w:rsidP="00F26194">
      <w:pPr>
        <w:pStyle w:val="a8"/>
        <w:numPr>
          <w:ilvl w:val="0"/>
          <w:numId w:val="22"/>
        </w:numPr>
        <w:spacing w:line="360" w:lineRule="auto"/>
        <w:ind w:firstLineChars="0"/>
        <w:rPr>
          <w:rFonts w:ascii="Times New Roman" w:hAnsi="Times New Roman" w:cs="Times New Roman" w:hint="eastAsia"/>
          <w:sz w:val="24"/>
          <w:szCs w:val="24"/>
        </w:rPr>
      </w:pPr>
      <w:r w:rsidRPr="00F26194">
        <w:rPr>
          <w:rFonts w:ascii="Times New Roman" w:hAnsi="Times New Roman" w:cs="Times New Roman"/>
          <w:b/>
          <w:bCs/>
          <w:sz w:val="24"/>
          <w:szCs w:val="24"/>
        </w:rPr>
        <w:t>BFS:</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首先走相邻节点</w:t>
      </w:r>
      <w:r w:rsidRPr="00F26194">
        <w:rPr>
          <w:rFonts w:ascii="Times New Roman" w:hAnsi="Times New Roman" w:cs="Times New Roman"/>
          <w:sz w:val="24"/>
          <w:szCs w:val="24"/>
        </w:rPr>
        <w:t xml:space="preserve"> -&gt; </w:t>
      </w:r>
      <w:r w:rsidRPr="00F26194">
        <w:rPr>
          <w:rFonts w:ascii="Times New Roman" w:hAnsi="Times New Roman" w:cs="Times New Roman"/>
          <w:sz w:val="24"/>
          <w:szCs w:val="24"/>
        </w:rPr>
        <w:t>相同</w:t>
      </w:r>
      <w:r w:rsidRPr="00F26194">
        <w:rPr>
          <w:rFonts w:ascii="Times New Roman" w:hAnsi="Times New Roman" w:cs="Times New Roman"/>
          <w:sz w:val="24"/>
          <w:szCs w:val="24"/>
        </w:rPr>
        <w:t>step</w:t>
      </w:r>
      <w:r w:rsidRPr="00F26194">
        <w:rPr>
          <w:rFonts w:ascii="Times New Roman" w:hAnsi="Times New Roman" w:cs="Times New Roman"/>
          <w:sz w:val="24"/>
          <w:szCs w:val="24"/>
        </w:rPr>
        <w:t>节点表示</w:t>
      </w:r>
      <w:r w:rsidRPr="00F26194">
        <w:rPr>
          <w:rFonts w:ascii="Times New Roman" w:hAnsi="Times New Roman" w:cs="Times New Roman"/>
          <w:sz w:val="24"/>
          <w:szCs w:val="24"/>
        </w:rPr>
        <w:t>`</w:t>
      </w:r>
      <w:r w:rsidRPr="00F26194">
        <w:rPr>
          <w:rFonts w:ascii="Times New Roman" w:hAnsi="Times New Roman" w:cs="Times New Roman"/>
          <w:sz w:val="24"/>
          <w:szCs w:val="24"/>
        </w:rPr>
        <w:t>结构</w:t>
      </w:r>
      <w:r w:rsidRPr="00F26194">
        <w:rPr>
          <w:rFonts w:ascii="Times New Roman" w:hAnsi="Times New Roman" w:cs="Times New Roman"/>
          <w:sz w:val="24"/>
          <w:szCs w:val="24"/>
        </w:rPr>
        <w:t>`</w:t>
      </w:r>
      <w:r w:rsidRPr="00F26194">
        <w:rPr>
          <w:rFonts w:ascii="Times New Roman" w:hAnsi="Times New Roman" w:cs="Times New Roman"/>
          <w:sz w:val="24"/>
          <w:szCs w:val="24"/>
        </w:rPr>
        <w:t>上相似性</w:t>
      </w:r>
      <w:r w:rsidR="00A15A08" w:rsidRPr="00F26194">
        <w:rPr>
          <w:rFonts w:ascii="Times New Roman" w:hAnsi="Times New Roman" w:cs="Times New Roman" w:hint="eastAsia"/>
          <w:sz w:val="24"/>
          <w:szCs w:val="24"/>
        </w:rPr>
        <w:t>；</w:t>
      </w:r>
    </w:p>
    <w:p w:rsidR="0064284A" w:rsidRPr="00F26194" w:rsidRDefault="0064284A" w:rsidP="00F26194">
      <w:pPr>
        <w:pStyle w:val="a8"/>
        <w:numPr>
          <w:ilvl w:val="0"/>
          <w:numId w:val="22"/>
        </w:numPr>
        <w:spacing w:line="360" w:lineRule="auto"/>
        <w:ind w:firstLineChars="0"/>
        <w:rPr>
          <w:rFonts w:ascii="Times New Roman" w:hAnsi="Times New Roman" w:cs="Times New Roman" w:hint="eastAsia"/>
          <w:sz w:val="24"/>
          <w:szCs w:val="24"/>
        </w:rPr>
      </w:pPr>
      <w:r w:rsidRPr="00F26194">
        <w:rPr>
          <w:rFonts w:ascii="Times New Roman" w:hAnsi="Times New Roman" w:cs="Times New Roman"/>
          <w:b/>
          <w:bCs/>
          <w:sz w:val="24"/>
          <w:szCs w:val="24"/>
        </w:rPr>
        <w:t>DFS:</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首先走一根肠子</w:t>
      </w:r>
      <w:r w:rsidRPr="00F26194">
        <w:rPr>
          <w:rFonts w:ascii="Times New Roman" w:hAnsi="Times New Roman" w:cs="Times New Roman"/>
          <w:sz w:val="24"/>
          <w:szCs w:val="24"/>
        </w:rPr>
        <w:t xml:space="preserve"> -&gt; </w:t>
      </w:r>
      <w:r w:rsidRPr="00F26194">
        <w:rPr>
          <w:rFonts w:ascii="Times New Roman" w:hAnsi="Times New Roman" w:cs="Times New Roman"/>
          <w:sz w:val="24"/>
          <w:szCs w:val="24"/>
        </w:rPr>
        <w:t>相同</w:t>
      </w:r>
      <w:r w:rsidRPr="00F26194">
        <w:rPr>
          <w:rFonts w:ascii="Times New Roman" w:hAnsi="Times New Roman" w:cs="Times New Roman"/>
          <w:sz w:val="24"/>
          <w:szCs w:val="24"/>
        </w:rPr>
        <w:t>step</w:t>
      </w:r>
      <w:r w:rsidRPr="00F26194">
        <w:rPr>
          <w:rFonts w:ascii="Times New Roman" w:hAnsi="Times New Roman" w:cs="Times New Roman"/>
          <w:sz w:val="24"/>
          <w:szCs w:val="24"/>
        </w:rPr>
        <w:t>节点表示</w:t>
      </w:r>
      <w:r w:rsidRPr="00F26194">
        <w:rPr>
          <w:rFonts w:ascii="Times New Roman" w:hAnsi="Times New Roman" w:cs="Times New Roman"/>
          <w:sz w:val="24"/>
          <w:szCs w:val="24"/>
        </w:rPr>
        <w:t>`</w:t>
      </w:r>
      <w:r w:rsidRPr="00F26194">
        <w:rPr>
          <w:rFonts w:ascii="Times New Roman" w:hAnsi="Times New Roman" w:cs="Times New Roman"/>
          <w:sz w:val="24"/>
          <w:szCs w:val="24"/>
        </w:rPr>
        <w:t>距离</w:t>
      </w:r>
      <w:r w:rsidRPr="00F26194">
        <w:rPr>
          <w:rFonts w:ascii="Times New Roman" w:hAnsi="Times New Roman" w:cs="Times New Roman"/>
          <w:sz w:val="24"/>
          <w:szCs w:val="24"/>
        </w:rPr>
        <w:t>`</w:t>
      </w:r>
      <w:r w:rsidRPr="00F26194">
        <w:rPr>
          <w:rFonts w:ascii="Times New Roman" w:hAnsi="Times New Roman" w:cs="Times New Roman"/>
          <w:sz w:val="24"/>
          <w:szCs w:val="24"/>
        </w:rPr>
        <w:t>上同质性</w:t>
      </w:r>
      <w:r w:rsidR="00A15A08" w:rsidRPr="00F26194">
        <w:rPr>
          <w:rFonts w:ascii="Times New Roman" w:hAnsi="Times New Roman" w:cs="Times New Roman" w:hint="eastAsia"/>
          <w:sz w:val="24"/>
          <w:szCs w:val="24"/>
        </w:rPr>
        <w:t>。</w:t>
      </w:r>
    </w:p>
    <w:p w:rsidR="0064284A" w:rsidRPr="00A15A08" w:rsidRDefault="0064284A" w:rsidP="0064284A">
      <w:pPr>
        <w:spacing w:line="360" w:lineRule="auto"/>
        <w:rPr>
          <w:rFonts w:ascii="Times New Roman" w:hAnsi="Times New Roman" w:cs="Times New Roman" w:hint="eastAsia"/>
          <w:b/>
          <w:bCs/>
          <w:sz w:val="24"/>
          <w:szCs w:val="24"/>
        </w:rPr>
      </w:pPr>
      <w:r w:rsidRPr="00A15A08">
        <w:rPr>
          <w:rFonts w:ascii="Times New Roman" w:hAnsi="Times New Roman" w:cs="Times New Roman"/>
          <w:b/>
          <w:bCs/>
          <w:sz w:val="24"/>
          <w:szCs w:val="24"/>
        </w:rPr>
        <w:tab/>
        <w:t xml:space="preserve">t -&gt; V, </w:t>
      </w:r>
      <w:r w:rsidRPr="00A15A08">
        <w:rPr>
          <w:rFonts w:ascii="Times New Roman" w:hAnsi="Times New Roman" w:cs="Times New Roman"/>
          <w:b/>
          <w:bCs/>
          <w:sz w:val="24"/>
          <w:szCs w:val="24"/>
        </w:rPr>
        <w:t>在节点</w:t>
      </w:r>
      <w:r w:rsidRPr="00A15A08">
        <w:rPr>
          <w:rFonts w:ascii="Times New Roman" w:hAnsi="Times New Roman" w:cs="Times New Roman"/>
          <w:b/>
          <w:bCs/>
          <w:sz w:val="24"/>
          <w:szCs w:val="24"/>
        </w:rPr>
        <w:t>V:</w:t>
      </w:r>
    </w:p>
    <w:p w:rsidR="0064284A" w:rsidRPr="00A76E73" w:rsidRDefault="0064284A" w:rsidP="00A76E73">
      <w:pPr>
        <w:pStyle w:val="a8"/>
        <w:numPr>
          <w:ilvl w:val="0"/>
          <w:numId w:val="23"/>
        </w:numPr>
        <w:spacing w:line="360" w:lineRule="auto"/>
        <w:ind w:firstLineChars="0"/>
        <w:rPr>
          <w:rFonts w:ascii="Times New Roman" w:hAnsi="Times New Roman" w:cs="Times New Roman"/>
          <w:sz w:val="24"/>
          <w:szCs w:val="24"/>
        </w:rPr>
      </w:pPr>
      <w:r w:rsidRPr="00A76E73">
        <w:rPr>
          <w:rFonts w:ascii="Times New Roman" w:hAnsi="Times New Roman" w:cs="Times New Roman"/>
          <w:sz w:val="24"/>
          <w:szCs w:val="24"/>
        </w:rPr>
        <w:t>参数</w:t>
      </w:r>
      <w:r w:rsidRPr="00A76E73">
        <w:rPr>
          <w:rFonts w:ascii="Times New Roman" w:hAnsi="Times New Roman" w:cs="Times New Roman"/>
          <w:sz w:val="24"/>
          <w:szCs w:val="24"/>
        </w:rPr>
        <w:t xml:space="preserve"> </w:t>
      </w:r>
      <w:r w:rsidRPr="00A76E73">
        <w:rPr>
          <w:rFonts w:ascii="Times New Roman" w:hAnsi="Times New Roman" w:cs="Times New Roman"/>
          <w:b/>
          <w:bCs/>
          <w:sz w:val="24"/>
          <w:szCs w:val="24"/>
        </w:rPr>
        <w:t>p</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为</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返回参数</w:t>
      </w:r>
      <w:r w:rsidRPr="00A76E73">
        <w:rPr>
          <w:rFonts w:ascii="Times New Roman" w:hAnsi="Times New Roman" w:cs="Times New Roman"/>
          <w:sz w:val="24"/>
          <w:szCs w:val="24"/>
        </w:rPr>
        <w:t>”</w:t>
      </w:r>
      <w:r w:rsidRPr="00A76E73">
        <w:rPr>
          <w:rFonts w:ascii="Times New Roman" w:hAnsi="Times New Roman" w:cs="Times New Roman"/>
          <w:sz w:val="24"/>
          <w:szCs w:val="24"/>
        </w:rPr>
        <w:t>（</w:t>
      </w:r>
      <w:r w:rsidRPr="00A76E73">
        <w:rPr>
          <w:rFonts w:ascii="Times New Roman" w:hAnsi="Times New Roman" w:cs="Times New Roman"/>
          <w:sz w:val="24"/>
          <w:szCs w:val="24"/>
        </w:rPr>
        <w:t>return parameter</w:t>
      </w:r>
      <w:r w:rsidRPr="00A76E73">
        <w:rPr>
          <w:rFonts w:ascii="Times New Roman" w:hAnsi="Times New Roman" w:cs="Times New Roman"/>
          <w:sz w:val="24"/>
          <w:szCs w:val="24"/>
        </w:rPr>
        <w:t>），</w:t>
      </w:r>
      <w:r w:rsidRPr="00A76E73">
        <w:rPr>
          <w:rFonts w:ascii="Times New Roman" w:hAnsi="Times New Roman" w:cs="Times New Roman"/>
          <w:b/>
          <w:bCs/>
          <w:sz w:val="24"/>
          <w:szCs w:val="24"/>
        </w:rPr>
        <w:t>p</w:t>
      </w:r>
      <w:r w:rsidRPr="00A76E73">
        <w:rPr>
          <w:rFonts w:ascii="Times New Roman" w:hAnsi="Times New Roman" w:cs="Times New Roman"/>
          <w:sz w:val="24"/>
          <w:szCs w:val="24"/>
        </w:rPr>
        <w:t>越大</w:t>
      </w:r>
      <w:r w:rsidRPr="00A76E73">
        <w:rPr>
          <w:rFonts w:ascii="Times New Roman" w:hAnsi="Times New Roman" w:cs="Times New Roman"/>
          <w:sz w:val="24"/>
          <w:szCs w:val="24"/>
        </w:rPr>
        <w:t xml:space="preserve">[&gt;max(q,1)], </w:t>
      </w:r>
      <w:r w:rsidRPr="00A76E73">
        <w:rPr>
          <w:rFonts w:ascii="Times New Roman" w:hAnsi="Times New Roman" w:cs="Times New Roman"/>
          <w:sz w:val="24"/>
          <w:szCs w:val="24"/>
        </w:rPr>
        <w:t>返回原节点的概率越小</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倾向于走</w:t>
      </w:r>
      <w:r w:rsidRPr="00A76E73">
        <w:rPr>
          <w:rFonts w:ascii="Times New Roman" w:hAnsi="Times New Roman" w:cs="Times New Roman"/>
          <w:sz w:val="24"/>
          <w:szCs w:val="24"/>
          <w:highlight w:val="lightGray"/>
        </w:rPr>
        <w:t>DFS</w:t>
      </w:r>
      <w:r w:rsidRPr="00A76E73">
        <w:rPr>
          <w:rFonts w:ascii="Times New Roman" w:hAnsi="Times New Roman" w:cs="Times New Roman"/>
          <w:sz w:val="24"/>
          <w:szCs w:val="24"/>
        </w:rPr>
        <w:t>.</w:t>
      </w:r>
    </w:p>
    <w:p w:rsidR="0064284A" w:rsidRPr="00A76E73" w:rsidRDefault="0064284A" w:rsidP="00A76E73">
      <w:pPr>
        <w:pStyle w:val="a8"/>
        <w:numPr>
          <w:ilvl w:val="0"/>
          <w:numId w:val="23"/>
        </w:numPr>
        <w:spacing w:line="360" w:lineRule="auto"/>
        <w:ind w:firstLineChars="0"/>
        <w:rPr>
          <w:rFonts w:ascii="Times New Roman" w:hAnsi="Times New Roman" w:cs="Times New Roman"/>
          <w:sz w:val="24"/>
          <w:szCs w:val="24"/>
        </w:rPr>
      </w:pPr>
      <w:bookmarkStart w:id="0" w:name="_GoBack"/>
      <w:bookmarkEnd w:id="0"/>
      <w:r w:rsidRPr="00A76E73">
        <w:rPr>
          <w:rFonts w:ascii="Times New Roman" w:hAnsi="Times New Roman" w:cs="Times New Roman"/>
          <w:sz w:val="24"/>
          <w:szCs w:val="24"/>
        </w:rPr>
        <w:t>参数</w:t>
      </w:r>
      <w:r w:rsidRPr="00A76E73">
        <w:rPr>
          <w:rFonts w:ascii="Times New Roman" w:hAnsi="Times New Roman" w:cs="Times New Roman"/>
          <w:sz w:val="24"/>
          <w:szCs w:val="24"/>
        </w:rPr>
        <w:t xml:space="preserve"> </w:t>
      </w:r>
      <w:r w:rsidRPr="00A76E73">
        <w:rPr>
          <w:rFonts w:ascii="Times New Roman" w:hAnsi="Times New Roman" w:cs="Times New Roman"/>
          <w:b/>
          <w:bCs/>
          <w:sz w:val="24"/>
          <w:szCs w:val="24"/>
        </w:rPr>
        <w:t>q</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为</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进出参数</w:t>
      </w:r>
      <w:r w:rsidRPr="00A76E73">
        <w:rPr>
          <w:rFonts w:ascii="Times New Roman" w:hAnsi="Times New Roman" w:cs="Times New Roman"/>
          <w:sz w:val="24"/>
          <w:szCs w:val="24"/>
        </w:rPr>
        <w:t>”</w:t>
      </w:r>
      <w:r w:rsidRPr="00A76E73">
        <w:rPr>
          <w:rFonts w:ascii="Times New Roman" w:hAnsi="Times New Roman" w:cs="Times New Roman"/>
          <w:sz w:val="24"/>
          <w:szCs w:val="24"/>
        </w:rPr>
        <w:t>（</w:t>
      </w:r>
      <w:r w:rsidRPr="00A76E73">
        <w:rPr>
          <w:rFonts w:ascii="Times New Roman" w:hAnsi="Times New Roman" w:cs="Times New Roman"/>
          <w:sz w:val="24"/>
          <w:szCs w:val="24"/>
        </w:rPr>
        <w:t>in-out parameter</w:t>
      </w:r>
      <w:r w:rsidRPr="00A76E73">
        <w:rPr>
          <w:rFonts w:ascii="Times New Roman" w:hAnsi="Times New Roman" w:cs="Times New Roman"/>
          <w:sz w:val="24"/>
          <w:szCs w:val="24"/>
        </w:rPr>
        <w:t>），</w:t>
      </w:r>
      <w:r w:rsidRPr="00A76E73">
        <w:rPr>
          <w:rFonts w:ascii="Times New Roman" w:hAnsi="Times New Roman" w:cs="Times New Roman"/>
          <w:b/>
          <w:bCs/>
          <w:sz w:val="24"/>
          <w:szCs w:val="24"/>
        </w:rPr>
        <w:t>q</w:t>
      </w:r>
      <w:r w:rsidRPr="00A76E73">
        <w:rPr>
          <w:rFonts w:ascii="Times New Roman" w:hAnsi="Times New Roman" w:cs="Times New Roman"/>
          <w:sz w:val="24"/>
          <w:szCs w:val="24"/>
        </w:rPr>
        <w:t>越大</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和</w:t>
      </w:r>
      <w:r w:rsidRPr="00A76E73">
        <w:rPr>
          <w:rFonts w:ascii="Times New Roman" w:hAnsi="Times New Roman" w:cs="Times New Roman"/>
          <w:b/>
          <w:bCs/>
          <w:sz w:val="24"/>
          <w:szCs w:val="24"/>
        </w:rPr>
        <w:t>t</w:t>
      </w:r>
      <w:r w:rsidRPr="00A76E73">
        <w:rPr>
          <w:rFonts w:ascii="Times New Roman" w:hAnsi="Times New Roman" w:cs="Times New Roman"/>
          <w:sz w:val="24"/>
          <w:szCs w:val="24"/>
        </w:rPr>
        <w:t>的远离节点权重越小</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倾向于走靠近</w:t>
      </w:r>
      <w:r w:rsidRPr="00A76E73">
        <w:rPr>
          <w:rFonts w:ascii="Times New Roman" w:hAnsi="Times New Roman" w:cs="Times New Roman"/>
          <w:sz w:val="24"/>
          <w:szCs w:val="24"/>
        </w:rPr>
        <w:t>t</w:t>
      </w:r>
      <w:r w:rsidRPr="00A76E73">
        <w:rPr>
          <w:rFonts w:ascii="Times New Roman" w:hAnsi="Times New Roman" w:cs="Times New Roman"/>
          <w:sz w:val="24"/>
          <w:szCs w:val="24"/>
        </w:rPr>
        <w:t>的相邻节点</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即</w:t>
      </w:r>
      <w:r w:rsidRPr="00A76E73">
        <w:rPr>
          <w:rFonts w:ascii="Times New Roman" w:hAnsi="Times New Roman" w:cs="Times New Roman"/>
          <w:sz w:val="24"/>
          <w:szCs w:val="24"/>
          <w:highlight w:val="lightGray"/>
        </w:rPr>
        <w:t>BFS</w:t>
      </w:r>
    </w:p>
    <w:p w:rsidR="0064284A" w:rsidRPr="00A15A08" w:rsidRDefault="0064284A" w:rsidP="0064284A">
      <w:pPr>
        <w:spacing w:line="360" w:lineRule="auto"/>
        <w:rPr>
          <w:rFonts w:ascii="Times New Roman" w:hAnsi="Times New Roman" w:cs="Times New Roman"/>
          <w:i/>
          <w:iCs/>
          <w:sz w:val="24"/>
          <w:szCs w:val="24"/>
        </w:rPr>
      </w:pPr>
      <w:r w:rsidRPr="00A15A08">
        <w:rPr>
          <w:rFonts w:ascii="Times New Roman" w:hAnsi="Times New Roman" w:cs="Times New Roman"/>
          <w:i/>
          <w:iCs/>
          <w:sz w:val="24"/>
          <w:szCs w:val="24"/>
        </w:rPr>
        <w:tab/>
      </w:r>
      <w:r w:rsidRPr="00A15A08">
        <w:rPr>
          <w:rFonts w:ascii="Times New Roman" w:hAnsi="Times New Roman" w:cs="Times New Roman"/>
          <w:i/>
          <w:iCs/>
          <w:sz w:val="24"/>
          <w:szCs w:val="24"/>
        </w:rPr>
        <w:t>通过修改参数</w:t>
      </w:r>
      <w:r w:rsidRPr="00A15A08">
        <w:rPr>
          <w:rFonts w:ascii="Times New Roman" w:hAnsi="Times New Roman" w:cs="Times New Roman"/>
          <w:i/>
          <w:iCs/>
          <w:sz w:val="24"/>
          <w:szCs w:val="24"/>
        </w:rPr>
        <w:t xml:space="preserve"> p </w:t>
      </w:r>
      <w:r w:rsidRPr="00A15A08">
        <w:rPr>
          <w:rFonts w:ascii="Times New Roman" w:hAnsi="Times New Roman" w:cs="Times New Roman"/>
          <w:i/>
          <w:iCs/>
          <w:sz w:val="24"/>
          <w:szCs w:val="24"/>
        </w:rPr>
        <w:t>和</w:t>
      </w:r>
      <w:r w:rsidRPr="00A15A08">
        <w:rPr>
          <w:rFonts w:ascii="Times New Roman" w:hAnsi="Times New Roman" w:cs="Times New Roman"/>
          <w:i/>
          <w:iCs/>
          <w:sz w:val="24"/>
          <w:szCs w:val="24"/>
        </w:rPr>
        <w:t xml:space="preserve"> q</w:t>
      </w:r>
      <w:r w:rsidRPr="00A15A08">
        <w:rPr>
          <w:rFonts w:ascii="Times New Roman" w:hAnsi="Times New Roman" w:cs="Times New Roman"/>
          <w:i/>
          <w:iCs/>
          <w:sz w:val="24"/>
          <w:szCs w:val="24"/>
        </w:rPr>
        <w:t>，就能控制</w:t>
      </w:r>
      <w:r w:rsidRPr="00A15A08">
        <w:rPr>
          <w:rFonts w:ascii="Times New Roman" w:hAnsi="Times New Roman" w:cs="Times New Roman"/>
          <w:i/>
          <w:iCs/>
          <w:sz w:val="24"/>
          <w:szCs w:val="24"/>
        </w:rPr>
        <w:t xml:space="preserve"> Random Walk </w:t>
      </w:r>
      <w:r w:rsidRPr="00A15A08">
        <w:rPr>
          <w:rFonts w:ascii="Times New Roman" w:hAnsi="Times New Roman" w:cs="Times New Roman"/>
          <w:i/>
          <w:iCs/>
          <w:sz w:val="24"/>
          <w:szCs w:val="24"/>
        </w:rPr>
        <w:t>采样过程，是更倾向</w:t>
      </w:r>
      <w:r w:rsidRPr="00A15A08">
        <w:rPr>
          <w:rFonts w:ascii="Times New Roman" w:hAnsi="Times New Roman" w:cs="Times New Roman"/>
          <w:i/>
          <w:iCs/>
          <w:sz w:val="24"/>
          <w:szCs w:val="24"/>
        </w:rPr>
        <w:t xml:space="preserve"> DFS </w:t>
      </w:r>
      <w:r w:rsidRPr="00A15A08">
        <w:rPr>
          <w:rFonts w:ascii="Times New Roman" w:hAnsi="Times New Roman" w:cs="Times New Roman"/>
          <w:i/>
          <w:iCs/>
          <w:sz w:val="24"/>
          <w:szCs w:val="24"/>
        </w:rPr>
        <w:t>还是</w:t>
      </w:r>
      <w:r w:rsidRPr="00A15A08">
        <w:rPr>
          <w:rFonts w:ascii="Times New Roman" w:hAnsi="Times New Roman" w:cs="Times New Roman"/>
          <w:i/>
          <w:iCs/>
          <w:sz w:val="24"/>
          <w:szCs w:val="24"/>
        </w:rPr>
        <w:t xml:space="preserve"> BFS</w:t>
      </w:r>
      <w:r w:rsidRPr="00A15A08">
        <w:rPr>
          <w:rFonts w:ascii="Times New Roman" w:hAnsi="Times New Roman" w:cs="Times New Roman"/>
          <w:i/>
          <w:iCs/>
          <w:sz w:val="24"/>
          <w:szCs w:val="24"/>
        </w:rPr>
        <w:t>。</w:t>
      </w:r>
    </w:p>
    <w:p w:rsidR="005E5F55" w:rsidRPr="00A15A08" w:rsidRDefault="0064284A" w:rsidP="00A15A08">
      <w:pPr>
        <w:spacing w:line="360" w:lineRule="auto"/>
        <w:rPr>
          <w:rFonts w:ascii="Times New Roman" w:hAnsi="Times New Roman" w:cs="Times New Roman" w:hint="eastAsia"/>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可用于发掘</w:t>
      </w:r>
      <w:r w:rsidRPr="00A15A08">
        <w:rPr>
          <w:rFonts w:ascii="Times New Roman" w:hAnsi="Times New Roman" w:cs="Times New Roman"/>
          <w:b/>
          <w:bCs/>
          <w:sz w:val="24"/>
          <w:szCs w:val="24"/>
        </w:rPr>
        <w:t>不同特征</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保留不同特征信息</w:t>
      </w:r>
      <w:r w:rsidRPr="00A15A08">
        <w:rPr>
          <w:rFonts w:ascii="Times New Roman" w:hAnsi="Times New Roman" w:cs="Times New Roman"/>
          <w:sz w:val="24"/>
          <w:szCs w:val="24"/>
        </w:rPr>
        <w:t>.</w:t>
      </w:r>
    </w:p>
    <w:p w:rsidR="005E5F55" w:rsidRPr="00A15A08" w:rsidRDefault="00B069C2"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6. </w:t>
      </w:r>
      <w:r w:rsidR="00E61B7F" w:rsidRPr="00A15A08">
        <w:rPr>
          <w:rFonts w:ascii="Times New Roman" w:eastAsiaTheme="minorEastAsia" w:hAnsi="Times New Roman" w:cs="Times New Roman"/>
          <w:szCs w:val="24"/>
        </w:rPr>
        <w:t>杨英光</w:t>
      </w:r>
    </w:p>
    <w:p w:rsidR="00836FC3" w:rsidRPr="00A15A08" w:rsidRDefault="00B069C2" w:rsidP="0064284A">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b/>
          <w:bCs/>
          <w:sz w:val="24"/>
          <w:szCs w:val="24"/>
        </w:rPr>
        <w:t xml:space="preserve">(1) </w:t>
      </w:r>
      <w:r w:rsidR="00836FC3" w:rsidRPr="00A15A08">
        <w:rPr>
          <w:rFonts w:ascii="Times New Roman" w:hAnsi="Times New Roman" w:cs="Times New Roman"/>
          <w:b/>
          <w:bCs/>
          <w:sz w:val="24"/>
          <w:szCs w:val="24"/>
        </w:rPr>
        <w:t>Manipulating Machine Learning:</w:t>
      </w:r>
    </w:p>
    <w:p w:rsidR="005E5F55" w:rsidRPr="00A15A08" w:rsidRDefault="00836FC3" w:rsidP="0064284A">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b/>
          <w:bCs/>
          <w:sz w:val="24"/>
          <w:szCs w:val="24"/>
        </w:rPr>
        <w:t xml:space="preserve"> Poisoning Attacks and Countermeasures for Regression Learning</w:t>
      </w:r>
    </w:p>
    <w:p w:rsidR="005E5F55" w:rsidRPr="00A15A08" w:rsidRDefault="00B069C2" w:rsidP="0064284A">
      <w:pPr>
        <w:snapToGrid w:val="0"/>
        <w:spacing w:line="360" w:lineRule="auto"/>
        <w:ind w:firstLineChars="150" w:firstLine="360"/>
        <w:jc w:val="left"/>
        <w:rPr>
          <w:rFonts w:ascii="Times New Roman" w:hAnsi="Times New Roman" w:cs="Times New Roman"/>
          <w:b/>
          <w:bCs/>
          <w:sz w:val="24"/>
          <w:szCs w:val="24"/>
        </w:rPr>
      </w:pPr>
      <w:r w:rsidRPr="00A15A08">
        <w:rPr>
          <w:rFonts w:ascii="Times New Roman" w:hAnsi="Times New Roman" w:cs="Times New Roman"/>
          <w:sz w:val="24"/>
          <w:szCs w:val="24"/>
        </w:rPr>
        <w:t xml:space="preserve">1) </w:t>
      </w:r>
      <w:r w:rsidR="00E61B7F" w:rsidRPr="00A15A08">
        <w:rPr>
          <w:rFonts w:ascii="Times New Roman" w:hAnsi="Times New Roman" w:cs="Times New Roman"/>
          <w:sz w:val="24"/>
          <w:szCs w:val="24"/>
        </w:rPr>
        <w:t>当前论文引出的问题</w:t>
      </w:r>
    </w:p>
    <w:p w:rsidR="00836FC3" w:rsidRPr="00A15A08" w:rsidRDefault="00836FC3" w:rsidP="0064284A">
      <w:pPr>
        <w:snapToGrid w:val="0"/>
        <w:spacing w:line="360" w:lineRule="auto"/>
        <w:ind w:left="840" w:firstLineChars="175" w:firstLine="420"/>
        <w:jc w:val="left"/>
        <w:rPr>
          <w:rFonts w:ascii="Times New Roman" w:hAnsi="Times New Roman" w:cs="Times New Roman"/>
          <w:sz w:val="24"/>
          <w:szCs w:val="24"/>
        </w:rPr>
      </w:pPr>
      <w:r w:rsidRPr="00A15A08">
        <w:rPr>
          <w:rFonts w:ascii="Times New Roman" w:hAnsi="Times New Roman" w:cs="Times New Roman"/>
          <w:sz w:val="24"/>
          <w:szCs w:val="24"/>
        </w:rPr>
        <w:t>当前越来越多的应用使用机器学习进行决策，易受数据影响的产生不同模型（脆弱性一），通过生成的数据更新模型（脆弱性二），其具体样例有：黑客通过操纵数据集或插入毒化数据（安全行业提交毒化指标，医疗行业插入毒化病例数据）。可以通过数据推断隐私（与该研究无关）</w:t>
      </w:r>
    </w:p>
    <w:p w:rsidR="005E5F55" w:rsidRPr="00A15A08" w:rsidRDefault="00B069C2" w:rsidP="0064284A">
      <w:pPr>
        <w:snapToGrid w:val="0"/>
        <w:spacing w:line="360" w:lineRule="auto"/>
        <w:ind w:firstLineChars="150" w:firstLine="360"/>
        <w:jc w:val="left"/>
        <w:rPr>
          <w:rFonts w:ascii="Times New Roman" w:hAnsi="Times New Roman" w:cs="Times New Roman"/>
          <w:sz w:val="24"/>
          <w:szCs w:val="24"/>
        </w:rPr>
      </w:pPr>
      <w:r w:rsidRPr="00A15A08">
        <w:rPr>
          <w:rFonts w:ascii="Times New Roman" w:hAnsi="Times New Roman" w:cs="Times New Roman"/>
          <w:sz w:val="24"/>
          <w:szCs w:val="24"/>
        </w:rPr>
        <w:t xml:space="preserve">2) </w:t>
      </w:r>
      <w:r w:rsidR="00836FC3" w:rsidRPr="00A15A08">
        <w:rPr>
          <w:rFonts w:ascii="Times New Roman" w:hAnsi="Times New Roman" w:cs="Times New Roman"/>
          <w:sz w:val="24"/>
          <w:szCs w:val="24"/>
        </w:rPr>
        <w:t>提出的攻击方案</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在训练过程中，不断更新毒化样本，来使得线性回归的损失最大化，从而改变线性回归模型的参数。</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使用与训练集同分布的数据，并从训练集中计算均值和协方差，在根据计算出的均值和协方差数据，选择预测变量</w:t>
      </w:r>
      <w:r w:rsidRPr="00A15A08">
        <w:rPr>
          <w:rFonts w:ascii="Times New Roman" w:hAnsi="Times New Roman" w:cs="Times New Roman"/>
          <w:sz w:val="24"/>
          <w:szCs w:val="24"/>
        </w:rPr>
        <w:t>Y</w:t>
      </w:r>
      <w:r w:rsidRPr="00A15A08">
        <w:rPr>
          <w:rFonts w:ascii="Times New Roman" w:hAnsi="Times New Roman" w:cs="Times New Roman"/>
          <w:sz w:val="24"/>
          <w:szCs w:val="24"/>
        </w:rPr>
        <w:t>的边界值，来使损失最大化，从而改变参数。</w:t>
      </w:r>
    </w:p>
    <w:p w:rsidR="00836FC3" w:rsidRPr="00A15A08" w:rsidRDefault="00836FC3" w:rsidP="0064284A">
      <w:pPr>
        <w:snapToGrid w:val="0"/>
        <w:spacing w:line="360" w:lineRule="auto"/>
        <w:ind w:firstLine="420"/>
        <w:jc w:val="left"/>
        <w:rPr>
          <w:rFonts w:ascii="Times New Roman" w:hAnsi="Times New Roman" w:cs="Times New Roman"/>
          <w:sz w:val="24"/>
          <w:szCs w:val="24"/>
        </w:rPr>
      </w:pPr>
      <w:r w:rsidRPr="00A15A08">
        <w:rPr>
          <w:rFonts w:ascii="Times New Roman" w:hAnsi="Times New Roman" w:cs="Times New Roman"/>
          <w:sz w:val="24"/>
          <w:szCs w:val="24"/>
        </w:rPr>
        <w:lastRenderedPageBreak/>
        <w:t>3)</w:t>
      </w:r>
      <w:r w:rsidRPr="00A15A08">
        <w:rPr>
          <w:rFonts w:ascii="Times New Roman" w:hAnsi="Times New Roman" w:cs="Times New Roman"/>
          <w:sz w:val="24"/>
          <w:szCs w:val="24"/>
        </w:rPr>
        <w:t>提出的防御方案</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TRIM</w:t>
      </w:r>
      <w:r w:rsidRPr="00A15A08">
        <w:rPr>
          <w:rFonts w:ascii="Times New Roman" w:hAnsi="Times New Roman" w:cs="Times New Roman"/>
          <w:sz w:val="24"/>
          <w:szCs w:val="24"/>
        </w:rPr>
        <w:t>不同于其他方法仅仅删除训练集中的异常值。</w:t>
      </w:r>
      <w:r w:rsidRPr="00A15A08">
        <w:rPr>
          <w:rFonts w:ascii="Times New Roman" w:hAnsi="Times New Roman" w:cs="Times New Roman"/>
          <w:sz w:val="24"/>
          <w:szCs w:val="24"/>
        </w:rPr>
        <w:t>TRIM</w:t>
      </w:r>
      <w:r w:rsidRPr="00A15A08">
        <w:rPr>
          <w:rFonts w:ascii="Times New Roman" w:hAnsi="Times New Roman" w:cs="Times New Roman"/>
          <w:sz w:val="24"/>
          <w:szCs w:val="24"/>
        </w:rPr>
        <w:t>迭代的预测回归参数，同时每次迭代中训练有着最低残差的子数据集，本质上使用了一个修剪函数计算不同子集在每次迭代的残差。</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希望能够区分所有的毒化样本，用剩下的</w:t>
      </w:r>
      <w:r w:rsidRPr="00A15A08">
        <w:rPr>
          <w:rFonts w:ascii="Times New Roman" w:hAnsi="Times New Roman" w:cs="Times New Roman"/>
          <w:sz w:val="24"/>
          <w:szCs w:val="24"/>
        </w:rPr>
        <w:t>N</w:t>
      </w:r>
      <w:r w:rsidRPr="00A15A08">
        <w:rPr>
          <w:rFonts w:ascii="Times New Roman" w:hAnsi="Times New Roman" w:cs="Times New Roman"/>
          <w:sz w:val="24"/>
          <w:szCs w:val="24"/>
        </w:rPr>
        <w:t>个样本训练回归模型，试图寻找一组相对于回归模型有最低残差的训练点（观察值与估计值的差）</w:t>
      </w:r>
    </w:p>
    <w:p w:rsidR="005E5F55" w:rsidRPr="00A15A08" w:rsidRDefault="00BD7D29"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7. </w:t>
      </w:r>
      <w:r w:rsidR="00E61B7F" w:rsidRPr="00A15A08">
        <w:rPr>
          <w:rFonts w:ascii="Times New Roman" w:eastAsiaTheme="minorEastAsia" w:hAnsi="Times New Roman" w:cs="Times New Roman"/>
          <w:szCs w:val="24"/>
        </w:rPr>
        <w:t>唐玮</w:t>
      </w:r>
    </w:p>
    <w:p w:rsidR="00CC4965" w:rsidRPr="00A15A08" w:rsidRDefault="00CC4965" w:rsidP="0064284A">
      <w:pPr>
        <w:snapToGrid w:val="0"/>
        <w:spacing w:line="360" w:lineRule="auto"/>
        <w:rPr>
          <w:rFonts w:ascii="Times New Roman" w:hAnsi="Times New Roman" w:cs="Times New Roman"/>
          <w:b/>
          <w:bCs/>
          <w:sz w:val="24"/>
          <w:szCs w:val="24"/>
        </w:rPr>
      </w:pPr>
      <w:r w:rsidRPr="00A15A08">
        <w:rPr>
          <w:rFonts w:ascii="Times New Roman" w:hAnsi="Times New Roman" w:cs="Times New Roman"/>
          <w:b/>
          <w:bCs/>
          <w:sz w:val="24"/>
          <w:szCs w:val="24"/>
        </w:rPr>
        <w:t xml:space="preserve">TIRESIAS: Predicting Security </w:t>
      </w:r>
      <w:proofErr w:type="spellStart"/>
      <w:r w:rsidRPr="00A15A08">
        <w:rPr>
          <w:rFonts w:ascii="Times New Roman" w:hAnsi="Times New Roman" w:cs="Times New Roman"/>
          <w:b/>
          <w:bCs/>
          <w:sz w:val="24"/>
          <w:szCs w:val="24"/>
        </w:rPr>
        <w:t>EventsThrough</w:t>
      </w:r>
      <w:proofErr w:type="spellEnd"/>
      <w:r w:rsidRPr="00A15A08">
        <w:rPr>
          <w:rFonts w:ascii="Times New Roman" w:hAnsi="Times New Roman" w:cs="Times New Roman"/>
          <w:b/>
          <w:bCs/>
          <w:sz w:val="24"/>
          <w:szCs w:val="24"/>
        </w:rPr>
        <w:t xml:space="preserve"> Deep Learning</w:t>
      </w:r>
    </w:p>
    <w:p w:rsidR="00CC4965" w:rsidRPr="00A15A08" w:rsidRDefault="00CC4965" w:rsidP="0064284A">
      <w:pPr>
        <w:snapToGrid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论文的核心目标是通过</w:t>
      </w:r>
      <w:r w:rsidRPr="00A15A08">
        <w:rPr>
          <w:rFonts w:ascii="Times New Roman" w:hAnsi="Times New Roman" w:cs="Times New Roman"/>
          <w:sz w:val="24"/>
          <w:szCs w:val="24"/>
        </w:rPr>
        <w:t>RNN</w:t>
      </w:r>
      <w:r w:rsidRPr="00A15A08">
        <w:rPr>
          <w:rFonts w:ascii="Times New Roman" w:hAnsi="Times New Roman" w:cs="Times New Roman"/>
          <w:sz w:val="24"/>
          <w:szCs w:val="24"/>
        </w:rPr>
        <w:t>，构建一个可以预测攻击者在实施攻击时可能采用的具体攻击步骤（主要是当前有限步骤之后的下一个最优可能采取的步骤）的模型。</w:t>
      </w:r>
    </w:p>
    <w:p w:rsidR="00CC4965" w:rsidRPr="00A15A08" w:rsidRDefault="00CC4965" w:rsidP="0064284A">
      <w:pPr>
        <w:snapToGrid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传统的检测方法只关注于二元结果，即是否会被攻击，不能指出攻击者下一步的目的与行为，同时传统的检测方法通常需要大量的标记数据来构建模型。</w:t>
      </w:r>
    </w:p>
    <w:p w:rsidR="00CC4965" w:rsidRPr="00A15A08" w:rsidRDefault="00CC4965" w:rsidP="0064284A">
      <w:pPr>
        <w:snapToGrid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构建这样一个模型的主要难点在于：</w:t>
      </w:r>
    </w:p>
    <w:p w:rsidR="00CC4965" w:rsidRPr="00A15A08" w:rsidRDefault="00CC4965" w:rsidP="0064284A">
      <w:pPr>
        <w:pStyle w:val="a8"/>
        <w:numPr>
          <w:ilvl w:val="0"/>
          <w:numId w:val="17"/>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即使是同样的攻击，其具体的执行模式并不相同，即事件发生的</w:t>
      </w:r>
      <w:r w:rsidRPr="00A15A08">
        <w:rPr>
          <w:rFonts w:ascii="Times New Roman" w:hAnsi="Times New Roman" w:cs="Times New Roman"/>
          <w:sz w:val="24"/>
          <w:szCs w:val="24"/>
        </w:rPr>
        <w:t>(</w:t>
      </w:r>
      <w:r w:rsidRPr="00A15A08">
        <w:rPr>
          <w:rFonts w:ascii="Times New Roman" w:hAnsi="Times New Roman" w:cs="Times New Roman"/>
          <w:sz w:val="24"/>
          <w:szCs w:val="24"/>
        </w:rPr>
        <w:t>执行的</w:t>
      </w:r>
      <w:r w:rsidRPr="00A15A08">
        <w:rPr>
          <w:rFonts w:ascii="Times New Roman" w:hAnsi="Times New Roman" w:cs="Times New Roman"/>
          <w:sz w:val="24"/>
          <w:szCs w:val="24"/>
        </w:rPr>
        <w:t>)</w:t>
      </w:r>
      <w:r w:rsidRPr="00A15A08">
        <w:rPr>
          <w:rFonts w:ascii="Times New Roman" w:hAnsi="Times New Roman" w:cs="Times New Roman"/>
          <w:sz w:val="24"/>
          <w:szCs w:val="24"/>
        </w:rPr>
        <w:t>顺序并不相同，也即事件</w:t>
      </w:r>
      <w:r w:rsidRPr="00A15A08">
        <w:rPr>
          <w:rFonts w:ascii="Times New Roman" w:hAnsi="Times New Roman" w:cs="Times New Roman"/>
          <w:sz w:val="24"/>
          <w:szCs w:val="24"/>
        </w:rPr>
        <w:t xml:space="preserve"> </w:t>
      </w:r>
      <w:proofErr w:type="spellStart"/>
      <w:r w:rsidRPr="00A15A08">
        <w:rPr>
          <w:rFonts w:ascii="Times New Roman" w:hAnsi="Times New Roman" w:cs="Times New Roman"/>
          <w:sz w:val="24"/>
          <w:szCs w:val="24"/>
        </w:rPr>
        <w:t>ei</w:t>
      </w:r>
      <w:proofErr w:type="spellEnd"/>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与</w:t>
      </w:r>
      <w:r w:rsidRPr="00A15A08">
        <w:rPr>
          <w:rFonts w:ascii="Times New Roman" w:hAnsi="Times New Roman" w:cs="Times New Roman"/>
          <w:sz w:val="24"/>
          <w:szCs w:val="24"/>
        </w:rPr>
        <w:t xml:space="preserve"> </w:t>
      </w:r>
      <w:proofErr w:type="spellStart"/>
      <w:r w:rsidRPr="00A15A08">
        <w:rPr>
          <w:rFonts w:ascii="Times New Roman" w:hAnsi="Times New Roman" w:cs="Times New Roman"/>
          <w:sz w:val="24"/>
          <w:szCs w:val="24"/>
        </w:rPr>
        <w:t>ej</w:t>
      </w:r>
      <w:proofErr w:type="spellEnd"/>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并不会有固定的前后关系</w:t>
      </w:r>
      <w:r w:rsidRPr="00A15A08">
        <w:rPr>
          <w:rFonts w:ascii="Times New Roman" w:hAnsi="Times New Roman" w:cs="Times New Roman"/>
          <w:sz w:val="24"/>
          <w:szCs w:val="24"/>
        </w:rPr>
        <w:t>;</w:t>
      </w:r>
    </w:p>
    <w:p w:rsidR="00CC4965" w:rsidRPr="00A15A08" w:rsidRDefault="00CC4965" w:rsidP="0064284A">
      <w:pPr>
        <w:pStyle w:val="a8"/>
        <w:numPr>
          <w:ilvl w:val="0"/>
          <w:numId w:val="17"/>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终端会观测到与此次攻击不相关的其他安全事件，即攻击事件</w:t>
      </w:r>
      <w:r w:rsidRPr="00A15A08">
        <w:rPr>
          <w:rFonts w:ascii="Times New Roman" w:hAnsi="Times New Roman" w:cs="Times New Roman"/>
          <w:sz w:val="24"/>
          <w:szCs w:val="24"/>
        </w:rPr>
        <w:t xml:space="preserve"> e3, e4 </w:t>
      </w:r>
      <w:r w:rsidRPr="00A15A08">
        <w:rPr>
          <w:rFonts w:ascii="Times New Roman" w:hAnsi="Times New Roman" w:cs="Times New Roman"/>
          <w:sz w:val="24"/>
          <w:szCs w:val="24"/>
        </w:rPr>
        <w:t>之间会观测到与攻击事件无关的其他安全事件</w:t>
      </w:r>
      <w:r w:rsidRPr="00A15A08">
        <w:rPr>
          <w:rFonts w:ascii="Times New Roman" w:hAnsi="Times New Roman" w:cs="Times New Roman"/>
          <w:sz w:val="24"/>
          <w:szCs w:val="24"/>
        </w:rPr>
        <w:t xml:space="preserve"> e22 </w:t>
      </w:r>
      <w:r w:rsidRPr="00A15A08">
        <w:rPr>
          <w:rFonts w:ascii="Times New Roman" w:hAnsi="Times New Roman" w:cs="Times New Roman"/>
          <w:sz w:val="24"/>
          <w:szCs w:val="24"/>
        </w:rPr>
        <w:t>等</w:t>
      </w:r>
      <w:r w:rsidRPr="00A15A08">
        <w:rPr>
          <w:rFonts w:ascii="Times New Roman" w:hAnsi="Times New Roman" w:cs="Times New Roman"/>
          <w:sz w:val="24"/>
          <w:szCs w:val="24"/>
        </w:rPr>
        <w:t>;</w:t>
      </w:r>
    </w:p>
    <w:p w:rsidR="00CC4965" w:rsidRPr="00A15A08" w:rsidRDefault="00CC4965" w:rsidP="0064284A">
      <w:pPr>
        <w:pStyle w:val="a8"/>
        <w:numPr>
          <w:ilvl w:val="0"/>
          <w:numId w:val="17"/>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终端可能会在同一时间观察到多个攻击活动，也就是说一个事件序列里面包含了多个攻击行为的序列。</w:t>
      </w:r>
      <w:r w:rsidRPr="00A15A08">
        <w:rPr>
          <w:rFonts w:ascii="Times New Roman" w:hAnsi="Times New Roman" w:cs="Times New Roman"/>
          <w:sz w:val="24"/>
          <w:szCs w:val="24"/>
        </w:rPr>
        <w:t xml:space="preserve"> </w:t>
      </w:r>
    </w:p>
    <w:p w:rsidR="00130454" w:rsidRPr="00A15A08" w:rsidRDefault="00CC4965" w:rsidP="0064284A">
      <w:pPr>
        <w:snapToGrid w:val="0"/>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通过</w:t>
      </w:r>
      <w:r w:rsidRPr="00A15A08">
        <w:rPr>
          <w:rFonts w:ascii="Times New Roman" w:hAnsi="Times New Roman" w:cs="Times New Roman"/>
          <w:sz w:val="24"/>
          <w:szCs w:val="24"/>
        </w:rPr>
        <w:t xml:space="preserve"> stacking RNNs </w:t>
      </w:r>
      <w:r w:rsidRPr="00A15A08">
        <w:rPr>
          <w:rFonts w:ascii="Times New Roman" w:hAnsi="Times New Roman" w:cs="Times New Roman"/>
          <w:sz w:val="24"/>
          <w:szCs w:val="24"/>
        </w:rPr>
        <w:t>在每个</w:t>
      </w:r>
      <w:r w:rsidRPr="00A15A08">
        <w:rPr>
          <w:rFonts w:ascii="Times New Roman" w:hAnsi="Times New Roman" w:cs="Times New Roman"/>
          <w:sz w:val="24"/>
          <w:szCs w:val="24"/>
        </w:rPr>
        <w:t xml:space="preserve"> time-step </w:t>
      </w:r>
      <w:r w:rsidRPr="00A15A08">
        <w:rPr>
          <w:rFonts w:ascii="Times New Roman" w:hAnsi="Times New Roman" w:cs="Times New Roman"/>
          <w:sz w:val="24"/>
          <w:szCs w:val="24"/>
        </w:rPr>
        <w:t>来创建一个多层的前馈神经网络被证实是切实高效好用的，但其对新数据的通用性不够</w:t>
      </w:r>
      <w:r w:rsidRPr="00A15A08">
        <w:rPr>
          <w:rFonts w:ascii="Times New Roman" w:hAnsi="Times New Roman" w:cs="Times New Roman"/>
          <w:sz w:val="24"/>
          <w:szCs w:val="24"/>
        </w:rPr>
        <w:t>(</w:t>
      </w:r>
      <w:r w:rsidRPr="00A15A08">
        <w:rPr>
          <w:rFonts w:ascii="Times New Roman" w:hAnsi="Times New Roman" w:cs="Times New Roman"/>
          <w:sz w:val="24"/>
          <w:szCs w:val="24"/>
        </w:rPr>
        <w:t>比如</w:t>
      </w:r>
      <w:r w:rsidRPr="00A15A08">
        <w:rPr>
          <w:rFonts w:ascii="Times New Roman" w:hAnsi="Times New Roman" w:cs="Times New Roman"/>
          <w:sz w:val="24"/>
          <w:szCs w:val="24"/>
        </w:rPr>
        <w:t xml:space="preserve"> stacking mechanism </w:t>
      </w:r>
      <w:r w:rsidRPr="00A15A08">
        <w:rPr>
          <w:rFonts w:ascii="Times New Roman" w:hAnsi="Times New Roman" w:cs="Times New Roman"/>
          <w:sz w:val="24"/>
          <w:szCs w:val="24"/>
        </w:rPr>
        <w:t>为当前训练数据选择和调整时需要进行严格的评估，但这可能不能很好的适应新数据</w:t>
      </w:r>
      <w:r w:rsidRPr="00A15A08">
        <w:rPr>
          <w:rFonts w:ascii="Times New Roman" w:hAnsi="Times New Roman" w:cs="Times New Roman"/>
          <w:sz w:val="24"/>
          <w:szCs w:val="24"/>
        </w:rPr>
        <w:t>)</w:t>
      </w:r>
      <w:r w:rsidRPr="00A15A08">
        <w:rPr>
          <w:rFonts w:ascii="Times New Roman" w:hAnsi="Times New Roman" w:cs="Times New Roman"/>
          <w:sz w:val="24"/>
          <w:szCs w:val="24"/>
        </w:rPr>
        <w:t>，所以与其堆叠</w:t>
      </w:r>
      <w:r w:rsidRPr="00A15A08">
        <w:rPr>
          <w:rFonts w:ascii="Times New Roman" w:hAnsi="Times New Roman" w:cs="Times New Roman"/>
          <w:sz w:val="24"/>
          <w:szCs w:val="24"/>
        </w:rPr>
        <w:t xml:space="preserve"> RNNs</w:t>
      </w:r>
      <w:r w:rsidRPr="00A15A08">
        <w:rPr>
          <w:rFonts w:ascii="Times New Roman" w:hAnsi="Times New Roman" w:cs="Times New Roman"/>
          <w:sz w:val="24"/>
          <w:szCs w:val="24"/>
        </w:rPr>
        <w:t>，不如在</w:t>
      </w:r>
      <w:r w:rsidRPr="00A15A08">
        <w:rPr>
          <w:rFonts w:ascii="Times New Roman" w:hAnsi="Times New Roman" w:cs="Times New Roman"/>
          <w:sz w:val="24"/>
          <w:szCs w:val="24"/>
        </w:rPr>
        <w:t xml:space="preserve"> RNN cell </w:t>
      </w:r>
      <w:r w:rsidRPr="00A15A08">
        <w:rPr>
          <w:rFonts w:ascii="Times New Roman" w:hAnsi="Times New Roman" w:cs="Times New Roman"/>
          <w:sz w:val="24"/>
          <w:szCs w:val="24"/>
        </w:rPr>
        <w:t>里构建一个更复杂的</w:t>
      </w:r>
      <w:r w:rsidRPr="00A15A08">
        <w:rPr>
          <w:rFonts w:ascii="Times New Roman" w:hAnsi="Times New Roman" w:cs="Times New Roman"/>
          <w:sz w:val="24"/>
          <w:szCs w:val="24"/>
        </w:rPr>
        <w:t xml:space="preserve"> memory </w:t>
      </w:r>
      <w:proofErr w:type="spellStart"/>
      <w:r w:rsidRPr="00A15A08">
        <w:rPr>
          <w:rFonts w:ascii="Times New Roman" w:hAnsi="Times New Roman" w:cs="Times New Roman"/>
          <w:sz w:val="24"/>
          <w:szCs w:val="24"/>
        </w:rPr>
        <w:t>structeres</w:t>
      </w:r>
      <w:proofErr w:type="spellEnd"/>
      <w:r w:rsidRPr="00A15A08">
        <w:rPr>
          <w:rFonts w:ascii="Times New Roman" w:hAnsi="Times New Roman" w:cs="Times New Roman"/>
          <w:sz w:val="24"/>
          <w:szCs w:val="24"/>
        </w:rPr>
        <w:t>，在保证单层</w:t>
      </w:r>
      <w:r w:rsidRPr="00A15A08">
        <w:rPr>
          <w:rFonts w:ascii="Times New Roman" w:hAnsi="Times New Roman" w:cs="Times New Roman"/>
          <w:sz w:val="24"/>
          <w:szCs w:val="24"/>
        </w:rPr>
        <w:t xml:space="preserve"> RNN </w:t>
      </w:r>
      <w:r w:rsidRPr="00A15A08">
        <w:rPr>
          <w:rFonts w:ascii="Times New Roman" w:hAnsi="Times New Roman" w:cs="Times New Roman"/>
          <w:sz w:val="24"/>
          <w:szCs w:val="24"/>
        </w:rPr>
        <w:t>网络训练效效率的同时保持</w:t>
      </w:r>
      <w:r w:rsidRPr="00A15A08">
        <w:rPr>
          <w:rFonts w:ascii="Times New Roman" w:hAnsi="Times New Roman" w:cs="Times New Roman"/>
          <w:sz w:val="24"/>
          <w:szCs w:val="24"/>
        </w:rPr>
        <w:t xml:space="preserve"> temporal memories</w:t>
      </w:r>
      <w:r w:rsidRPr="00A15A08">
        <w:rPr>
          <w:rFonts w:ascii="Times New Roman" w:hAnsi="Times New Roman" w:cs="Times New Roman"/>
          <w:sz w:val="24"/>
          <w:szCs w:val="24"/>
        </w:rPr>
        <w:t>。具体的做法是基于</w:t>
      </w:r>
      <w:r w:rsidRPr="00A15A08">
        <w:rPr>
          <w:rFonts w:ascii="Times New Roman" w:hAnsi="Times New Roman" w:cs="Times New Roman"/>
          <w:sz w:val="24"/>
          <w:szCs w:val="24"/>
        </w:rPr>
        <w:t xml:space="preserve"> </w:t>
      </w:r>
      <w:proofErr w:type="spellStart"/>
      <w:r w:rsidRPr="00A15A08">
        <w:rPr>
          <w:rFonts w:ascii="Times New Roman" w:hAnsi="Times New Roman" w:cs="Times New Roman"/>
          <w:sz w:val="24"/>
          <w:szCs w:val="24"/>
        </w:rPr>
        <w:t>Rocki</w:t>
      </w:r>
      <w:proofErr w:type="spellEnd"/>
      <w:r w:rsidRPr="00A15A08">
        <w:rPr>
          <w:rFonts w:ascii="Times New Roman" w:hAnsi="Times New Roman" w:cs="Times New Roman"/>
          <w:sz w:val="24"/>
          <w:szCs w:val="24"/>
        </w:rPr>
        <w:t xml:space="preserve"> </w:t>
      </w:r>
      <w:r w:rsidRPr="00A15A08">
        <w:rPr>
          <w:rFonts w:ascii="Times New Roman" w:hAnsi="Times New Roman" w:cs="Times New Roman"/>
          <w:sz w:val="24"/>
          <w:szCs w:val="24"/>
        </w:rPr>
        <w:t>的</w:t>
      </w:r>
      <w:r w:rsidRPr="00A15A08">
        <w:rPr>
          <w:rFonts w:ascii="Times New Roman" w:hAnsi="Times New Roman" w:cs="Times New Roman"/>
          <w:sz w:val="24"/>
          <w:szCs w:val="24"/>
        </w:rPr>
        <w:t xml:space="preserve"> recurrent memory array</w:t>
      </w:r>
      <w:r w:rsidRPr="00A15A08">
        <w:rPr>
          <w:rFonts w:ascii="Times New Roman" w:hAnsi="Times New Roman" w:cs="Times New Roman"/>
          <w:sz w:val="24"/>
          <w:szCs w:val="24"/>
        </w:rPr>
        <w:t>，通过修改</w:t>
      </w:r>
      <w:r w:rsidRPr="00A15A08">
        <w:rPr>
          <w:rFonts w:ascii="Times New Roman" w:hAnsi="Times New Roman" w:cs="Times New Roman"/>
          <w:sz w:val="24"/>
          <w:szCs w:val="24"/>
        </w:rPr>
        <w:t xml:space="preserve"> LSTM </w:t>
      </w:r>
      <w:r w:rsidRPr="00A15A08">
        <w:rPr>
          <w:rFonts w:ascii="Times New Roman" w:hAnsi="Times New Roman" w:cs="Times New Roman"/>
          <w:sz w:val="24"/>
          <w:szCs w:val="24"/>
        </w:rPr>
        <w:t>架构实现。</w:t>
      </w:r>
    </w:p>
    <w:p w:rsidR="005E5F55" w:rsidRPr="00A15A08" w:rsidRDefault="00E61B7F" w:rsidP="0064284A">
      <w:pPr>
        <w:pStyle w:val="1"/>
        <w:numPr>
          <w:ilvl w:val="0"/>
          <w:numId w:val="5"/>
        </w:numPr>
        <w:spacing w:before="0" w:after="0" w:line="360" w:lineRule="auto"/>
        <w:jc w:val="left"/>
        <w:rPr>
          <w:rFonts w:ascii="Times New Roman" w:hAnsi="Times New Roman" w:cs="Times New Roman"/>
        </w:rPr>
      </w:pPr>
      <w:r w:rsidRPr="00A15A08">
        <w:rPr>
          <w:rFonts w:ascii="Times New Roman" w:hAnsi="Times New Roman" w:cs="Times New Roman"/>
        </w:rPr>
        <w:t>本周计划</w:t>
      </w:r>
      <w:r w:rsidRPr="00A15A08">
        <w:rPr>
          <w:rFonts w:ascii="Times New Roman" w:hAnsi="Times New Roman" w:cs="Times New Roman"/>
        </w:rPr>
        <w:t xml:space="preserve"> </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b/>
          <w:bCs/>
          <w:sz w:val="24"/>
          <w:szCs w:val="24"/>
        </w:rPr>
        <w:t>杨雨嫣</w:t>
      </w:r>
    </w:p>
    <w:p w:rsidR="005E5F55" w:rsidRPr="00A15A08" w:rsidRDefault="00E61B7F"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lastRenderedPageBreak/>
        <w:t>想</w:t>
      </w:r>
      <w:r w:rsidR="00CC4965" w:rsidRPr="00A15A08">
        <w:rPr>
          <w:rFonts w:ascii="Times New Roman" w:hAnsi="Times New Roman" w:cs="Times New Roman"/>
          <w:sz w:val="24"/>
          <w:szCs w:val="24"/>
        </w:rPr>
        <w:t>看一下这周论文的代码，有可能的话可以复现一下</w:t>
      </w:r>
    </w:p>
    <w:p w:rsidR="00CC4965" w:rsidRPr="00A15A08" w:rsidRDefault="00CC4965"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总结这两周的论文做出</w:t>
      </w:r>
      <w:r w:rsidRPr="00A15A08">
        <w:rPr>
          <w:rFonts w:ascii="Times New Roman" w:hAnsi="Times New Roman" w:cs="Times New Roman"/>
          <w:sz w:val="24"/>
          <w:szCs w:val="24"/>
        </w:rPr>
        <w:t>ppt</w:t>
      </w:r>
      <w:r w:rsidRPr="00A15A08">
        <w:rPr>
          <w:rFonts w:ascii="Times New Roman" w:hAnsi="Times New Roman" w:cs="Times New Roman"/>
          <w:sz w:val="24"/>
          <w:szCs w:val="24"/>
        </w:rPr>
        <w:t>分享</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倪欣</w:t>
      </w:r>
    </w:p>
    <w:p w:rsidR="005E5F55" w:rsidRPr="00A15A08" w:rsidRDefault="00E61B7F"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选择一篇论文精读</w:t>
      </w:r>
      <w:r w:rsidR="00620CB9" w:rsidRPr="00A15A08">
        <w:rPr>
          <w:rFonts w:ascii="Times New Roman" w:hAnsi="Times New Roman" w:cs="Times New Roman"/>
          <w:sz w:val="24"/>
          <w:szCs w:val="24"/>
        </w:rPr>
        <w:t>，完成课堂作业。</w:t>
      </w:r>
    </w:p>
    <w:p w:rsidR="005E5F55" w:rsidRPr="00A15A08" w:rsidRDefault="00E61B7F"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根据课程安排继续学习机器学习</w:t>
      </w:r>
      <w:r w:rsidR="009B7360" w:rsidRPr="00A15A08">
        <w:rPr>
          <w:rFonts w:ascii="Times New Roman" w:hAnsi="Times New Roman" w:cs="Times New Roman"/>
          <w:sz w:val="24"/>
          <w:szCs w:val="24"/>
        </w:rPr>
        <w:t>。</w:t>
      </w:r>
    </w:p>
    <w:p w:rsidR="003E4AB4"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章雪琦</w:t>
      </w:r>
    </w:p>
    <w:p w:rsidR="003E4AB4" w:rsidRPr="00A15A08" w:rsidRDefault="001277C5" w:rsidP="0064284A">
      <w:pPr>
        <w:pStyle w:val="a8"/>
        <w:numPr>
          <w:ilvl w:val="0"/>
          <w:numId w:val="14"/>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读一篇</w:t>
      </w:r>
      <w:r w:rsidRPr="00A15A08">
        <w:rPr>
          <w:rFonts w:ascii="Times New Roman" w:hAnsi="Times New Roman" w:cs="Times New Roman"/>
          <w:sz w:val="24"/>
          <w:szCs w:val="24"/>
        </w:rPr>
        <w:t>A</w:t>
      </w:r>
      <w:r w:rsidRPr="00A15A08">
        <w:rPr>
          <w:rFonts w:ascii="Times New Roman" w:hAnsi="Times New Roman" w:cs="Times New Roman"/>
          <w:sz w:val="24"/>
          <w:szCs w:val="24"/>
        </w:rPr>
        <w:t>类论文</w:t>
      </w:r>
      <w:r w:rsidR="009B7360" w:rsidRPr="00A15A08">
        <w:rPr>
          <w:rFonts w:ascii="Times New Roman" w:hAnsi="Times New Roman" w:cs="Times New Roman"/>
          <w:sz w:val="24"/>
          <w:szCs w:val="24"/>
        </w:rPr>
        <w:t>；</w:t>
      </w:r>
    </w:p>
    <w:p w:rsidR="003E4AB4" w:rsidRPr="00A15A08" w:rsidRDefault="001277C5" w:rsidP="0064284A">
      <w:pPr>
        <w:pStyle w:val="a8"/>
        <w:numPr>
          <w:ilvl w:val="0"/>
          <w:numId w:val="14"/>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完成对机器学习课程的学习</w:t>
      </w:r>
      <w:r w:rsidR="009B7360" w:rsidRPr="00A15A08">
        <w:rPr>
          <w:rFonts w:ascii="Times New Roman" w:hAnsi="Times New Roman" w:cs="Times New Roman"/>
          <w:sz w:val="24"/>
          <w:szCs w:val="24"/>
        </w:rPr>
        <w:t>。</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张敏</w:t>
      </w:r>
    </w:p>
    <w:p w:rsidR="005E5F55" w:rsidRPr="00A15A08" w:rsidRDefault="00E61B7F"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精读一篇论文</w:t>
      </w:r>
      <w:r w:rsidR="009B7360" w:rsidRPr="00A15A08">
        <w:rPr>
          <w:rFonts w:ascii="Times New Roman" w:hAnsi="Times New Roman" w:cs="Times New Roman"/>
          <w:sz w:val="24"/>
          <w:szCs w:val="24"/>
        </w:rPr>
        <w:t>；</w:t>
      </w:r>
    </w:p>
    <w:p w:rsidR="005E5F55" w:rsidRPr="00A15A08" w:rsidRDefault="00E61B7F"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继续学习深度学习的课程</w:t>
      </w:r>
      <w:r w:rsidR="009B7360" w:rsidRPr="00A15A08">
        <w:rPr>
          <w:rFonts w:ascii="Times New Roman" w:hAnsi="Times New Roman" w:cs="Times New Roman"/>
          <w:sz w:val="24"/>
          <w:szCs w:val="24"/>
        </w:rPr>
        <w:t>。</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赵愉悦</w:t>
      </w:r>
    </w:p>
    <w:p w:rsidR="005E5F55" w:rsidRPr="00A15A08" w:rsidRDefault="0064284A"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继续</w:t>
      </w:r>
      <w:r w:rsidRPr="00A15A08">
        <w:rPr>
          <w:rFonts w:ascii="Times New Roman" w:hAnsi="Times New Roman" w:cs="Times New Roman"/>
          <w:sz w:val="24"/>
          <w:szCs w:val="24"/>
        </w:rPr>
        <w:t>CS229</w:t>
      </w:r>
      <w:r w:rsidRPr="00A15A08">
        <w:rPr>
          <w:rFonts w:ascii="Times New Roman" w:hAnsi="Times New Roman" w:cs="Times New Roman"/>
          <w:sz w:val="24"/>
          <w:szCs w:val="24"/>
        </w:rPr>
        <w:t>的学习</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搭配阅读深度学习</w:t>
      </w:r>
      <w:r w:rsidRPr="00A15A08">
        <w:rPr>
          <w:rFonts w:ascii="Times New Roman" w:hAnsi="Times New Roman" w:cs="Times New Roman"/>
          <w:sz w:val="24"/>
          <w:szCs w:val="24"/>
        </w:rPr>
        <w:t>—</w:t>
      </w:r>
      <w:r w:rsidRPr="00A15A08">
        <w:rPr>
          <w:rFonts w:ascii="Times New Roman" w:hAnsi="Times New Roman" w:cs="Times New Roman"/>
          <w:sz w:val="24"/>
          <w:szCs w:val="24"/>
        </w:rPr>
        <w:t>花书</w:t>
      </w:r>
      <w:r w:rsidRPr="00A15A08">
        <w:rPr>
          <w:rFonts w:ascii="Times New Roman" w:hAnsi="Times New Roman" w:cs="Times New Roman"/>
          <w:sz w:val="24"/>
          <w:szCs w:val="24"/>
        </w:rPr>
        <w:t>.</w:t>
      </w:r>
    </w:p>
    <w:p w:rsidR="005E5F55" w:rsidRPr="00A15A08" w:rsidRDefault="0064284A"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精读一篇对抗样本的论文</w:t>
      </w:r>
      <w:r w:rsidR="009B7360" w:rsidRPr="00A15A08">
        <w:rPr>
          <w:rFonts w:ascii="Times New Roman" w:hAnsi="Times New Roman" w:cs="Times New Roman"/>
          <w:sz w:val="24"/>
          <w:szCs w:val="24"/>
        </w:rPr>
        <w:t>。</w:t>
      </w:r>
    </w:p>
    <w:p w:rsidR="0064284A" w:rsidRPr="00A15A08" w:rsidRDefault="0064284A"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泛读一篇深度学习在网络信道中应用的论文</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杨英光</w:t>
      </w:r>
    </w:p>
    <w:p w:rsidR="005E5F55" w:rsidRPr="00A15A08" w:rsidRDefault="00E61B7F" w:rsidP="0064284A">
      <w:pPr>
        <w:pStyle w:val="a8"/>
        <w:numPr>
          <w:ilvl w:val="0"/>
          <w:numId w:val="13"/>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color w:val="000000"/>
          <w:sz w:val="24"/>
          <w:szCs w:val="24"/>
        </w:rPr>
        <w:t>完成课程安排的有关机器学习编程的作业</w:t>
      </w:r>
      <w:r w:rsidR="009B7360" w:rsidRPr="00A15A08">
        <w:rPr>
          <w:rFonts w:ascii="Times New Roman" w:hAnsi="Times New Roman" w:cs="Times New Roman"/>
          <w:color w:val="000000"/>
          <w:sz w:val="24"/>
          <w:szCs w:val="24"/>
        </w:rPr>
        <w:t>；</w:t>
      </w:r>
    </w:p>
    <w:p w:rsidR="0064284A" w:rsidRPr="00A15A08" w:rsidRDefault="0064284A" w:rsidP="0064284A">
      <w:pPr>
        <w:pStyle w:val="a8"/>
        <w:numPr>
          <w:ilvl w:val="0"/>
          <w:numId w:val="13"/>
        </w:numPr>
        <w:snapToGrid w:val="0"/>
        <w:spacing w:line="360" w:lineRule="auto"/>
        <w:ind w:firstLineChars="0"/>
        <w:jc w:val="left"/>
        <w:rPr>
          <w:rFonts w:ascii="Times New Roman" w:hAnsi="Times New Roman" w:cs="Times New Roman"/>
          <w:bCs/>
          <w:sz w:val="24"/>
          <w:szCs w:val="24"/>
        </w:rPr>
      </w:pPr>
      <w:r w:rsidRPr="00A15A08">
        <w:rPr>
          <w:rFonts w:ascii="Times New Roman" w:hAnsi="Times New Roman" w:cs="Times New Roman"/>
          <w:bCs/>
          <w:sz w:val="24"/>
          <w:szCs w:val="24"/>
        </w:rPr>
        <w:t>继续学习深度学习相关知识</w:t>
      </w:r>
    </w:p>
    <w:p w:rsidR="0064284A" w:rsidRPr="002270F3" w:rsidRDefault="00E61B7F" w:rsidP="002270F3">
      <w:pPr>
        <w:pStyle w:val="a8"/>
        <w:numPr>
          <w:ilvl w:val="0"/>
          <w:numId w:val="13"/>
        </w:numPr>
        <w:snapToGrid w:val="0"/>
        <w:spacing w:line="360" w:lineRule="auto"/>
        <w:ind w:firstLineChars="0"/>
        <w:jc w:val="left"/>
        <w:rPr>
          <w:rFonts w:ascii="Times New Roman" w:hAnsi="Times New Roman" w:cs="Times New Roman" w:hint="eastAsia"/>
          <w:b/>
          <w:bCs/>
          <w:sz w:val="24"/>
          <w:szCs w:val="24"/>
        </w:rPr>
      </w:pPr>
      <w:r w:rsidRPr="00A15A08">
        <w:rPr>
          <w:rFonts w:ascii="Times New Roman" w:hAnsi="Times New Roman" w:cs="Times New Roman"/>
          <w:color w:val="000000"/>
          <w:sz w:val="24"/>
          <w:szCs w:val="24"/>
        </w:rPr>
        <w:t>精读一篇论文。</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唐玮</w:t>
      </w:r>
    </w:p>
    <w:p w:rsidR="00CC4965" w:rsidRPr="00A15A08" w:rsidRDefault="00CC4965" w:rsidP="0064284A">
      <w:pPr>
        <w:pStyle w:val="a8"/>
        <w:numPr>
          <w:ilvl w:val="0"/>
          <w:numId w:val="15"/>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根据课程安排学习深度学习；</w:t>
      </w:r>
    </w:p>
    <w:p w:rsidR="00CC4965" w:rsidRPr="00A15A08" w:rsidRDefault="00CC4965" w:rsidP="0064284A">
      <w:pPr>
        <w:pStyle w:val="a8"/>
        <w:numPr>
          <w:ilvl w:val="0"/>
          <w:numId w:val="15"/>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深入阅读一篇论文；</w:t>
      </w:r>
    </w:p>
    <w:p w:rsidR="00CC4965" w:rsidRPr="00A15A08" w:rsidRDefault="00CC4965" w:rsidP="0064284A">
      <w:pPr>
        <w:pStyle w:val="a8"/>
        <w:numPr>
          <w:ilvl w:val="0"/>
          <w:numId w:val="15"/>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完成课程作业。</w:t>
      </w:r>
    </w:p>
    <w:p w:rsidR="005E5F55" w:rsidRPr="00A15A08" w:rsidRDefault="006A69A6" w:rsidP="0064284A">
      <w:pPr>
        <w:pStyle w:val="1"/>
        <w:spacing w:before="0" w:after="0" w:line="360" w:lineRule="auto"/>
        <w:jc w:val="left"/>
        <w:rPr>
          <w:rFonts w:ascii="Times New Roman" w:hAnsi="Times New Roman" w:cs="Times New Roman"/>
        </w:rPr>
      </w:pPr>
      <w:r w:rsidRPr="00A15A08">
        <w:rPr>
          <w:rFonts w:ascii="Times New Roman" w:hAnsi="Times New Roman" w:cs="Times New Roman"/>
        </w:rPr>
        <w:t>三、</w:t>
      </w:r>
      <w:r w:rsidR="00E61B7F" w:rsidRPr="00A15A08">
        <w:rPr>
          <w:rFonts w:ascii="Times New Roman" w:hAnsi="Times New Roman" w:cs="Times New Roman"/>
        </w:rPr>
        <w:t>遇到的问题</w:t>
      </w:r>
    </w:p>
    <w:p w:rsidR="005E5F55" w:rsidRPr="00A15A08" w:rsidRDefault="00CC4965" w:rsidP="0064284A">
      <w:pPr>
        <w:numPr>
          <w:ilvl w:val="0"/>
          <w:numId w:val="2"/>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没有服务器可能很难复现代码的训练过程</w:t>
      </w:r>
    </w:p>
    <w:p w:rsidR="00A95718" w:rsidRPr="0046622F" w:rsidRDefault="00CC4965" w:rsidP="0046622F">
      <w:pPr>
        <w:numPr>
          <w:ilvl w:val="0"/>
          <w:numId w:val="2"/>
        </w:numPr>
        <w:snapToGrid w:val="0"/>
        <w:spacing w:line="360" w:lineRule="auto"/>
        <w:rPr>
          <w:rFonts w:ascii="Times New Roman" w:hAnsi="Times New Roman" w:cs="Times New Roman" w:hint="eastAsia"/>
          <w:sz w:val="24"/>
          <w:szCs w:val="24"/>
        </w:rPr>
      </w:pPr>
      <w:r w:rsidRPr="00A15A08">
        <w:rPr>
          <w:rFonts w:ascii="Times New Roman" w:hAnsi="Times New Roman" w:cs="Times New Roman"/>
          <w:sz w:val="24"/>
          <w:szCs w:val="24"/>
        </w:rPr>
        <w:t>希望能够购买一台投影仪放置在老师办公室，这样在组会时可以方便地通过</w:t>
      </w:r>
      <w:r w:rsidRPr="00A15A08">
        <w:rPr>
          <w:rFonts w:ascii="Times New Roman" w:hAnsi="Times New Roman" w:cs="Times New Roman"/>
          <w:sz w:val="24"/>
          <w:szCs w:val="24"/>
        </w:rPr>
        <w:t>PPT</w:t>
      </w:r>
      <w:r w:rsidRPr="00A15A08">
        <w:rPr>
          <w:rFonts w:ascii="Times New Roman" w:hAnsi="Times New Roman" w:cs="Times New Roman"/>
          <w:sz w:val="24"/>
          <w:szCs w:val="24"/>
        </w:rPr>
        <w:t>来讲解论文。</w:t>
      </w:r>
    </w:p>
    <w:sectPr w:rsidR="00A95718" w:rsidRPr="0046622F">
      <w:headerReference w:type="default"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26B" w:rsidRDefault="00B7226B">
      <w:r>
        <w:separator/>
      </w:r>
    </w:p>
  </w:endnote>
  <w:endnote w:type="continuationSeparator" w:id="0">
    <w:p w:rsidR="00B7226B" w:rsidRDefault="00B7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quot;,微软雅黑,&quot;PingFang">
    <w:altName w:val="宋体"/>
    <w:panose1 w:val="020B0604020202020204"/>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26B" w:rsidRDefault="00B7226B">
      <w:r>
        <w:separator/>
      </w:r>
    </w:p>
  </w:footnote>
  <w:footnote w:type="continuationSeparator" w:id="0">
    <w:p w:rsidR="00B7226B" w:rsidRDefault="00B7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035"/>
    <w:multiLevelType w:val="hybridMultilevel"/>
    <w:tmpl w:val="8A6A71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9036E79"/>
    <w:multiLevelType w:val="hybridMultilevel"/>
    <w:tmpl w:val="34587D2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ACE2E33"/>
    <w:multiLevelType w:val="hybridMultilevel"/>
    <w:tmpl w:val="EC24E0E4"/>
    <w:lvl w:ilvl="0" w:tplc="F8C435BC">
      <w:start w:val="1"/>
      <w:numFmt w:val="decimal"/>
      <w:lvlText w:val="(%1)"/>
      <w:lvlJc w:val="left"/>
      <w:pPr>
        <w:ind w:left="360" w:hanging="360"/>
      </w:pPr>
      <w:rPr>
        <w:rFonts w:ascii="Microsoft YaHei&quot;,微软雅黑,&quot;PingFang" w:eastAsia="Microsoft YaHei&quot;,微软雅黑,&quot;PingFang" w:hAnsi="Microsoft YaHei&quot;,微软雅黑,&quot;PingFang"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4890"/>
    <w:multiLevelType w:val="hybridMultilevel"/>
    <w:tmpl w:val="51AA3EDC"/>
    <w:lvl w:ilvl="0" w:tplc="2CA2B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581C42"/>
    <w:multiLevelType w:val="hybridMultilevel"/>
    <w:tmpl w:val="22300332"/>
    <w:lvl w:ilvl="0" w:tplc="1500DFD8">
      <w:start w:val="1"/>
      <w:numFmt w:val="lowerLetter"/>
      <w:lvlText w:val="%1."/>
      <w:lvlJc w:val="left"/>
      <w:pPr>
        <w:ind w:left="840" w:hanging="360"/>
      </w:pPr>
      <w:rPr>
        <w:rFonts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7439DA"/>
    <w:multiLevelType w:val="hybridMultilevel"/>
    <w:tmpl w:val="919EFBB2"/>
    <w:lvl w:ilvl="0" w:tplc="15B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C1BE0"/>
    <w:multiLevelType w:val="multilevel"/>
    <w:tmpl w:val="2A6849C0"/>
    <w:lvl w:ilvl="0">
      <w:start w:val="1"/>
      <w:numFmt w:val="decimal"/>
      <w:lvlText w:val="%1)"/>
      <w:lvlJc w:val="left"/>
      <w:pPr>
        <w:ind w:left="840" w:hanging="420"/>
      </w:pPr>
      <w:rPr>
        <w:rFonts w:ascii="Times New Roman" w:eastAsiaTheme="minorEastAsia" w:hAnsi="Times New Roman" w:cstheme="minorBidi"/>
      </w:rPr>
    </w:lvl>
    <w:lvl w:ilvl="1">
      <w:start w:val="1"/>
      <w:numFmt w:val="lowerLetter"/>
      <w:lvlText w:val="%1."/>
      <w:lvlJc w:val="left"/>
      <w:pPr>
        <w:ind w:left="840" w:hanging="420"/>
      </w:pPr>
      <w:rPr>
        <w:rFonts w:ascii="Cambria" w:eastAsia="Cambria" w:hAnsi="Cambria" w:hint="default"/>
      </w:rPr>
    </w:lvl>
    <w:lvl w:ilvl="2">
      <w:start w:val="1"/>
      <w:numFmt w:val="lowerRoman"/>
      <w:lvlText w:val="%1."/>
      <w:lvlJc w:val="left"/>
      <w:pPr>
        <w:ind w:left="840" w:hanging="420"/>
      </w:pPr>
      <w:rPr>
        <w:rFonts w:ascii="Cambria" w:eastAsia="Cambria" w:hAnsi="Cambria" w:hint="default"/>
      </w:rPr>
    </w:lvl>
    <w:lvl w:ilvl="3">
      <w:start w:val="1"/>
      <w:numFmt w:val="decimal"/>
      <w:lvlText w:val="%1."/>
      <w:lvlJc w:val="left"/>
      <w:pPr>
        <w:ind w:left="840" w:hanging="420"/>
      </w:pPr>
      <w:rPr>
        <w:rFonts w:ascii="Cambria" w:eastAsia="Cambria" w:hAnsi="Cambria" w:hint="default"/>
      </w:rPr>
    </w:lvl>
    <w:lvl w:ilvl="4">
      <w:start w:val="1"/>
      <w:numFmt w:val="lowerLetter"/>
      <w:lvlText w:val="%1."/>
      <w:lvlJc w:val="left"/>
      <w:pPr>
        <w:ind w:left="840" w:hanging="420"/>
      </w:pPr>
      <w:rPr>
        <w:rFonts w:ascii="Cambria" w:eastAsia="Cambria" w:hAnsi="Cambria" w:hint="default"/>
      </w:rPr>
    </w:lvl>
    <w:lvl w:ilvl="5">
      <w:start w:val="1"/>
      <w:numFmt w:val="lowerRoman"/>
      <w:lvlText w:val="%1."/>
      <w:lvlJc w:val="left"/>
      <w:pPr>
        <w:ind w:left="840" w:hanging="420"/>
      </w:pPr>
      <w:rPr>
        <w:rFonts w:ascii="Cambria" w:eastAsia="Cambria" w:hAnsi="Cambria" w:hint="default"/>
      </w:rPr>
    </w:lvl>
    <w:lvl w:ilvl="6">
      <w:start w:val="1"/>
      <w:numFmt w:val="decimal"/>
      <w:lvlText w:val="%1."/>
      <w:lvlJc w:val="left"/>
      <w:pPr>
        <w:ind w:left="840" w:hanging="420"/>
      </w:pPr>
      <w:rPr>
        <w:rFonts w:ascii="Cambria" w:eastAsia="Cambria" w:hAnsi="Cambria" w:hint="default"/>
      </w:rPr>
    </w:lvl>
    <w:lvl w:ilvl="7">
      <w:start w:val="1"/>
      <w:numFmt w:val="lowerLetter"/>
      <w:lvlText w:val="%1."/>
      <w:lvlJc w:val="left"/>
      <w:pPr>
        <w:ind w:left="840" w:hanging="420"/>
      </w:pPr>
      <w:rPr>
        <w:rFonts w:ascii="Cambria" w:eastAsia="Cambria" w:hAnsi="Cambria" w:hint="default"/>
      </w:rPr>
    </w:lvl>
    <w:lvl w:ilvl="8">
      <w:numFmt w:val="decimal"/>
      <w:lvlText w:val=""/>
      <w:lvlJc w:val="left"/>
    </w:lvl>
  </w:abstractNum>
  <w:abstractNum w:abstractNumId="7" w15:restartNumberingAfterBreak="0">
    <w:nsid w:val="32D55FA2"/>
    <w:multiLevelType w:val="hybridMultilevel"/>
    <w:tmpl w:val="B55AE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607872"/>
    <w:multiLevelType w:val="multilevel"/>
    <w:tmpl w:val="E84E7C9C"/>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9" w15:restartNumberingAfterBreak="0">
    <w:nsid w:val="43EB53AA"/>
    <w:multiLevelType w:val="hybridMultilevel"/>
    <w:tmpl w:val="B7F6D1B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47E25E0C"/>
    <w:multiLevelType w:val="hybridMultilevel"/>
    <w:tmpl w:val="71DC99D6"/>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D086117"/>
    <w:multiLevelType w:val="hybridMultilevel"/>
    <w:tmpl w:val="1A50B0E8"/>
    <w:lvl w:ilvl="0" w:tplc="9D429C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081FCE"/>
    <w:multiLevelType w:val="hybridMultilevel"/>
    <w:tmpl w:val="545A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1D457F"/>
    <w:multiLevelType w:val="hybridMultilevel"/>
    <w:tmpl w:val="8746F60A"/>
    <w:lvl w:ilvl="0" w:tplc="010A5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530879"/>
    <w:multiLevelType w:val="hybridMultilevel"/>
    <w:tmpl w:val="CBD2E0D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9167106"/>
    <w:multiLevelType w:val="multilevel"/>
    <w:tmpl w:val="77FEC4D4"/>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16" w15:restartNumberingAfterBreak="0">
    <w:nsid w:val="60A90ABB"/>
    <w:multiLevelType w:val="hybridMultilevel"/>
    <w:tmpl w:val="CB1209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56E0773"/>
    <w:multiLevelType w:val="hybridMultilevel"/>
    <w:tmpl w:val="132CD866"/>
    <w:lvl w:ilvl="0" w:tplc="B0843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414919"/>
    <w:multiLevelType w:val="hybridMultilevel"/>
    <w:tmpl w:val="26D2BD1C"/>
    <w:lvl w:ilvl="0" w:tplc="9B860CB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40B2C79"/>
    <w:multiLevelType w:val="hybridMultilevel"/>
    <w:tmpl w:val="94146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61A2154"/>
    <w:multiLevelType w:val="hybridMultilevel"/>
    <w:tmpl w:val="0A0027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A347C63"/>
    <w:multiLevelType w:val="hybridMultilevel"/>
    <w:tmpl w:val="539E2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F62CE6"/>
    <w:multiLevelType w:val="hybridMultilevel"/>
    <w:tmpl w:val="000E552E"/>
    <w:lvl w:ilvl="0" w:tplc="3F8C4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8"/>
  </w:num>
  <w:num w:numId="4">
    <w:abstractNumId w:val="13"/>
  </w:num>
  <w:num w:numId="5">
    <w:abstractNumId w:val="22"/>
  </w:num>
  <w:num w:numId="6">
    <w:abstractNumId w:val="2"/>
  </w:num>
  <w:num w:numId="7">
    <w:abstractNumId w:val="5"/>
  </w:num>
  <w:num w:numId="8">
    <w:abstractNumId w:val="3"/>
  </w:num>
  <w:num w:numId="9">
    <w:abstractNumId w:val="4"/>
  </w:num>
  <w:num w:numId="10">
    <w:abstractNumId w:val="18"/>
  </w:num>
  <w:num w:numId="11">
    <w:abstractNumId w:val="17"/>
  </w:num>
  <w:num w:numId="12">
    <w:abstractNumId w:val="7"/>
  </w:num>
  <w:num w:numId="13">
    <w:abstractNumId w:val="20"/>
  </w:num>
  <w:num w:numId="14">
    <w:abstractNumId w:val="12"/>
  </w:num>
  <w:num w:numId="15">
    <w:abstractNumId w:val="19"/>
  </w:num>
  <w:num w:numId="16">
    <w:abstractNumId w:val="11"/>
  </w:num>
  <w:num w:numId="17">
    <w:abstractNumId w:val="16"/>
  </w:num>
  <w:num w:numId="18">
    <w:abstractNumId w:val="21"/>
  </w:num>
  <w:num w:numId="19">
    <w:abstractNumId w:val="9"/>
  </w:num>
  <w:num w:numId="20">
    <w:abstractNumId w:val="14"/>
  </w:num>
  <w:num w:numId="21">
    <w:abstractNumId w:val="1"/>
  </w:num>
  <w:num w:numId="22">
    <w:abstractNumId w:val="10"/>
  </w:num>
  <w:num w:numId="23">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3CF"/>
    <w:rsid w:val="000C51B7"/>
    <w:rsid w:val="001277C5"/>
    <w:rsid w:val="00130454"/>
    <w:rsid w:val="00216EB9"/>
    <w:rsid w:val="002270F3"/>
    <w:rsid w:val="003E4AB4"/>
    <w:rsid w:val="0046622F"/>
    <w:rsid w:val="00482C84"/>
    <w:rsid w:val="0059531B"/>
    <w:rsid w:val="005E5F55"/>
    <w:rsid w:val="00616505"/>
    <w:rsid w:val="00620CB9"/>
    <w:rsid w:val="0062213C"/>
    <w:rsid w:val="00633F40"/>
    <w:rsid w:val="0064284A"/>
    <w:rsid w:val="006549AD"/>
    <w:rsid w:val="00684D9C"/>
    <w:rsid w:val="006A69A6"/>
    <w:rsid w:val="00763206"/>
    <w:rsid w:val="00836FC3"/>
    <w:rsid w:val="00910D1B"/>
    <w:rsid w:val="009B7360"/>
    <w:rsid w:val="00A15A08"/>
    <w:rsid w:val="00A60633"/>
    <w:rsid w:val="00A76E73"/>
    <w:rsid w:val="00A95718"/>
    <w:rsid w:val="00A97C66"/>
    <w:rsid w:val="00AD047B"/>
    <w:rsid w:val="00B069C2"/>
    <w:rsid w:val="00B7226B"/>
    <w:rsid w:val="00BA0C1A"/>
    <w:rsid w:val="00BD7D29"/>
    <w:rsid w:val="00C061CB"/>
    <w:rsid w:val="00C158BA"/>
    <w:rsid w:val="00C604EC"/>
    <w:rsid w:val="00C64525"/>
    <w:rsid w:val="00CC4965"/>
    <w:rsid w:val="00CF6ACD"/>
    <w:rsid w:val="00D444DC"/>
    <w:rsid w:val="00E26251"/>
    <w:rsid w:val="00E61B7F"/>
    <w:rsid w:val="00EA1EE8"/>
    <w:rsid w:val="00F26194"/>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D00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6A69A6"/>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6A69A6"/>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69A6"/>
    <w:rPr>
      <w:rFonts w:asciiTheme="majorHAnsi" w:eastAsiaTheme="majorEastAsia"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60">
      <w:bodyDiv w:val="1"/>
      <w:marLeft w:val="0"/>
      <w:marRight w:val="0"/>
      <w:marTop w:val="0"/>
      <w:marBottom w:val="0"/>
      <w:divBdr>
        <w:top w:val="none" w:sz="0" w:space="0" w:color="auto"/>
        <w:left w:val="none" w:sz="0" w:space="0" w:color="auto"/>
        <w:bottom w:val="none" w:sz="0" w:space="0" w:color="auto"/>
        <w:right w:val="none" w:sz="0" w:space="0" w:color="auto"/>
      </w:divBdr>
      <w:divsChild>
        <w:div w:id="176238852">
          <w:marLeft w:val="0"/>
          <w:marRight w:val="0"/>
          <w:marTop w:val="0"/>
          <w:marBottom w:val="0"/>
          <w:divBdr>
            <w:top w:val="none" w:sz="0" w:space="0" w:color="auto"/>
            <w:left w:val="none" w:sz="0" w:space="0" w:color="auto"/>
            <w:bottom w:val="none" w:sz="0" w:space="0" w:color="auto"/>
            <w:right w:val="none" w:sz="0" w:space="0" w:color="auto"/>
          </w:divBdr>
          <w:divsChild>
            <w:div w:id="1245988015">
              <w:marLeft w:val="0"/>
              <w:marRight w:val="0"/>
              <w:marTop w:val="0"/>
              <w:marBottom w:val="0"/>
              <w:divBdr>
                <w:top w:val="none" w:sz="0" w:space="0" w:color="auto"/>
                <w:left w:val="none" w:sz="0" w:space="0" w:color="auto"/>
                <w:bottom w:val="none" w:sz="0" w:space="0" w:color="auto"/>
                <w:right w:val="none" w:sz="0" w:space="0" w:color="auto"/>
              </w:divBdr>
              <w:divsChild>
                <w:div w:id="104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1349">
      <w:bodyDiv w:val="1"/>
      <w:marLeft w:val="0"/>
      <w:marRight w:val="0"/>
      <w:marTop w:val="0"/>
      <w:marBottom w:val="0"/>
      <w:divBdr>
        <w:top w:val="none" w:sz="0" w:space="0" w:color="auto"/>
        <w:left w:val="none" w:sz="0" w:space="0" w:color="auto"/>
        <w:bottom w:val="none" w:sz="0" w:space="0" w:color="auto"/>
        <w:right w:val="none" w:sz="0" w:space="0" w:color="auto"/>
      </w:divBdr>
      <w:divsChild>
        <w:div w:id="2082099396">
          <w:marLeft w:val="0"/>
          <w:marRight w:val="0"/>
          <w:marTop w:val="0"/>
          <w:marBottom w:val="0"/>
          <w:divBdr>
            <w:top w:val="none" w:sz="0" w:space="0" w:color="auto"/>
            <w:left w:val="none" w:sz="0" w:space="0" w:color="auto"/>
            <w:bottom w:val="none" w:sz="0" w:space="0" w:color="auto"/>
            <w:right w:val="none" w:sz="0" w:space="0" w:color="auto"/>
          </w:divBdr>
          <w:divsChild>
            <w:div w:id="128864605">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6268">
      <w:bodyDiv w:val="1"/>
      <w:marLeft w:val="0"/>
      <w:marRight w:val="0"/>
      <w:marTop w:val="0"/>
      <w:marBottom w:val="0"/>
      <w:divBdr>
        <w:top w:val="none" w:sz="0" w:space="0" w:color="auto"/>
        <w:left w:val="none" w:sz="0" w:space="0" w:color="auto"/>
        <w:bottom w:val="none" w:sz="0" w:space="0" w:color="auto"/>
        <w:right w:val="none" w:sz="0" w:space="0" w:color="auto"/>
      </w:divBdr>
      <w:divsChild>
        <w:div w:id="1910844837">
          <w:marLeft w:val="0"/>
          <w:marRight w:val="0"/>
          <w:marTop w:val="0"/>
          <w:marBottom w:val="0"/>
          <w:divBdr>
            <w:top w:val="none" w:sz="0" w:space="0" w:color="auto"/>
            <w:left w:val="none" w:sz="0" w:space="0" w:color="auto"/>
            <w:bottom w:val="none" w:sz="0" w:space="0" w:color="auto"/>
            <w:right w:val="none" w:sz="0" w:space="0" w:color="auto"/>
          </w:divBdr>
          <w:divsChild>
            <w:div w:id="583534722">
              <w:marLeft w:val="0"/>
              <w:marRight w:val="0"/>
              <w:marTop w:val="0"/>
              <w:marBottom w:val="0"/>
              <w:divBdr>
                <w:top w:val="none" w:sz="0" w:space="0" w:color="auto"/>
                <w:left w:val="none" w:sz="0" w:space="0" w:color="auto"/>
                <w:bottom w:val="none" w:sz="0" w:space="0" w:color="auto"/>
                <w:right w:val="none" w:sz="0" w:space="0" w:color="auto"/>
              </w:divBdr>
              <w:divsChild>
                <w:div w:id="391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094">
      <w:bodyDiv w:val="1"/>
      <w:marLeft w:val="0"/>
      <w:marRight w:val="0"/>
      <w:marTop w:val="0"/>
      <w:marBottom w:val="0"/>
      <w:divBdr>
        <w:top w:val="none" w:sz="0" w:space="0" w:color="auto"/>
        <w:left w:val="none" w:sz="0" w:space="0" w:color="auto"/>
        <w:bottom w:val="none" w:sz="0" w:space="0" w:color="auto"/>
        <w:right w:val="none" w:sz="0" w:space="0" w:color="auto"/>
      </w:divBdr>
      <w:divsChild>
        <w:div w:id="2124377420">
          <w:marLeft w:val="0"/>
          <w:marRight w:val="0"/>
          <w:marTop w:val="0"/>
          <w:marBottom w:val="0"/>
          <w:divBdr>
            <w:top w:val="none" w:sz="0" w:space="0" w:color="auto"/>
            <w:left w:val="none" w:sz="0" w:space="0" w:color="auto"/>
            <w:bottom w:val="none" w:sz="0" w:space="0" w:color="auto"/>
            <w:right w:val="none" w:sz="0" w:space="0" w:color="auto"/>
          </w:divBdr>
          <w:divsChild>
            <w:div w:id="489758198">
              <w:marLeft w:val="0"/>
              <w:marRight w:val="0"/>
              <w:marTop w:val="0"/>
              <w:marBottom w:val="0"/>
              <w:divBdr>
                <w:top w:val="none" w:sz="0" w:space="0" w:color="auto"/>
                <w:left w:val="none" w:sz="0" w:space="0" w:color="auto"/>
                <w:bottom w:val="none" w:sz="0" w:space="0" w:color="auto"/>
                <w:right w:val="none" w:sz="0" w:space="0" w:color="auto"/>
              </w:divBdr>
              <w:divsChild>
                <w:div w:id="489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84680">
      <w:bodyDiv w:val="1"/>
      <w:marLeft w:val="0"/>
      <w:marRight w:val="0"/>
      <w:marTop w:val="0"/>
      <w:marBottom w:val="0"/>
      <w:divBdr>
        <w:top w:val="none" w:sz="0" w:space="0" w:color="auto"/>
        <w:left w:val="none" w:sz="0" w:space="0" w:color="auto"/>
        <w:bottom w:val="none" w:sz="0" w:space="0" w:color="auto"/>
        <w:right w:val="none" w:sz="0" w:space="0" w:color="auto"/>
      </w:divBdr>
      <w:divsChild>
        <w:div w:id="1868176500">
          <w:marLeft w:val="0"/>
          <w:marRight w:val="0"/>
          <w:marTop w:val="0"/>
          <w:marBottom w:val="0"/>
          <w:divBdr>
            <w:top w:val="none" w:sz="0" w:space="0" w:color="auto"/>
            <w:left w:val="none" w:sz="0" w:space="0" w:color="auto"/>
            <w:bottom w:val="none" w:sz="0" w:space="0" w:color="auto"/>
            <w:right w:val="none" w:sz="0" w:space="0" w:color="auto"/>
          </w:divBdr>
          <w:divsChild>
            <w:div w:id="1966352833">
              <w:marLeft w:val="0"/>
              <w:marRight w:val="0"/>
              <w:marTop w:val="0"/>
              <w:marBottom w:val="0"/>
              <w:divBdr>
                <w:top w:val="none" w:sz="0" w:space="0" w:color="auto"/>
                <w:left w:val="none" w:sz="0" w:space="0" w:color="auto"/>
                <w:bottom w:val="none" w:sz="0" w:space="0" w:color="auto"/>
                <w:right w:val="none" w:sz="0" w:space="0" w:color="auto"/>
              </w:divBdr>
              <w:divsChild>
                <w:div w:id="2922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4096">
      <w:bodyDiv w:val="1"/>
      <w:marLeft w:val="0"/>
      <w:marRight w:val="0"/>
      <w:marTop w:val="0"/>
      <w:marBottom w:val="0"/>
      <w:divBdr>
        <w:top w:val="none" w:sz="0" w:space="0" w:color="auto"/>
        <w:left w:val="none" w:sz="0" w:space="0" w:color="auto"/>
        <w:bottom w:val="none" w:sz="0" w:space="0" w:color="auto"/>
        <w:right w:val="none" w:sz="0" w:space="0" w:color="auto"/>
      </w:divBdr>
      <w:divsChild>
        <w:div w:id="1836844413">
          <w:marLeft w:val="0"/>
          <w:marRight w:val="0"/>
          <w:marTop w:val="0"/>
          <w:marBottom w:val="0"/>
          <w:divBdr>
            <w:top w:val="none" w:sz="0" w:space="0" w:color="auto"/>
            <w:left w:val="none" w:sz="0" w:space="0" w:color="auto"/>
            <w:bottom w:val="none" w:sz="0" w:space="0" w:color="auto"/>
            <w:right w:val="none" w:sz="0" w:space="0" w:color="auto"/>
          </w:divBdr>
          <w:divsChild>
            <w:div w:id="641620798">
              <w:marLeft w:val="0"/>
              <w:marRight w:val="0"/>
              <w:marTop w:val="0"/>
              <w:marBottom w:val="0"/>
              <w:divBdr>
                <w:top w:val="none" w:sz="0" w:space="0" w:color="auto"/>
                <w:left w:val="none" w:sz="0" w:space="0" w:color="auto"/>
                <w:bottom w:val="none" w:sz="0" w:space="0" w:color="auto"/>
                <w:right w:val="none" w:sz="0" w:space="0" w:color="auto"/>
              </w:divBdr>
              <w:divsChild>
                <w:div w:id="669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376">
      <w:bodyDiv w:val="1"/>
      <w:marLeft w:val="0"/>
      <w:marRight w:val="0"/>
      <w:marTop w:val="0"/>
      <w:marBottom w:val="0"/>
      <w:divBdr>
        <w:top w:val="none" w:sz="0" w:space="0" w:color="auto"/>
        <w:left w:val="none" w:sz="0" w:space="0" w:color="auto"/>
        <w:bottom w:val="none" w:sz="0" w:space="0" w:color="auto"/>
        <w:right w:val="none" w:sz="0" w:space="0" w:color="auto"/>
      </w:divBdr>
      <w:divsChild>
        <w:div w:id="1885168171">
          <w:marLeft w:val="0"/>
          <w:marRight w:val="0"/>
          <w:marTop w:val="0"/>
          <w:marBottom w:val="0"/>
          <w:divBdr>
            <w:top w:val="none" w:sz="0" w:space="0" w:color="auto"/>
            <w:left w:val="none" w:sz="0" w:space="0" w:color="auto"/>
            <w:bottom w:val="none" w:sz="0" w:space="0" w:color="auto"/>
            <w:right w:val="none" w:sz="0" w:space="0" w:color="auto"/>
          </w:divBdr>
          <w:divsChild>
            <w:div w:id="889344285">
              <w:marLeft w:val="0"/>
              <w:marRight w:val="0"/>
              <w:marTop w:val="0"/>
              <w:marBottom w:val="0"/>
              <w:divBdr>
                <w:top w:val="none" w:sz="0" w:space="0" w:color="auto"/>
                <w:left w:val="none" w:sz="0" w:space="0" w:color="auto"/>
                <w:bottom w:val="none" w:sz="0" w:space="0" w:color="auto"/>
                <w:right w:val="none" w:sz="0" w:space="0" w:color="auto"/>
              </w:divBdr>
              <w:divsChild>
                <w:div w:id="7980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2514">
      <w:bodyDiv w:val="1"/>
      <w:marLeft w:val="0"/>
      <w:marRight w:val="0"/>
      <w:marTop w:val="0"/>
      <w:marBottom w:val="0"/>
      <w:divBdr>
        <w:top w:val="none" w:sz="0" w:space="0" w:color="auto"/>
        <w:left w:val="none" w:sz="0" w:space="0" w:color="auto"/>
        <w:bottom w:val="none" w:sz="0" w:space="0" w:color="auto"/>
        <w:right w:val="none" w:sz="0" w:space="0" w:color="auto"/>
      </w:divBdr>
      <w:divsChild>
        <w:div w:id="723259061">
          <w:marLeft w:val="0"/>
          <w:marRight w:val="0"/>
          <w:marTop w:val="0"/>
          <w:marBottom w:val="0"/>
          <w:divBdr>
            <w:top w:val="none" w:sz="0" w:space="0" w:color="auto"/>
            <w:left w:val="none" w:sz="0" w:space="0" w:color="auto"/>
            <w:bottom w:val="none" w:sz="0" w:space="0" w:color="auto"/>
            <w:right w:val="none" w:sz="0" w:space="0" w:color="auto"/>
          </w:divBdr>
          <w:divsChild>
            <w:div w:id="1639647841">
              <w:marLeft w:val="0"/>
              <w:marRight w:val="0"/>
              <w:marTop w:val="0"/>
              <w:marBottom w:val="0"/>
              <w:divBdr>
                <w:top w:val="none" w:sz="0" w:space="0" w:color="auto"/>
                <w:left w:val="none" w:sz="0" w:space="0" w:color="auto"/>
                <w:bottom w:val="none" w:sz="0" w:space="0" w:color="auto"/>
                <w:right w:val="none" w:sz="0" w:space="0" w:color="auto"/>
              </w:divBdr>
              <w:divsChild>
                <w:div w:id="1078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351">
      <w:bodyDiv w:val="1"/>
      <w:marLeft w:val="0"/>
      <w:marRight w:val="0"/>
      <w:marTop w:val="0"/>
      <w:marBottom w:val="0"/>
      <w:divBdr>
        <w:top w:val="none" w:sz="0" w:space="0" w:color="auto"/>
        <w:left w:val="none" w:sz="0" w:space="0" w:color="auto"/>
        <w:bottom w:val="none" w:sz="0" w:space="0" w:color="auto"/>
        <w:right w:val="none" w:sz="0" w:space="0" w:color="auto"/>
      </w:divBdr>
      <w:divsChild>
        <w:div w:id="1929848052">
          <w:marLeft w:val="0"/>
          <w:marRight w:val="0"/>
          <w:marTop w:val="0"/>
          <w:marBottom w:val="0"/>
          <w:divBdr>
            <w:top w:val="none" w:sz="0" w:space="0" w:color="auto"/>
            <w:left w:val="none" w:sz="0" w:space="0" w:color="auto"/>
            <w:bottom w:val="none" w:sz="0" w:space="0" w:color="auto"/>
            <w:right w:val="none" w:sz="0" w:space="0" w:color="auto"/>
          </w:divBdr>
          <w:divsChild>
            <w:div w:id="396826211">
              <w:marLeft w:val="0"/>
              <w:marRight w:val="0"/>
              <w:marTop w:val="0"/>
              <w:marBottom w:val="0"/>
              <w:divBdr>
                <w:top w:val="none" w:sz="0" w:space="0" w:color="auto"/>
                <w:left w:val="none" w:sz="0" w:space="0" w:color="auto"/>
                <w:bottom w:val="none" w:sz="0" w:space="0" w:color="auto"/>
                <w:right w:val="none" w:sz="0" w:space="0" w:color="auto"/>
              </w:divBdr>
              <w:divsChild>
                <w:div w:id="392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82">
      <w:bodyDiv w:val="1"/>
      <w:marLeft w:val="0"/>
      <w:marRight w:val="0"/>
      <w:marTop w:val="0"/>
      <w:marBottom w:val="0"/>
      <w:divBdr>
        <w:top w:val="none" w:sz="0" w:space="0" w:color="auto"/>
        <w:left w:val="none" w:sz="0" w:space="0" w:color="auto"/>
        <w:bottom w:val="none" w:sz="0" w:space="0" w:color="auto"/>
        <w:right w:val="none" w:sz="0" w:space="0" w:color="auto"/>
      </w:divBdr>
      <w:divsChild>
        <w:div w:id="580021674">
          <w:marLeft w:val="0"/>
          <w:marRight w:val="0"/>
          <w:marTop w:val="0"/>
          <w:marBottom w:val="0"/>
          <w:divBdr>
            <w:top w:val="none" w:sz="0" w:space="0" w:color="auto"/>
            <w:left w:val="none" w:sz="0" w:space="0" w:color="auto"/>
            <w:bottom w:val="none" w:sz="0" w:space="0" w:color="auto"/>
            <w:right w:val="none" w:sz="0" w:space="0" w:color="auto"/>
          </w:divBdr>
          <w:divsChild>
            <w:div w:id="828516439">
              <w:marLeft w:val="0"/>
              <w:marRight w:val="0"/>
              <w:marTop w:val="0"/>
              <w:marBottom w:val="0"/>
              <w:divBdr>
                <w:top w:val="none" w:sz="0" w:space="0" w:color="auto"/>
                <w:left w:val="none" w:sz="0" w:space="0" w:color="auto"/>
                <w:bottom w:val="none" w:sz="0" w:space="0" w:color="auto"/>
                <w:right w:val="none" w:sz="0" w:space="0" w:color="auto"/>
              </w:divBdr>
              <w:divsChild>
                <w:div w:id="16153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1128">
      <w:bodyDiv w:val="1"/>
      <w:marLeft w:val="0"/>
      <w:marRight w:val="0"/>
      <w:marTop w:val="0"/>
      <w:marBottom w:val="0"/>
      <w:divBdr>
        <w:top w:val="none" w:sz="0" w:space="0" w:color="auto"/>
        <w:left w:val="none" w:sz="0" w:space="0" w:color="auto"/>
        <w:bottom w:val="none" w:sz="0" w:space="0" w:color="auto"/>
        <w:right w:val="none" w:sz="0" w:space="0" w:color="auto"/>
      </w:divBdr>
      <w:divsChild>
        <w:div w:id="2078092997">
          <w:marLeft w:val="0"/>
          <w:marRight w:val="0"/>
          <w:marTop w:val="0"/>
          <w:marBottom w:val="0"/>
          <w:divBdr>
            <w:top w:val="none" w:sz="0" w:space="0" w:color="auto"/>
            <w:left w:val="none" w:sz="0" w:space="0" w:color="auto"/>
            <w:bottom w:val="none" w:sz="0" w:space="0" w:color="auto"/>
            <w:right w:val="none" w:sz="0" w:space="0" w:color="auto"/>
          </w:divBdr>
          <w:divsChild>
            <w:div w:id="118575476">
              <w:marLeft w:val="0"/>
              <w:marRight w:val="0"/>
              <w:marTop w:val="0"/>
              <w:marBottom w:val="0"/>
              <w:divBdr>
                <w:top w:val="none" w:sz="0" w:space="0" w:color="auto"/>
                <w:left w:val="none" w:sz="0" w:space="0" w:color="auto"/>
                <w:bottom w:val="none" w:sz="0" w:space="0" w:color="auto"/>
                <w:right w:val="none" w:sz="0" w:space="0" w:color="auto"/>
              </w:divBdr>
              <w:divsChild>
                <w:div w:id="3679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3300">
      <w:bodyDiv w:val="1"/>
      <w:marLeft w:val="0"/>
      <w:marRight w:val="0"/>
      <w:marTop w:val="0"/>
      <w:marBottom w:val="0"/>
      <w:divBdr>
        <w:top w:val="none" w:sz="0" w:space="0" w:color="auto"/>
        <w:left w:val="none" w:sz="0" w:space="0" w:color="auto"/>
        <w:bottom w:val="none" w:sz="0" w:space="0" w:color="auto"/>
        <w:right w:val="none" w:sz="0" w:space="0" w:color="auto"/>
      </w:divBdr>
      <w:divsChild>
        <w:div w:id="828903947">
          <w:marLeft w:val="0"/>
          <w:marRight w:val="0"/>
          <w:marTop w:val="0"/>
          <w:marBottom w:val="0"/>
          <w:divBdr>
            <w:top w:val="none" w:sz="0" w:space="0" w:color="auto"/>
            <w:left w:val="none" w:sz="0" w:space="0" w:color="auto"/>
            <w:bottom w:val="none" w:sz="0" w:space="0" w:color="auto"/>
            <w:right w:val="none" w:sz="0" w:space="0" w:color="auto"/>
          </w:divBdr>
          <w:divsChild>
            <w:div w:id="1247379082">
              <w:marLeft w:val="0"/>
              <w:marRight w:val="0"/>
              <w:marTop w:val="0"/>
              <w:marBottom w:val="0"/>
              <w:divBdr>
                <w:top w:val="none" w:sz="0" w:space="0" w:color="auto"/>
                <w:left w:val="none" w:sz="0" w:space="0" w:color="auto"/>
                <w:bottom w:val="none" w:sz="0" w:space="0" w:color="auto"/>
                <w:right w:val="none" w:sz="0" w:space="0" w:color="auto"/>
              </w:divBdr>
              <w:divsChild>
                <w:div w:id="167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559">
      <w:bodyDiv w:val="1"/>
      <w:marLeft w:val="0"/>
      <w:marRight w:val="0"/>
      <w:marTop w:val="0"/>
      <w:marBottom w:val="0"/>
      <w:divBdr>
        <w:top w:val="none" w:sz="0" w:space="0" w:color="auto"/>
        <w:left w:val="none" w:sz="0" w:space="0" w:color="auto"/>
        <w:bottom w:val="none" w:sz="0" w:space="0" w:color="auto"/>
        <w:right w:val="none" w:sz="0" w:space="0" w:color="auto"/>
      </w:divBdr>
      <w:divsChild>
        <w:div w:id="1260527087">
          <w:marLeft w:val="0"/>
          <w:marRight w:val="0"/>
          <w:marTop w:val="0"/>
          <w:marBottom w:val="0"/>
          <w:divBdr>
            <w:top w:val="none" w:sz="0" w:space="0" w:color="auto"/>
            <w:left w:val="none" w:sz="0" w:space="0" w:color="auto"/>
            <w:bottom w:val="none" w:sz="0" w:space="0" w:color="auto"/>
            <w:right w:val="none" w:sz="0" w:space="0" w:color="auto"/>
          </w:divBdr>
          <w:divsChild>
            <w:div w:id="669867857">
              <w:marLeft w:val="0"/>
              <w:marRight w:val="0"/>
              <w:marTop w:val="0"/>
              <w:marBottom w:val="0"/>
              <w:divBdr>
                <w:top w:val="none" w:sz="0" w:space="0" w:color="auto"/>
                <w:left w:val="none" w:sz="0" w:space="0" w:color="auto"/>
                <w:bottom w:val="none" w:sz="0" w:space="0" w:color="auto"/>
                <w:right w:val="none" w:sz="0" w:space="0" w:color="auto"/>
              </w:divBdr>
              <w:divsChild>
                <w:div w:id="20914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9570">
      <w:bodyDiv w:val="1"/>
      <w:marLeft w:val="0"/>
      <w:marRight w:val="0"/>
      <w:marTop w:val="0"/>
      <w:marBottom w:val="0"/>
      <w:divBdr>
        <w:top w:val="none" w:sz="0" w:space="0" w:color="auto"/>
        <w:left w:val="none" w:sz="0" w:space="0" w:color="auto"/>
        <w:bottom w:val="none" w:sz="0" w:space="0" w:color="auto"/>
        <w:right w:val="none" w:sz="0" w:space="0" w:color="auto"/>
      </w:divBdr>
      <w:divsChild>
        <w:div w:id="684403137">
          <w:marLeft w:val="0"/>
          <w:marRight w:val="0"/>
          <w:marTop w:val="0"/>
          <w:marBottom w:val="0"/>
          <w:divBdr>
            <w:top w:val="none" w:sz="0" w:space="0" w:color="auto"/>
            <w:left w:val="none" w:sz="0" w:space="0" w:color="auto"/>
            <w:bottom w:val="none" w:sz="0" w:space="0" w:color="auto"/>
            <w:right w:val="none" w:sz="0" w:space="0" w:color="auto"/>
          </w:divBdr>
          <w:divsChild>
            <w:div w:id="629897923">
              <w:marLeft w:val="0"/>
              <w:marRight w:val="0"/>
              <w:marTop w:val="0"/>
              <w:marBottom w:val="0"/>
              <w:divBdr>
                <w:top w:val="none" w:sz="0" w:space="0" w:color="auto"/>
                <w:left w:val="none" w:sz="0" w:space="0" w:color="auto"/>
                <w:bottom w:val="none" w:sz="0" w:space="0" w:color="auto"/>
                <w:right w:val="none" w:sz="0" w:space="0" w:color="auto"/>
              </w:divBdr>
              <w:divsChild>
                <w:div w:id="1661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3678">
      <w:bodyDiv w:val="1"/>
      <w:marLeft w:val="0"/>
      <w:marRight w:val="0"/>
      <w:marTop w:val="0"/>
      <w:marBottom w:val="0"/>
      <w:divBdr>
        <w:top w:val="none" w:sz="0" w:space="0" w:color="auto"/>
        <w:left w:val="none" w:sz="0" w:space="0" w:color="auto"/>
        <w:bottom w:val="none" w:sz="0" w:space="0" w:color="auto"/>
        <w:right w:val="none" w:sz="0" w:space="0" w:color="auto"/>
      </w:divBdr>
      <w:divsChild>
        <w:div w:id="1923104188">
          <w:marLeft w:val="0"/>
          <w:marRight w:val="0"/>
          <w:marTop w:val="0"/>
          <w:marBottom w:val="0"/>
          <w:divBdr>
            <w:top w:val="none" w:sz="0" w:space="0" w:color="auto"/>
            <w:left w:val="none" w:sz="0" w:space="0" w:color="auto"/>
            <w:bottom w:val="none" w:sz="0" w:space="0" w:color="auto"/>
            <w:right w:val="none" w:sz="0" w:space="0" w:color="auto"/>
          </w:divBdr>
          <w:divsChild>
            <w:div w:id="433943596">
              <w:marLeft w:val="0"/>
              <w:marRight w:val="0"/>
              <w:marTop w:val="0"/>
              <w:marBottom w:val="0"/>
              <w:divBdr>
                <w:top w:val="none" w:sz="0" w:space="0" w:color="auto"/>
                <w:left w:val="none" w:sz="0" w:space="0" w:color="auto"/>
                <w:bottom w:val="none" w:sz="0" w:space="0" w:color="auto"/>
                <w:right w:val="none" w:sz="0" w:space="0" w:color="auto"/>
              </w:divBdr>
              <w:divsChild>
                <w:div w:id="1606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3826">
      <w:bodyDiv w:val="1"/>
      <w:marLeft w:val="0"/>
      <w:marRight w:val="0"/>
      <w:marTop w:val="0"/>
      <w:marBottom w:val="0"/>
      <w:divBdr>
        <w:top w:val="none" w:sz="0" w:space="0" w:color="auto"/>
        <w:left w:val="none" w:sz="0" w:space="0" w:color="auto"/>
        <w:bottom w:val="none" w:sz="0" w:space="0" w:color="auto"/>
        <w:right w:val="none" w:sz="0" w:space="0" w:color="auto"/>
      </w:divBdr>
      <w:divsChild>
        <w:div w:id="533545341">
          <w:marLeft w:val="0"/>
          <w:marRight w:val="0"/>
          <w:marTop w:val="0"/>
          <w:marBottom w:val="0"/>
          <w:divBdr>
            <w:top w:val="none" w:sz="0" w:space="0" w:color="auto"/>
            <w:left w:val="none" w:sz="0" w:space="0" w:color="auto"/>
            <w:bottom w:val="none" w:sz="0" w:space="0" w:color="auto"/>
            <w:right w:val="none" w:sz="0" w:space="0" w:color="auto"/>
          </w:divBdr>
          <w:divsChild>
            <w:div w:id="2002393844">
              <w:marLeft w:val="0"/>
              <w:marRight w:val="0"/>
              <w:marTop w:val="0"/>
              <w:marBottom w:val="0"/>
              <w:divBdr>
                <w:top w:val="none" w:sz="0" w:space="0" w:color="auto"/>
                <w:left w:val="none" w:sz="0" w:space="0" w:color="auto"/>
                <w:bottom w:val="none" w:sz="0" w:space="0" w:color="auto"/>
                <w:right w:val="none" w:sz="0" w:space="0" w:color="auto"/>
              </w:divBdr>
              <w:divsChild>
                <w:div w:id="1298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29AED-6749-6D4E-A51E-46DF9A0EB635}">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690</Words>
  <Characters>3935</Characters>
  <Application>Microsoft Office Word</Application>
  <DocSecurity>0</DocSecurity>
  <Lines>32</Lines>
  <Paragraphs>9</Paragraphs>
  <ScaleCrop>false</ScaleCrop>
  <Company>Microsoft</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 w</cp:lastModifiedBy>
  <cp:revision>9</cp:revision>
  <dcterms:created xsi:type="dcterms:W3CDTF">2019-10-28T12:31:00Z</dcterms:created>
  <dcterms:modified xsi:type="dcterms:W3CDTF">2019-10-29T01:21:00Z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