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0F75" w14:textId="7FE36695" w:rsidR="00890B69" w:rsidRDefault="00890B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PB</w:t>
      </w:r>
      <w:r>
        <w:rPr>
          <w:rFonts w:ascii="宋体" w:eastAsia="宋体" w:hAnsi="宋体"/>
        </w:rPr>
        <w:t xml:space="preserve">21000224 </w:t>
      </w:r>
      <w:r>
        <w:rPr>
          <w:rFonts w:ascii="宋体" w:eastAsia="宋体" w:hAnsi="宋体" w:hint="eastAsia"/>
        </w:rPr>
        <w:t>陈鸿绪</w:t>
      </w:r>
    </w:p>
    <w:p w14:paraId="1111A1EF" w14:textId="78972AD4" w:rsidR="007D3999" w:rsidRPr="0070085C" w:rsidRDefault="00EB7E11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5</w:t>
      </w:r>
      <w:r w:rsidRPr="0070085C">
        <w:rPr>
          <w:rFonts w:ascii="宋体" w:eastAsia="宋体" w:hAnsi="宋体"/>
        </w:rPr>
        <w:t xml:space="preserve">. </w:t>
      </w:r>
      <w:r w:rsidR="007255DD" w:rsidRPr="0070085C">
        <w:rPr>
          <w:rFonts w:ascii="宋体" w:eastAsia="宋体" w:hAnsi="宋体" w:hint="eastAsia"/>
        </w:rPr>
        <w:t>G有5位，D后面需要加上4个0，1</w:t>
      </w:r>
      <w:r w:rsidR="007255DD" w:rsidRPr="0070085C">
        <w:rPr>
          <w:rFonts w:ascii="宋体" w:eastAsia="宋体" w:hAnsi="宋体"/>
        </w:rPr>
        <w:t xml:space="preserve">0101010100000 </w:t>
      </w:r>
      <w:r w:rsidR="007255DD" w:rsidRPr="0070085C">
        <w:rPr>
          <w:rFonts w:ascii="宋体" w:eastAsia="宋体" w:hAnsi="宋体" w:hint="eastAsia"/>
        </w:rPr>
        <w:t>mod</w:t>
      </w:r>
      <w:r w:rsidR="007255DD" w:rsidRPr="0070085C">
        <w:rPr>
          <w:rFonts w:ascii="宋体" w:eastAsia="宋体" w:hAnsi="宋体"/>
        </w:rPr>
        <w:t xml:space="preserve"> 10011=0100</w:t>
      </w:r>
    </w:p>
    <w:p w14:paraId="31D4ED6C" w14:textId="77777777" w:rsidR="007255DD" w:rsidRPr="0070085C" w:rsidRDefault="007255DD">
      <w:pPr>
        <w:rPr>
          <w:rFonts w:ascii="宋体" w:eastAsia="宋体" w:hAnsi="宋体"/>
        </w:rPr>
      </w:pPr>
    </w:p>
    <w:p w14:paraId="6AEADB22" w14:textId="02EE037A" w:rsidR="007255DD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8</w:t>
      </w:r>
      <w:r w:rsidRPr="0070085C">
        <w:rPr>
          <w:rFonts w:ascii="宋体" w:eastAsia="宋体" w:hAnsi="宋体"/>
        </w:rPr>
        <w:t xml:space="preserve">. </w:t>
      </w:r>
      <w:r w:rsidRPr="0070085C">
        <w:rPr>
          <w:rFonts w:ascii="宋体" w:eastAsia="宋体" w:hAnsi="宋体" w:hint="eastAsia"/>
        </w:rPr>
        <w:t>a</w:t>
      </w:r>
      <w:r w:rsidRPr="0070085C">
        <w:rPr>
          <w:rFonts w:ascii="宋体" w:eastAsia="宋体" w:hAnsi="宋体"/>
        </w:rPr>
        <w:t xml:space="preserve">. </w:t>
      </w:r>
      <w:r w:rsidRPr="0070085C">
        <w:rPr>
          <w:rFonts w:ascii="宋体" w:eastAsia="宋体" w:hAnsi="宋体"/>
          <w:position w:val="-11"/>
        </w:rPr>
        <w:object w:dxaOrig="2001" w:dyaOrig="335" w14:anchorId="01CE0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pt;height:16.65pt" o:ole="">
            <v:imagedata r:id="rId4" o:title=""/>
          </v:shape>
          <o:OLEObject Type="Embed" ProgID="Equation.AxMath" ShapeID="_x0000_i1025" DrawAspect="Content" ObjectID="_1763407994" r:id="rId5"/>
        </w:object>
      </w:r>
    </w:p>
    <w:p w14:paraId="69971D21" w14:textId="0CCBA3BA" w:rsidR="007255DD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求导后：</w:t>
      </w:r>
      <w:r w:rsidRPr="0070085C">
        <w:rPr>
          <w:rFonts w:ascii="宋体" w:eastAsia="宋体" w:hAnsi="宋体"/>
          <w:position w:val="-11"/>
        </w:rPr>
        <w:object w:dxaOrig="4183" w:dyaOrig="341" w14:anchorId="2CBDCB9E">
          <v:shape id="_x0000_i1026" type="#_x0000_t75" style="width:209.35pt;height:17.05pt" o:ole="">
            <v:imagedata r:id="rId6" o:title=""/>
          </v:shape>
          <o:OLEObject Type="Embed" ProgID="Equation.AxMath" ShapeID="_x0000_i1026" DrawAspect="Content" ObjectID="_1763407995" r:id="rId7"/>
        </w:object>
      </w:r>
    </w:p>
    <w:p w14:paraId="7F92D79F" w14:textId="54B585F2" w:rsidR="007255DD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解得：</w:t>
      </w:r>
      <w:r w:rsidRPr="0070085C">
        <w:rPr>
          <w:rFonts w:ascii="宋体" w:eastAsia="宋体" w:hAnsi="宋体"/>
          <w:position w:val="-23"/>
        </w:rPr>
        <w:object w:dxaOrig="689" w:dyaOrig="572" w14:anchorId="18E0F490">
          <v:shape id="_x0000_i1027" type="#_x0000_t75" style="width:34.55pt;height:28.7pt" o:ole="">
            <v:imagedata r:id="rId8" o:title=""/>
          </v:shape>
          <o:OLEObject Type="Embed" ProgID="Equation.AxMath" ShapeID="_x0000_i1027" DrawAspect="Content" ObjectID="_1763407996" r:id="rId9"/>
        </w:object>
      </w:r>
    </w:p>
    <w:p w14:paraId="0B1C04B7" w14:textId="2836C486" w:rsidR="007255DD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 xml:space="preserve">. </w:t>
      </w:r>
      <w:r w:rsidRPr="0070085C">
        <w:rPr>
          <w:rFonts w:ascii="宋体" w:eastAsia="宋体" w:hAnsi="宋体"/>
          <w:position w:val="-39"/>
        </w:rPr>
        <w:object w:dxaOrig="2979" w:dyaOrig="912" w14:anchorId="44148707">
          <v:shape id="_x0000_i1028" type="#_x0000_t75" style="width:149pt;height:45.8pt" o:ole="">
            <v:imagedata r:id="rId10" o:title=""/>
          </v:shape>
          <o:OLEObject Type="Embed" ProgID="Equation.AxMath" ShapeID="_x0000_i1028" DrawAspect="Content" ObjectID="_1763407997" r:id="rId11"/>
        </w:object>
      </w:r>
    </w:p>
    <w:p w14:paraId="152530C1" w14:textId="41A03586" w:rsidR="007255DD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/>
        </w:rPr>
        <w:t xml:space="preserve"> </w:t>
      </w:r>
      <w:r w:rsidRPr="0070085C">
        <w:rPr>
          <w:rFonts w:ascii="宋体" w:eastAsia="宋体" w:hAnsi="宋体" w:hint="eastAsia"/>
        </w:rPr>
        <w:t>让N趋于无穷得到最后答案为：</w:t>
      </w:r>
      <w:r w:rsidRPr="0070085C">
        <w:rPr>
          <w:rFonts w:ascii="宋体" w:eastAsia="宋体" w:hAnsi="宋体"/>
          <w:position w:val="-23"/>
        </w:rPr>
        <w:object w:dxaOrig="219" w:dyaOrig="572" w14:anchorId="00FCC8C5">
          <v:shape id="_x0000_i1029" type="#_x0000_t75" style="width:10.8pt;height:28.7pt" o:ole="">
            <v:imagedata r:id="rId12" o:title=""/>
          </v:shape>
          <o:OLEObject Type="Embed" ProgID="Equation.AxMath" ShapeID="_x0000_i1029" DrawAspect="Content" ObjectID="_1763407998" r:id="rId13"/>
        </w:object>
      </w:r>
    </w:p>
    <w:p w14:paraId="34135EF2" w14:textId="77777777" w:rsidR="007255DD" w:rsidRPr="0070085C" w:rsidRDefault="007255DD">
      <w:pPr>
        <w:rPr>
          <w:rFonts w:ascii="宋体" w:eastAsia="宋体" w:hAnsi="宋体"/>
        </w:rPr>
      </w:pPr>
    </w:p>
    <w:p w14:paraId="4639D5AE" w14:textId="0739E36D" w:rsidR="008466CB" w:rsidRPr="0070085C" w:rsidRDefault="007255DD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1</w:t>
      </w:r>
      <w:r w:rsidRPr="0070085C">
        <w:rPr>
          <w:rFonts w:ascii="宋体" w:eastAsia="宋体" w:hAnsi="宋体"/>
        </w:rPr>
        <w:t xml:space="preserve">1. </w:t>
      </w:r>
      <w:r w:rsidR="007B3AD5" w:rsidRPr="0070085C">
        <w:rPr>
          <w:rFonts w:ascii="宋体" w:eastAsia="宋体" w:hAnsi="宋体" w:hint="eastAsia"/>
        </w:rPr>
        <w:t>a</w:t>
      </w:r>
      <w:r w:rsidR="007B3AD5" w:rsidRPr="0070085C">
        <w:rPr>
          <w:rFonts w:ascii="宋体" w:eastAsia="宋体" w:hAnsi="宋体"/>
        </w:rPr>
        <w:t xml:space="preserve">. </w:t>
      </w:r>
      <w:r w:rsidR="007B3AD5" w:rsidRPr="0070085C">
        <w:rPr>
          <w:rFonts w:ascii="宋体" w:eastAsia="宋体" w:hAnsi="宋体" w:hint="eastAsia"/>
        </w:rPr>
        <w:t>成功的概率：</w:t>
      </w:r>
      <w:r w:rsidR="008466CB" w:rsidRPr="0070085C">
        <w:rPr>
          <w:rFonts w:ascii="宋体" w:eastAsia="宋体" w:hAnsi="宋体"/>
          <w:position w:val="-11"/>
        </w:rPr>
        <w:object w:dxaOrig="1666" w:dyaOrig="335" w14:anchorId="5123D612">
          <v:shape id="_x0000_i1035" type="#_x0000_t75" style="width:83.25pt;height:16.65pt" o:ole="">
            <v:imagedata r:id="rId14" o:title=""/>
          </v:shape>
          <o:OLEObject Type="Embed" ProgID="Equation.AxMath" ShapeID="_x0000_i1035" DrawAspect="Content" ObjectID="_1763407999" r:id="rId15"/>
        </w:object>
      </w:r>
      <w:r w:rsidR="007B3AD5" w:rsidRPr="0070085C">
        <w:rPr>
          <w:rFonts w:ascii="宋体" w:eastAsia="宋体" w:hAnsi="宋体" w:hint="eastAsia"/>
        </w:rPr>
        <w:t>，</w:t>
      </w:r>
    </w:p>
    <w:p w14:paraId="4389EDCE" w14:textId="3CDE9096" w:rsidR="007B3AD5" w:rsidRPr="0070085C" w:rsidRDefault="007B3AD5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时隙5首次成功的概率为</w:t>
      </w:r>
      <w:r w:rsidR="008466CB" w:rsidRPr="0070085C">
        <w:rPr>
          <w:rFonts w:ascii="宋体" w:eastAsia="宋体" w:hAnsi="宋体" w:hint="eastAsia"/>
        </w:rPr>
        <w:t>：</w:t>
      </w:r>
      <w:r w:rsidR="008466CB" w:rsidRPr="0070085C">
        <w:rPr>
          <w:rFonts w:ascii="宋体" w:eastAsia="宋体" w:hAnsi="宋体"/>
          <w:position w:val="-11"/>
        </w:rPr>
        <w:object w:dxaOrig="2887" w:dyaOrig="348" w14:anchorId="6C35C047">
          <v:shape id="_x0000_i1033" type="#_x0000_t75" style="width:144.4pt;height:17.5pt" o:ole="">
            <v:imagedata r:id="rId16" o:title=""/>
          </v:shape>
          <o:OLEObject Type="Embed" ProgID="Equation.AxMath" ShapeID="_x0000_i1033" DrawAspect="Content" ObjectID="_1763408000" r:id="rId17"/>
        </w:object>
      </w:r>
      <w:r w:rsidR="008466CB" w:rsidRPr="0070085C">
        <w:rPr>
          <w:rFonts w:ascii="宋体" w:eastAsia="宋体" w:hAnsi="宋体" w:hint="eastAsia"/>
        </w:rPr>
        <w:t>，代入上面即可。</w:t>
      </w:r>
    </w:p>
    <w:p w14:paraId="3E317CAD" w14:textId="7B613106" w:rsidR="008466CB" w:rsidRPr="0070085C" w:rsidRDefault="008466CB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 xml:space="preserve">. </w:t>
      </w:r>
      <w:r w:rsidRPr="0070085C">
        <w:rPr>
          <w:rFonts w:ascii="宋体" w:eastAsia="宋体" w:hAnsi="宋体" w:hint="eastAsia"/>
        </w:rPr>
        <w:t>对于一个固定结点在某个时隙中成功的概率为</w:t>
      </w:r>
      <w:r w:rsidRPr="0070085C">
        <w:rPr>
          <w:rFonts w:ascii="宋体" w:eastAsia="宋体" w:hAnsi="宋体"/>
          <w:position w:val="-11"/>
        </w:rPr>
        <w:object w:dxaOrig="929" w:dyaOrig="335" w14:anchorId="5CECC2FC">
          <v:shape id="_x0000_i1038" type="#_x0000_t75" style="width:46.6pt;height:16.65pt" o:ole="">
            <v:imagedata r:id="rId18" o:title=""/>
          </v:shape>
          <o:OLEObject Type="Embed" ProgID="Equation.AxMath" ShapeID="_x0000_i1038" DrawAspect="Content" ObjectID="_1763408001" r:id="rId19"/>
        </w:object>
      </w:r>
      <w:r w:rsidRPr="0070085C">
        <w:rPr>
          <w:rFonts w:ascii="宋体" w:eastAsia="宋体" w:hAnsi="宋体" w:hint="eastAsia"/>
        </w:rPr>
        <w:t>，所以应该是概率相加：</w:t>
      </w:r>
    </w:p>
    <w:p w14:paraId="7121B58C" w14:textId="1B184D48" w:rsidR="008466CB" w:rsidRPr="0070085C" w:rsidRDefault="00DC78CC">
      <w:pPr>
        <w:rPr>
          <w:rFonts w:ascii="宋体" w:eastAsia="宋体" w:hAnsi="宋体"/>
        </w:rPr>
      </w:pPr>
      <w:r w:rsidRPr="0070085C">
        <w:rPr>
          <w:rFonts w:ascii="宋体" w:eastAsia="宋体" w:hAnsi="宋体"/>
          <w:position w:val="-11"/>
        </w:rPr>
        <w:object w:dxaOrig="1042" w:dyaOrig="335" w14:anchorId="2DC85191">
          <v:shape id="_x0000_i1047" type="#_x0000_t75" style="width:52pt;height:16.65pt" o:ole="">
            <v:imagedata r:id="rId20" o:title=""/>
          </v:shape>
          <o:OLEObject Type="Embed" ProgID="Equation.AxMath" ShapeID="_x0000_i1047" DrawAspect="Content" ObjectID="_1763408002" r:id="rId21"/>
        </w:object>
      </w:r>
      <w:r w:rsidR="008466CB" w:rsidRPr="0070085C">
        <w:rPr>
          <w:rFonts w:ascii="宋体" w:eastAsia="宋体" w:hAnsi="宋体" w:hint="eastAsia"/>
        </w:rPr>
        <w:t>的概率某个结点会成功。</w:t>
      </w:r>
      <w:r w:rsidRPr="0070085C">
        <w:rPr>
          <w:rFonts w:ascii="宋体" w:eastAsia="宋体" w:hAnsi="宋体" w:hint="eastAsia"/>
        </w:rPr>
        <w:t>（由于题意表述不清，也可以理解为其中一个结点成功的概率，那答案就是</w:t>
      </w:r>
      <w:r w:rsidRPr="0070085C">
        <w:rPr>
          <w:rFonts w:ascii="宋体" w:eastAsia="宋体" w:hAnsi="宋体"/>
          <w:position w:val="-11"/>
        </w:rPr>
        <w:object w:dxaOrig="929" w:dyaOrig="335" w14:anchorId="4960A149">
          <v:shape id="_x0000_i1051" type="#_x0000_t75" style="width:46.6pt;height:16.65pt" o:ole="">
            <v:imagedata r:id="rId18" o:title=""/>
          </v:shape>
          <o:OLEObject Type="Embed" ProgID="Equation.AxMath" ShapeID="_x0000_i1051" DrawAspect="Content" ObjectID="_1763408003" r:id="rId22"/>
        </w:object>
      </w:r>
      <w:r w:rsidRPr="0070085C">
        <w:rPr>
          <w:rFonts w:ascii="宋体" w:eastAsia="宋体" w:hAnsi="宋体" w:hint="eastAsia"/>
        </w:rPr>
        <w:t>）</w:t>
      </w:r>
    </w:p>
    <w:p w14:paraId="56B5F066" w14:textId="0FD77625" w:rsidR="0048359B" w:rsidRPr="0070085C" w:rsidRDefault="0048359B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c</w:t>
      </w:r>
      <w:r w:rsidRPr="0070085C">
        <w:rPr>
          <w:rFonts w:ascii="宋体" w:eastAsia="宋体" w:hAnsi="宋体"/>
        </w:rPr>
        <w:t xml:space="preserve">. </w:t>
      </w:r>
      <w:r w:rsidR="00DC78CC" w:rsidRPr="0070085C">
        <w:rPr>
          <w:rFonts w:ascii="宋体" w:eastAsia="宋体" w:hAnsi="宋体"/>
          <w:position w:val="-12"/>
        </w:rPr>
        <w:object w:dxaOrig="5310" w:dyaOrig="369" w14:anchorId="0E501FF1">
          <v:shape id="_x0000_i1045" type="#_x0000_t75" style="width:265.55pt;height:18.3pt" o:ole="">
            <v:imagedata r:id="rId23" o:title=""/>
          </v:shape>
          <o:OLEObject Type="Embed" ProgID="Equation.AxMath" ShapeID="_x0000_i1045" DrawAspect="Content" ObjectID="_1763408004" r:id="rId24"/>
        </w:object>
      </w:r>
    </w:p>
    <w:p w14:paraId="3564B17B" w14:textId="473CBE23" w:rsidR="00DC78CC" w:rsidRPr="0070085C" w:rsidRDefault="00DC78C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d</w:t>
      </w:r>
      <w:r w:rsidRPr="0070085C">
        <w:rPr>
          <w:rFonts w:ascii="宋体" w:eastAsia="宋体" w:hAnsi="宋体"/>
        </w:rPr>
        <w:t xml:space="preserve">. </w:t>
      </w:r>
      <w:r w:rsidRPr="0070085C">
        <w:rPr>
          <w:rFonts w:ascii="宋体" w:eastAsia="宋体" w:hAnsi="宋体" w:hint="eastAsia"/>
        </w:rPr>
        <w:t>效率即为一个时隙发送成功的概率：</w:t>
      </w:r>
      <w:r w:rsidRPr="0070085C">
        <w:rPr>
          <w:rFonts w:ascii="宋体" w:eastAsia="宋体" w:hAnsi="宋体"/>
          <w:position w:val="-11"/>
        </w:rPr>
        <w:object w:dxaOrig="1799" w:dyaOrig="335" w14:anchorId="772D0D19">
          <v:shape id="_x0000_i1050" type="#_x0000_t75" style="width:89.9pt;height:16.65pt" o:ole="">
            <v:imagedata r:id="rId25" o:title=""/>
          </v:shape>
          <o:OLEObject Type="Embed" ProgID="Equation.AxMath" ShapeID="_x0000_i1050" DrawAspect="Content" ObjectID="_1763408005" r:id="rId26"/>
        </w:object>
      </w:r>
    </w:p>
    <w:p w14:paraId="19F22D79" w14:textId="77777777" w:rsidR="00DC78CC" w:rsidRPr="0070085C" w:rsidRDefault="00DC78CC">
      <w:pPr>
        <w:rPr>
          <w:rFonts w:ascii="宋体" w:eastAsia="宋体" w:hAnsi="宋体"/>
        </w:rPr>
      </w:pPr>
    </w:p>
    <w:p w14:paraId="48FF0AF5" w14:textId="7A796B62" w:rsidR="00DC78CC" w:rsidRPr="0070085C" w:rsidRDefault="00DC78C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2</w:t>
      </w:r>
      <w:r w:rsidRPr="0070085C">
        <w:rPr>
          <w:rFonts w:ascii="宋体" w:eastAsia="宋体" w:hAnsi="宋体"/>
        </w:rPr>
        <w:t>3.</w:t>
      </w:r>
      <w:r w:rsidR="0070085C" w:rsidRPr="0070085C">
        <w:rPr>
          <w:rFonts w:ascii="宋体" w:eastAsia="宋体" w:hAnsi="宋体"/>
        </w:rPr>
        <w:t xml:space="preserve"> </w:t>
      </w:r>
      <w:r w:rsidR="0070085C" w:rsidRPr="0070085C">
        <w:rPr>
          <w:rFonts w:ascii="宋体" w:eastAsia="宋体" w:hAnsi="宋体" w:hint="eastAsia"/>
          <w:color w:val="333333"/>
          <w:szCs w:val="21"/>
          <w:shd w:val="clear" w:color="auto" w:fill="FFFFFF"/>
        </w:rPr>
        <w:t>假设任何主机或服务器能够向任何其他主机或服务器发送分组</w:t>
      </w:r>
      <w:r w:rsidR="0070085C" w:rsidRPr="0070085C">
        <w:rPr>
          <w:rFonts w:ascii="宋体" w:eastAsia="宋体" w:hAnsi="宋体" w:hint="eastAsia"/>
        </w:rPr>
        <w:t>考虑电气工程的主机有A</w:t>
      </w:r>
      <w:r w:rsidR="0070085C" w:rsidRPr="0070085C">
        <w:rPr>
          <w:rFonts w:ascii="宋体" w:eastAsia="宋体" w:hAnsi="宋体"/>
        </w:rPr>
        <w:t>1</w:t>
      </w:r>
      <w:r w:rsidR="0070085C" w:rsidRPr="0070085C">
        <w:rPr>
          <w:rFonts w:ascii="宋体" w:eastAsia="宋体" w:hAnsi="宋体" w:hint="eastAsia"/>
        </w:rPr>
        <w:t>、A</w:t>
      </w:r>
      <w:r w:rsidR="0070085C" w:rsidRPr="0070085C">
        <w:rPr>
          <w:rFonts w:ascii="宋体" w:eastAsia="宋体" w:hAnsi="宋体"/>
        </w:rPr>
        <w:t>2</w:t>
      </w:r>
      <w:r w:rsidR="0070085C" w:rsidRPr="0070085C">
        <w:rPr>
          <w:rFonts w:ascii="宋体" w:eastAsia="宋体" w:hAnsi="宋体" w:hint="eastAsia"/>
        </w:rPr>
        <w:t>、A</w:t>
      </w:r>
      <w:r w:rsidR="0070085C" w:rsidRPr="0070085C">
        <w:rPr>
          <w:rFonts w:ascii="宋体" w:eastAsia="宋体" w:hAnsi="宋体"/>
        </w:rPr>
        <w:t>3</w:t>
      </w:r>
      <w:r w:rsidR="0070085C" w:rsidRPr="0070085C">
        <w:rPr>
          <w:rFonts w:ascii="宋体" w:eastAsia="宋体" w:hAnsi="宋体" w:hint="eastAsia"/>
        </w:rPr>
        <w:t>，考虑计算机科学系的主机为B</w:t>
      </w:r>
      <w:r w:rsidR="0070085C" w:rsidRPr="0070085C">
        <w:rPr>
          <w:rFonts w:ascii="宋体" w:eastAsia="宋体" w:hAnsi="宋体"/>
        </w:rPr>
        <w:t>1</w:t>
      </w:r>
      <w:r w:rsidR="0070085C" w:rsidRPr="0070085C">
        <w:rPr>
          <w:rFonts w:ascii="宋体" w:eastAsia="宋体" w:hAnsi="宋体" w:hint="eastAsia"/>
        </w:rPr>
        <w:t>、B</w:t>
      </w:r>
      <w:r w:rsidR="0070085C" w:rsidRPr="0070085C">
        <w:rPr>
          <w:rFonts w:ascii="宋体" w:eastAsia="宋体" w:hAnsi="宋体"/>
        </w:rPr>
        <w:t>2</w:t>
      </w:r>
      <w:r w:rsidR="0070085C" w:rsidRPr="0070085C">
        <w:rPr>
          <w:rFonts w:ascii="宋体" w:eastAsia="宋体" w:hAnsi="宋体" w:hint="eastAsia"/>
        </w:rPr>
        <w:t>、B</w:t>
      </w:r>
      <w:r w:rsidR="0070085C" w:rsidRPr="0070085C">
        <w:rPr>
          <w:rFonts w:ascii="宋体" w:eastAsia="宋体" w:hAnsi="宋体"/>
        </w:rPr>
        <w:t>3</w:t>
      </w:r>
      <w:r w:rsidR="0070085C" w:rsidRPr="0070085C">
        <w:rPr>
          <w:rFonts w:ascii="宋体" w:eastAsia="宋体" w:hAnsi="宋体" w:hint="eastAsia"/>
        </w:rPr>
        <w:t>，计算机工程的主机为C</w:t>
      </w:r>
      <w:r w:rsidR="0070085C" w:rsidRPr="0070085C">
        <w:rPr>
          <w:rFonts w:ascii="宋体" w:eastAsia="宋体" w:hAnsi="宋体"/>
        </w:rPr>
        <w:t>1</w:t>
      </w:r>
      <w:r w:rsidR="0070085C" w:rsidRPr="0070085C">
        <w:rPr>
          <w:rFonts w:ascii="宋体" w:eastAsia="宋体" w:hAnsi="宋体" w:hint="eastAsia"/>
        </w:rPr>
        <w:t>、C</w:t>
      </w:r>
      <w:r w:rsidR="0070085C" w:rsidRPr="0070085C">
        <w:rPr>
          <w:rFonts w:ascii="宋体" w:eastAsia="宋体" w:hAnsi="宋体"/>
        </w:rPr>
        <w:t>2</w:t>
      </w:r>
      <w:r w:rsidR="0070085C" w:rsidRPr="0070085C">
        <w:rPr>
          <w:rFonts w:ascii="宋体" w:eastAsia="宋体" w:hAnsi="宋体" w:hint="eastAsia"/>
        </w:rPr>
        <w:t>、C</w:t>
      </w:r>
      <w:r w:rsidR="0070085C" w:rsidRPr="0070085C">
        <w:rPr>
          <w:rFonts w:ascii="宋体" w:eastAsia="宋体" w:hAnsi="宋体"/>
        </w:rPr>
        <w:t>3</w:t>
      </w:r>
      <w:r w:rsidR="0070085C" w:rsidRPr="0070085C">
        <w:rPr>
          <w:rFonts w:ascii="宋体" w:eastAsia="宋体" w:hAnsi="宋体" w:hint="eastAsia"/>
        </w:rPr>
        <w:t>。</w:t>
      </w:r>
    </w:p>
    <w:p w14:paraId="7E451691" w14:textId="6DB7CE64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考虑如下分配：</w:t>
      </w:r>
    </w:p>
    <w:p w14:paraId="2334DE85" w14:textId="3B60B00E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A</w:t>
      </w:r>
      <w:r w:rsidRPr="0070085C">
        <w:rPr>
          <w:rFonts w:ascii="宋体" w:eastAsia="宋体" w:hAnsi="宋体"/>
        </w:rPr>
        <w:t>1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 w:hint="eastAsia"/>
        </w:rPr>
        <w:t>A</w:t>
      </w:r>
      <w:r w:rsidRPr="0070085C">
        <w:rPr>
          <w:rFonts w:ascii="宋体" w:eastAsia="宋体" w:hAnsi="宋体"/>
        </w:rPr>
        <w:t>2 : 100Mbps</w:t>
      </w:r>
      <w:r w:rsidR="001F3DBA">
        <w:rPr>
          <w:rFonts w:ascii="宋体" w:eastAsia="宋体" w:hAnsi="宋体" w:hint="eastAsia"/>
        </w:rPr>
        <w:t>全双工</w:t>
      </w:r>
    </w:p>
    <w:p w14:paraId="0D6810F8" w14:textId="57AE115D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>1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>2</w:t>
      </w:r>
      <w:r w:rsidRPr="0070085C">
        <w:rPr>
          <w:rFonts w:ascii="宋体" w:eastAsia="宋体" w:hAnsi="宋体" w:hint="eastAsia"/>
        </w:rPr>
        <w:t xml:space="preserve"> ：1</w:t>
      </w:r>
      <w:r w:rsidRPr="0070085C">
        <w:rPr>
          <w:rFonts w:ascii="宋体" w:eastAsia="宋体" w:hAnsi="宋体"/>
        </w:rPr>
        <w:t>00M</w:t>
      </w:r>
      <w:r w:rsidRPr="0070085C">
        <w:rPr>
          <w:rFonts w:ascii="宋体" w:eastAsia="宋体" w:hAnsi="宋体" w:hint="eastAsia"/>
        </w:rPr>
        <w:t>bps</w:t>
      </w:r>
      <w:r w:rsidR="001F3DBA">
        <w:rPr>
          <w:rFonts w:ascii="宋体" w:eastAsia="宋体" w:hAnsi="宋体" w:hint="eastAsia"/>
        </w:rPr>
        <w:t>全双工</w:t>
      </w:r>
    </w:p>
    <w:p w14:paraId="52B4B273" w14:textId="4BDCFAD2" w:rsidR="0070085C" w:rsidRPr="0070085C" w:rsidRDefault="0070085C" w:rsidP="0070085C">
      <w:pPr>
        <w:rPr>
          <w:rFonts w:ascii="宋体" w:eastAsia="宋体" w:hAnsi="宋体" w:hint="eastAsia"/>
        </w:rPr>
      </w:pPr>
      <w:r w:rsidRPr="0070085C">
        <w:rPr>
          <w:rFonts w:ascii="宋体" w:eastAsia="宋体" w:hAnsi="宋体"/>
        </w:rPr>
        <w:t>C</w:t>
      </w:r>
      <w:r w:rsidRPr="0070085C">
        <w:rPr>
          <w:rFonts w:ascii="宋体" w:eastAsia="宋体" w:hAnsi="宋体"/>
        </w:rPr>
        <w:t>1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/>
        </w:rPr>
        <w:t>C</w:t>
      </w:r>
      <w:r w:rsidRPr="0070085C">
        <w:rPr>
          <w:rFonts w:ascii="宋体" w:eastAsia="宋体" w:hAnsi="宋体"/>
        </w:rPr>
        <w:t>2</w:t>
      </w:r>
      <w:r w:rsidRPr="0070085C">
        <w:rPr>
          <w:rFonts w:ascii="宋体" w:eastAsia="宋体" w:hAnsi="宋体" w:hint="eastAsia"/>
        </w:rPr>
        <w:t xml:space="preserve"> ：1</w:t>
      </w:r>
      <w:r w:rsidRPr="0070085C">
        <w:rPr>
          <w:rFonts w:ascii="宋体" w:eastAsia="宋体" w:hAnsi="宋体"/>
        </w:rPr>
        <w:t>00M</w:t>
      </w:r>
      <w:r w:rsidRPr="0070085C">
        <w:rPr>
          <w:rFonts w:ascii="宋体" w:eastAsia="宋体" w:hAnsi="宋体" w:hint="eastAsia"/>
        </w:rPr>
        <w:t>bps</w:t>
      </w:r>
      <w:r w:rsidR="001F3DBA">
        <w:rPr>
          <w:rFonts w:ascii="宋体" w:eastAsia="宋体" w:hAnsi="宋体" w:hint="eastAsia"/>
        </w:rPr>
        <w:t>全双工</w:t>
      </w:r>
    </w:p>
    <w:p w14:paraId="3C4C35B2" w14:textId="492D7A60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/>
        </w:rPr>
        <w:t xml:space="preserve">Web </w:t>
      </w:r>
      <w:r w:rsidRPr="0070085C">
        <w:rPr>
          <w:rFonts w:ascii="宋体" w:eastAsia="宋体" w:hAnsi="宋体" w:hint="eastAsia"/>
        </w:rPr>
        <w:t>server——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 w:hint="eastAsia"/>
        </w:rPr>
        <w:t>A</w:t>
      </w:r>
      <w:r w:rsidRPr="0070085C">
        <w:rPr>
          <w:rFonts w:ascii="宋体" w:eastAsia="宋体" w:hAnsi="宋体"/>
        </w:rPr>
        <w:t>3 : 100Mbps</w:t>
      </w:r>
      <w:r w:rsidR="001F3DBA">
        <w:rPr>
          <w:rFonts w:ascii="宋体" w:eastAsia="宋体" w:hAnsi="宋体" w:hint="eastAsia"/>
        </w:rPr>
        <w:t>全双工</w:t>
      </w:r>
    </w:p>
    <w:p w14:paraId="45B70C51" w14:textId="778F228D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>3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 w:hint="eastAsia"/>
        </w:rPr>
        <w:t>C</w:t>
      </w:r>
      <w:r w:rsidRPr="0070085C">
        <w:rPr>
          <w:rFonts w:ascii="宋体" w:eastAsia="宋体" w:hAnsi="宋体"/>
        </w:rPr>
        <w:t>3</w:t>
      </w:r>
      <w:r w:rsidRPr="0070085C">
        <w:rPr>
          <w:rFonts w:ascii="宋体" w:eastAsia="宋体" w:hAnsi="宋体" w:hint="eastAsia"/>
        </w:rPr>
        <w:t xml:space="preserve"> </w:t>
      </w:r>
      <w:r w:rsidRPr="0070085C">
        <w:rPr>
          <w:rFonts w:ascii="宋体" w:eastAsia="宋体" w:hAnsi="宋体"/>
        </w:rPr>
        <w:t>: 50Mbps</w:t>
      </w:r>
      <w:r w:rsidR="001F3DBA">
        <w:rPr>
          <w:rFonts w:ascii="宋体" w:eastAsia="宋体" w:hAnsi="宋体" w:hint="eastAsia"/>
        </w:rPr>
        <w:t>全双工</w:t>
      </w:r>
    </w:p>
    <w:p w14:paraId="30D73289" w14:textId="70BC9827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/>
        </w:rPr>
        <w:t>Mail server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 w:hint="eastAsia"/>
        </w:rPr>
        <w:t>B</w:t>
      </w:r>
      <w:r w:rsidRPr="0070085C">
        <w:rPr>
          <w:rFonts w:ascii="宋体" w:eastAsia="宋体" w:hAnsi="宋体"/>
        </w:rPr>
        <w:t>3 : 50Mbps</w:t>
      </w:r>
      <w:r w:rsidR="001F3DBA">
        <w:rPr>
          <w:rFonts w:ascii="宋体" w:eastAsia="宋体" w:hAnsi="宋体" w:hint="eastAsia"/>
        </w:rPr>
        <w:t>全双工</w:t>
      </w:r>
    </w:p>
    <w:p w14:paraId="7BB2AE3B" w14:textId="0E2603DC" w:rsidR="0070085C" w:rsidRP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/>
        </w:rPr>
        <w:t>Mail server</w:t>
      </w:r>
      <w:r w:rsidRPr="0070085C">
        <w:rPr>
          <w:rFonts w:ascii="宋体" w:eastAsia="宋体" w:hAnsi="宋体" w:hint="eastAsia"/>
        </w:rPr>
        <w:t>——</w:t>
      </w:r>
      <w:proofErr w:type="gramStart"/>
      <w:r w:rsidRPr="0070085C">
        <w:rPr>
          <w:rFonts w:ascii="宋体" w:eastAsia="宋体" w:hAnsi="宋体" w:hint="eastAsia"/>
        </w:rPr>
        <w:t>—</w:t>
      </w:r>
      <w:proofErr w:type="gramEnd"/>
      <w:r w:rsidRPr="0070085C">
        <w:rPr>
          <w:rFonts w:ascii="宋体" w:eastAsia="宋体" w:hAnsi="宋体"/>
        </w:rPr>
        <w:t>C</w:t>
      </w:r>
      <w:r w:rsidRPr="0070085C">
        <w:rPr>
          <w:rFonts w:ascii="宋体" w:eastAsia="宋体" w:hAnsi="宋体"/>
        </w:rPr>
        <w:t>3</w:t>
      </w:r>
      <w:r w:rsidRPr="0070085C">
        <w:rPr>
          <w:rFonts w:ascii="宋体" w:eastAsia="宋体" w:hAnsi="宋体"/>
        </w:rPr>
        <w:t xml:space="preserve"> : 50Mbps</w:t>
      </w:r>
      <w:r w:rsidR="001F3DBA">
        <w:rPr>
          <w:rFonts w:ascii="宋体" w:eastAsia="宋体" w:hAnsi="宋体" w:hint="eastAsia"/>
        </w:rPr>
        <w:t>全双工</w:t>
      </w:r>
    </w:p>
    <w:p w14:paraId="0E2DE2AA" w14:textId="797D6FCB" w:rsidR="0070085C" w:rsidRDefault="0070085C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又因为是全双工，所以总聚合吞吐量为（4</w:t>
      </w:r>
      <w:r w:rsidRPr="0070085C">
        <w:rPr>
          <w:rFonts w:ascii="宋体" w:eastAsia="宋体" w:hAnsi="宋体"/>
        </w:rPr>
        <w:t>00+150）</w:t>
      </w:r>
      <w:r w:rsidRPr="0070085C">
        <w:rPr>
          <w:rFonts w:ascii="宋体" w:eastAsia="宋体" w:hAnsi="宋体" w:hint="eastAsia"/>
        </w:rPr>
        <w:t>*</w:t>
      </w:r>
      <w:r w:rsidRPr="0070085C">
        <w:rPr>
          <w:rFonts w:ascii="宋体" w:eastAsia="宋体" w:hAnsi="宋体"/>
        </w:rPr>
        <w:t>2=1100Mbps</w:t>
      </w:r>
    </w:p>
    <w:p w14:paraId="7D378359" w14:textId="77777777" w:rsidR="0070085C" w:rsidRDefault="0070085C">
      <w:pPr>
        <w:rPr>
          <w:rFonts w:ascii="宋体" w:eastAsia="宋体" w:hAnsi="宋体"/>
        </w:rPr>
      </w:pPr>
    </w:p>
    <w:p w14:paraId="6017CB3A" w14:textId="77777777" w:rsidR="001F3DBA" w:rsidRDefault="001F3DBA">
      <w:pPr>
        <w:rPr>
          <w:rFonts w:ascii="宋体" w:eastAsia="宋体" w:hAnsi="宋体"/>
        </w:rPr>
      </w:pPr>
    </w:p>
    <w:p w14:paraId="1CAA85B7" w14:textId="77777777" w:rsidR="001F3DBA" w:rsidRDefault="001F3DBA">
      <w:pPr>
        <w:rPr>
          <w:rFonts w:ascii="宋体" w:eastAsia="宋体" w:hAnsi="宋体"/>
        </w:rPr>
      </w:pPr>
    </w:p>
    <w:p w14:paraId="12210E43" w14:textId="77777777" w:rsidR="001F3DBA" w:rsidRDefault="001F3DBA">
      <w:pPr>
        <w:rPr>
          <w:rFonts w:ascii="宋体" w:eastAsia="宋体" w:hAnsi="宋体" w:hint="eastAsia"/>
        </w:rPr>
      </w:pPr>
    </w:p>
    <w:p w14:paraId="26BEED1D" w14:textId="29754D6D" w:rsidR="001F3DBA" w:rsidRDefault="0070085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4. </w:t>
      </w:r>
      <w:r w:rsidR="001F3DBA">
        <w:rPr>
          <w:rFonts w:ascii="宋体" w:eastAsia="宋体" w:hAnsi="宋体" w:hint="eastAsia"/>
        </w:rPr>
        <w:t>由于集线器有广播域冲突，所以每个系的主机加上了集线器都将简化为一台主机连交换机，而且传输速率为1</w:t>
      </w:r>
      <w:r w:rsidR="001F3DBA">
        <w:rPr>
          <w:rFonts w:ascii="宋体" w:eastAsia="宋体" w:hAnsi="宋体"/>
        </w:rPr>
        <w:t>00Mbps</w:t>
      </w:r>
      <w:r w:rsidR="001F3DBA">
        <w:rPr>
          <w:rFonts w:ascii="宋体" w:eastAsia="宋体" w:hAnsi="宋体" w:hint="eastAsia"/>
        </w:rPr>
        <w:t>。设分别为A、B、C。</w:t>
      </w:r>
    </w:p>
    <w:p w14:paraId="00C40969" w14:textId="03BCA687" w:rsidR="001F3DBA" w:rsidRDefault="001F3D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考虑以下分配方案：</w:t>
      </w:r>
    </w:p>
    <w:p w14:paraId="6959A903" w14:textId="636ED3C7" w:rsidR="001F3DBA" w:rsidRDefault="001F3D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B——</w:t>
      </w:r>
      <w:proofErr w:type="gramStart"/>
      <w:r>
        <w:rPr>
          <w:rFonts w:ascii="宋体" w:eastAsia="宋体" w:hAnsi="宋体" w:hint="eastAsia"/>
        </w:rPr>
        <w:t>—</w:t>
      </w:r>
      <w:proofErr w:type="gramEnd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 : 50Mbps</w:t>
      </w:r>
      <w:r>
        <w:rPr>
          <w:rFonts w:ascii="宋体" w:eastAsia="宋体" w:hAnsi="宋体" w:hint="eastAsia"/>
        </w:rPr>
        <w:t>全双工</w:t>
      </w:r>
    </w:p>
    <w:p w14:paraId="253A7398" w14:textId="0A895A73" w:rsidR="001F3DBA" w:rsidRDefault="001F3DBA">
      <w:pPr>
        <w:rPr>
          <w:rFonts w:ascii="宋体" w:eastAsia="宋体" w:hAnsi="宋体"/>
        </w:rPr>
      </w:pPr>
      <w:r>
        <w:rPr>
          <w:rFonts w:ascii="宋体" w:eastAsia="宋体" w:hAnsi="宋体"/>
        </w:rPr>
        <w:t>Mail server</w:t>
      </w:r>
      <w:r>
        <w:rPr>
          <w:rFonts w:ascii="宋体" w:eastAsia="宋体" w:hAnsi="宋体" w:hint="eastAsia"/>
        </w:rPr>
        <w:t>——</w:t>
      </w:r>
      <w:proofErr w:type="gramStart"/>
      <w:r>
        <w:rPr>
          <w:rFonts w:ascii="宋体" w:eastAsia="宋体" w:hAnsi="宋体" w:hint="eastAsia"/>
        </w:rPr>
        <w:t>—</w:t>
      </w:r>
      <w:proofErr w:type="gramEnd"/>
      <w:r>
        <w:rPr>
          <w:rFonts w:ascii="宋体" w:eastAsia="宋体" w:hAnsi="宋体"/>
        </w:rPr>
        <w:t xml:space="preserve">B 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50</w:t>
      </w:r>
      <w:r>
        <w:rPr>
          <w:rFonts w:ascii="宋体" w:eastAsia="宋体" w:hAnsi="宋体" w:hint="eastAsia"/>
        </w:rPr>
        <w:t>Mbps全双工</w:t>
      </w:r>
    </w:p>
    <w:p w14:paraId="01508D70" w14:textId="187621FC" w:rsidR="001F3DBA" w:rsidRDefault="001F3DBA" w:rsidP="001F3DBA">
      <w:pPr>
        <w:rPr>
          <w:rFonts w:ascii="宋体" w:eastAsia="宋体" w:hAnsi="宋体"/>
        </w:rPr>
      </w:pPr>
      <w:r>
        <w:rPr>
          <w:rFonts w:ascii="宋体" w:eastAsia="宋体" w:hAnsi="宋体"/>
        </w:rPr>
        <w:t>Mail server</w:t>
      </w:r>
      <w:r>
        <w:rPr>
          <w:rFonts w:ascii="宋体" w:eastAsia="宋体" w:hAnsi="宋体" w:hint="eastAsia"/>
        </w:rPr>
        <w:t>——</w:t>
      </w:r>
      <w:proofErr w:type="gramStart"/>
      <w:r>
        <w:rPr>
          <w:rFonts w:ascii="宋体" w:eastAsia="宋体" w:hAnsi="宋体" w:hint="eastAsia"/>
        </w:rPr>
        <w:t>—</w:t>
      </w:r>
      <w:proofErr w:type="gramEnd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50</w:t>
      </w:r>
      <w:r>
        <w:rPr>
          <w:rFonts w:ascii="宋体" w:eastAsia="宋体" w:hAnsi="宋体" w:hint="eastAsia"/>
        </w:rPr>
        <w:t>Mbps全双工</w:t>
      </w:r>
    </w:p>
    <w:p w14:paraId="39698FE8" w14:textId="69E7CD15" w:rsidR="001F3DBA" w:rsidRDefault="001F3D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Web</w:t>
      </w:r>
      <w:r>
        <w:rPr>
          <w:rFonts w:ascii="宋体" w:eastAsia="宋体" w:hAnsi="宋体"/>
        </w:rPr>
        <w:t xml:space="preserve"> server</w:t>
      </w:r>
      <w:r>
        <w:rPr>
          <w:rFonts w:ascii="宋体" w:eastAsia="宋体" w:hAnsi="宋体" w:hint="eastAsia"/>
        </w:rPr>
        <w:t>——</w:t>
      </w:r>
      <w:proofErr w:type="gramStart"/>
      <w:r>
        <w:rPr>
          <w:rFonts w:ascii="宋体" w:eastAsia="宋体" w:hAnsi="宋体" w:hint="eastAsia"/>
        </w:rPr>
        <w:t>—</w:t>
      </w:r>
      <w:proofErr w:type="gramEnd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: 100Mbps</w:t>
      </w:r>
      <w:r>
        <w:rPr>
          <w:rFonts w:ascii="宋体" w:eastAsia="宋体" w:hAnsi="宋体" w:hint="eastAsia"/>
        </w:rPr>
        <w:t>全双工</w:t>
      </w:r>
    </w:p>
    <w:p w14:paraId="0DF766CC" w14:textId="6A9682B4" w:rsidR="001F3DBA" w:rsidRDefault="001F3DBA" w:rsidP="001F3DBA">
      <w:pPr>
        <w:rPr>
          <w:rFonts w:ascii="宋体" w:eastAsia="宋体" w:hAnsi="宋体"/>
        </w:rPr>
      </w:pPr>
      <w:r w:rsidRPr="0070085C">
        <w:rPr>
          <w:rFonts w:ascii="宋体" w:eastAsia="宋体" w:hAnsi="宋体" w:hint="eastAsia"/>
        </w:rPr>
        <w:t>又因为是全双工，所以总聚合吞吐量为（</w:t>
      </w:r>
      <w:r>
        <w:rPr>
          <w:rFonts w:ascii="宋体" w:eastAsia="宋体" w:hAnsi="宋体"/>
        </w:rPr>
        <w:t>1</w:t>
      </w:r>
      <w:r w:rsidRPr="0070085C">
        <w:rPr>
          <w:rFonts w:ascii="宋体" w:eastAsia="宋体" w:hAnsi="宋体"/>
        </w:rPr>
        <w:t>00+</w:t>
      </w:r>
      <w:r>
        <w:rPr>
          <w:rFonts w:ascii="宋体" w:eastAsia="宋体" w:hAnsi="宋体"/>
        </w:rPr>
        <w:t>3*</w:t>
      </w:r>
      <w:r w:rsidRPr="0070085C">
        <w:rPr>
          <w:rFonts w:ascii="宋体" w:eastAsia="宋体" w:hAnsi="宋体"/>
        </w:rPr>
        <w:t>50）</w:t>
      </w:r>
      <w:r w:rsidRPr="0070085C">
        <w:rPr>
          <w:rFonts w:ascii="宋体" w:eastAsia="宋体" w:hAnsi="宋体" w:hint="eastAsia"/>
        </w:rPr>
        <w:t>*</w:t>
      </w:r>
      <w:r w:rsidRPr="0070085C">
        <w:rPr>
          <w:rFonts w:ascii="宋体" w:eastAsia="宋体" w:hAnsi="宋体"/>
        </w:rPr>
        <w:t>2=</w:t>
      </w:r>
      <w:r>
        <w:rPr>
          <w:rFonts w:ascii="宋体" w:eastAsia="宋体" w:hAnsi="宋体"/>
        </w:rPr>
        <w:t>500</w:t>
      </w:r>
      <w:r w:rsidRPr="0070085C">
        <w:rPr>
          <w:rFonts w:ascii="宋体" w:eastAsia="宋体" w:hAnsi="宋体"/>
        </w:rPr>
        <w:t>Mbps</w:t>
      </w:r>
    </w:p>
    <w:p w14:paraId="109F318A" w14:textId="77777777" w:rsidR="001F3DBA" w:rsidRDefault="001F3DBA">
      <w:pPr>
        <w:rPr>
          <w:rFonts w:ascii="宋体" w:eastAsia="宋体" w:hAnsi="宋体"/>
        </w:rPr>
      </w:pPr>
    </w:p>
    <w:p w14:paraId="53AF8DEA" w14:textId="2BFDC381" w:rsidR="00107799" w:rsidRDefault="001077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5.</w:t>
      </w:r>
      <w:r w:rsidR="004972E7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这时候所有的终端都将纳入同一个冲突域中，所以这种情况下，该系统</w:t>
      </w:r>
      <w:proofErr w:type="gramStart"/>
      <w:r>
        <w:rPr>
          <w:rFonts w:ascii="宋体" w:eastAsia="宋体" w:hAnsi="宋体" w:hint="eastAsia"/>
        </w:rPr>
        <w:t>最大总</w:t>
      </w:r>
      <w:proofErr w:type="gramEnd"/>
      <w:r>
        <w:rPr>
          <w:rFonts w:ascii="宋体" w:eastAsia="宋体" w:hAnsi="宋体" w:hint="eastAsia"/>
        </w:rPr>
        <w:t>聚合吞吐量为1</w:t>
      </w:r>
      <w:r>
        <w:rPr>
          <w:rFonts w:ascii="宋体" w:eastAsia="宋体" w:hAnsi="宋体"/>
        </w:rPr>
        <w:t>1Mbps</w:t>
      </w:r>
      <w:r w:rsidR="004972E7">
        <w:rPr>
          <w:rFonts w:ascii="宋体" w:eastAsia="宋体" w:hAnsi="宋体" w:hint="eastAsia"/>
        </w:rPr>
        <w:t>。</w:t>
      </w:r>
    </w:p>
    <w:p w14:paraId="50D4C73D" w14:textId="77777777" w:rsidR="004972E7" w:rsidRDefault="004972E7">
      <w:pPr>
        <w:rPr>
          <w:rFonts w:ascii="宋体" w:eastAsia="宋体" w:hAnsi="宋体"/>
        </w:rPr>
      </w:pPr>
    </w:p>
    <w:p w14:paraId="3EA200B0" w14:textId="3DD6355F" w:rsidR="004972E7" w:rsidRDefault="004972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6. (1). </w:t>
      </w:r>
      <w:r>
        <w:rPr>
          <w:rFonts w:ascii="宋体" w:eastAsia="宋体" w:hAnsi="宋体" w:hint="eastAsia"/>
        </w:rPr>
        <w:t>B向E发送一个帧，有：</w:t>
      </w:r>
    </w:p>
    <w:p w14:paraId="6E9A415C" w14:textId="5247AE4E" w:rsidR="002F143F" w:rsidRDefault="002F143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502B27">
        <w:rPr>
          <w:rFonts w:ascii="宋体" w:eastAsia="宋体" w:hAnsi="宋体" w:hint="eastAsia"/>
        </w:rPr>
        <w:t>知道了B的出链路</w:t>
      </w:r>
    </w:p>
    <w:p w14:paraId="367A69E3" w14:textId="55C5BAF4" w:rsidR="004972E7" w:rsidRDefault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接口</w:t>
      </w:r>
    </w:p>
    <w:p w14:paraId="452D9B8B" w14:textId="1376FD58" w:rsidR="004972E7" w:rsidRDefault="004972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B的MAC</w:t>
      </w:r>
      <w:r>
        <w:rPr>
          <w:rFonts w:ascii="宋体" w:eastAsia="宋体" w:hAnsi="宋体"/>
        </w:rPr>
        <w:t xml:space="preserve">      2</w:t>
      </w:r>
    </w:p>
    <w:p w14:paraId="6F6DED8F" w14:textId="1745681F" w:rsidR="00502B27" w:rsidRDefault="00502B2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E不知道，所以除2的全部链路全部转发一次</w:t>
      </w:r>
    </w:p>
    <w:p w14:paraId="31F985BB" w14:textId="626538BD" w:rsidR="004972E7" w:rsidRDefault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2). </w:t>
      </w:r>
      <w:r>
        <w:rPr>
          <w:rFonts w:ascii="宋体" w:eastAsia="宋体" w:hAnsi="宋体" w:hint="eastAsia"/>
        </w:rPr>
        <w:t>E向B发送一个帧，有：</w:t>
      </w:r>
    </w:p>
    <w:p w14:paraId="1EFDA223" w14:textId="1BDB7D7B" w:rsidR="00502B27" w:rsidRDefault="00502B2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学习到了E的出链路接口</w:t>
      </w:r>
    </w:p>
    <w:p w14:paraId="4D6ED416" w14:textId="77777777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接口</w:t>
      </w:r>
    </w:p>
    <w:p w14:paraId="2FCB1B72" w14:textId="77777777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B的MAC</w:t>
      </w:r>
      <w:r>
        <w:rPr>
          <w:rFonts w:ascii="宋体" w:eastAsia="宋体" w:hAnsi="宋体"/>
        </w:rPr>
        <w:t xml:space="preserve">      2</w:t>
      </w:r>
    </w:p>
    <w:p w14:paraId="7B264DD3" w14:textId="24FEA76F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E的MAC</w:t>
      </w:r>
      <w:r>
        <w:rPr>
          <w:rFonts w:ascii="宋体" w:eastAsia="宋体" w:hAnsi="宋体"/>
        </w:rPr>
        <w:t xml:space="preserve">      5</w:t>
      </w:r>
    </w:p>
    <w:p w14:paraId="3E214145" w14:textId="0026657E" w:rsidR="00502B27" w:rsidRDefault="00502B27" w:rsidP="004972E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已经知道B出链路，所以向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接口发送</w:t>
      </w:r>
    </w:p>
    <w:p w14:paraId="7AF1AD7D" w14:textId="30CA8EBA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3). A</w:t>
      </w:r>
      <w:r>
        <w:rPr>
          <w:rFonts w:ascii="宋体" w:eastAsia="宋体" w:hAnsi="宋体" w:hint="eastAsia"/>
        </w:rPr>
        <w:t>向B发送一个帧，有：</w:t>
      </w:r>
    </w:p>
    <w:p w14:paraId="78CB3DC0" w14:textId="7B917C85" w:rsidR="00502B27" w:rsidRDefault="00502B27" w:rsidP="004972E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学习到了A的出链路接口</w:t>
      </w:r>
    </w:p>
    <w:p w14:paraId="5F1744C5" w14:textId="77777777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接口</w:t>
      </w:r>
    </w:p>
    <w:p w14:paraId="1AB61608" w14:textId="77777777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B的MAC</w:t>
      </w:r>
      <w:r>
        <w:rPr>
          <w:rFonts w:ascii="宋体" w:eastAsia="宋体" w:hAnsi="宋体"/>
        </w:rPr>
        <w:t xml:space="preserve">      2</w:t>
      </w:r>
    </w:p>
    <w:p w14:paraId="4CC7E8A6" w14:textId="4CD77229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E的MAC</w:t>
      </w:r>
      <w:r>
        <w:rPr>
          <w:rFonts w:ascii="宋体" w:eastAsia="宋体" w:hAnsi="宋体"/>
        </w:rPr>
        <w:t xml:space="preserve">      5</w:t>
      </w:r>
    </w:p>
    <w:p w14:paraId="369134E6" w14:textId="1BCA198E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A的M</w:t>
      </w:r>
      <w:r>
        <w:rPr>
          <w:rFonts w:ascii="宋体" w:eastAsia="宋体" w:hAnsi="宋体"/>
        </w:rPr>
        <w:t xml:space="preserve">AC  </w:t>
      </w:r>
      <w:r>
        <w:rPr>
          <w:rFonts w:ascii="宋体" w:eastAsia="宋体" w:hAnsi="宋体"/>
        </w:rPr>
        <w:tab/>
        <w:t xml:space="preserve"> 1</w:t>
      </w:r>
    </w:p>
    <w:p w14:paraId="7200A970" w14:textId="1E712A85" w:rsidR="004A728D" w:rsidRDefault="004A728D" w:rsidP="00096EA2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已经知道B出链路，所以向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接口发送</w:t>
      </w:r>
    </w:p>
    <w:p w14:paraId="2E7B8B1B" w14:textId="7BFD2B65" w:rsidR="004972E7" w:rsidRDefault="004972E7" w:rsidP="00497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(4). </w:t>
      </w:r>
      <w:r>
        <w:rPr>
          <w:rFonts w:ascii="宋体" w:eastAsia="宋体" w:hAnsi="宋体" w:hint="eastAsia"/>
        </w:rPr>
        <w:t>B向A回答一个帧，有：</w:t>
      </w:r>
    </w:p>
    <w:p w14:paraId="138A72C0" w14:textId="77777777" w:rsidR="002F143F" w:rsidRDefault="004972E7" w:rsidP="002F143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F143F">
        <w:rPr>
          <w:rFonts w:ascii="宋体" w:eastAsia="宋体" w:hAnsi="宋体" w:hint="eastAsia"/>
        </w:rPr>
        <w:t>MAC</w:t>
      </w:r>
      <w:r w:rsidR="002F143F">
        <w:rPr>
          <w:rFonts w:ascii="宋体" w:eastAsia="宋体" w:hAnsi="宋体"/>
        </w:rPr>
        <w:t xml:space="preserve">         </w:t>
      </w:r>
      <w:r w:rsidR="002F143F">
        <w:rPr>
          <w:rFonts w:ascii="宋体" w:eastAsia="宋体" w:hAnsi="宋体" w:hint="eastAsia"/>
        </w:rPr>
        <w:t>接口</w:t>
      </w:r>
    </w:p>
    <w:p w14:paraId="4160F74F" w14:textId="77777777" w:rsidR="002F143F" w:rsidRDefault="002F143F" w:rsidP="002F14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B的MAC</w:t>
      </w:r>
      <w:r>
        <w:rPr>
          <w:rFonts w:ascii="宋体" w:eastAsia="宋体" w:hAnsi="宋体"/>
        </w:rPr>
        <w:t xml:space="preserve">      2</w:t>
      </w:r>
    </w:p>
    <w:p w14:paraId="3FFC5715" w14:textId="77777777" w:rsidR="002F143F" w:rsidRDefault="002F143F" w:rsidP="002F143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E的MAC</w:t>
      </w:r>
      <w:r>
        <w:rPr>
          <w:rFonts w:ascii="宋体" w:eastAsia="宋体" w:hAnsi="宋体"/>
        </w:rPr>
        <w:t xml:space="preserve">      5</w:t>
      </w:r>
    </w:p>
    <w:p w14:paraId="7A692F62" w14:textId="4EA5A21C" w:rsidR="004972E7" w:rsidRDefault="002F143F" w:rsidP="002F143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A的M</w:t>
      </w:r>
      <w:r>
        <w:rPr>
          <w:rFonts w:ascii="宋体" w:eastAsia="宋体" w:hAnsi="宋体"/>
        </w:rPr>
        <w:t xml:space="preserve">AC  </w:t>
      </w:r>
      <w:r>
        <w:rPr>
          <w:rFonts w:ascii="宋体" w:eastAsia="宋体" w:hAnsi="宋体"/>
        </w:rPr>
        <w:tab/>
        <w:t xml:space="preserve"> 1</w:t>
      </w:r>
    </w:p>
    <w:p w14:paraId="607B9DF0" w14:textId="69649D92" w:rsidR="002F143F" w:rsidRDefault="002F143F" w:rsidP="002F143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可以发现转发表没有学到</w:t>
      </w:r>
      <w:r w:rsidR="003F06BB">
        <w:rPr>
          <w:rFonts w:ascii="宋体" w:eastAsia="宋体" w:hAnsi="宋体" w:hint="eastAsia"/>
        </w:rPr>
        <w:t>，所以转发A</w:t>
      </w:r>
      <w:proofErr w:type="gramStart"/>
      <w:r w:rsidR="003F06BB">
        <w:rPr>
          <w:rFonts w:ascii="宋体" w:eastAsia="宋体" w:hAnsi="宋体" w:hint="eastAsia"/>
        </w:rPr>
        <w:t>帧到</w:t>
      </w:r>
      <w:proofErr w:type="gramEnd"/>
      <w:r w:rsidR="003F06BB">
        <w:rPr>
          <w:rFonts w:ascii="宋体" w:eastAsia="宋体" w:hAnsi="宋体" w:hint="eastAsia"/>
        </w:rPr>
        <w:t>1接口</w:t>
      </w:r>
    </w:p>
    <w:p w14:paraId="3241444D" w14:textId="77777777" w:rsidR="002F143F" w:rsidRPr="004972E7" w:rsidRDefault="002F143F" w:rsidP="002F143F">
      <w:pPr>
        <w:rPr>
          <w:rFonts w:ascii="宋体" w:eastAsia="宋体" w:hAnsi="宋体" w:hint="eastAsia"/>
        </w:rPr>
      </w:pPr>
    </w:p>
    <w:p w14:paraId="5B6ABD48" w14:textId="1DE8BAE2" w:rsidR="004972E7" w:rsidRPr="004972E7" w:rsidRDefault="004972E7">
      <w:pPr>
        <w:rPr>
          <w:rFonts w:ascii="宋体" w:eastAsia="宋体" w:hAnsi="宋体" w:hint="eastAsia"/>
        </w:rPr>
      </w:pPr>
    </w:p>
    <w:p w14:paraId="189C916B" w14:textId="49838658" w:rsidR="004972E7" w:rsidRPr="00107799" w:rsidRDefault="004972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sectPr w:rsidR="004972E7" w:rsidRPr="0010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99"/>
    <w:rsid w:val="00096EA2"/>
    <w:rsid w:val="00107799"/>
    <w:rsid w:val="001F3DBA"/>
    <w:rsid w:val="002F143F"/>
    <w:rsid w:val="003F06BB"/>
    <w:rsid w:val="0048359B"/>
    <w:rsid w:val="004972E7"/>
    <w:rsid w:val="004A728D"/>
    <w:rsid w:val="00502B27"/>
    <w:rsid w:val="0070085C"/>
    <w:rsid w:val="007255DD"/>
    <w:rsid w:val="007B3AD5"/>
    <w:rsid w:val="007D3999"/>
    <w:rsid w:val="008466CB"/>
    <w:rsid w:val="00890B69"/>
    <w:rsid w:val="00CD62A5"/>
    <w:rsid w:val="00DC78CC"/>
    <w:rsid w:val="00E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DD2"/>
  <w15:chartTrackingRefBased/>
  <w15:docId w15:val="{E8773487-949F-433C-8094-8B557D1B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10</cp:revision>
  <dcterms:created xsi:type="dcterms:W3CDTF">2023-12-06T12:02:00Z</dcterms:created>
  <dcterms:modified xsi:type="dcterms:W3CDTF">2023-12-06T14:45:00Z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