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linear regression: </w:t>
        <w:br/>
        <w:t xml:space="preserve"> slope: 4.87328 </w:t>
        <w:br/>
        <w:t xml:space="preserve"> intercept: 1.09774 </w:t>
        <w:br/>
        <w:t xml:space="preserve"> r-value: 0.999993 </w:t>
        <w:br/>
        <w:t xml:space="preserve"> p-value: 8.31738e-55 </w:t>
        <w:br/>
        <w:t xml:space="preserve"> std-err: 0.00392303 </w:t>
        <w:br/>
        <w:t xml:space="preserve"> r-squared: 0.999986 </w:t>
        <w:br/>
        <w:t xml:space="preserve"> 斜率标准差: 0.00392303 </w:t>
        <w:br/>
        <w:t xml:space="preserve"> 截距标准差: 0.000960499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9" Type="http://schemas.openxmlformats.org/officeDocument/2006/relationships/image" Target="media/image1.png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