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9F4570" w:rsidP="009F4570">
      <w:pPr>
        <w:ind w:left="576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March</w:t>
      </w:r>
      <w:r w:rsidR="009515F2">
        <w:rPr>
          <w:rFonts w:ascii="Arial" w:hAnsi="Arial" w:cs="Arial"/>
        </w:rPr>
        <w:t xml:space="preserve"> </w:t>
      </w:r>
      <w:r w:rsidR="0021735E">
        <w:rPr>
          <w:rFonts w:ascii="Arial" w:hAnsi="Arial" w:cs="Arial"/>
        </w:rPr>
        <w:t>1</w:t>
      </w:r>
      <w:r w:rsidR="005C05F5">
        <w:rPr>
          <w:rFonts w:ascii="Arial" w:hAnsi="Arial" w:cs="Arial"/>
        </w:rPr>
        <w:t>4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5C05F5" w:rsidRPr="005C05F5">
        <w:rPr>
          <w:rFonts w:ascii="Arial" w:hAnsi="Arial" w:cs="Arial"/>
          <w:b/>
        </w:rPr>
        <w:t>LESTER BULAN REPOL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5C05F5">
        <w:rPr>
          <w:rFonts w:ascii="Arial" w:hAnsi="Arial" w:cs="Arial"/>
        </w:rPr>
        <w:t>19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21735E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</w:t>
      </w:r>
      <w:r w:rsidR="0029130F">
        <w:rPr>
          <w:rFonts w:ascii="Arial" w:hAnsi="Arial" w:cs="Arial"/>
        </w:rPr>
        <w:t xml:space="preserve"> </w:t>
      </w:r>
      <w:r w:rsidR="005C05F5">
        <w:rPr>
          <w:rFonts w:ascii="Arial" w:hAnsi="Arial" w:cs="Arial"/>
        </w:rPr>
        <w:t>Block 4 Damata, Letre, Tonsuya, Malabon City</w:t>
      </w:r>
      <w:r w:rsidR="00BC472B" w:rsidRPr="00407738">
        <w:rPr>
          <w:rFonts w:ascii="Arial" w:hAnsi="Arial" w:cs="Arial"/>
        </w:rPr>
        <w:t xml:space="preserve"> was detained at this office since </w:t>
      </w:r>
      <w:r w:rsidR="005C05F5">
        <w:rPr>
          <w:rFonts w:ascii="Arial" w:hAnsi="Arial" w:cs="Arial"/>
        </w:rPr>
        <w:t>March 7</w:t>
      </w:r>
      <w:r w:rsidR="00441339">
        <w:rPr>
          <w:rFonts w:ascii="Arial" w:hAnsi="Arial" w:cs="Arial"/>
        </w:rPr>
        <w:t>, 202</w:t>
      </w:r>
      <w:r w:rsidR="0029130F">
        <w:rPr>
          <w:rFonts w:ascii="Arial" w:hAnsi="Arial" w:cs="Arial"/>
        </w:rPr>
        <w:t>2</w:t>
      </w:r>
      <w:r w:rsidR="00FD2DB3">
        <w:rPr>
          <w:rFonts w:ascii="Arial" w:hAnsi="Arial" w:cs="Arial"/>
        </w:rPr>
        <w:t xml:space="preserve"> up to 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</w:t>
      </w:r>
      <w:r w:rsidR="00BC472B" w:rsidRPr="00407738">
        <w:rPr>
          <w:rFonts w:ascii="Arial" w:hAnsi="Arial" w:cs="Arial"/>
          <w:b/>
        </w:rPr>
        <w:t>“</w:t>
      </w:r>
      <w:r w:rsidR="0021735E">
        <w:rPr>
          <w:rFonts w:ascii="Arial" w:hAnsi="Arial" w:cs="Arial"/>
          <w:b/>
        </w:rPr>
        <w:t>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5C05F5">
        <w:rPr>
          <w:rFonts w:ascii="Arial" w:eastAsiaTheme="minorHAnsi" w:hAnsi="Arial" w:cs="Arial"/>
          <w:b/>
          <w:lang w:val="en-PH"/>
        </w:rPr>
        <w:t>CC 22-22</w:t>
      </w:r>
      <w:r w:rsidR="00BC472B" w:rsidRPr="00407738">
        <w:rPr>
          <w:rFonts w:ascii="Arial" w:hAnsi="Arial" w:cs="Arial"/>
          <w:b/>
        </w:rPr>
        <w:t xml:space="preserve">, </w:t>
      </w:r>
      <w:r w:rsidR="000A3953" w:rsidRPr="00407738">
        <w:rPr>
          <w:rFonts w:ascii="Arial" w:hAnsi="Arial" w:cs="Arial"/>
        </w:rPr>
        <w:t xml:space="preserve">before the Office of </w:t>
      </w:r>
      <w:r w:rsidR="0021735E">
        <w:rPr>
          <w:rFonts w:ascii="Arial" w:hAnsi="Arial" w:cs="Arial"/>
        </w:rPr>
        <w:t>Fourth Judicial</w:t>
      </w:r>
      <w:r w:rsidR="00D87E8A">
        <w:rPr>
          <w:rFonts w:ascii="Arial" w:hAnsi="Arial" w:cs="Arial"/>
        </w:rPr>
        <w:t xml:space="preserve"> Region, </w:t>
      </w:r>
      <w:r w:rsidR="005C05F5">
        <w:rPr>
          <w:rFonts w:ascii="Arial" w:hAnsi="Arial" w:cs="Arial"/>
        </w:rPr>
        <w:t>Municipal Trial Court</w:t>
      </w:r>
      <w:r w:rsidR="00D87E8A">
        <w:rPr>
          <w:rFonts w:ascii="Arial" w:hAnsi="Arial" w:cs="Arial"/>
        </w:rPr>
        <w:t xml:space="preserve">, </w:t>
      </w:r>
      <w:r w:rsidR="0021735E">
        <w:rPr>
          <w:rFonts w:ascii="Arial" w:hAnsi="Arial" w:cs="Arial"/>
        </w:rPr>
        <w:t>Carmona, Cavite</w:t>
      </w:r>
      <w:r w:rsidR="000A3953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Default="00F93705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Pr="00407738" w:rsidRDefault="00FD2DB3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D2DB3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  <w:b/>
        </w:rPr>
        <w:t>PSSg</w:t>
      </w:r>
      <w:r w:rsidR="00BD7E8A">
        <w:rPr>
          <w:rFonts w:ascii="Arial" w:hAnsi="Arial" w:cs="Arial"/>
          <w:b/>
        </w:rPr>
        <w:t xml:space="preserve"> </w:t>
      </w:r>
      <w:r w:rsidR="005C05F5">
        <w:rPr>
          <w:rFonts w:ascii="Arial" w:hAnsi="Arial" w:cs="Arial"/>
          <w:b/>
        </w:rPr>
        <w:t>Percival Restrivera</w:t>
      </w:r>
    </w:p>
    <w:p w:rsidR="003D6B0A" w:rsidRDefault="00217C44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D87E8A">
      <w:pPr>
        <w:rPr>
          <w:rFonts w:ascii="Arial" w:hAnsi="Arial" w:cs="Arial"/>
        </w:rPr>
      </w:pPr>
    </w:p>
    <w:sectPr w:rsidR="00B859E5" w:rsidSect="001771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0112"/>
    <w:rsid w:val="00041054"/>
    <w:rsid w:val="000A05D3"/>
    <w:rsid w:val="000A3953"/>
    <w:rsid w:val="000D6C1F"/>
    <w:rsid w:val="001053D1"/>
    <w:rsid w:val="00161F28"/>
    <w:rsid w:val="00165031"/>
    <w:rsid w:val="00174B79"/>
    <w:rsid w:val="00177127"/>
    <w:rsid w:val="00191F81"/>
    <w:rsid w:val="001A0247"/>
    <w:rsid w:val="001B17AD"/>
    <w:rsid w:val="00214E4F"/>
    <w:rsid w:val="00216447"/>
    <w:rsid w:val="0021735E"/>
    <w:rsid w:val="00217C44"/>
    <w:rsid w:val="002705C2"/>
    <w:rsid w:val="00281BFD"/>
    <w:rsid w:val="00285B1A"/>
    <w:rsid w:val="0029130F"/>
    <w:rsid w:val="002926AF"/>
    <w:rsid w:val="002D7490"/>
    <w:rsid w:val="002D78BE"/>
    <w:rsid w:val="002D7FE7"/>
    <w:rsid w:val="00327437"/>
    <w:rsid w:val="0033352C"/>
    <w:rsid w:val="00373BDE"/>
    <w:rsid w:val="00381EA9"/>
    <w:rsid w:val="003C11C9"/>
    <w:rsid w:val="003C71F3"/>
    <w:rsid w:val="003D6B0A"/>
    <w:rsid w:val="003E6045"/>
    <w:rsid w:val="00407738"/>
    <w:rsid w:val="00430BFA"/>
    <w:rsid w:val="00441339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2A77"/>
    <w:rsid w:val="005B6891"/>
    <w:rsid w:val="005C05F5"/>
    <w:rsid w:val="005D0C2D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B6D10"/>
    <w:rsid w:val="00700C7E"/>
    <w:rsid w:val="00716AEB"/>
    <w:rsid w:val="00736FC3"/>
    <w:rsid w:val="007474A4"/>
    <w:rsid w:val="00747E67"/>
    <w:rsid w:val="00763ABC"/>
    <w:rsid w:val="0078424E"/>
    <w:rsid w:val="00784D65"/>
    <w:rsid w:val="00797A1F"/>
    <w:rsid w:val="007B0794"/>
    <w:rsid w:val="007E7266"/>
    <w:rsid w:val="00864275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C44E0"/>
    <w:rsid w:val="009E508E"/>
    <w:rsid w:val="009F4570"/>
    <w:rsid w:val="00A230F1"/>
    <w:rsid w:val="00A33D68"/>
    <w:rsid w:val="00AA309A"/>
    <w:rsid w:val="00AF2DD2"/>
    <w:rsid w:val="00B30B2D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750FA"/>
    <w:rsid w:val="00C920C4"/>
    <w:rsid w:val="00CA119D"/>
    <w:rsid w:val="00CB40E6"/>
    <w:rsid w:val="00CD4D73"/>
    <w:rsid w:val="00D23045"/>
    <w:rsid w:val="00D33295"/>
    <w:rsid w:val="00D34A55"/>
    <w:rsid w:val="00D35381"/>
    <w:rsid w:val="00D7326D"/>
    <w:rsid w:val="00D83A5B"/>
    <w:rsid w:val="00D84161"/>
    <w:rsid w:val="00D87CB4"/>
    <w:rsid w:val="00D87E8A"/>
    <w:rsid w:val="00DC2BFC"/>
    <w:rsid w:val="00E40DF1"/>
    <w:rsid w:val="00E966DE"/>
    <w:rsid w:val="00EA3C06"/>
    <w:rsid w:val="00EB151E"/>
    <w:rsid w:val="00EB1688"/>
    <w:rsid w:val="00EC0774"/>
    <w:rsid w:val="00ED1E34"/>
    <w:rsid w:val="00ED4C60"/>
    <w:rsid w:val="00F14D15"/>
    <w:rsid w:val="00F379CA"/>
    <w:rsid w:val="00F6471B"/>
    <w:rsid w:val="00F93705"/>
    <w:rsid w:val="00F9635E"/>
    <w:rsid w:val="00FA4DC5"/>
    <w:rsid w:val="00FD2DB3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4</cp:revision>
  <cp:lastPrinted>2022-03-08T00:47:00Z</cp:lastPrinted>
  <dcterms:created xsi:type="dcterms:W3CDTF">2022-03-09T03:07:00Z</dcterms:created>
  <dcterms:modified xsi:type="dcterms:W3CDTF">2022-03-14T05:54:00Z</dcterms:modified>
</cp:coreProperties>
</file>