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AD5F4F" w:rsidRDefault="00136BD5" w:rsidP="00BC472B">
      <w:pPr>
        <w:rPr>
          <w:rFonts w:ascii="Arial" w:hAnsi="Arial" w:cs="Arial"/>
        </w:rPr>
      </w:pPr>
      <w:r w:rsidRPr="00136BD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10.6pt;width:102.55pt;height:102.55pt;z-index:251664384">
            <v:imagedata r:id="rId6" o:title="277827938_1393231577769847_2607727858702628714_n"/>
          </v:shape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136BD5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AD5F4F">
        <w:rPr>
          <w:rFonts w:ascii="Arial" w:hAnsi="Arial" w:cs="Arial"/>
          <w:b/>
        </w:rPr>
        <w:t>JAY-R BORINGOT ESPIRITU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AD5F4F">
        <w:rPr>
          <w:rFonts w:ascii="Arial" w:hAnsi="Arial" w:cs="Arial"/>
          <w:b/>
        </w:rPr>
        <w:t>September 22, 1988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E8525C" w:rsidRPr="00AD5F4F">
        <w:rPr>
          <w:rFonts w:ascii="Arial" w:hAnsi="Arial" w:cs="Arial"/>
          <w:b/>
        </w:rPr>
        <w:t>11141 J.M. Loyola St. Brgy. Mabuhay,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17,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Art.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1114D4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1114D4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1114D4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1114D4" w:rsidRPr="001114D4">
        <w:rPr>
          <w:rFonts w:ascii="Arial" w:eastAsiaTheme="minorHAnsi" w:hAnsi="Arial" w:cs="Arial"/>
          <w:b/>
          <w:lang w:val="en-PH"/>
        </w:rPr>
        <w:t>IV-03-INQ-22C-1267-E-INQ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Jay-r Espiritu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114D4"/>
    <w:rsid w:val="00136BD5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85569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B011A"/>
    <w:rsid w:val="009E508E"/>
    <w:rsid w:val="00A230F1"/>
    <w:rsid w:val="00AA309A"/>
    <w:rsid w:val="00AD5F4F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3AFB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8525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2022-04-05T12:57:00Z</dcterms:modified>
</cp:coreProperties>
</file>