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57" w:rsidRDefault="00C80257" w:rsidP="00C802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LIST OF </w:t>
      </w:r>
      <w:r w:rsidRPr="007A5358">
        <w:rPr>
          <w:rFonts w:ascii="Arial" w:hAnsi="Arial" w:cs="Arial"/>
          <w:b/>
          <w:sz w:val="56"/>
          <w:szCs w:val="56"/>
        </w:rPr>
        <w:t>DETAINEE</w:t>
      </w:r>
      <w:r>
        <w:rPr>
          <w:rFonts w:ascii="Arial" w:hAnsi="Arial" w:cs="Arial"/>
          <w:b/>
          <w:sz w:val="56"/>
          <w:szCs w:val="56"/>
        </w:rPr>
        <w:t xml:space="preserve"> VACCINATION</w:t>
      </w:r>
    </w:p>
    <w:p w:rsidR="00C80257" w:rsidRPr="00B86AD0" w:rsidRDefault="00C80257" w:rsidP="00C802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20, 2022</w:t>
      </w:r>
    </w:p>
    <w:p w:rsidR="00C80257" w:rsidRPr="007A5358" w:rsidRDefault="00C80257" w:rsidP="00C802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54"/>
        <w:tblW w:w="8748" w:type="dxa"/>
        <w:tblLook w:val="04A0"/>
      </w:tblPr>
      <w:tblGrid>
        <w:gridCol w:w="739"/>
        <w:gridCol w:w="5183"/>
        <w:gridCol w:w="2826"/>
      </w:tblGrid>
      <w:tr w:rsidR="00C80257" w:rsidTr="00C80257">
        <w:trPr>
          <w:trHeight w:val="395"/>
        </w:trPr>
        <w:tc>
          <w:tcPr>
            <w:tcW w:w="739" w:type="dxa"/>
            <w:vAlign w:val="center"/>
          </w:tcPr>
          <w:p w:rsidR="00C80257" w:rsidRPr="007A5358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5183" w:type="dxa"/>
            <w:vAlign w:val="center"/>
          </w:tcPr>
          <w:p w:rsidR="00C80257" w:rsidRPr="007A5358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2826" w:type="dxa"/>
            <w:vAlign w:val="center"/>
          </w:tcPr>
          <w:p w:rsidR="00C80257" w:rsidRPr="007A5358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Remarks</w:t>
            </w:r>
          </w:p>
        </w:tc>
      </w:tr>
      <w:tr w:rsidR="00C80257" w:rsidTr="00C80257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Allan Ferry Diaz</w:t>
            </w:r>
          </w:p>
        </w:tc>
        <w:tc>
          <w:tcPr>
            <w:tcW w:w="2826" w:type="dxa"/>
            <w:vAlign w:val="center"/>
          </w:tcPr>
          <w:p w:rsidR="00C80257" w:rsidRPr="007A5358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Mike Angelo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Espadilla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Rodriguez</w:t>
            </w:r>
          </w:p>
        </w:tc>
        <w:tc>
          <w:tcPr>
            <w:tcW w:w="2826" w:type="dxa"/>
          </w:tcPr>
          <w:p w:rsidR="00C80257" w:rsidRPr="00C80257" w:rsidRDefault="00C80257" w:rsidP="00C80257">
            <w:pPr>
              <w:jc w:val="center"/>
              <w:rPr>
                <w:color w:val="FF0000"/>
              </w:rPr>
            </w:pPr>
            <w:r w:rsidRPr="00C80257">
              <w:rPr>
                <w:rFonts w:asciiTheme="minorHAnsi" w:hAnsiTheme="minorHAnsi" w:cstheme="minorHAnsi"/>
                <w:bCs/>
                <w:color w:val="FF0000"/>
                <w:sz w:val="36"/>
                <w:szCs w:val="36"/>
                <w:lang w:val="en-PH"/>
              </w:rPr>
              <w:t>WITHOUT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John Daniel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Perante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Francisco</w:t>
            </w:r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Marlon Aquino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Lontoc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Mervin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Vergara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Manalo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Reynold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Basbas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Requieron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Ronald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Reobilo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Laudiza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Richard Castillo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Tanega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Jose Franco Faustino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Tabanera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Benedicto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Papuran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Quizol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Edwin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Versola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Dagmante</w:t>
            </w:r>
            <w:proofErr w:type="spellEnd"/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Garry </w:t>
            </w:r>
            <w:proofErr w:type="spellStart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Panopio</w:t>
            </w:r>
            <w:proofErr w:type="spellEnd"/>
            <w:r w:rsidRPr="005F348C">
              <w:rPr>
                <w:rFonts w:asciiTheme="minorHAnsi" w:hAnsiTheme="minorHAnsi" w:cstheme="minorHAnsi"/>
                <w:sz w:val="36"/>
                <w:szCs w:val="36"/>
              </w:rPr>
              <w:t xml:space="preserve"> Miranda</w:t>
            </w:r>
          </w:p>
        </w:tc>
        <w:tc>
          <w:tcPr>
            <w:tcW w:w="2826" w:type="dxa"/>
          </w:tcPr>
          <w:p w:rsidR="00C80257" w:rsidRDefault="00C80257" w:rsidP="00C80257">
            <w:pPr>
              <w:jc w:val="center"/>
            </w:pPr>
            <w:r w:rsidRPr="00F4761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WITH</w:t>
            </w: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 xml:space="preserve"> VACs</w:t>
            </w:r>
          </w:p>
        </w:tc>
      </w:tr>
      <w:tr w:rsidR="00C80257" w:rsidTr="0039730C">
        <w:trPr>
          <w:trHeight w:val="296"/>
        </w:trPr>
        <w:tc>
          <w:tcPr>
            <w:tcW w:w="739" w:type="dxa"/>
            <w:vAlign w:val="center"/>
          </w:tcPr>
          <w:p w:rsidR="00C80257" w:rsidRPr="00704757" w:rsidRDefault="00C80257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13</w:t>
            </w:r>
          </w:p>
        </w:tc>
        <w:tc>
          <w:tcPr>
            <w:tcW w:w="5183" w:type="dxa"/>
          </w:tcPr>
          <w:p w:rsidR="00C80257" w:rsidRPr="005F348C" w:rsidRDefault="00C80257" w:rsidP="00603FA2">
            <w:pPr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proofErr w:type="spellStart"/>
            <w:r w:rsidRPr="005F348C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Grazel</w:t>
            </w:r>
            <w:proofErr w:type="spellEnd"/>
            <w:r w:rsidRPr="005F348C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5F348C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Belda</w:t>
            </w:r>
            <w:proofErr w:type="spellEnd"/>
            <w:r w:rsidRPr="005F348C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 xml:space="preserve"> Mendoza</w:t>
            </w:r>
          </w:p>
        </w:tc>
        <w:tc>
          <w:tcPr>
            <w:tcW w:w="2826" w:type="dxa"/>
          </w:tcPr>
          <w:p w:rsidR="00C80257" w:rsidRPr="00C80257" w:rsidRDefault="00C80257" w:rsidP="00C80257">
            <w:pPr>
              <w:jc w:val="center"/>
              <w:rPr>
                <w:color w:val="FF0000"/>
              </w:rPr>
            </w:pPr>
            <w:r w:rsidRPr="00C80257">
              <w:rPr>
                <w:rFonts w:asciiTheme="minorHAnsi" w:hAnsiTheme="minorHAnsi" w:cstheme="minorHAnsi"/>
                <w:bCs/>
                <w:color w:val="FF0000"/>
                <w:sz w:val="36"/>
                <w:szCs w:val="36"/>
                <w:lang w:val="en-PH"/>
              </w:rPr>
              <w:t>WITHOUT VACs</w:t>
            </w:r>
          </w:p>
        </w:tc>
      </w:tr>
    </w:tbl>
    <w:p w:rsidR="00C80257" w:rsidRDefault="00C80257" w:rsidP="00C80257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C80257" w:rsidRDefault="00C80257" w:rsidP="00C80257">
      <w:pPr>
        <w:jc w:val="center"/>
      </w:pPr>
    </w:p>
    <w:p w:rsidR="00E552AE" w:rsidRDefault="00E552AE"/>
    <w:sectPr w:rsidR="00E552AE" w:rsidSect="0098026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0257"/>
    <w:rsid w:val="000647C1"/>
    <w:rsid w:val="00C80257"/>
    <w:rsid w:val="00E55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2022-05-20T01:55:00Z</dcterms:created>
  <dcterms:modified xsi:type="dcterms:W3CDTF">2022-05-20T01:59:00Z</dcterms:modified>
</cp:coreProperties>
</file>