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CHUCK OSMEÑA LAGUMBAY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July 7, 1990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September 26,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Chuck Lagumbay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