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5510AC" w:rsidRDefault="005510AC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.6pt;width:104.4pt;height:97.85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5510AC">
        <w:rPr>
          <w:rFonts w:ascii="Arial" w:hAnsi="Arial" w:cs="Arial"/>
          <w:b/>
        </w:rPr>
        <w:t>RAYJOHN UMANDAP GAGARIN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32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5510AC">
        <w:rPr>
          <w:rFonts w:ascii="Arial" w:hAnsi="Arial" w:cs="Arial"/>
          <w:b/>
        </w:rPr>
        <w:t>April 12, 1989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6249C5" w:rsidRPr="005510AC">
        <w:rPr>
          <w:rFonts w:ascii="Arial" w:hAnsi="Arial" w:cs="Arial"/>
          <w:b/>
        </w:rPr>
        <w:t>[address]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February 10, 2022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</w:t>
      </w:r>
      <w:proofErr w:type="gramStart"/>
      <w:r w:rsidR="00BC472B" w:rsidRPr="00407738">
        <w:rPr>
          <w:rFonts w:ascii="Arial" w:hAnsi="Arial" w:cs="Arial"/>
        </w:rPr>
        <w:t xml:space="preserve">of  </w:t>
      </w:r>
      <w:r w:rsidR="00BC472B" w:rsidRPr="00407738">
        <w:rPr>
          <w:rFonts w:ascii="Arial" w:hAnsi="Arial" w:cs="Arial"/>
          <w:b/>
        </w:rPr>
        <w:t>“</w:t>
      </w:r>
      <w:proofErr w:type="gramEnd"/>
      <w:r w:rsidR="006249C5">
        <w:rPr>
          <w:rFonts w:ascii="Arial" w:hAnsi="Arial" w:cs="Arial"/>
          <w:b/>
        </w:rPr>
        <w:t>Sec. 5 and 11 ART II of RA 9165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6249C5">
        <w:rPr>
          <w:rFonts w:ascii="Arial" w:eastAsiaTheme="minorHAnsi" w:hAnsi="Arial" w:cs="Arial"/>
          <w:b/>
          <w:lang w:val="en-PH"/>
        </w:rPr>
        <w:t>[CASENUMBER]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Office of Provincial Prosecutor, </w:t>
      </w:r>
      <w:proofErr w:type="spellStart"/>
      <w:r w:rsidR="00BC472B" w:rsidRPr="00407738">
        <w:rPr>
          <w:rFonts w:ascii="Arial" w:hAnsi="Arial" w:cs="Arial"/>
        </w:rPr>
        <w:t>Imus</w:t>
      </w:r>
      <w:proofErr w:type="spellEnd"/>
      <w:r w:rsidR="00BC472B" w:rsidRPr="00407738">
        <w:rPr>
          <w:rFonts w:ascii="Arial" w:hAnsi="Arial" w:cs="Arial"/>
        </w:rPr>
        <w:t>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Rayjohn Gagarin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249C5">
        <w:rPr>
          <w:rFonts w:ascii="Arial" w:hAnsi="Arial" w:cs="Arial"/>
          <w:b/>
        </w:rPr>
        <w:t>PSSg Anderson A Videña</w:t>
      </w:r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3904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510AC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DD4328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11</cp:revision>
  <cp:lastPrinted>2020-09-28T03:49:00Z</cp:lastPrinted>
  <dcterms:created xsi:type="dcterms:W3CDTF">2022-02-07T05:43:00Z</dcterms:created>
  <dcterms:modified xsi:type="dcterms:W3CDTF">2022-04-05T10:01:00Z</dcterms:modified>
</cp:coreProperties>
</file>