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4EC9" w14:textId="77777777"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031EF" wp14:editId="10087618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72926" wp14:editId="3AE253A6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14:paraId="348D5288" w14:textId="77777777"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14:paraId="2CA3F942" w14:textId="77777777"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14:paraId="299E2841" w14:textId="77777777"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14:paraId="337AFFD5" w14:textId="77777777"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14:paraId="10B56D64" w14:textId="77777777"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14:paraId="1B325518" w14:textId="77777777"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14:paraId="74F7434C" w14:textId="77777777"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14:paraId="4CDDA2AF" w14:textId="77777777"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6DB6F8F3" w14:textId="77777777"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Provincial Director</w:t>
      </w:r>
    </w:p>
    <w:p w14:paraId="1F797944" w14:textId="77777777"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14:paraId="122DEA44" w14:textId="77777777"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14:paraId="0680EDE6" w14:textId="77777777"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1B335711" w14:textId="77777777"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14:paraId="1B9FD7BB" w14:textId="77777777"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14:paraId="5E23EF62" w14:textId="77777777"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14:paraId="23A36343" w14:textId="77777777"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14:paraId="4E23C0F4" w14:textId="77777777" w:rsidR="00E34D11" w:rsidRDefault="00E34D11" w:rsidP="00570DD3">
      <w:pPr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14:paraId="4CAE32A5" w14:textId="3D6AFC9B"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570DD3">
        <w:rPr>
          <w:rFonts w:ascii="Arial" w:eastAsia="SimSun" w:hAnsi="Arial" w:cs="Arial"/>
        </w:rPr>
        <w:t xml:space="preserve"> </w:t>
      </w:r>
      <w:r w:rsidR="00EF63B1">
        <w:rPr>
          <w:rFonts w:ascii="Arial" w:hAnsi="Arial" w:cs="Arial"/>
        </w:rPr>
        <w:t>July 2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14:paraId="51D9D442" w14:textId="77777777"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14:paraId="2CB0CC88" w14:textId="77777777" w:rsidR="00BF444E" w:rsidRPr="00BF444E" w:rsidRDefault="00BF444E" w:rsidP="00033BD2">
      <w:pPr>
        <w:ind w:right="-69"/>
        <w:jc w:val="both"/>
        <w:rPr>
          <w:rFonts w:ascii="Arial" w:hAnsi="Arial" w:cs="Arial"/>
          <w:color w:val="000000" w:themeColor="text1"/>
        </w:rPr>
      </w:pPr>
    </w:p>
    <w:p w14:paraId="15A34E1B" w14:textId="553E000B" w:rsidR="00BF444E" w:rsidRPr="00F07B60" w:rsidRDefault="00F07B60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Reference: Memorandum from C, FD dated January 02, 2022</w:t>
      </w:r>
      <w:r w:rsidR="00AA7374">
        <w:rPr>
          <w:rFonts w:ascii="Arial" w:hAnsi="Arial" w:cs="Arial"/>
          <w:bCs/>
          <w:color w:val="000000" w:themeColor="text1"/>
          <w:lang w:val="en-PH"/>
        </w:rPr>
        <w:t>,</w:t>
      </w:r>
      <w:r>
        <w:rPr>
          <w:rFonts w:ascii="Arial" w:hAnsi="Arial" w:cs="Arial"/>
          <w:bCs/>
          <w:color w:val="000000" w:themeColor="text1"/>
          <w:lang w:val="en-PH"/>
        </w:rPr>
        <w:t xml:space="preserve"> with subject same as above</w:t>
      </w:r>
      <w:r w:rsidR="00BF444E">
        <w:rPr>
          <w:rFonts w:ascii="Arial" w:hAnsi="Arial" w:cs="Arial"/>
          <w:bCs/>
          <w:color w:val="000000" w:themeColor="text1"/>
          <w:lang w:val="en-PH"/>
        </w:rPr>
        <w:t>.</w:t>
      </w:r>
    </w:p>
    <w:p w14:paraId="34F82D56" w14:textId="77777777" w:rsidR="00F07B60" w:rsidRPr="00F07B60" w:rsidRDefault="00F07B60" w:rsidP="00F07B60">
      <w:pPr>
        <w:tabs>
          <w:tab w:val="left" w:pos="1080"/>
        </w:tabs>
        <w:ind w:left="720" w:right="-69"/>
        <w:jc w:val="both"/>
        <w:rPr>
          <w:rFonts w:ascii="Arial" w:hAnsi="Arial" w:cs="Arial"/>
          <w:bCs/>
          <w:lang w:val="en-PH"/>
        </w:rPr>
      </w:pPr>
    </w:p>
    <w:p w14:paraId="2FF019AE" w14:textId="04C6AF41" w:rsidR="00F07B60" w:rsidRPr="00F07B60" w:rsidRDefault="00F07B60" w:rsidP="00F07B60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This pertains to the continue</w:t>
      </w:r>
      <w:r w:rsidR="00AA7374">
        <w:rPr>
          <w:rFonts w:ascii="Arial" w:hAnsi="Arial" w:cs="Arial"/>
          <w:bCs/>
          <w:color w:val="000000" w:themeColor="text1"/>
          <w:lang w:val="en-PH"/>
        </w:rPr>
        <w:t>d</w:t>
      </w:r>
      <w:r>
        <w:rPr>
          <w:rFonts w:ascii="Arial" w:hAnsi="Arial" w:cs="Arial"/>
          <w:bCs/>
          <w:color w:val="000000" w:themeColor="text1"/>
          <w:lang w:val="en-PH"/>
        </w:rPr>
        <w:t xml:space="preserve"> programming of the Subsistence Allowance for Persons Under PNP Custody (PUPCs) based on the Actual Number of Days under PNP Custody.</w:t>
      </w:r>
    </w:p>
    <w:p w14:paraId="2915EF18" w14:textId="77777777"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14:paraId="49823F1D" w14:textId="46947F03" w:rsidR="00BF444E" w:rsidRPr="00BF444E" w:rsidRDefault="00F07B60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connection with the above reference, submitted herewith are the data required for </w:t>
      </w:r>
      <w:r w:rsidR="00EF63B1">
        <w:rPr>
          <w:rFonts w:ascii="Arial" w:hAnsi="Arial" w:cs="Arial"/>
          <w:bCs/>
          <w:color w:val="000000" w:themeColor="text1"/>
          <w:lang w:val="en-PH"/>
        </w:rPr>
        <w:t>June</w:t>
      </w:r>
      <w:r>
        <w:rPr>
          <w:rFonts w:ascii="Arial" w:hAnsi="Arial" w:cs="Arial"/>
          <w:bCs/>
          <w:color w:val="000000" w:themeColor="text1"/>
          <w:lang w:val="en-PH"/>
        </w:rPr>
        <w:t xml:space="preserve"> 2022 to wit:</w:t>
      </w:r>
    </w:p>
    <w:p w14:paraId="24BC1BBF" w14:textId="77777777"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 w:firstRow="1" w:lastRow="0" w:firstColumn="1" w:lastColumn="0" w:noHBand="0" w:noVBand="1"/>
      </w:tblPr>
      <w:tblGrid>
        <w:gridCol w:w="2448"/>
        <w:gridCol w:w="2520"/>
        <w:gridCol w:w="2160"/>
      </w:tblGrid>
      <w:tr w:rsidR="00BF444E" w14:paraId="59E2E483" w14:textId="77777777" w:rsidTr="00033BD2">
        <w:tc>
          <w:tcPr>
            <w:tcW w:w="2448" w:type="dxa"/>
          </w:tcPr>
          <w:p w14:paraId="5F812A8D" w14:textId="77777777"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</w:t>
            </w:r>
            <w:r w:rsidR="009A69B0">
              <w:rPr>
                <w:rFonts w:ascii="Arial" w:hAnsi="Arial" w:cs="Arial"/>
                <w:b/>
                <w:bCs/>
                <w:lang w:val="en-PH"/>
              </w:rPr>
              <w:t>e</w:t>
            </w:r>
            <w:r w:rsidRPr="00BF444E">
              <w:rPr>
                <w:rFonts w:ascii="Arial" w:hAnsi="Arial" w:cs="Arial"/>
                <w:b/>
                <w:bCs/>
                <w:lang w:val="en-PH"/>
              </w:rPr>
              <w:t>d (Monthly)</w:t>
            </w:r>
          </w:p>
        </w:tc>
        <w:tc>
          <w:tcPr>
            <w:tcW w:w="2520" w:type="dxa"/>
          </w:tcPr>
          <w:p w14:paraId="794A5DF4" w14:textId="77777777" w:rsidR="00BF444E" w:rsidRPr="00BF444E" w:rsidRDefault="009A69B0" w:rsidP="009A69B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>
              <w:rPr>
                <w:rFonts w:ascii="Arial" w:hAnsi="Arial" w:cs="Arial"/>
                <w:b/>
                <w:bCs/>
                <w:lang w:val="en-PH"/>
              </w:rPr>
              <w:t>Ac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t</w:t>
            </w:r>
            <w:r>
              <w:rPr>
                <w:rFonts w:ascii="Arial" w:hAnsi="Arial" w:cs="Arial"/>
                <w:b/>
                <w:bCs/>
                <w:lang w:val="en-PH"/>
              </w:rPr>
              <w:t>u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al Number of PUPCs</w:t>
            </w:r>
          </w:p>
        </w:tc>
        <w:tc>
          <w:tcPr>
            <w:tcW w:w="2160" w:type="dxa"/>
          </w:tcPr>
          <w:p w14:paraId="350347B6" w14:textId="77777777"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14:paraId="663939ED" w14:textId="77777777" w:rsidTr="00033BD2">
        <w:tc>
          <w:tcPr>
            <w:tcW w:w="2448" w:type="dxa"/>
          </w:tcPr>
          <w:p w14:paraId="706555CC" w14:textId="06B0F54C" w:rsidR="00BF444E" w:rsidRDefault="00EF63B1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June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 w:rsidR="00C05352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14:paraId="7A9955A3" w14:textId="091CBF69" w:rsidR="00BF444E" w:rsidRDefault="003D7716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50</w:t>
            </w:r>
          </w:p>
        </w:tc>
        <w:tc>
          <w:tcPr>
            <w:tcW w:w="2160" w:type="dxa"/>
          </w:tcPr>
          <w:p w14:paraId="67774905" w14:textId="107EF8CE" w:rsidR="00BF444E" w:rsidRDefault="00EF63B1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94</w:t>
            </w:r>
            <w:r w:rsidR="003D7716">
              <w:rPr>
                <w:rFonts w:ascii="Arial" w:hAnsi="Arial" w:cs="Arial"/>
                <w:bCs/>
                <w:lang w:val="en-PH"/>
              </w:rPr>
              <w:t>8</w:t>
            </w:r>
          </w:p>
        </w:tc>
      </w:tr>
    </w:tbl>
    <w:p w14:paraId="3C7035A1" w14:textId="77777777"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14:paraId="37C636FB" w14:textId="77777777"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 xml:space="preserve">For </w:t>
      </w:r>
      <w:r w:rsidR="00F07B60">
        <w:rPr>
          <w:rFonts w:ascii="Arial" w:hAnsi="Arial" w:cs="Arial"/>
          <w:bCs/>
          <w:lang w:val="en-PH"/>
        </w:rPr>
        <w:t>information.</w:t>
      </w:r>
    </w:p>
    <w:p w14:paraId="4A381EB0" w14:textId="77777777"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14:paraId="65FE282B" w14:textId="77777777"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14:paraId="6257D87B" w14:textId="77777777"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14:paraId="5F18BEDF" w14:textId="77777777"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14:paraId="535F6932" w14:textId="77777777" w:rsidR="00F07B60" w:rsidRDefault="00F07B60" w:rsidP="00E34D11">
      <w:pPr>
        <w:ind w:left="5040" w:firstLine="720"/>
        <w:rPr>
          <w:rFonts w:ascii="Arial" w:hAnsi="Arial" w:cs="Arial"/>
          <w:b/>
        </w:rPr>
      </w:pPr>
    </w:p>
    <w:p w14:paraId="0E538A7E" w14:textId="77777777" w:rsidR="0090380A" w:rsidRDefault="0090380A" w:rsidP="00E34D11">
      <w:pPr>
        <w:ind w:left="5040" w:firstLine="720"/>
        <w:rPr>
          <w:rFonts w:ascii="Arial" w:hAnsi="Arial" w:cs="Arial"/>
          <w:b/>
        </w:rPr>
      </w:pPr>
    </w:p>
    <w:p w14:paraId="35F4C9C2" w14:textId="77777777"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14:paraId="0AECE3FB" w14:textId="77777777"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14:paraId="3CF2D91E" w14:textId="77777777"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90380A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20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D11"/>
    <w:rsid w:val="0002553F"/>
    <w:rsid w:val="00033BD2"/>
    <w:rsid w:val="00042B54"/>
    <w:rsid w:val="00053C12"/>
    <w:rsid w:val="00103108"/>
    <w:rsid w:val="00127543"/>
    <w:rsid w:val="00153AE9"/>
    <w:rsid w:val="001634D9"/>
    <w:rsid w:val="001766F0"/>
    <w:rsid w:val="001B4BFF"/>
    <w:rsid w:val="001F1EC4"/>
    <w:rsid w:val="00227126"/>
    <w:rsid w:val="00265A71"/>
    <w:rsid w:val="00287A96"/>
    <w:rsid w:val="00321F34"/>
    <w:rsid w:val="00343B1F"/>
    <w:rsid w:val="003D7716"/>
    <w:rsid w:val="003E2CBB"/>
    <w:rsid w:val="00411F15"/>
    <w:rsid w:val="004764A6"/>
    <w:rsid w:val="00496123"/>
    <w:rsid w:val="004B2BF3"/>
    <w:rsid w:val="004C67B8"/>
    <w:rsid w:val="00540426"/>
    <w:rsid w:val="00541661"/>
    <w:rsid w:val="00570DD3"/>
    <w:rsid w:val="00570F14"/>
    <w:rsid w:val="005D58C8"/>
    <w:rsid w:val="005F08F9"/>
    <w:rsid w:val="005F5A0B"/>
    <w:rsid w:val="0065443E"/>
    <w:rsid w:val="00665F3E"/>
    <w:rsid w:val="00683346"/>
    <w:rsid w:val="006D5DCE"/>
    <w:rsid w:val="006E21F5"/>
    <w:rsid w:val="0070194D"/>
    <w:rsid w:val="007458CD"/>
    <w:rsid w:val="007562B6"/>
    <w:rsid w:val="00790E69"/>
    <w:rsid w:val="007C33D5"/>
    <w:rsid w:val="00831884"/>
    <w:rsid w:val="008338F9"/>
    <w:rsid w:val="00873253"/>
    <w:rsid w:val="0090380A"/>
    <w:rsid w:val="009561DD"/>
    <w:rsid w:val="009A69B0"/>
    <w:rsid w:val="009D6204"/>
    <w:rsid w:val="00A02012"/>
    <w:rsid w:val="00A77044"/>
    <w:rsid w:val="00A81269"/>
    <w:rsid w:val="00A81D15"/>
    <w:rsid w:val="00AA7374"/>
    <w:rsid w:val="00AB708E"/>
    <w:rsid w:val="00AE0BFF"/>
    <w:rsid w:val="00B33D37"/>
    <w:rsid w:val="00BC4638"/>
    <w:rsid w:val="00BF444E"/>
    <w:rsid w:val="00C03ACB"/>
    <w:rsid w:val="00C05352"/>
    <w:rsid w:val="00C37913"/>
    <w:rsid w:val="00C93248"/>
    <w:rsid w:val="00CE0D5D"/>
    <w:rsid w:val="00CF77ED"/>
    <w:rsid w:val="00D02665"/>
    <w:rsid w:val="00D6572F"/>
    <w:rsid w:val="00D8490C"/>
    <w:rsid w:val="00E20E0A"/>
    <w:rsid w:val="00E34D11"/>
    <w:rsid w:val="00E95395"/>
    <w:rsid w:val="00E967DF"/>
    <w:rsid w:val="00EA419C"/>
    <w:rsid w:val="00EF63B1"/>
    <w:rsid w:val="00F07B60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BBD"/>
  <w15:docId w15:val="{CAC1D505-9F05-4029-AAF8-89F00E76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Custodial</cp:lastModifiedBy>
  <cp:revision>18</cp:revision>
  <cp:lastPrinted>2021-04-29T14:52:00Z</cp:lastPrinted>
  <dcterms:created xsi:type="dcterms:W3CDTF">2022-03-01T10:32:00Z</dcterms:created>
  <dcterms:modified xsi:type="dcterms:W3CDTF">2022-07-04T01:42:00Z</dcterms:modified>
</cp:coreProperties>
</file>