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
        <w:tblW w:w="0" w:type="auto"/>
        <w:tblLook w:val="04A0" w:firstRow="1" w:lastRow="0" w:firstColumn="1" w:lastColumn="0" w:noHBand="0" w:noVBand="1"/>
      </w:tblPr>
      <w:tblGrid>
        <w:gridCol w:w="1372"/>
        <w:gridCol w:w="1362"/>
        <w:gridCol w:w="1346"/>
        <w:gridCol w:w="1464"/>
        <w:gridCol w:w="2037"/>
        <w:gridCol w:w="1764"/>
      </w:tblGrid>
      <w:tr w:rsidR="005D6B81" w14:paraId="04D0C8AB" w14:textId="77777777" w:rsidTr="00DD3ADA">
        <w:tc>
          <w:tcPr>
            <w:tcW w:w="9345" w:type="dxa"/>
            <w:gridSpan w:val="6"/>
            <w:tcBorders>
              <w:bottom w:val="nil"/>
            </w:tcBorders>
          </w:tcPr>
          <w:p w14:paraId="45FFE3BE" w14:textId="77777777" w:rsidR="005D6B81" w:rsidRDefault="005D6B81" w:rsidP="00DD3ADA">
            <w:pPr>
              <w:jc w:val="center"/>
            </w:pPr>
            <w:r>
              <w:t>Национальный Центр Когнитивных разработок</w:t>
            </w:r>
          </w:p>
        </w:tc>
      </w:tr>
      <w:tr w:rsidR="005D6B81" w14:paraId="4B479624" w14:textId="77777777" w:rsidTr="00DD3ADA">
        <w:tc>
          <w:tcPr>
            <w:tcW w:w="9345" w:type="dxa"/>
            <w:gridSpan w:val="6"/>
            <w:tcBorders>
              <w:top w:val="nil"/>
              <w:bottom w:val="nil"/>
            </w:tcBorders>
          </w:tcPr>
          <w:p w14:paraId="58AEF706" w14:textId="77777777" w:rsidR="005D6B81" w:rsidRDefault="005D6B81" w:rsidP="00DD3ADA">
            <w:pPr>
              <w:jc w:val="center"/>
            </w:pPr>
            <w:r>
              <w:t>Университет ИТМО</w:t>
            </w:r>
          </w:p>
        </w:tc>
      </w:tr>
      <w:tr w:rsidR="005D6B81" w14:paraId="4FE120D7" w14:textId="77777777" w:rsidTr="00DD3ADA">
        <w:tc>
          <w:tcPr>
            <w:tcW w:w="5544" w:type="dxa"/>
            <w:gridSpan w:val="4"/>
            <w:vMerge w:val="restart"/>
            <w:tcBorders>
              <w:top w:val="nil"/>
              <w:right w:val="nil"/>
            </w:tcBorders>
          </w:tcPr>
          <w:p w14:paraId="1457D1AD" w14:textId="77777777" w:rsidR="005D6B81" w:rsidRDefault="005D6B81" w:rsidP="00DD3ADA"/>
          <w:p w14:paraId="08139139" w14:textId="77777777" w:rsidR="005D6B81" w:rsidRPr="00E1784F" w:rsidRDefault="005D6B81" w:rsidP="00DD3ADA">
            <w:pPr>
              <w:jc w:val="center"/>
              <w:rPr>
                <w:i/>
                <w:iCs/>
              </w:rPr>
            </w:pPr>
            <w:r w:rsidRPr="00E1784F">
              <w:rPr>
                <w:i/>
                <w:iCs/>
              </w:rPr>
              <w:t>Место для логотипа</w:t>
            </w:r>
          </w:p>
        </w:tc>
        <w:tc>
          <w:tcPr>
            <w:tcW w:w="2037" w:type="dxa"/>
            <w:tcBorders>
              <w:top w:val="nil"/>
              <w:left w:val="nil"/>
              <w:bottom w:val="nil"/>
              <w:right w:val="nil"/>
            </w:tcBorders>
          </w:tcPr>
          <w:p w14:paraId="71B6F419" w14:textId="77777777" w:rsidR="005D6B81" w:rsidRDefault="005D6B81" w:rsidP="00DD3ADA"/>
        </w:tc>
        <w:tc>
          <w:tcPr>
            <w:tcW w:w="1764" w:type="dxa"/>
            <w:tcBorders>
              <w:top w:val="nil"/>
              <w:left w:val="nil"/>
              <w:bottom w:val="nil"/>
            </w:tcBorders>
          </w:tcPr>
          <w:p w14:paraId="12BF4C5C" w14:textId="77777777" w:rsidR="005D6B81" w:rsidRDefault="005D6B81" w:rsidP="00DD3ADA"/>
        </w:tc>
      </w:tr>
      <w:tr w:rsidR="005D6B81" w14:paraId="467759BC" w14:textId="77777777" w:rsidTr="00DD3ADA">
        <w:tc>
          <w:tcPr>
            <w:tcW w:w="5544" w:type="dxa"/>
            <w:gridSpan w:val="4"/>
            <w:vMerge/>
            <w:tcBorders>
              <w:bottom w:val="nil"/>
              <w:right w:val="nil"/>
            </w:tcBorders>
          </w:tcPr>
          <w:p w14:paraId="0AB5B386" w14:textId="77777777" w:rsidR="005D6B81" w:rsidRDefault="005D6B81" w:rsidP="00DD3ADA"/>
        </w:tc>
        <w:tc>
          <w:tcPr>
            <w:tcW w:w="2037" w:type="dxa"/>
            <w:tcBorders>
              <w:top w:val="nil"/>
              <w:left w:val="nil"/>
              <w:bottom w:val="nil"/>
              <w:right w:val="nil"/>
            </w:tcBorders>
          </w:tcPr>
          <w:p w14:paraId="77B4BFDE" w14:textId="77777777" w:rsidR="005D6B81" w:rsidRDefault="005D6B81" w:rsidP="00DD3ADA">
            <w:pPr>
              <w:ind w:firstLine="0"/>
              <w:jc w:val="center"/>
            </w:pPr>
            <w:r>
              <w:t>Редакция 1.0</w:t>
            </w:r>
          </w:p>
        </w:tc>
        <w:tc>
          <w:tcPr>
            <w:tcW w:w="1764" w:type="dxa"/>
            <w:tcBorders>
              <w:top w:val="nil"/>
              <w:left w:val="nil"/>
              <w:bottom w:val="nil"/>
            </w:tcBorders>
          </w:tcPr>
          <w:p w14:paraId="6C319D95" w14:textId="77777777" w:rsidR="005D6B81" w:rsidRDefault="005D6B81" w:rsidP="00DD3ADA">
            <w:pPr>
              <w:ind w:firstLine="0"/>
              <w:jc w:val="center"/>
            </w:pPr>
            <w:r>
              <w:t>2019 год утверждения</w:t>
            </w:r>
          </w:p>
        </w:tc>
      </w:tr>
      <w:tr w:rsidR="005D6B81" w14:paraId="67AE9ABB" w14:textId="77777777" w:rsidTr="00DD3ADA">
        <w:tc>
          <w:tcPr>
            <w:tcW w:w="9345" w:type="dxa"/>
            <w:gridSpan w:val="6"/>
            <w:tcBorders>
              <w:top w:val="nil"/>
              <w:bottom w:val="nil"/>
            </w:tcBorders>
          </w:tcPr>
          <w:p w14:paraId="6BBA5DD5" w14:textId="77777777" w:rsidR="005D6B81" w:rsidRDefault="005D6B81" w:rsidP="00DD3ADA"/>
        </w:tc>
      </w:tr>
      <w:tr w:rsidR="005D6B81" w14:paraId="409E6253" w14:textId="77777777" w:rsidTr="00DD3ADA">
        <w:tc>
          <w:tcPr>
            <w:tcW w:w="9345" w:type="dxa"/>
            <w:gridSpan w:val="6"/>
            <w:tcBorders>
              <w:top w:val="nil"/>
            </w:tcBorders>
          </w:tcPr>
          <w:p w14:paraId="3072D692" w14:textId="77777777" w:rsidR="005D6B81" w:rsidRDefault="005D6B81" w:rsidP="00DD3ADA"/>
        </w:tc>
      </w:tr>
      <w:tr w:rsidR="005D6B81" w14:paraId="658B4523" w14:textId="77777777" w:rsidTr="00DD3ADA">
        <w:trPr>
          <w:trHeight w:val="1265"/>
        </w:trPr>
        <w:tc>
          <w:tcPr>
            <w:tcW w:w="9345" w:type="dxa"/>
            <w:gridSpan w:val="6"/>
            <w:tcBorders>
              <w:bottom w:val="single" w:sz="4" w:space="0" w:color="auto"/>
            </w:tcBorders>
          </w:tcPr>
          <w:p w14:paraId="172EE857" w14:textId="77777777" w:rsidR="005D6B81" w:rsidRDefault="005D6B81" w:rsidP="00DD3ADA">
            <w:pPr>
              <w:pStyle w:val="11"/>
            </w:pPr>
          </w:p>
          <w:p w14:paraId="7D941171" w14:textId="77777777" w:rsidR="005D6B81" w:rsidRDefault="005D6B81" w:rsidP="00DD3ADA">
            <w:pPr>
              <w:pStyle w:val="11"/>
            </w:pPr>
          </w:p>
          <w:p w14:paraId="346E12F7" w14:textId="77777777" w:rsidR="005D6B81" w:rsidRDefault="005D6B81" w:rsidP="00DD3ADA">
            <w:pPr>
              <w:pStyle w:val="11"/>
            </w:pPr>
          </w:p>
          <w:p w14:paraId="7DDA4B65" w14:textId="77777777" w:rsidR="005D6B81" w:rsidRDefault="005D6B81" w:rsidP="00DD3ADA">
            <w:pPr>
              <w:pStyle w:val="11"/>
            </w:pPr>
          </w:p>
          <w:p w14:paraId="3A8B4E57" w14:textId="77777777" w:rsidR="005D6B81" w:rsidRDefault="005D6B81" w:rsidP="00DD3ADA">
            <w:pPr>
              <w:pStyle w:val="11"/>
            </w:pPr>
          </w:p>
          <w:p w14:paraId="0D4921C5" w14:textId="77777777" w:rsidR="005D6B81" w:rsidRDefault="005D6B81" w:rsidP="00DD3ADA">
            <w:pPr>
              <w:pStyle w:val="11"/>
            </w:pPr>
            <w:r>
              <w:t xml:space="preserve">КОГНИТИВНЫЕ ИНФОРМАЦИОННЫЕ ТЕХНОЛОГИИ. </w:t>
            </w:r>
          </w:p>
          <w:p w14:paraId="49A144F4" w14:textId="77777777" w:rsidR="005D6B81" w:rsidRDefault="005D6B81" w:rsidP="00DD3ADA">
            <w:pPr>
              <w:pStyle w:val="11"/>
            </w:pPr>
            <w:r>
              <w:t>УМНЫЙ ГОРОД</w:t>
            </w:r>
          </w:p>
          <w:p w14:paraId="4ADF1BEF" w14:textId="77777777" w:rsidR="005D6B81" w:rsidRPr="005776BF" w:rsidRDefault="005D6B81" w:rsidP="00DD3ADA">
            <w:pPr>
              <w:pStyle w:val="21"/>
            </w:pPr>
          </w:p>
          <w:p w14:paraId="6C3F6AC0" w14:textId="4D30AFD1" w:rsidR="005D6B81" w:rsidRDefault="005D6B81" w:rsidP="00DD3ADA">
            <w:pPr>
              <w:pStyle w:val="21"/>
            </w:pPr>
            <w:r>
              <w:t>Термины и определения</w:t>
            </w:r>
          </w:p>
          <w:p w14:paraId="57EF3A2A" w14:textId="77777777" w:rsidR="005D6B81" w:rsidRDefault="005D6B81" w:rsidP="00DD3ADA">
            <w:pPr>
              <w:jc w:val="center"/>
            </w:pPr>
          </w:p>
          <w:p w14:paraId="0F974530" w14:textId="77777777" w:rsidR="005D6B81" w:rsidRDefault="005D6B81" w:rsidP="00DD3ADA">
            <w:pPr>
              <w:ind w:firstLine="0"/>
              <w:jc w:val="center"/>
            </w:pPr>
            <w:r>
              <w:t>Издание официальное корпоративное</w:t>
            </w:r>
          </w:p>
          <w:p w14:paraId="3945F371" w14:textId="77777777" w:rsidR="005D6B81" w:rsidRDefault="005D6B81" w:rsidP="00DD3ADA"/>
          <w:p w14:paraId="4B9907F2" w14:textId="77777777" w:rsidR="005D6B81" w:rsidRDefault="005D6B81" w:rsidP="00DD3ADA"/>
          <w:p w14:paraId="48D2BD35" w14:textId="77777777" w:rsidR="005D6B81" w:rsidRDefault="005D6B81" w:rsidP="00DD3ADA"/>
          <w:p w14:paraId="57B1827A" w14:textId="77777777" w:rsidR="005D6B81" w:rsidRDefault="005D6B81" w:rsidP="00DD3ADA"/>
          <w:p w14:paraId="4FE7758F" w14:textId="77777777" w:rsidR="005D6B81" w:rsidRDefault="005D6B81" w:rsidP="00DD3ADA"/>
          <w:p w14:paraId="7D95D6B9" w14:textId="77777777" w:rsidR="005D6B81" w:rsidRDefault="005D6B81" w:rsidP="00DD3ADA"/>
          <w:p w14:paraId="785B66FF" w14:textId="77777777" w:rsidR="005D6B81" w:rsidRDefault="005D6B81" w:rsidP="00DD3ADA"/>
        </w:tc>
      </w:tr>
      <w:tr w:rsidR="005D6B81" w14:paraId="2A85DC1E" w14:textId="77777777" w:rsidTr="00DD3ADA">
        <w:tc>
          <w:tcPr>
            <w:tcW w:w="9345" w:type="dxa"/>
            <w:gridSpan w:val="6"/>
            <w:tcBorders>
              <w:bottom w:val="nil"/>
            </w:tcBorders>
          </w:tcPr>
          <w:p w14:paraId="2AE83D56" w14:textId="77777777" w:rsidR="005D6B81" w:rsidRDefault="005D6B81" w:rsidP="00DD3ADA">
            <w:pPr>
              <w:ind w:firstLine="0"/>
              <w:jc w:val="center"/>
            </w:pPr>
            <w:r>
              <w:t>г. Санкт-Петербург</w:t>
            </w:r>
          </w:p>
        </w:tc>
      </w:tr>
      <w:tr w:rsidR="005D6B81" w14:paraId="1147B15C" w14:textId="77777777" w:rsidTr="00DD3ADA">
        <w:tc>
          <w:tcPr>
            <w:tcW w:w="1372" w:type="dxa"/>
            <w:tcBorders>
              <w:top w:val="nil"/>
              <w:bottom w:val="nil"/>
              <w:right w:val="nil"/>
            </w:tcBorders>
          </w:tcPr>
          <w:p w14:paraId="6C5A3680" w14:textId="77777777" w:rsidR="005D6B81" w:rsidRDefault="005D6B81" w:rsidP="00DD3ADA"/>
        </w:tc>
        <w:tc>
          <w:tcPr>
            <w:tcW w:w="1362" w:type="dxa"/>
            <w:tcBorders>
              <w:top w:val="nil"/>
              <w:left w:val="nil"/>
              <w:bottom w:val="nil"/>
              <w:right w:val="nil"/>
            </w:tcBorders>
          </w:tcPr>
          <w:p w14:paraId="5BE9B0E7" w14:textId="77777777" w:rsidR="005D6B81" w:rsidRDefault="005D6B81" w:rsidP="00DD3ADA"/>
        </w:tc>
        <w:tc>
          <w:tcPr>
            <w:tcW w:w="1346" w:type="dxa"/>
            <w:tcBorders>
              <w:top w:val="nil"/>
              <w:left w:val="nil"/>
              <w:bottom w:val="nil"/>
              <w:right w:val="nil"/>
            </w:tcBorders>
          </w:tcPr>
          <w:p w14:paraId="2F34770B" w14:textId="77777777" w:rsidR="005D6B81" w:rsidRDefault="005D6B81" w:rsidP="00DD3ADA"/>
        </w:tc>
        <w:tc>
          <w:tcPr>
            <w:tcW w:w="1464" w:type="dxa"/>
            <w:tcBorders>
              <w:top w:val="nil"/>
              <w:left w:val="nil"/>
              <w:bottom w:val="nil"/>
              <w:right w:val="nil"/>
            </w:tcBorders>
          </w:tcPr>
          <w:p w14:paraId="0AC7B4C5" w14:textId="77777777" w:rsidR="005D6B81" w:rsidRDefault="005D6B81" w:rsidP="00DD3ADA"/>
        </w:tc>
        <w:tc>
          <w:tcPr>
            <w:tcW w:w="2037" w:type="dxa"/>
            <w:tcBorders>
              <w:top w:val="nil"/>
              <w:left w:val="nil"/>
              <w:bottom w:val="nil"/>
              <w:right w:val="nil"/>
            </w:tcBorders>
          </w:tcPr>
          <w:p w14:paraId="2A6E9FE4" w14:textId="77777777" w:rsidR="005D6B81" w:rsidRDefault="005D6B81" w:rsidP="00DD3ADA"/>
        </w:tc>
        <w:tc>
          <w:tcPr>
            <w:tcW w:w="1764" w:type="dxa"/>
            <w:tcBorders>
              <w:top w:val="nil"/>
              <w:left w:val="nil"/>
              <w:bottom w:val="nil"/>
            </w:tcBorders>
          </w:tcPr>
          <w:p w14:paraId="70F8BBC0" w14:textId="77777777" w:rsidR="005D6B81" w:rsidRDefault="005D6B81" w:rsidP="00DD3ADA"/>
        </w:tc>
      </w:tr>
      <w:tr w:rsidR="005D6B81" w14:paraId="5F19F58B" w14:textId="77777777" w:rsidTr="00DD3ADA">
        <w:tc>
          <w:tcPr>
            <w:tcW w:w="1372" w:type="dxa"/>
            <w:tcBorders>
              <w:top w:val="nil"/>
              <w:bottom w:val="nil"/>
              <w:right w:val="nil"/>
            </w:tcBorders>
          </w:tcPr>
          <w:p w14:paraId="066BCC99" w14:textId="77777777" w:rsidR="005D6B81" w:rsidRDefault="005D6B81" w:rsidP="00DD3ADA"/>
        </w:tc>
        <w:tc>
          <w:tcPr>
            <w:tcW w:w="1362" w:type="dxa"/>
            <w:tcBorders>
              <w:top w:val="nil"/>
              <w:left w:val="nil"/>
              <w:bottom w:val="nil"/>
              <w:right w:val="nil"/>
            </w:tcBorders>
          </w:tcPr>
          <w:p w14:paraId="7094C991" w14:textId="77777777" w:rsidR="005D6B81" w:rsidRDefault="005D6B81" w:rsidP="00DD3ADA"/>
        </w:tc>
        <w:tc>
          <w:tcPr>
            <w:tcW w:w="1346" w:type="dxa"/>
            <w:tcBorders>
              <w:top w:val="nil"/>
              <w:left w:val="nil"/>
              <w:bottom w:val="nil"/>
              <w:right w:val="nil"/>
            </w:tcBorders>
          </w:tcPr>
          <w:p w14:paraId="1705C487" w14:textId="77777777" w:rsidR="005D6B81" w:rsidRDefault="005D6B81" w:rsidP="00DD3ADA"/>
        </w:tc>
        <w:tc>
          <w:tcPr>
            <w:tcW w:w="1464" w:type="dxa"/>
            <w:tcBorders>
              <w:top w:val="nil"/>
              <w:left w:val="nil"/>
              <w:bottom w:val="nil"/>
              <w:right w:val="nil"/>
            </w:tcBorders>
          </w:tcPr>
          <w:p w14:paraId="53512477" w14:textId="77777777" w:rsidR="005D6B81" w:rsidRDefault="005D6B81" w:rsidP="00DD3ADA"/>
        </w:tc>
        <w:tc>
          <w:tcPr>
            <w:tcW w:w="2037" w:type="dxa"/>
            <w:tcBorders>
              <w:top w:val="nil"/>
              <w:left w:val="nil"/>
              <w:bottom w:val="nil"/>
              <w:right w:val="nil"/>
            </w:tcBorders>
          </w:tcPr>
          <w:p w14:paraId="6AF0D6A0" w14:textId="77777777" w:rsidR="005D6B81" w:rsidRDefault="005D6B81" w:rsidP="00DD3ADA">
            <w:pPr>
              <w:ind w:firstLine="0"/>
              <w:jc w:val="center"/>
            </w:pPr>
            <w:r>
              <w:t>Год выпуска:</w:t>
            </w:r>
          </w:p>
        </w:tc>
        <w:tc>
          <w:tcPr>
            <w:tcW w:w="1764" w:type="dxa"/>
            <w:tcBorders>
              <w:top w:val="nil"/>
              <w:left w:val="nil"/>
              <w:bottom w:val="nil"/>
            </w:tcBorders>
          </w:tcPr>
          <w:p w14:paraId="34669975" w14:textId="77777777" w:rsidR="005D6B81" w:rsidRDefault="005D6B81" w:rsidP="00DD3ADA">
            <w:r>
              <w:t>2019</w:t>
            </w:r>
          </w:p>
        </w:tc>
      </w:tr>
      <w:tr w:rsidR="005D6B81" w14:paraId="59747797" w14:textId="77777777" w:rsidTr="00DD3ADA">
        <w:tc>
          <w:tcPr>
            <w:tcW w:w="1372" w:type="dxa"/>
            <w:tcBorders>
              <w:top w:val="nil"/>
              <w:right w:val="nil"/>
            </w:tcBorders>
          </w:tcPr>
          <w:p w14:paraId="01EDBFC0" w14:textId="77777777" w:rsidR="005D6B81" w:rsidRDefault="005D6B81" w:rsidP="00DD3ADA"/>
        </w:tc>
        <w:tc>
          <w:tcPr>
            <w:tcW w:w="1362" w:type="dxa"/>
            <w:tcBorders>
              <w:top w:val="nil"/>
              <w:left w:val="nil"/>
              <w:right w:val="nil"/>
            </w:tcBorders>
          </w:tcPr>
          <w:p w14:paraId="18E1CB98" w14:textId="77777777" w:rsidR="005D6B81" w:rsidRDefault="005D6B81" w:rsidP="00DD3ADA"/>
        </w:tc>
        <w:tc>
          <w:tcPr>
            <w:tcW w:w="1346" w:type="dxa"/>
            <w:tcBorders>
              <w:top w:val="nil"/>
              <w:left w:val="nil"/>
              <w:right w:val="nil"/>
            </w:tcBorders>
          </w:tcPr>
          <w:p w14:paraId="294C4B75" w14:textId="77777777" w:rsidR="005D6B81" w:rsidRDefault="005D6B81" w:rsidP="00DD3ADA"/>
        </w:tc>
        <w:tc>
          <w:tcPr>
            <w:tcW w:w="1464" w:type="dxa"/>
            <w:tcBorders>
              <w:top w:val="nil"/>
              <w:left w:val="nil"/>
              <w:right w:val="nil"/>
            </w:tcBorders>
          </w:tcPr>
          <w:p w14:paraId="6EF78BB0" w14:textId="77777777" w:rsidR="005D6B81" w:rsidRDefault="005D6B81" w:rsidP="00DD3ADA"/>
        </w:tc>
        <w:tc>
          <w:tcPr>
            <w:tcW w:w="2037" w:type="dxa"/>
            <w:tcBorders>
              <w:top w:val="nil"/>
              <w:left w:val="nil"/>
              <w:right w:val="nil"/>
            </w:tcBorders>
          </w:tcPr>
          <w:p w14:paraId="29B6C404" w14:textId="77777777" w:rsidR="005D6B81" w:rsidRDefault="005D6B81" w:rsidP="00DD3ADA"/>
        </w:tc>
        <w:tc>
          <w:tcPr>
            <w:tcW w:w="1764" w:type="dxa"/>
            <w:tcBorders>
              <w:top w:val="nil"/>
              <w:left w:val="nil"/>
            </w:tcBorders>
          </w:tcPr>
          <w:p w14:paraId="638AA8A4" w14:textId="77777777" w:rsidR="005D6B81" w:rsidRDefault="005D6B81" w:rsidP="00DD3ADA"/>
        </w:tc>
      </w:tr>
    </w:tbl>
    <w:p w14:paraId="49686BE4" w14:textId="641CB7CA"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3CC3BBB7" w14:textId="3C053492"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2EBE9DC1" w14:textId="61B6D159"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3D8A342D" w14:textId="7A006AF3"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7D13ECDA" w14:textId="00725BB7"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3E3519FA" w14:textId="163262E4"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26088651" w14:textId="3015A1D3"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48EDF1AB" w14:textId="77777777" w:rsidR="005D6B81" w:rsidRDefault="005D6B81" w:rsidP="002D7850">
      <w:pPr>
        <w:shd w:val="clear" w:color="auto" w:fill="FFFFFF"/>
        <w:spacing w:after="0" w:line="240" w:lineRule="auto"/>
        <w:jc w:val="center"/>
        <w:textAlignment w:val="baseline"/>
        <w:outlineLvl w:val="0"/>
        <w:rPr>
          <w:rFonts w:ascii="Arial" w:eastAsia="Times New Roman" w:hAnsi="Arial" w:cs="Arial"/>
          <w:b/>
          <w:bCs/>
          <w:color w:val="2D2D2D"/>
          <w:kern w:val="36"/>
          <w:sz w:val="46"/>
          <w:szCs w:val="46"/>
          <w:lang w:eastAsia="ru-RU"/>
        </w:rPr>
      </w:pPr>
    </w:p>
    <w:p w14:paraId="647E2517" w14:textId="77777777" w:rsidR="005D6B81" w:rsidRPr="00467391" w:rsidRDefault="005D6B81" w:rsidP="005D6B81">
      <w:pPr>
        <w:pStyle w:val="af2"/>
      </w:pPr>
      <w:r w:rsidRPr="00467391">
        <w:lastRenderedPageBreak/>
        <w:t>Предисловие</w:t>
      </w:r>
    </w:p>
    <w:p w14:paraId="5661D3E6" w14:textId="77777777" w:rsidR="005D6B81" w:rsidRPr="005D6B81" w:rsidRDefault="005D6B81" w:rsidP="005D6B81">
      <w:pPr>
        <w:ind w:firstLine="709"/>
        <w:jc w:val="both"/>
        <w:rPr>
          <w:rFonts w:ascii="Times New Roman" w:hAnsi="Times New Roman" w:cs="Times New Roman"/>
          <w:b/>
          <w:sz w:val="28"/>
          <w:szCs w:val="28"/>
        </w:rPr>
      </w:pPr>
      <w:r w:rsidRPr="005D6B81">
        <w:rPr>
          <w:rFonts w:ascii="Times New Roman" w:hAnsi="Times New Roman" w:cs="Times New Roman"/>
          <w:b/>
          <w:sz w:val="28"/>
          <w:szCs w:val="28"/>
        </w:rPr>
        <w:t>Сведения о стандарте</w:t>
      </w:r>
    </w:p>
    <w:p w14:paraId="020AF1A7" w14:textId="7AB4A63F" w:rsidR="005D6B81" w:rsidRPr="005D6B81" w:rsidRDefault="005D6B81" w:rsidP="005D6B81">
      <w:pPr>
        <w:ind w:firstLine="709"/>
        <w:jc w:val="both"/>
        <w:rPr>
          <w:rFonts w:ascii="Times New Roman" w:hAnsi="Times New Roman" w:cs="Times New Roman"/>
          <w:sz w:val="28"/>
          <w:szCs w:val="28"/>
        </w:rPr>
      </w:pPr>
      <w:r w:rsidRPr="005D6B81">
        <w:rPr>
          <w:rFonts w:ascii="Times New Roman" w:hAnsi="Times New Roman" w:cs="Times New Roman"/>
          <w:b/>
          <w:bCs/>
          <w:sz w:val="28"/>
          <w:szCs w:val="28"/>
        </w:rPr>
        <w:t xml:space="preserve">1 РАЗРАБОТАН </w:t>
      </w:r>
      <w:bookmarkStart w:id="0" w:name="_Hlk29830634"/>
      <w:r w:rsidRPr="005D6B81">
        <w:rPr>
          <w:rFonts w:ascii="Times New Roman" w:hAnsi="Times New Roman" w:cs="Times New Roman"/>
          <w:sz w:val="28"/>
          <w:szCs w:val="28"/>
        </w:rPr>
        <w:t>Митягин</w:t>
      </w:r>
      <w:r w:rsidR="006D21B2">
        <w:rPr>
          <w:rFonts w:ascii="Times New Roman" w:hAnsi="Times New Roman" w:cs="Times New Roman"/>
          <w:sz w:val="28"/>
          <w:szCs w:val="28"/>
        </w:rPr>
        <w:t>ым</w:t>
      </w:r>
      <w:r w:rsidRPr="005D6B81">
        <w:rPr>
          <w:rFonts w:ascii="Times New Roman" w:hAnsi="Times New Roman" w:cs="Times New Roman"/>
          <w:sz w:val="28"/>
          <w:szCs w:val="28"/>
        </w:rPr>
        <w:t xml:space="preserve"> Серге</w:t>
      </w:r>
      <w:r w:rsidR="006D21B2">
        <w:rPr>
          <w:rFonts w:ascii="Times New Roman" w:hAnsi="Times New Roman" w:cs="Times New Roman"/>
          <w:sz w:val="28"/>
          <w:szCs w:val="28"/>
        </w:rPr>
        <w:t>ем</w:t>
      </w:r>
      <w:r w:rsidRPr="005D6B81">
        <w:rPr>
          <w:rFonts w:ascii="Times New Roman" w:hAnsi="Times New Roman" w:cs="Times New Roman"/>
          <w:sz w:val="28"/>
          <w:szCs w:val="28"/>
        </w:rPr>
        <w:t xml:space="preserve"> Александрович</w:t>
      </w:r>
      <w:r w:rsidR="006D21B2">
        <w:rPr>
          <w:rFonts w:ascii="Times New Roman" w:hAnsi="Times New Roman" w:cs="Times New Roman"/>
          <w:sz w:val="28"/>
          <w:szCs w:val="28"/>
        </w:rPr>
        <w:t>ем</w:t>
      </w:r>
      <w:r w:rsidRPr="005D6B81">
        <w:rPr>
          <w:rFonts w:ascii="Times New Roman" w:hAnsi="Times New Roman" w:cs="Times New Roman"/>
          <w:sz w:val="28"/>
          <w:szCs w:val="28"/>
        </w:rPr>
        <w:t>, к. т. н., старш</w:t>
      </w:r>
      <w:r w:rsidR="006D21B2">
        <w:rPr>
          <w:rFonts w:ascii="Times New Roman" w:hAnsi="Times New Roman" w:cs="Times New Roman"/>
          <w:sz w:val="28"/>
          <w:szCs w:val="28"/>
        </w:rPr>
        <w:t>им</w:t>
      </w:r>
      <w:r w:rsidRPr="005D6B81">
        <w:rPr>
          <w:rFonts w:ascii="Times New Roman" w:hAnsi="Times New Roman" w:cs="Times New Roman"/>
          <w:sz w:val="28"/>
          <w:szCs w:val="28"/>
        </w:rPr>
        <w:t xml:space="preserve"> научн</w:t>
      </w:r>
      <w:r w:rsidR="006D21B2">
        <w:rPr>
          <w:rFonts w:ascii="Times New Roman" w:hAnsi="Times New Roman" w:cs="Times New Roman"/>
          <w:sz w:val="28"/>
          <w:szCs w:val="28"/>
        </w:rPr>
        <w:t>ым</w:t>
      </w:r>
      <w:r w:rsidRPr="005D6B81">
        <w:rPr>
          <w:rFonts w:ascii="Times New Roman" w:hAnsi="Times New Roman" w:cs="Times New Roman"/>
          <w:sz w:val="28"/>
          <w:szCs w:val="28"/>
        </w:rPr>
        <w:t xml:space="preserve"> сотрудник</w:t>
      </w:r>
      <w:r w:rsidR="006D21B2">
        <w:rPr>
          <w:rFonts w:ascii="Times New Roman" w:hAnsi="Times New Roman" w:cs="Times New Roman"/>
          <w:sz w:val="28"/>
          <w:szCs w:val="28"/>
        </w:rPr>
        <w:t>ом</w:t>
      </w:r>
      <w:r w:rsidRPr="005D6B81">
        <w:rPr>
          <w:rFonts w:ascii="Times New Roman" w:hAnsi="Times New Roman" w:cs="Times New Roman"/>
          <w:sz w:val="28"/>
          <w:szCs w:val="28"/>
        </w:rPr>
        <w:t xml:space="preserve"> Национального Центра Когнитивных </w:t>
      </w:r>
      <w:r w:rsidRPr="00181236">
        <w:rPr>
          <w:rFonts w:ascii="Times New Roman" w:hAnsi="Times New Roman" w:cs="Times New Roman"/>
          <w:sz w:val="28"/>
          <w:szCs w:val="28"/>
        </w:rPr>
        <w:t>Разработок</w:t>
      </w:r>
      <w:r w:rsidR="006D21B2" w:rsidRPr="00181236">
        <w:rPr>
          <w:rFonts w:ascii="Times New Roman" w:hAnsi="Times New Roman" w:cs="Times New Roman"/>
          <w:sz w:val="28"/>
          <w:szCs w:val="28"/>
        </w:rPr>
        <w:t>, Дрожжиным Андреем Игоревичем, научным сотрудником Национального Центра Когнитивных Разработок под руководством Бухановског</w:t>
      </w:r>
      <w:r w:rsidR="00181236" w:rsidRPr="00181236">
        <w:rPr>
          <w:rFonts w:ascii="Times New Roman" w:hAnsi="Times New Roman" w:cs="Times New Roman"/>
          <w:sz w:val="28"/>
          <w:szCs w:val="28"/>
        </w:rPr>
        <w:t xml:space="preserve">о Александра </w:t>
      </w:r>
      <w:r w:rsidR="00585C2D" w:rsidRPr="00181236">
        <w:rPr>
          <w:rFonts w:ascii="Times New Roman" w:hAnsi="Times New Roman" w:cs="Times New Roman"/>
          <w:sz w:val="28"/>
          <w:szCs w:val="28"/>
        </w:rPr>
        <w:t>Валерьевича, д.</w:t>
      </w:r>
      <w:r w:rsidR="00181236" w:rsidRPr="00181236">
        <w:rPr>
          <w:rFonts w:ascii="Times New Roman" w:hAnsi="Times New Roman" w:cs="Times New Roman"/>
          <w:sz w:val="28"/>
          <w:szCs w:val="28"/>
        </w:rPr>
        <w:t>т.н., руководителя Национального</w:t>
      </w:r>
      <w:r w:rsidR="00181236" w:rsidRPr="005D6B81">
        <w:rPr>
          <w:rFonts w:ascii="Times New Roman" w:hAnsi="Times New Roman" w:cs="Times New Roman"/>
          <w:sz w:val="28"/>
          <w:szCs w:val="28"/>
        </w:rPr>
        <w:t xml:space="preserve"> Центра Когнитивных Разработок</w:t>
      </w:r>
    </w:p>
    <w:bookmarkEnd w:id="0"/>
    <w:p w14:paraId="78E55800" w14:textId="77777777" w:rsidR="005D6B81" w:rsidRPr="005D6B81" w:rsidRDefault="005D6B81" w:rsidP="005D6B81">
      <w:pPr>
        <w:ind w:firstLine="709"/>
        <w:jc w:val="both"/>
        <w:rPr>
          <w:rFonts w:ascii="Times New Roman" w:hAnsi="Times New Roman" w:cs="Times New Roman"/>
          <w:sz w:val="28"/>
          <w:szCs w:val="28"/>
        </w:rPr>
      </w:pPr>
      <w:r w:rsidRPr="005D6B81">
        <w:rPr>
          <w:rFonts w:ascii="Times New Roman" w:hAnsi="Times New Roman" w:cs="Times New Roman"/>
          <w:b/>
          <w:bCs/>
          <w:sz w:val="28"/>
          <w:szCs w:val="28"/>
        </w:rPr>
        <w:t>2 УТВЕРЖДЕН И ВВЕДЕН В ДЕЙСТВИЕ</w:t>
      </w:r>
      <w:r w:rsidRPr="005D6B81">
        <w:rPr>
          <w:rFonts w:ascii="Times New Roman" w:hAnsi="Times New Roman" w:cs="Times New Roman"/>
          <w:sz w:val="28"/>
          <w:szCs w:val="28"/>
        </w:rPr>
        <w:t xml:space="preserve"> приказом директора НЦКР от № ___ </w:t>
      </w:r>
      <w:proofErr w:type="gramStart"/>
      <w:r w:rsidRPr="005D6B81">
        <w:rPr>
          <w:rFonts w:ascii="Times New Roman" w:hAnsi="Times New Roman" w:cs="Times New Roman"/>
          <w:sz w:val="28"/>
          <w:szCs w:val="28"/>
        </w:rPr>
        <w:t>от  _</w:t>
      </w:r>
      <w:proofErr w:type="gramEnd"/>
      <w:r w:rsidRPr="005D6B81">
        <w:rPr>
          <w:rFonts w:ascii="Times New Roman" w:hAnsi="Times New Roman" w:cs="Times New Roman"/>
          <w:sz w:val="28"/>
          <w:szCs w:val="28"/>
        </w:rPr>
        <w:t>_ декабря 2019 года</w:t>
      </w:r>
    </w:p>
    <w:p w14:paraId="116DEB05" w14:textId="77777777" w:rsidR="005D6B81" w:rsidRPr="005D6B81" w:rsidRDefault="005D6B81" w:rsidP="005D6B81">
      <w:pPr>
        <w:ind w:firstLine="709"/>
        <w:jc w:val="both"/>
        <w:rPr>
          <w:rFonts w:ascii="Times New Roman" w:hAnsi="Times New Roman" w:cs="Times New Roman"/>
          <w:b/>
          <w:bCs/>
          <w:sz w:val="28"/>
          <w:szCs w:val="28"/>
        </w:rPr>
      </w:pPr>
      <w:r w:rsidRPr="005D6B81">
        <w:rPr>
          <w:rFonts w:ascii="Times New Roman" w:hAnsi="Times New Roman" w:cs="Times New Roman"/>
          <w:b/>
          <w:bCs/>
          <w:sz w:val="28"/>
          <w:szCs w:val="28"/>
        </w:rPr>
        <w:t xml:space="preserve">3 ВВЕДЕН ВПЕРВЫЕ </w:t>
      </w:r>
    </w:p>
    <w:p w14:paraId="40DDE254" w14:textId="77777777" w:rsidR="005D6B81" w:rsidRPr="005D6B81" w:rsidRDefault="005D6B81" w:rsidP="005D6B81">
      <w:pPr>
        <w:ind w:firstLine="709"/>
        <w:jc w:val="both"/>
        <w:rPr>
          <w:rFonts w:ascii="Times New Roman" w:hAnsi="Times New Roman" w:cs="Times New Roman"/>
          <w:sz w:val="28"/>
          <w:szCs w:val="28"/>
        </w:rPr>
      </w:pPr>
      <w:r w:rsidRPr="005D6B81">
        <w:rPr>
          <w:rFonts w:ascii="Times New Roman" w:hAnsi="Times New Roman" w:cs="Times New Roman"/>
          <w:sz w:val="28"/>
          <w:szCs w:val="28"/>
        </w:rPr>
        <w:t>Настоящий стандарт не может быть полностью или частично воспроизведен, тиражирован и распространен без разрешения НЦКР.</w:t>
      </w:r>
    </w:p>
    <w:p w14:paraId="1B407D3F" w14:textId="77777777" w:rsidR="005D6B81" w:rsidRDefault="005D6B81" w:rsidP="005D6B81"/>
    <w:p w14:paraId="14118D5E" w14:textId="77777777" w:rsidR="005D6B81" w:rsidRDefault="005D6B81" w:rsidP="005D6B81"/>
    <w:p w14:paraId="0068FA76" w14:textId="77777777" w:rsidR="005D6B81" w:rsidRDefault="005D6B81" w:rsidP="005D6B81"/>
    <w:p w14:paraId="565D33E4" w14:textId="77777777" w:rsidR="005D6B81" w:rsidRDefault="005D6B81" w:rsidP="005D6B81"/>
    <w:p w14:paraId="509CA66B" w14:textId="77777777" w:rsidR="005D6B81" w:rsidRDefault="005D6B81" w:rsidP="005D6B81">
      <w:r>
        <w:br w:type="page"/>
      </w:r>
    </w:p>
    <w:sdt>
      <w:sdtPr>
        <w:rPr>
          <w:rFonts w:ascii="Times New Roman" w:eastAsia="Times New Roman" w:hAnsi="Times New Roman" w:cs="Times New Roman"/>
          <w:color w:val="auto"/>
          <w:sz w:val="28"/>
          <w:szCs w:val="20"/>
          <w:lang w:eastAsia="en-US"/>
        </w:rPr>
        <w:id w:val="-1565949552"/>
        <w:docPartObj>
          <w:docPartGallery w:val="Table of Contents"/>
          <w:docPartUnique/>
        </w:docPartObj>
      </w:sdtPr>
      <w:sdtEndPr>
        <w:rPr>
          <w:rFonts w:asciiTheme="minorHAnsi" w:eastAsiaTheme="minorHAnsi" w:hAnsiTheme="minorHAnsi" w:cstheme="minorBidi"/>
          <w:b/>
          <w:bCs/>
          <w:sz w:val="22"/>
          <w:szCs w:val="22"/>
        </w:rPr>
      </w:sdtEndPr>
      <w:sdtContent>
        <w:p w14:paraId="6B46C4E6" w14:textId="77777777" w:rsidR="00EB3091" w:rsidRDefault="00EB3091" w:rsidP="00EB3091">
          <w:pPr>
            <w:pStyle w:val="af5"/>
            <w:rPr>
              <w:rFonts w:ascii="Times New Roman" w:hAnsi="Times New Roman" w:cs="Times New Roman"/>
              <w:b/>
              <w:bCs/>
              <w:color w:val="auto"/>
              <w:sz w:val="28"/>
              <w:szCs w:val="28"/>
            </w:rPr>
          </w:pPr>
          <w:r w:rsidRPr="00AC6E96">
            <w:rPr>
              <w:rFonts w:ascii="Times New Roman" w:hAnsi="Times New Roman" w:cs="Times New Roman"/>
              <w:b/>
              <w:bCs/>
              <w:color w:val="auto"/>
              <w:sz w:val="28"/>
              <w:szCs w:val="28"/>
            </w:rPr>
            <w:t>Содержание</w:t>
          </w:r>
        </w:p>
        <w:p w14:paraId="14FC9DF9" w14:textId="77777777" w:rsidR="00EB3091" w:rsidRPr="00AC6E96" w:rsidRDefault="00EB3091" w:rsidP="00EB3091"/>
        <w:p w14:paraId="651DD8DC" w14:textId="010B455D" w:rsidR="00852E75" w:rsidRDefault="00EB3091">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563362" w:history="1">
            <w:r w:rsidR="00852E75" w:rsidRPr="000940D7">
              <w:rPr>
                <w:rStyle w:val="af4"/>
                <w:b/>
                <w:bCs/>
                <w:noProof/>
                <w:kern w:val="32"/>
              </w:rPr>
              <w:t>Введение</w:t>
            </w:r>
            <w:r w:rsidR="00852E75">
              <w:rPr>
                <w:noProof/>
                <w:webHidden/>
              </w:rPr>
              <w:tab/>
            </w:r>
            <w:r w:rsidR="00852E75">
              <w:rPr>
                <w:noProof/>
                <w:webHidden/>
              </w:rPr>
              <w:fldChar w:fldCharType="begin"/>
            </w:r>
            <w:r w:rsidR="00852E75">
              <w:rPr>
                <w:noProof/>
                <w:webHidden/>
              </w:rPr>
              <w:instrText xml:space="preserve"> PAGEREF _Toc29563362 \h </w:instrText>
            </w:r>
            <w:r w:rsidR="00852E75">
              <w:rPr>
                <w:noProof/>
                <w:webHidden/>
              </w:rPr>
            </w:r>
            <w:r w:rsidR="00852E75">
              <w:rPr>
                <w:noProof/>
                <w:webHidden/>
              </w:rPr>
              <w:fldChar w:fldCharType="separate"/>
            </w:r>
            <w:r w:rsidR="00852E75">
              <w:rPr>
                <w:noProof/>
                <w:webHidden/>
              </w:rPr>
              <w:t>4</w:t>
            </w:r>
            <w:r w:rsidR="00852E75">
              <w:rPr>
                <w:noProof/>
                <w:webHidden/>
              </w:rPr>
              <w:fldChar w:fldCharType="end"/>
            </w:r>
          </w:hyperlink>
        </w:p>
        <w:p w14:paraId="45155839" w14:textId="5EDDDD44" w:rsidR="00852E75" w:rsidRDefault="00A76A86">
          <w:pPr>
            <w:pStyle w:val="13"/>
            <w:rPr>
              <w:rFonts w:asciiTheme="minorHAnsi" w:eastAsiaTheme="minorEastAsia" w:hAnsiTheme="minorHAnsi" w:cstheme="minorBidi"/>
              <w:noProof/>
              <w:sz w:val="22"/>
              <w:szCs w:val="22"/>
            </w:rPr>
          </w:pPr>
          <w:hyperlink w:anchor="_Toc29563363" w:history="1">
            <w:r w:rsidR="00852E75" w:rsidRPr="000940D7">
              <w:rPr>
                <w:rStyle w:val="af4"/>
                <w:b/>
                <w:bCs/>
                <w:noProof/>
                <w:kern w:val="32"/>
              </w:rPr>
              <w:t>1.</w:t>
            </w:r>
            <w:r w:rsidR="00852E75">
              <w:rPr>
                <w:rFonts w:asciiTheme="minorHAnsi" w:eastAsiaTheme="minorEastAsia" w:hAnsiTheme="minorHAnsi" w:cstheme="minorBidi"/>
                <w:noProof/>
                <w:sz w:val="22"/>
                <w:szCs w:val="22"/>
              </w:rPr>
              <w:tab/>
            </w:r>
            <w:r w:rsidR="00852E75" w:rsidRPr="000940D7">
              <w:rPr>
                <w:rStyle w:val="af4"/>
                <w:b/>
                <w:bCs/>
                <w:noProof/>
                <w:kern w:val="32"/>
                <w:lang w:val="en-US"/>
              </w:rPr>
              <w:t>Область применения</w:t>
            </w:r>
            <w:r w:rsidR="00852E75">
              <w:rPr>
                <w:noProof/>
                <w:webHidden/>
              </w:rPr>
              <w:tab/>
            </w:r>
            <w:r w:rsidR="00852E75">
              <w:rPr>
                <w:noProof/>
                <w:webHidden/>
              </w:rPr>
              <w:fldChar w:fldCharType="begin"/>
            </w:r>
            <w:r w:rsidR="00852E75">
              <w:rPr>
                <w:noProof/>
                <w:webHidden/>
              </w:rPr>
              <w:instrText xml:space="preserve"> PAGEREF _Toc29563363 \h </w:instrText>
            </w:r>
            <w:r w:rsidR="00852E75">
              <w:rPr>
                <w:noProof/>
                <w:webHidden/>
              </w:rPr>
            </w:r>
            <w:r w:rsidR="00852E75">
              <w:rPr>
                <w:noProof/>
                <w:webHidden/>
              </w:rPr>
              <w:fldChar w:fldCharType="separate"/>
            </w:r>
            <w:r w:rsidR="00852E75">
              <w:rPr>
                <w:noProof/>
                <w:webHidden/>
              </w:rPr>
              <w:t>5</w:t>
            </w:r>
            <w:r w:rsidR="00852E75">
              <w:rPr>
                <w:noProof/>
                <w:webHidden/>
              </w:rPr>
              <w:fldChar w:fldCharType="end"/>
            </w:r>
          </w:hyperlink>
        </w:p>
        <w:p w14:paraId="5EE6568D" w14:textId="68B5F566" w:rsidR="00852E75" w:rsidRDefault="00A76A86">
          <w:pPr>
            <w:pStyle w:val="13"/>
            <w:rPr>
              <w:rFonts w:asciiTheme="minorHAnsi" w:eastAsiaTheme="minorEastAsia" w:hAnsiTheme="minorHAnsi" w:cstheme="minorBidi"/>
              <w:noProof/>
              <w:sz w:val="22"/>
              <w:szCs w:val="22"/>
            </w:rPr>
          </w:pPr>
          <w:hyperlink w:anchor="_Toc29563364" w:history="1">
            <w:r w:rsidR="00852E75" w:rsidRPr="000940D7">
              <w:rPr>
                <w:rStyle w:val="af4"/>
                <w:b/>
                <w:bCs/>
                <w:noProof/>
                <w:kern w:val="32"/>
              </w:rPr>
              <w:t>2.</w:t>
            </w:r>
            <w:r w:rsidR="00852E75">
              <w:rPr>
                <w:rFonts w:asciiTheme="minorHAnsi" w:eastAsiaTheme="minorEastAsia" w:hAnsiTheme="minorHAnsi" w:cstheme="minorBidi"/>
                <w:noProof/>
                <w:sz w:val="22"/>
                <w:szCs w:val="22"/>
              </w:rPr>
              <w:tab/>
            </w:r>
            <w:r w:rsidR="00852E75" w:rsidRPr="000940D7">
              <w:rPr>
                <w:rStyle w:val="af4"/>
                <w:b/>
                <w:bCs/>
                <w:noProof/>
                <w:kern w:val="32"/>
              </w:rPr>
              <w:t>Нормативные ссылки</w:t>
            </w:r>
            <w:r w:rsidR="00852E75">
              <w:rPr>
                <w:noProof/>
                <w:webHidden/>
              </w:rPr>
              <w:tab/>
            </w:r>
            <w:r w:rsidR="00852E75">
              <w:rPr>
                <w:noProof/>
                <w:webHidden/>
              </w:rPr>
              <w:fldChar w:fldCharType="begin"/>
            </w:r>
            <w:r w:rsidR="00852E75">
              <w:rPr>
                <w:noProof/>
                <w:webHidden/>
              </w:rPr>
              <w:instrText xml:space="preserve"> PAGEREF _Toc29563364 \h </w:instrText>
            </w:r>
            <w:r w:rsidR="00852E75">
              <w:rPr>
                <w:noProof/>
                <w:webHidden/>
              </w:rPr>
            </w:r>
            <w:r w:rsidR="00852E75">
              <w:rPr>
                <w:noProof/>
                <w:webHidden/>
              </w:rPr>
              <w:fldChar w:fldCharType="separate"/>
            </w:r>
            <w:r w:rsidR="00852E75">
              <w:rPr>
                <w:noProof/>
                <w:webHidden/>
              </w:rPr>
              <w:t>5</w:t>
            </w:r>
            <w:r w:rsidR="00852E75">
              <w:rPr>
                <w:noProof/>
                <w:webHidden/>
              </w:rPr>
              <w:fldChar w:fldCharType="end"/>
            </w:r>
          </w:hyperlink>
        </w:p>
        <w:p w14:paraId="459342E1" w14:textId="48994FBE" w:rsidR="00852E75" w:rsidRDefault="00A76A86">
          <w:pPr>
            <w:pStyle w:val="13"/>
            <w:rPr>
              <w:rFonts w:asciiTheme="minorHAnsi" w:eastAsiaTheme="minorEastAsia" w:hAnsiTheme="minorHAnsi" w:cstheme="minorBidi"/>
              <w:noProof/>
              <w:sz w:val="22"/>
              <w:szCs w:val="22"/>
            </w:rPr>
          </w:pPr>
          <w:hyperlink w:anchor="_Toc29563365" w:history="1">
            <w:r w:rsidR="00852E75" w:rsidRPr="000940D7">
              <w:rPr>
                <w:rStyle w:val="af4"/>
                <w:b/>
                <w:bCs/>
                <w:noProof/>
                <w:kern w:val="32"/>
              </w:rPr>
              <w:t>3.</w:t>
            </w:r>
            <w:r w:rsidR="00852E75">
              <w:rPr>
                <w:rFonts w:asciiTheme="minorHAnsi" w:eastAsiaTheme="minorEastAsia" w:hAnsiTheme="minorHAnsi" w:cstheme="minorBidi"/>
                <w:noProof/>
                <w:sz w:val="22"/>
                <w:szCs w:val="22"/>
              </w:rPr>
              <w:tab/>
            </w:r>
            <w:r w:rsidR="00852E75" w:rsidRPr="000940D7">
              <w:rPr>
                <w:rStyle w:val="af4"/>
                <w:b/>
                <w:bCs/>
                <w:noProof/>
                <w:kern w:val="32"/>
              </w:rPr>
              <w:t>Общие понятия</w:t>
            </w:r>
            <w:r w:rsidR="00852E75">
              <w:rPr>
                <w:noProof/>
                <w:webHidden/>
              </w:rPr>
              <w:tab/>
            </w:r>
            <w:r w:rsidR="00852E75">
              <w:rPr>
                <w:noProof/>
                <w:webHidden/>
              </w:rPr>
              <w:fldChar w:fldCharType="begin"/>
            </w:r>
            <w:r w:rsidR="00852E75">
              <w:rPr>
                <w:noProof/>
                <w:webHidden/>
              </w:rPr>
              <w:instrText xml:space="preserve"> PAGEREF _Toc29563365 \h </w:instrText>
            </w:r>
            <w:r w:rsidR="00852E75">
              <w:rPr>
                <w:noProof/>
                <w:webHidden/>
              </w:rPr>
            </w:r>
            <w:r w:rsidR="00852E75">
              <w:rPr>
                <w:noProof/>
                <w:webHidden/>
              </w:rPr>
              <w:fldChar w:fldCharType="separate"/>
            </w:r>
            <w:r w:rsidR="00852E75">
              <w:rPr>
                <w:noProof/>
                <w:webHidden/>
              </w:rPr>
              <w:t>6</w:t>
            </w:r>
            <w:r w:rsidR="00852E75">
              <w:rPr>
                <w:noProof/>
                <w:webHidden/>
              </w:rPr>
              <w:fldChar w:fldCharType="end"/>
            </w:r>
          </w:hyperlink>
        </w:p>
        <w:p w14:paraId="3D797B8B" w14:textId="1FB3184E" w:rsidR="00852E75" w:rsidRDefault="00A76A86">
          <w:pPr>
            <w:pStyle w:val="13"/>
            <w:rPr>
              <w:rFonts w:asciiTheme="minorHAnsi" w:eastAsiaTheme="minorEastAsia" w:hAnsiTheme="minorHAnsi" w:cstheme="minorBidi"/>
              <w:noProof/>
              <w:sz w:val="22"/>
              <w:szCs w:val="22"/>
            </w:rPr>
          </w:pPr>
          <w:hyperlink w:anchor="_Toc29563366" w:history="1">
            <w:r w:rsidR="00852E75" w:rsidRPr="000940D7">
              <w:rPr>
                <w:rStyle w:val="af4"/>
                <w:b/>
                <w:bCs/>
                <w:noProof/>
                <w:kern w:val="32"/>
              </w:rPr>
              <w:t>4.</w:t>
            </w:r>
            <w:r w:rsidR="00852E75">
              <w:rPr>
                <w:rFonts w:asciiTheme="minorHAnsi" w:eastAsiaTheme="minorEastAsia" w:hAnsiTheme="minorHAnsi" w:cstheme="minorBidi"/>
                <w:noProof/>
                <w:sz w:val="22"/>
                <w:szCs w:val="22"/>
              </w:rPr>
              <w:tab/>
            </w:r>
            <w:r w:rsidR="00852E75" w:rsidRPr="000940D7">
              <w:rPr>
                <w:rStyle w:val="af4"/>
                <w:b/>
                <w:bCs/>
                <w:noProof/>
                <w:kern w:val="32"/>
              </w:rPr>
              <w:t>Термины и определения</w:t>
            </w:r>
            <w:r w:rsidR="00852E75">
              <w:rPr>
                <w:noProof/>
                <w:webHidden/>
              </w:rPr>
              <w:tab/>
            </w:r>
            <w:r w:rsidR="00852E75">
              <w:rPr>
                <w:noProof/>
                <w:webHidden/>
              </w:rPr>
              <w:fldChar w:fldCharType="begin"/>
            </w:r>
            <w:r w:rsidR="00852E75">
              <w:rPr>
                <w:noProof/>
                <w:webHidden/>
              </w:rPr>
              <w:instrText xml:space="preserve"> PAGEREF _Toc29563366 \h </w:instrText>
            </w:r>
            <w:r w:rsidR="00852E75">
              <w:rPr>
                <w:noProof/>
                <w:webHidden/>
              </w:rPr>
            </w:r>
            <w:r w:rsidR="00852E75">
              <w:rPr>
                <w:noProof/>
                <w:webHidden/>
              </w:rPr>
              <w:fldChar w:fldCharType="separate"/>
            </w:r>
            <w:r w:rsidR="00852E75">
              <w:rPr>
                <w:noProof/>
                <w:webHidden/>
              </w:rPr>
              <w:t>8</w:t>
            </w:r>
            <w:r w:rsidR="00852E75">
              <w:rPr>
                <w:noProof/>
                <w:webHidden/>
              </w:rPr>
              <w:fldChar w:fldCharType="end"/>
            </w:r>
          </w:hyperlink>
        </w:p>
        <w:p w14:paraId="78855A1C" w14:textId="7120F98B" w:rsidR="00852E75" w:rsidRDefault="00A76A86">
          <w:pPr>
            <w:pStyle w:val="13"/>
            <w:rPr>
              <w:rFonts w:asciiTheme="minorHAnsi" w:eastAsiaTheme="minorEastAsia" w:hAnsiTheme="minorHAnsi" w:cstheme="minorBidi"/>
              <w:noProof/>
              <w:sz w:val="22"/>
              <w:szCs w:val="22"/>
            </w:rPr>
          </w:pPr>
          <w:hyperlink w:anchor="_Toc29563367" w:history="1">
            <w:r w:rsidR="00852E75" w:rsidRPr="000940D7">
              <w:rPr>
                <w:rStyle w:val="af4"/>
                <w:b/>
                <w:bCs/>
                <w:noProof/>
                <w:kern w:val="32"/>
              </w:rPr>
              <w:t>5.</w:t>
            </w:r>
            <w:r w:rsidR="00852E75">
              <w:rPr>
                <w:rFonts w:asciiTheme="minorHAnsi" w:eastAsiaTheme="minorEastAsia" w:hAnsiTheme="minorHAnsi" w:cstheme="minorBidi"/>
                <w:noProof/>
                <w:sz w:val="22"/>
                <w:szCs w:val="22"/>
              </w:rPr>
              <w:tab/>
            </w:r>
            <w:r w:rsidR="00852E75" w:rsidRPr="000940D7">
              <w:rPr>
                <w:rStyle w:val="af4"/>
                <w:b/>
                <w:bCs/>
                <w:noProof/>
                <w:kern w:val="32"/>
              </w:rPr>
              <w:t>Обозначения и сокращения</w:t>
            </w:r>
            <w:r w:rsidR="00852E75">
              <w:rPr>
                <w:noProof/>
                <w:webHidden/>
              </w:rPr>
              <w:tab/>
            </w:r>
            <w:r w:rsidR="00852E75">
              <w:rPr>
                <w:noProof/>
                <w:webHidden/>
              </w:rPr>
              <w:fldChar w:fldCharType="begin"/>
            </w:r>
            <w:r w:rsidR="00852E75">
              <w:rPr>
                <w:noProof/>
                <w:webHidden/>
              </w:rPr>
              <w:instrText xml:space="preserve"> PAGEREF _Toc29563367 \h </w:instrText>
            </w:r>
            <w:r w:rsidR="00852E75">
              <w:rPr>
                <w:noProof/>
                <w:webHidden/>
              </w:rPr>
            </w:r>
            <w:r w:rsidR="00852E75">
              <w:rPr>
                <w:noProof/>
                <w:webHidden/>
              </w:rPr>
              <w:fldChar w:fldCharType="separate"/>
            </w:r>
            <w:r w:rsidR="00852E75">
              <w:rPr>
                <w:noProof/>
                <w:webHidden/>
              </w:rPr>
              <w:t>17</w:t>
            </w:r>
            <w:r w:rsidR="00852E75">
              <w:rPr>
                <w:noProof/>
                <w:webHidden/>
              </w:rPr>
              <w:fldChar w:fldCharType="end"/>
            </w:r>
          </w:hyperlink>
        </w:p>
        <w:p w14:paraId="2EDEE37A" w14:textId="4E94AD63" w:rsidR="00852E75" w:rsidRDefault="00A76A86" w:rsidP="00852E75">
          <w:pPr>
            <w:pStyle w:val="31"/>
            <w:tabs>
              <w:tab w:val="right" w:leader="dot" w:pos="9345"/>
            </w:tabs>
            <w:ind w:left="0" w:firstLine="0"/>
            <w:rPr>
              <w:rFonts w:asciiTheme="minorHAnsi" w:eastAsiaTheme="minorEastAsia" w:hAnsiTheme="minorHAnsi" w:cstheme="minorBidi"/>
              <w:noProof/>
              <w:sz w:val="22"/>
              <w:szCs w:val="22"/>
            </w:rPr>
          </w:pPr>
          <w:hyperlink w:anchor="_Toc29563368" w:history="1">
            <w:r w:rsidR="00852E75" w:rsidRPr="000940D7">
              <w:rPr>
                <w:rStyle w:val="af4"/>
                <w:b/>
                <w:bCs/>
                <w:noProof/>
              </w:rPr>
              <w:t>ЛИСТ СОГЛАСОВАНИЯ</w:t>
            </w:r>
            <w:r w:rsidR="00852E75">
              <w:rPr>
                <w:noProof/>
                <w:webHidden/>
              </w:rPr>
              <w:tab/>
            </w:r>
            <w:r w:rsidR="00852E75">
              <w:rPr>
                <w:noProof/>
                <w:webHidden/>
              </w:rPr>
              <w:fldChar w:fldCharType="begin"/>
            </w:r>
            <w:r w:rsidR="00852E75">
              <w:rPr>
                <w:noProof/>
                <w:webHidden/>
              </w:rPr>
              <w:instrText xml:space="preserve"> PAGEREF _Toc29563368 \h </w:instrText>
            </w:r>
            <w:r w:rsidR="00852E75">
              <w:rPr>
                <w:noProof/>
                <w:webHidden/>
              </w:rPr>
            </w:r>
            <w:r w:rsidR="00852E75">
              <w:rPr>
                <w:noProof/>
                <w:webHidden/>
              </w:rPr>
              <w:fldChar w:fldCharType="separate"/>
            </w:r>
            <w:r w:rsidR="00852E75">
              <w:rPr>
                <w:noProof/>
                <w:webHidden/>
              </w:rPr>
              <w:t>18</w:t>
            </w:r>
            <w:r w:rsidR="00852E75">
              <w:rPr>
                <w:noProof/>
                <w:webHidden/>
              </w:rPr>
              <w:fldChar w:fldCharType="end"/>
            </w:r>
          </w:hyperlink>
        </w:p>
        <w:p w14:paraId="37C98A2D" w14:textId="64C1C3B8" w:rsidR="00852E75" w:rsidRDefault="00A76A86" w:rsidP="00852E75">
          <w:pPr>
            <w:pStyle w:val="31"/>
            <w:tabs>
              <w:tab w:val="right" w:leader="dot" w:pos="9345"/>
            </w:tabs>
            <w:ind w:left="0" w:firstLine="0"/>
            <w:rPr>
              <w:rFonts w:asciiTheme="minorHAnsi" w:eastAsiaTheme="minorEastAsia" w:hAnsiTheme="minorHAnsi" w:cstheme="minorBidi"/>
              <w:noProof/>
              <w:sz w:val="22"/>
              <w:szCs w:val="22"/>
            </w:rPr>
          </w:pPr>
          <w:hyperlink w:anchor="_Toc29563369" w:history="1">
            <w:r w:rsidR="00852E75" w:rsidRPr="000940D7">
              <w:rPr>
                <w:rStyle w:val="af4"/>
                <w:b/>
                <w:bCs/>
                <w:noProof/>
                <w:kern w:val="32"/>
                <w:lang w:val="en-US"/>
              </w:rPr>
              <w:t>ЛИСТ УЧЕТА ИЗМЕНЕНИЙ</w:t>
            </w:r>
            <w:r w:rsidR="00852E75">
              <w:rPr>
                <w:noProof/>
                <w:webHidden/>
              </w:rPr>
              <w:tab/>
            </w:r>
            <w:r w:rsidR="00852E75">
              <w:rPr>
                <w:noProof/>
                <w:webHidden/>
              </w:rPr>
              <w:fldChar w:fldCharType="begin"/>
            </w:r>
            <w:r w:rsidR="00852E75">
              <w:rPr>
                <w:noProof/>
                <w:webHidden/>
              </w:rPr>
              <w:instrText xml:space="preserve"> PAGEREF _Toc29563369 \h </w:instrText>
            </w:r>
            <w:r w:rsidR="00852E75">
              <w:rPr>
                <w:noProof/>
                <w:webHidden/>
              </w:rPr>
            </w:r>
            <w:r w:rsidR="00852E75">
              <w:rPr>
                <w:noProof/>
                <w:webHidden/>
              </w:rPr>
              <w:fldChar w:fldCharType="separate"/>
            </w:r>
            <w:r w:rsidR="00852E75">
              <w:rPr>
                <w:noProof/>
                <w:webHidden/>
              </w:rPr>
              <w:t>19</w:t>
            </w:r>
            <w:r w:rsidR="00852E75">
              <w:rPr>
                <w:noProof/>
                <w:webHidden/>
              </w:rPr>
              <w:fldChar w:fldCharType="end"/>
            </w:r>
          </w:hyperlink>
        </w:p>
        <w:p w14:paraId="69191008" w14:textId="49C6A56E" w:rsidR="00EB3091" w:rsidRDefault="00EB3091" w:rsidP="00EB3091">
          <w:r>
            <w:rPr>
              <w:b/>
              <w:bCs/>
            </w:rPr>
            <w:fldChar w:fldCharType="end"/>
          </w:r>
        </w:p>
      </w:sdtContent>
    </w:sdt>
    <w:p w14:paraId="0188EB6F" w14:textId="77777777" w:rsidR="00EB3091" w:rsidRDefault="00EB3091" w:rsidP="00EB3091">
      <w:pPr>
        <w:rPr>
          <w:b/>
          <w:bCs/>
        </w:rPr>
      </w:pPr>
    </w:p>
    <w:p w14:paraId="7CBCC3B5" w14:textId="77777777" w:rsidR="00EB3091" w:rsidRDefault="00EB3091" w:rsidP="00EB3091">
      <w:pPr>
        <w:rPr>
          <w:b/>
          <w:bCs/>
        </w:rPr>
      </w:pPr>
      <w:r>
        <w:rPr>
          <w:b/>
          <w:bCs/>
        </w:rPr>
        <w:br w:type="page"/>
      </w:r>
    </w:p>
    <w:p w14:paraId="696704D8" w14:textId="77777777" w:rsidR="00EB3091" w:rsidRPr="00EB3091" w:rsidRDefault="00EB3091" w:rsidP="00EB3091">
      <w:pPr>
        <w:keepNext/>
        <w:keepLines/>
        <w:widowControl w:val="0"/>
        <w:autoSpaceDE w:val="0"/>
        <w:autoSpaceDN w:val="0"/>
        <w:adjustRightInd w:val="0"/>
        <w:spacing w:after="0" w:line="360" w:lineRule="auto"/>
        <w:ind w:left="708"/>
        <w:jc w:val="both"/>
        <w:outlineLvl w:val="0"/>
        <w:rPr>
          <w:rFonts w:ascii="Times New Roman" w:eastAsia="Times New Roman" w:hAnsi="Times New Roman" w:cs="Times New Roman"/>
          <w:b/>
          <w:bCs/>
          <w:kern w:val="32"/>
          <w:sz w:val="28"/>
          <w:szCs w:val="32"/>
        </w:rPr>
      </w:pPr>
      <w:bookmarkStart w:id="1" w:name="_Toc29563362"/>
      <w:r w:rsidRPr="00EB3091">
        <w:rPr>
          <w:rFonts w:ascii="Times New Roman" w:eastAsia="Times New Roman" w:hAnsi="Times New Roman" w:cs="Times New Roman"/>
          <w:b/>
          <w:bCs/>
          <w:kern w:val="32"/>
          <w:sz w:val="28"/>
          <w:szCs w:val="32"/>
        </w:rPr>
        <w:lastRenderedPageBreak/>
        <w:t>Введение</w:t>
      </w:r>
      <w:bookmarkEnd w:id="1"/>
    </w:p>
    <w:p w14:paraId="23CF2177" w14:textId="77777777" w:rsidR="00A35385" w:rsidRDefault="008946EC" w:rsidP="00EB3091">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Стандарт устанавливает основные понятия термины и определения умного города, предназначен для унификации терминологической базы</w:t>
      </w:r>
      <w:r w:rsidR="00A35385">
        <w:rPr>
          <w:rFonts w:ascii="Times New Roman" w:eastAsia="Times New Roman" w:hAnsi="Times New Roman" w:cs="Times New Roman"/>
          <w:sz w:val="28"/>
          <w:szCs w:val="20"/>
          <w:lang w:eastAsia="ru-RU"/>
        </w:rPr>
        <w:t xml:space="preserve"> при управлении</w:t>
      </w:r>
      <w:r>
        <w:rPr>
          <w:rFonts w:ascii="Times New Roman" w:eastAsia="Times New Roman" w:hAnsi="Times New Roman" w:cs="Times New Roman"/>
          <w:sz w:val="28"/>
          <w:szCs w:val="20"/>
          <w:lang w:eastAsia="ru-RU"/>
        </w:rPr>
        <w:t xml:space="preserve"> внедрени</w:t>
      </w:r>
      <w:r w:rsidR="00A35385">
        <w:rPr>
          <w:rFonts w:ascii="Times New Roman" w:eastAsia="Times New Roman" w:hAnsi="Times New Roman" w:cs="Times New Roman"/>
          <w:sz w:val="28"/>
          <w:szCs w:val="20"/>
          <w:lang w:eastAsia="ru-RU"/>
        </w:rPr>
        <w:t xml:space="preserve">ем </w:t>
      </w:r>
      <w:r>
        <w:rPr>
          <w:rFonts w:ascii="Times New Roman" w:eastAsia="Times New Roman" w:hAnsi="Times New Roman" w:cs="Times New Roman"/>
          <w:sz w:val="28"/>
          <w:szCs w:val="20"/>
          <w:lang w:eastAsia="ru-RU"/>
        </w:rPr>
        <w:t>технологий</w:t>
      </w:r>
      <w:r w:rsidR="00A35385">
        <w:rPr>
          <w:rFonts w:ascii="Times New Roman" w:eastAsia="Times New Roman" w:hAnsi="Times New Roman" w:cs="Times New Roman"/>
          <w:sz w:val="28"/>
          <w:szCs w:val="20"/>
          <w:lang w:eastAsia="ru-RU"/>
        </w:rPr>
        <w:t xml:space="preserve"> умного города</w:t>
      </w:r>
      <w:r>
        <w:rPr>
          <w:rFonts w:ascii="Times New Roman" w:eastAsia="Times New Roman" w:hAnsi="Times New Roman" w:cs="Times New Roman"/>
          <w:sz w:val="28"/>
          <w:szCs w:val="20"/>
          <w:lang w:eastAsia="ru-RU"/>
        </w:rPr>
        <w:t>.</w:t>
      </w:r>
      <w:r w:rsidR="00181236">
        <w:rPr>
          <w:rFonts w:ascii="Times New Roman" w:eastAsia="Times New Roman" w:hAnsi="Times New Roman" w:cs="Times New Roman"/>
          <w:sz w:val="28"/>
          <w:szCs w:val="20"/>
          <w:lang w:eastAsia="ru-RU"/>
        </w:rPr>
        <w:t xml:space="preserve"> </w:t>
      </w:r>
    </w:p>
    <w:p w14:paraId="0374A7C6" w14:textId="5B886D2B" w:rsidR="001C7B12" w:rsidRDefault="008946EC" w:rsidP="00EB3091">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Цель</w:t>
      </w:r>
      <w:r w:rsidR="00A35385">
        <w:rPr>
          <w:rFonts w:ascii="Times New Roman" w:eastAsia="Times New Roman" w:hAnsi="Times New Roman" w:cs="Times New Roman"/>
          <w:sz w:val="28"/>
          <w:szCs w:val="20"/>
          <w:lang w:eastAsia="ru-RU"/>
        </w:rPr>
        <w:t xml:space="preserve">ю настоящего стандарта является </w:t>
      </w:r>
      <w:r>
        <w:rPr>
          <w:rFonts w:ascii="Times New Roman" w:eastAsia="Times New Roman" w:hAnsi="Times New Roman" w:cs="Times New Roman"/>
          <w:sz w:val="28"/>
          <w:szCs w:val="20"/>
          <w:lang w:eastAsia="ru-RU"/>
        </w:rPr>
        <w:t>формирование</w:t>
      </w:r>
      <w:r w:rsidR="00A35385">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терм</w:t>
      </w:r>
      <w:r w:rsidR="00181236">
        <w:rPr>
          <w:rFonts w:ascii="Times New Roman" w:eastAsia="Times New Roman" w:hAnsi="Times New Roman" w:cs="Times New Roman"/>
          <w:sz w:val="28"/>
          <w:szCs w:val="20"/>
          <w:lang w:eastAsia="ru-RU"/>
        </w:rPr>
        <w:t>и</w:t>
      </w:r>
      <w:r>
        <w:rPr>
          <w:rFonts w:ascii="Times New Roman" w:eastAsia="Times New Roman" w:hAnsi="Times New Roman" w:cs="Times New Roman"/>
          <w:sz w:val="28"/>
          <w:szCs w:val="20"/>
          <w:lang w:eastAsia="ru-RU"/>
        </w:rPr>
        <w:t>нологической базы.</w:t>
      </w:r>
      <w:bookmarkStart w:id="2" w:name="_GoBack"/>
      <w:bookmarkEnd w:id="2"/>
    </w:p>
    <w:p w14:paraId="309A1F2E" w14:textId="729B0D90" w:rsidR="001C7B12" w:rsidRDefault="001C7B12" w:rsidP="00EB3091">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br w:type="page"/>
      </w:r>
    </w:p>
    <w:tbl>
      <w:tblPr>
        <w:tblW w:w="0" w:type="auto"/>
        <w:tblBorders>
          <w:top w:val="single" w:sz="24" w:space="0" w:color="auto"/>
          <w:bottom w:val="single" w:sz="24" w:space="0" w:color="auto"/>
          <w:insideH w:val="single" w:sz="4" w:space="0" w:color="auto"/>
          <w:insideV w:val="single" w:sz="4" w:space="0" w:color="auto"/>
        </w:tblBorders>
        <w:tblLook w:val="04A0" w:firstRow="1" w:lastRow="0" w:firstColumn="1" w:lastColumn="0" w:noHBand="0" w:noVBand="1"/>
      </w:tblPr>
      <w:tblGrid>
        <w:gridCol w:w="9355"/>
      </w:tblGrid>
      <w:tr w:rsidR="001C7B12" w:rsidRPr="001C7B12" w14:paraId="095F0BF0" w14:textId="77777777" w:rsidTr="00DD3ADA">
        <w:tc>
          <w:tcPr>
            <w:tcW w:w="9355" w:type="dxa"/>
            <w:shd w:val="clear" w:color="auto" w:fill="auto"/>
          </w:tcPr>
          <w:p w14:paraId="763E1486" w14:textId="77777777" w:rsidR="001C7B12" w:rsidRPr="001C7B12" w:rsidRDefault="001C7B12" w:rsidP="001C7B12">
            <w:pPr>
              <w:widowControl w:val="0"/>
              <w:autoSpaceDE w:val="0"/>
              <w:autoSpaceDN w:val="0"/>
              <w:adjustRightInd w:val="0"/>
              <w:spacing w:after="0" w:line="360" w:lineRule="auto"/>
              <w:jc w:val="center"/>
              <w:rPr>
                <w:rFonts w:ascii="Times New Roman" w:eastAsia="Times New Roman" w:hAnsi="Times New Roman" w:cs="Times New Roman"/>
                <w:b/>
                <w:caps/>
                <w:sz w:val="28"/>
                <w:szCs w:val="20"/>
                <w:lang w:eastAsia="ru-RU"/>
              </w:rPr>
            </w:pPr>
            <w:r w:rsidRPr="001C7B12">
              <w:rPr>
                <w:rFonts w:ascii="Times New Roman" w:eastAsia="Times New Roman" w:hAnsi="Times New Roman" w:cs="Times New Roman"/>
                <w:b/>
                <w:caps/>
                <w:sz w:val="28"/>
                <w:szCs w:val="20"/>
                <w:lang w:eastAsia="ru-RU"/>
              </w:rPr>
              <w:lastRenderedPageBreak/>
              <w:t xml:space="preserve">КОГНИТИВНЫЕ ИНФОРМАЦИОННЫЕ ТЕХНОЛОГИИ. </w:t>
            </w:r>
          </w:p>
          <w:p w14:paraId="46A64ACC" w14:textId="77777777" w:rsidR="001C7B12" w:rsidRPr="001C7B12" w:rsidRDefault="001C7B12" w:rsidP="001C7B12">
            <w:pPr>
              <w:widowControl w:val="0"/>
              <w:autoSpaceDE w:val="0"/>
              <w:autoSpaceDN w:val="0"/>
              <w:adjustRightInd w:val="0"/>
              <w:spacing w:after="0" w:line="360" w:lineRule="auto"/>
              <w:jc w:val="center"/>
              <w:rPr>
                <w:rFonts w:ascii="Times New Roman" w:eastAsia="Times New Roman" w:hAnsi="Times New Roman" w:cs="Times New Roman"/>
                <w:b/>
                <w:caps/>
                <w:sz w:val="28"/>
                <w:szCs w:val="20"/>
                <w:lang w:eastAsia="ru-RU"/>
              </w:rPr>
            </w:pPr>
            <w:r w:rsidRPr="001C7B12">
              <w:rPr>
                <w:rFonts w:ascii="Times New Roman" w:eastAsia="Times New Roman" w:hAnsi="Times New Roman" w:cs="Times New Roman"/>
                <w:b/>
                <w:caps/>
                <w:sz w:val="28"/>
                <w:szCs w:val="20"/>
                <w:lang w:eastAsia="ru-RU"/>
              </w:rPr>
              <w:t>УМНЫЙ ГОРОД</w:t>
            </w:r>
          </w:p>
          <w:p w14:paraId="74904029" w14:textId="38139DB7" w:rsidR="001C7B12" w:rsidRPr="001C7B12" w:rsidRDefault="001C7B12" w:rsidP="001C7B12">
            <w:pPr>
              <w:widowControl w:val="0"/>
              <w:autoSpaceDE w:val="0"/>
              <w:autoSpaceDN w:val="0"/>
              <w:adjustRightInd w:val="0"/>
              <w:spacing w:after="0" w:line="360" w:lineRule="auto"/>
              <w:jc w:val="center"/>
              <w:rPr>
                <w:rFonts w:ascii="Times New Roman" w:eastAsia="Times New Roman" w:hAnsi="Times New Roman" w:cs="Times New Roman"/>
                <w:b/>
                <w:sz w:val="28"/>
                <w:szCs w:val="20"/>
                <w:lang w:eastAsia="ru-RU"/>
              </w:rPr>
            </w:pPr>
            <w:r>
              <w:rPr>
                <w:rFonts w:ascii="Times New Roman" w:eastAsia="Times New Roman" w:hAnsi="Times New Roman" w:cs="Times New Roman"/>
                <w:b/>
                <w:sz w:val="28"/>
                <w:szCs w:val="20"/>
                <w:lang w:eastAsia="ru-RU"/>
              </w:rPr>
              <w:t>Термины и определения</w:t>
            </w:r>
          </w:p>
          <w:p w14:paraId="5CFA4CBE" w14:textId="749390A9" w:rsidR="001C7B12" w:rsidRPr="001C7B12" w:rsidRDefault="001C7B12" w:rsidP="001C7B12">
            <w:pPr>
              <w:widowControl w:val="0"/>
              <w:autoSpaceDE w:val="0"/>
              <w:autoSpaceDN w:val="0"/>
              <w:adjustRightInd w:val="0"/>
              <w:spacing w:after="0" w:line="360" w:lineRule="auto"/>
              <w:jc w:val="center"/>
              <w:rPr>
                <w:rFonts w:ascii="Times New Roman" w:eastAsia="Times New Roman" w:hAnsi="Times New Roman" w:cs="Times New Roman"/>
                <w:sz w:val="28"/>
                <w:szCs w:val="20"/>
                <w:lang w:val="en-US" w:eastAsia="ru-RU"/>
              </w:rPr>
            </w:pPr>
            <w:r w:rsidRPr="001C7B12">
              <w:rPr>
                <w:rFonts w:ascii="Times New Roman" w:eastAsia="Times New Roman" w:hAnsi="Times New Roman" w:cs="Times New Roman"/>
                <w:sz w:val="28"/>
                <w:szCs w:val="20"/>
                <w:lang w:val="en-US" w:eastAsia="ru-RU"/>
              </w:rPr>
              <w:t xml:space="preserve">Cognitive information technologies. </w:t>
            </w:r>
            <w:r>
              <w:rPr>
                <w:rFonts w:ascii="Times New Roman" w:eastAsia="Times New Roman" w:hAnsi="Times New Roman" w:cs="Times New Roman"/>
                <w:sz w:val="28"/>
                <w:szCs w:val="20"/>
                <w:lang w:val="en-US" w:eastAsia="ru-RU"/>
              </w:rPr>
              <w:t>Smart cities</w:t>
            </w:r>
            <w:r w:rsidRPr="001C7B12">
              <w:rPr>
                <w:rFonts w:ascii="Times New Roman" w:eastAsia="Times New Roman" w:hAnsi="Times New Roman" w:cs="Times New Roman"/>
                <w:sz w:val="28"/>
                <w:szCs w:val="20"/>
                <w:lang w:val="en-US" w:eastAsia="ru-RU"/>
              </w:rPr>
              <w:t>. Terms and definitions.</w:t>
            </w:r>
          </w:p>
        </w:tc>
      </w:tr>
    </w:tbl>
    <w:p w14:paraId="1E59B3C8" w14:textId="6678E309" w:rsidR="001C7B12" w:rsidRPr="001C7B12" w:rsidRDefault="001C7B12" w:rsidP="001C7B12">
      <w:pPr>
        <w:pStyle w:val="ad"/>
        <w:keepNext/>
        <w:keepLines/>
        <w:widowControl w:val="0"/>
        <w:numPr>
          <w:ilvl w:val="0"/>
          <w:numId w:val="22"/>
        </w:numPr>
        <w:autoSpaceDE w:val="0"/>
        <w:autoSpaceDN w:val="0"/>
        <w:adjustRightInd w:val="0"/>
        <w:outlineLvl w:val="0"/>
        <w:rPr>
          <w:b/>
          <w:bCs/>
          <w:kern w:val="32"/>
          <w:sz w:val="28"/>
          <w:szCs w:val="32"/>
        </w:rPr>
      </w:pPr>
      <w:bookmarkStart w:id="3" w:name="_Toc353812883"/>
      <w:bookmarkStart w:id="4" w:name="_Toc353812935"/>
      <w:bookmarkStart w:id="5" w:name="_Toc29563363"/>
      <w:proofErr w:type="spellStart"/>
      <w:r w:rsidRPr="001C7B12">
        <w:rPr>
          <w:b/>
          <w:bCs/>
          <w:kern w:val="32"/>
          <w:sz w:val="28"/>
          <w:szCs w:val="32"/>
          <w:lang w:val="en-US"/>
        </w:rPr>
        <w:t>Область</w:t>
      </w:r>
      <w:proofErr w:type="spellEnd"/>
      <w:r w:rsidRPr="001C7B12">
        <w:rPr>
          <w:b/>
          <w:bCs/>
          <w:kern w:val="32"/>
          <w:sz w:val="28"/>
          <w:szCs w:val="32"/>
          <w:lang w:val="en-US"/>
        </w:rPr>
        <w:t xml:space="preserve"> </w:t>
      </w:r>
      <w:proofErr w:type="spellStart"/>
      <w:r w:rsidRPr="001C7B12">
        <w:rPr>
          <w:b/>
          <w:bCs/>
          <w:kern w:val="32"/>
          <w:sz w:val="28"/>
          <w:szCs w:val="32"/>
          <w:lang w:val="en-US"/>
        </w:rPr>
        <w:t>применения</w:t>
      </w:r>
      <w:bookmarkEnd w:id="3"/>
      <w:bookmarkEnd w:id="4"/>
      <w:bookmarkEnd w:id="5"/>
      <w:proofErr w:type="spellEnd"/>
      <w:r w:rsidRPr="001C7B12">
        <w:rPr>
          <w:b/>
          <w:bCs/>
          <w:kern w:val="32"/>
          <w:sz w:val="28"/>
          <w:szCs w:val="32"/>
        </w:rPr>
        <w:t xml:space="preserve"> </w:t>
      </w:r>
    </w:p>
    <w:p w14:paraId="285F6031"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 xml:space="preserve">Настоящий стандарт устанавливает применяемые в науке и производстве термины и определения основных понятий умного города.  </w:t>
      </w:r>
    </w:p>
    <w:p w14:paraId="6DFA0E1E"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Термины, установленные стандартом, обязательны для применения в документах создания, внедрения и эксплуатации умного города и отдельных решений.</w:t>
      </w:r>
    </w:p>
    <w:p w14:paraId="2CFC7854"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Стандарт устанавливает один стандартизованный термин для каждого понятия. Применение синонимов в документах создания и использования цифровой модели города запрещается.</w:t>
      </w:r>
    </w:p>
    <w:p w14:paraId="6CA109DA" w14:textId="2770A608" w:rsidR="001C7B12" w:rsidRPr="001C7B12" w:rsidRDefault="001C7B12" w:rsidP="001C7B12">
      <w:pPr>
        <w:pStyle w:val="ad"/>
        <w:widowControl w:val="0"/>
        <w:numPr>
          <w:ilvl w:val="0"/>
          <w:numId w:val="23"/>
        </w:numPr>
        <w:autoSpaceDE w:val="0"/>
        <w:autoSpaceDN w:val="0"/>
        <w:adjustRightInd w:val="0"/>
        <w:rPr>
          <w:sz w:val="28"/>
          <w:szCs w:val="20"/>
        </w:rPr>
      </w:pPr>
      <w:r w:rsidRPr="001C7B12">
        <w:rPr>
          <w:sz w:val="28"/>
          <w:szCs w:val="20"/>
        </w:rPr>
        <w:t xml:space="preserve">Для каждого понятия установлен один стандартизованный термин. </w:t>
      </w:r>
    </w:p>
    <w:p w14:paraId="7903DA24" w14:textId="57BA21E5"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2. Для отдельных стандартизованных терминов приведены в качестве справочных краткие формы, которые разрешается применять в случаях, исключающих возможность их различного толкования.</w:t>
      </w:r>
    </w:p>
    <w:p w14:paraId="23D4914A" w14:textId="14BCADDA"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3. Стандартизованные термины набраны полужирным шрифтом, их краткие формы, представленные аббревиатурой, - светлым, а синонимы - курсивом.</w:t>
      </w:r>
    </w:p>
    <w:p w14:paraId="2CD68140"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Правила и положения настоящего стандарта распространяются на городские образования и территории независимо от их географического, экономического, исторического и социального уровня развития.</w:t>
      </w:r>
    </w:p>
    <w:p w14:paraId="41644F9D" w14:textId="06171588" w:rsidR="001C7B12" w:rsidRDefault="001C7B12" w:rsidP="00EB3091">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4636C780" w14:textId="12503410" w:rsidR="001C7B12" w:rsidRPr="001C7B12" w:rsidRDefault="001C7B12" w:rsidP="001C7B12">
      <w:pPr>
        <w:pStyle w:val="ad"/>
        <w:keepNext/>
        <w:keepLines/>
        <w:widowControl w:val="0"/>
        <w:numPr>
          <w:ilvl w:val="0"/>
          <w:numId w:val="22"/>
        </w:numPr>
        <w:autoSpaceDE w:val="0"/>
        <w:autoSpaceDN w:val="0"/>
        <w:adjustRightInd w:val="0"/>
        <w:outlineLvl w:val="0"/>
        <w:rPr>
          <w:b/>
          <w:bCs/>
          <w:kern w:val="32"/>
          <w:sz w:val="28"/>
          <w:szCs w:val="32"/>
        </w:rPr>
      </w:pPr>
      <w:bookmarkStart w:id="6" w:name="_Toc353812884"/>
      <w:bookmarkStart w:id="7" w:name="_Toc353812936"/>
      <w:bookmarkStart w:id="8" w:name="_Toc29563364"/>
      <w:r w:rsidRPr="001C7B12">
        <w:rPr>
          <w:b/>
          <w:bCs/>
          <w:kern w:val="32"/>
          <w:sz w:val="28"/>
          <w:szCs w:val="32"/>
        </w:rPr>
        <w:t>Нормативные ссылки</w:t>
      </w:r>
      <w:bookmarkEnd w:id="6"/>
      <w:bookmarkEnd w:id="7"/>
      <w:bookmarkEnd w:id="8"/>
    </w:p>
    <w:p w14:paraId="3E906133"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В настоящем стандарте использованы нормативные ссылки на следующие стандарты:</w:t>
      </w:r>
    </w:p>
    <w:p w14:paraId="43EDCA5A"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val="en-US" w:eastAsia="ru-RU"/>
        </w:rPr>
      </w:pPr>
      <w:r w:rsidRPr="001C7B12">
        <w:rPr>
          <w:rFonts w:ascii="Times New Roman" w:eastAsia="Times New Roman" w:hAnsi="Times New Roman" w:cs="Times New Roman"/>
          <w:sz w:val="28"/>
          <w:szCs w:val="20"/>
          <w:lang w:val="en-US" w:eastAsia="ru-RU"/>
        </w:rPr>
        <w:t>PAS 181 Smart city framework.</w:t>
      </w:r>
    </w:p>
    <w:p w14:paraId="1478BCF5"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val="en-US" w:eastAsia="ru-RU"/>
        </w:rPr>
      </w:pPr>
      <w:r w:rsidRPr="001C7B12">
        <w:rPr>
          <w:rFonts w:ascii="Times New Roman" w:eastAsia="Times New Roman" w:hAnsi="Times New Roman" w:cs="Times New Roman"/>
          <w:sz w:val="28"/>
          <w:szCs w:val="20"/>
          <w:lang w:val="en-US" w:eastAsia="ru-RU"/>
        </w:rPr>
        <w:t>PAS 182 Smart city concept model.</w:t>
      </w:r>
    </w:p>
    <w:p w14:paraId="76F5C9CF"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val="en-US" w:eastAsia="ru-RU"/>
        </w:rPr>
      </w:pPr>
      <w:r w:rsidRPr="001C7B12">
        <w:rPr>
          <w:rFonts w:ascii="Times New Roman" w:eastAsia="Times New Roman" w:hAnsi="Times New Roman" w:cs="Times New Roman"/>
          <w:sz w:val="28"/>
          <w:szCs w:val="20"/>
          <w:lang w:val="en-US" w:eastAsia="ru-RU"/>
        </w:rPr>
        <w:t>ISO 37106:2018(</w:t>
      </w:r>
      <w:proofErr w:type="spellStart"/>
      <w:r w:rsidRPr="001C7B12">
        <w:rPr>
          <w:rFonts w:ascii="Times New Roman" w:eastAsia="Times New Roman" w:hAnsi="Times New Roman" w:cs="Times New Roman"/>
          <w:sz w:val="28"/>
          <w:szCs w:val="20"/>
          <w:lang w:val="en-US" w:eastAsia="ru-RU"/>
        </w:rPr>
        <w:t>en</w:t>
      </w:r>
      <w:proofErr w:type="spellEnd"/>
      <w:r w:rsidRPr="001C7B12">
        <w:rPr>
          <w:rFonts w:ascii="Times New Roman" w:eastAsia="Times New Roman" w:hAnsi="Times New Roman" w:cs="Times New Roman"/>
          <w:sz w:val="28"/>
          <w:szCs w:val="20"/>
          <w:lang w:val="en-US" w:eastAsia="ru-RU"/>
        </w:rPr>
        <w:t xml:space="preserve">): Sustainable cities and communities — Guidance on </w:t>
      </w:r>
      <w:r w:rsidRPr="001C7B12">
        <w:rPr>
          <w:rFonts w:ascii="Times New Roman" w:eastAsia="Times New Roman" w:hAnsi="Times New Roman" w:cs="Times New Roman"/>
          <w:sz w:val="28"/>
          <w:szCs w:val="20"/>
          <w:lang w:val="en-US" w:eastAsia="ru-RU"/>
        </w:rPr>
        <w:lastRenderedPageBreak/>
        <w:t>establishing smart city operating models for sustainable communities.</w:t>
      </w:r>
    </w:p>
    <w:p w14:paraId="4E4BFCFD"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ISO 37120:2014 Устойчивое развитие сообщества. Показатели городских услуг и качества жизни</w:t>
      </w:r>
    </w:p>
    <w:p w14:paraId="54355A3D"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val="en-US" w:eastAsia="ru-RU"/>
        </w:rPr>
      </w:pPr>
      <w:r w:rsidRPr="001C7B12">
        <w:rPr>
          <w:rFonts w:ascii="Times New Roman" w:eastAsia="Times New Roman" w:hAnsi="Times New Roman" w:cs="Times New Roman"/>
          <w:sz w:val="28"/>
          <w:szCs w:val="20"/>
          <w:lang w:val="en-US" w:eastAsia="ru-RU"/>
        </w:rPr>
        <w:t>ISO 37122:2019 Sustainable cities and communities — Indicators for smart cities.</w:t>
      </w:r>
    </w:p>
    <w:p w14:paraId="1DD3B852"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ISO/TR 37150:2014 Интеллектуальные инфраструктуры сообщества. Обзор существующих видов деятельности, относящихся к системе показателей.</w:t>
      </w:r>
    </w:p>
    <w:p w14:paraId="5E52D351" w14:textId="77777777" w:rsidR="001C7B12" w:rsidRP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Государственная программа «Цифровая экономика Российской Федерации», утвержденная Распоряжением Правительства Российской Федерации от 28 июля 2017 г. № 1632-р.</w:t>
      </w:r>
    </w:p>
    <w:p w14:paraId="2A81A6BD" w14:textId="6A93B632" w:rsidR="001C7B12" w:rsidRDefault="001C7B12"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1C7B12">
        <w:rPr>
          <w:rFonts w:ascii="Times New Roman" w:eastAsia="Times New Roman" w:hAnsi="Times New Roman" w:cs="Times New Roman"/>
          <w:sz w:val="28"/>
          <w:szCs w:val="20"/>
          <w:lang w:eastAsia="ru-RU"/>
        </w:rPr>
        <w:t>Указ Президента Российской Федерации от 09.05.2017 г. № 203 «О Стратегии развития информационного общества в Российской Федерации на 2017 – 2030 годы».</w:t>
      </w:r>
    </w:p>
    <w:p w14:paraId="3FC18F54" w14:textId="77777777" w:rsidR="00474CBD" w:rsidRPr="001C7B12" w:rsidRDefault="00474CBD" w:rsidP="001C7B12">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5819FEFE" w14:textId="59F6F251" w:rsidR="00474CBD" w:rsidRPr="00474CBD" w:rsidRDefault="00474CBD" w:rsidP="00474CBD">
      <w:pPr>
        <w:pStyle w:val="ad"/>
        <w:keepNext/>
        <w:keepLines/>
        <w:widowControl w:val="0"/>
        <w:numPr>
          <w:ilvl w:val="0"/>
          <w:numId w:val="22"/>
        </w:numPr>
        <w:autoSpaceDE w:val="0"/>
        <w:autoSpaceDN w:val="0"/>
        <w:adjustRightInd w:val="0"/>
        <w:outlineLvl w:val="0"/>
        <w:rPr>
          <w:b/>
          <w:bCs/>
          <w:kern w:val="32"/>
          <w:sz w:val="28"/>
          <w:szCs w:val="32"/>
        </w:rPr>
      </w:pPr>
      <w:bookmarkStart w:id="9" w:name="_Toc29563365"/>
      <w:bookmarkStart w:id="10" w:name="_Toc353812885"/>
      <w:bookmarkStart w:id="11" w:name="_Toc353812937"/>
      <w:r>
        <w:rPr>
          <w:b/>
          <w:bCs/>
          <w:kern w:val="32"/>
          <w:sz w:val="28"/>
          <w:szCs w:val="32"/>
        </w:rPr>
        <w:t>Общие понятия</w:t>
      </w:r>
      <w:bookmarkEnd w:id="9"/>
    </w:p>
    <w:p w14:paraId="7858326F" w14:textId="0F33A21F" w:rsid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 xml:space="preserve">В настоящем стандарте применены следующие </w:t>
      </w:r>
      <w:r>
        <w:rPr>
          <w:rFonts w:ascii="Times New Roman" w:eastAsia="Times New Roman" w:hAnsi="Times New Roman" w:cs="Times New Roman"/>
          <w:sz w:val="28"/>
          <w:szCs w:val="20"/>
          <w:lang w:eastAsia="ru-RU"/>
        </w:rPr>
        <w:t>понятия</w:t>
      </w:r>
      <w:r w:rsidRPr="00474CBD">
        <w:rPr>
          <w:rFonts w:ascii="Times New Roman" w:eastAsia="Times New Roman" w:hAnsi="Times New Roman" w:cs="Times New Roman"/>
          <w:sz w:val="28"/>
          <w:szCs w:val="20"/>
          <w:lang w:eastAsia="ru-RU"/>
        </w:rPr>
        <w:t xml:space="preserve"> с соответствующими определениями:</w:t>
      </w:r>
    </w:p>
    <w:p w14:paraId="7225F101" w14:textId="1E33E425"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.1. Умный город (</w:t>
      </w:r>
      <w:proofErr w:type="spellStart"/>
      <w:r w:rsidR="00474CBD" w:rsidRPr="00474CBD">
        <w:rPr>
          <w:rFonts w:ascii="Times New Roman" w:eastAsia="Times New Roman" w:hAnsi="Times New Roman" w:cs="Times New Roman"/>
          <w:sz w:val="28"/>
          <w:szCs w:val="20"/>
          <w:lang w:eastAsia="ru-RU"/>
        </w:rPr>
        <w:t>Smart</w:t>
      </w:r>
      <w:proofErr w:type="spellEnd"/>
      <w:r w:rsidR="00474CBD" w:rsidRPr="00474CBD">
        <w:rPr>
          <w:rFonts w:ascii="Times New Roman" w:eastAsia="Times New Roman" w:hAnsi="Times New Roman" w:cs="Times New Roman"/>
          <w:sz w:val="28"/>
          <w:szCs w:val="20"/>
          <w:lang w:eastAsia="ru-RU"/>
        </w:rPr>
        <w:t xml:space="preserve"> </w:t>
      </w:r>
      <w:proofErr w:type="spellStart"/>
      <w:r w:rsidR="00474CBD" w:rsidRPr="00474CBD">
        <w:rPr>
          <w:rFonts w:ascii="Times New Roman" w:eastAsia="Times New Roman" w:hAnsi="Times New Roman" w:cs="Times New Roman"/>
          <w:sz w:val="28"/>
          <w:szCs w:val="20"/>
          <w:lang w:eastAsia="ru-RU"/>
        </w:rPr>
        <w:t>City</w:t>
      </w:r>
      <w:proofErr w:type="spellEnd"/>
      <w:r w:rsidR="00474CBD" w:rsidRPr="00474CBD">
        <w:rPr>
          <w:rFonts w:ascii="Times New Roman" w:eastAsia="Times New Roman" w:hAnsi="Times New Roman" w:cs="Times New Roman"/>
          <w:sz w:val="28"/>
          <w:szCs w:val="20"/>
          <w:lang w:eastAsia="ru-RU"/>
        </w:rPr>
        <w:t xml:space="preserve">): система управления городскими ресурсами, предназначенная для ведения хозяйственной деятельности за счет повсеместного разумного использования передовых интеллектуальных информационных технологий. </w:t>
      </w:r>
    </w:p>
    <w:p w14:paraId="349BB271" w14:textId="4B9A4A90"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 xml:space="preserve">.2. Умная городская среда: среда обитания человека, ориентированная на формирование процессов жизни в умном городе. </w:t>
      </w:r>
    </w:p>
    <w:p w14:paraId="54197549" w14:textId="0FC841A9"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.3. Структура решений и технологий умного города: логическое упорядоченная концепция группировки и структурирования решений и технологий умного города с точки зрения их целевой направленности и функционального назначения.</w:t>
      </w:r>
    </w:p>
    <w:p w14:paraId="6FB5625C"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 xml:space="preserve">Структура решений и технологий умного города основывается на базе четырех категорий элементов, сгруппированных в четырех слоях схемы </w:t>
      </w:r>
      <w:r w:rsidRPr="00474CBD">
        <w:rPr>
          <w:rFonts w:ascii="Times New Roman" w:eastAsia="Times New Roman" w:hAnsi="Times New Roman" w:cs="Times New Roman"/>
          <w:sz w:val="28"/>
          <w:szCs w:val="20"/>
          <w:lang w:eastAsia="ru-RU"/>
        </w:rPr>
        <w:lastRenderedPageBreak/>
        <w:t>структуры решений и технологий умного города.</w:t>
      </w:r>
    </w:p>
    <w:p w14:paraId="1C8B5265"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27E4A09E" w14:textId="77777777" w:rsidR="00474CBD" w:rsidRPr="00474CBD" w:rsidRDefault="00474CBD" w:rsidP="00474CBD">
      <w:pPr>
        <w:widowControl w:val="0"/>
        <w:autoSpaceDE w:val="0"/>
        <w:autoSpaceDN w:val="0"/>
        <w:adjustRightInd w:val="0"/>
        <w:spacing w:after="0" w:line="360" w:lineRule="auto"/>
        <w:jc w:val="center"/>
        <w:rPr>
          <w:rFonts w:ascii="Times New Roman" w:eastAsia="Times New Roman" w:hAnsi="Times New Roman" w:cs="Times New Roman"/>
          <w:sz w:val="28"/>
          <w:szCs w:val="20"/>
          <w:lang w:eastAsia="ru-RU"/>
        </w:rPr>
      </w:pPr>
      <w:r w:rsidRPr="00474CBD">
        <w:rPr>
          <w:rFonts w:ascii="Times New Roman" w:eastAsia="Times New Roman" w:hAnsi="Times New Roman" w:cs="Times New Roman"/>
          <w:noProof/>
          <w:sz w:val="28"/>
          <w:szCs w:val="20"/>
          <w:lang w:eastAsia="ru-RU"/>
        </w:rPr>
        <w:drawing>
          <wp:inline distT="0" distB="0" distL="0" distR="0" wp14:anchorId="67FCA378" wp14:editId="62182A41">
            <wp:extent cx="5958205" cy="2850777"/>
            <wp:effectExtent l="0" t="0" r="444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656" cy="2861519"/>
                    </a:xfrm>
                    <a:prstGeom prst="rect">
                      <a:avLst/>
                    </a:prstGeom>
                    <a:noFill/>
                  </pic:spPr>
                </pic:pic>
              </a:graphicData>
            </a:graphic>
          </wp:inline>
        </w:drawing>
      </w:r>
    </w:p>
    <w:p w14:paraId="08F2A285"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 xml:space="preserve">Рисунок </w:t>
      </w:r>
      <w:r w:rsidRPr="00474CBD">
        <w:rPr>
          <w:rFonts w:ascii="Times New Roman" w:eastAsia="Times New Roman" w:hAnsi="Times New Roman" w:cs="Times New Roman"/>
          <w:sz w:val="28"/>
          <w:szCs w:val="20"/>
          <w:lang w:eastAsia="ru-RU"/>
        </w:rPr>
        <w:fldChar w:fldCharType="begin"/>
      </w:r>
      <w:r w:rsidRPr="00474CBD">
        <w:rPr>
          <w:rFonts w:ascii="Times New Roman" w:eastAsia="Times New Roman" w:hAnsi="Times New Roman" w:cs="Times New Roman"/>
          <w:sz w:val="28"/>
          <w:szCs w:val="20"/>
          <w:lang w:eastAsia="ru-RU"/>
        </w:rPr>
        <w:instrText xml:space="preserve"> SEQ Рисунок \* ARABIC </w:instrText>
      </w:r>
      <w:r w:rsidRPr="00474CBD">
        <w:rPr>
          <w:rFonts w:ascii="Times New Roman" w:eastAsia="Times New Roman" w:hAnsi="Times New Roman" w:cs="Times New Roman"/>
          <w:sz w:val="28"/>
          <w:szCs w:val="20"/>
          <w:lang w:eastAsia="ru-RU"/>
        </w:rPr>
        <w:fldChar w:fldCharType="separate"/>
      </w:r>
      <w:r w:rsidRPr="00474CBD">
        <w:rPr>
          <w:rFonts w:ascii="Times New Roman" w:eastAsia="Times New Roman" w:hAnsi="Times New Roman" w:cs="Times New Roman"/>
          <w:sz w:val="28"/>
          <w:szCs w:val="20"/>
          <w:lang w:eastAsia="ru-RU"/>
        </w:rPr>
        <w:t>1</w:t>
      </w:r>
      <w:r w:rsidRPr="00474CBD">
        <w:rPr>
          <w:rFonts w:ascii="Times New Roman" w:eastAsia="Times New Roman" w:hAnsi="Times New Roman" w:cs="Times New Roman"/>
          <w:sz w:val="28"/>
          <w:szCs w:val="20"/>
          <w:lang w:eastAsia="ru-RU"/>
        </w:rPr>
        <w:fldChar w:fldCharType="end"/>
      </w:r>
      <w:r w:rsidRPr="00474CBD">
        <w:rPr>
          <w:rFonts w:ascii="Times New Roman" w:eastAsia="Times New Roman" w:hAnsi="Times New Roman" w:cs="Times New Roman"/>
          <w:sz w:val="28"/>
          <w:szCs w:val="20"/>
          <w:lang w:eastAsia="ru-RU"/>
        </w:rPr>
        <w:t>. Схема структуры решений и технологий умного города</w:t>
      </w:r>
    </w:p>
    <w:p w14:paraId="5F5188FA"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5600D5A8" w14:textId="578ABA26"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 xml:space="preserve">.4. Слой физических средств информационного взаимодействия: логическая агрегация решений и технологий умного города, обеспечивающих сбор и передачу данных о городских ресурсах для обработки и сохранения. </w:t>
      </w:r>
    </w:p>
    <w:p w14:paraId="79116B04" w14:textId="20D2FCD2"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 xml:space="preserve">.5. Слой межотраслевых функциональных элементов: логическая агрегация решений и технологий умного города, обеспечивающих взаимодействие всех субъектов хозяйственной деятельности города на прикладном уровне, агрегирование и накопление информации о городских ресурсах, а также обеспечение доступа к данным. </w:t>
      </w:r>
    </w:p>
    <w:p w14:paraId="2C436241" w14:textId="17936AC6"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.6. Слой отраслевых функциональных элементов: логическая агрегация решений и технологий умного города, обеспечивающих функционирование отраслей городского хозяйства.</w:t>
      </w:r>
    </w:p>
    <w:p w14:paraId="301D1D5F" w14:textId="3075F1A5" w:rsidR="00474CB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3</w:t>
      </w:r>
      <w:r w:rsidR="00474CBD" w:rsidRPr="00474CBD">
        <w:rPr>
          <w:rFonts w:ascii="Times New Roman" w:eastAsia="Times New Roman" w:hAnsi="Times New Roman" w:cs="Times New Roman"/>
          <w:sz w:val="28"/>
          <w:szCs w:val="20"/>
          <w:lang w:eastAsia="ru-RU"/>
        </w:rPr>
        <w:t xml:space="preserve">.7. Слой информационных и цифровых сервисов: логическая агрегация решений и технологий умного города, обеспечивающих реализацию процессов управления городом, реализацию социальных приоритетов города, расширение возможностей полноценного участия горожан в городской жизни, процессах развития города, увеличение доступности элементов </w:t>
      </w:r>
      <w:r w:rsidR="00474CBD" w:rsidRPr="00474CBD">
        <w:rPr>
          <w:rFonts w:ascii="Times New Roman" w:eastAsia="Times New Roman" w:hAnsi="Times New Roman" w:cs="Times New Roman"/>
          <w:sz w:val="28"/>
          <w:szCs w:val="20"/>
          <w:lang w:eastAsia="ru-RU"/>
        </w:rPr>
        <w:lastRenderedPageBreak/>
        <w:t xml:space="preserve">инфраструктуры. </w:t>
      </w:r>
    </w:p>
    <w:p w14:paraId="3B34C2E7"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454FC6D5" w14:textId="190FB282" w:rsidR="00474CBD" w:rsidRPr="00474CBD" w:rsidRDefault="00474CBD" w:rsidP="00474CBD">
      <w:pPr>
        <w:pStyle w:val="ad"/>
        <w:keepNext/>
        <w:keepLines/>
        <w:widowControl w:val="0"/>
        <w:numPr>
          <w:ilvl w:val="0"/>
          <w:numId w:val="22"/>
        </w:numPr>
        <w:autoSpaceDE w:val="0"/>
        <w:autoSpaceDN w:val="0"/>
        <w:adjustRightInd w:val="0"/>
        <w:outlineLvl w:val="0"/>
        <w:rPr>
          <w:b/>
          <w:bCs/>
          <w:kern w:val="32"/>
          <w:sz w:val="28"/>
          <w:szCs w:val="32"/>
        </w:rPr>
      </w:pPr>
      <w:bookmarkStart w:id="12" w:name="_Toc29563366"/>
      <w:r w:rsidRPr="00474CBD">
        <w:rPr>
          <w:b/>
          <w:bCs/>
          <w:kern w:val="32"/>
          <w:sz w:val="28"/>
          <w:szCs w:val="32"/>
        </w:rPr>
        <w:t>Термины и определения</w:t>
      </w:r>
      <w:bookmarkEnd w:id="10"/>
      <w:bookmarkEnd w:id="11"/>
      <w:bookmarkEnd w:id="12"/>
    </w:p>
    <w:p w14:paraId="214B73AB" w14:textId="79D9EDF2" w:rsidR="000E5AAD" w:rsidRP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4</w:t>
      </w:r>
      <w:r w:rsidR="000E5AAD" w:rsidRPr="00474CBD">
        <w:rPr>
          <w:rFonts w:ascii="Times New Roman" w:eastAsia="Times New Roman" w:hAnsi="Times New Roman" w:cs="Times New Roman"/>
          <w:sz w:val="28"/>
          <w:szCs w:val="20"/>
          <w:lang w:eastAsia="ru-RU"/>
        </w:rPr>
        <w:t>.1. В стандарте в качестве справочных приведены иностранные эквиваленты стандартизованных терминов на английском языке.</w:t>
      </w:r>
    </w:p>
    <w:p w14:paraId="081F7499" w14:textId="2F1D59E8" w:rsidR="000E5AA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967638">
        <w:rPr>
          <w:rFonts w:ascii="Times New Roman" w:eastAsia="Times New Roman" w:hAnsi="Times New Roman" w:cs="Times New Roman"/>
          <w:sz w:val="28"/>
          <w:szCs w:val="20"/>
          <w:lang w:eastAsia="ru-RU"/>
        </w:rPr>
        <w:t>4</w:t>
      </w:r>
      <w:r w:rsidR="000E5AAD" w:rsidRPr="00474CBD">
        <w:rPr>
          <w:rFonts w:ascii="Times New Roman" w:eastAsia="Times New Roman" w:hAnsi="Times New Roman" w:cs="Times New Roman"/>
          <w:sz w:val="28"/>
          <w:szCs w:val="20"/>
          <w:lang w:eastAsia="ru-RU"/>
        </w:rPr>
        <w:t>.2. Для отдельных стандартизованных терминов в стандарте определены в качестве справочных краткие формы, которые разрешается применять в случаях, исключающих возможность их различного трактования.</w:t>
      </w:r>
    </w:p>
    <w:p w14:paraId="58C28AA0" w14:textId="190846AD" w:rsidR="00474CBD" w:rsidRDefault="00967638"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6D21B2">
        <w:rPr>
          <w:rFonts w:ascii="Times New Roman" w:eastAsia="Times New Roman" w:hAnsi="Times New Roman" w:cs="Times New Roman"/>
          <w:sz w:val="28"/>
          <w:szCs w:val="20"/>
          <w:lang w:eastAsia="ru-RU"/>
        </w:rPr>
        <w:t>4</w:t>
      </w:r>
      <w:r w:rsidR="00474CBD">
        <w:rPr>
          <w:rFonts w:ascii="Times New Roman" w:eastAsia="Times New Roman" w:hAnsi="Times New Roman" w:cs="Times New Roman"/>
          <w:sz w:val="28"/>
          <w:szCs w:val="20"/>
          <w:lang w:eastAsia="ru-RU"/>
        </w:rPr>
        <w:t xml:space="preserve">.3 </w:t>
      </w:r>
      <w:r w:rsidR="00474CBD" w:rsidRPr="00474CBD">
        <w:rPr>
          <w:rFonts w:ascii="Times New Roman" w:eastAsia="Times New Roman" w:hAnsi="Times New Roman" w:cs="Times New Roman"/>
          <w:sz w:val="28"/>
          <w:szCs w:val="20"/>
          <w:lang w:eastAsia="ru-RU"/>
        </w:rPr>
        <w:t>В настоящем стандарте применены следующие термины с соответствующими определениями:</w:t>
      </w:r>
    </w:p>
    <w:p w14:paraId="2EF950E6"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1F5D48E7" w14:textId="39C9535F" w:rsidR="00474CBD" w:rsidRPr="00474CBD" w:rsidRDefault="00474CBD" w:rsidP="00474CBD">
      <w:pPr>
        <w:widowControl w:val="0"/>
        <w:autoSpaceDE w:val="0"/>
        <w:autoSpaceDN w:val="0"/>
        <w:adjustRightInd w:val="0"/>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Таблица 1. Термины и определения</w:t>
      </w:r>
    </w:p>
    <w:tbl>
      <w:tblPr>
        <w:tblStyle w:val="af"/>
        <w:tblW w:w="0" w:type="auto"/>
        <w:tblLook w:val="04A0" w:firstRow="1" w:lastRow="0" w:firstColumn="1" w:lastColumn="0" w:noHBand="0" w:noVBand="1"/>
      </w:tblPr>
      <w:tblGrid>
        <w:gridCol w:w="2748"/>
        <w:gridCol w:w="4488"/>
        <w:gridCol w:w="2109"/>
      </w:tblGrid>
      <w:tr w:rsidR="001973D4" w:rsidRPr="00474CBD" w14:paraId="39C3084F" w14:textId="359BF3E9" w:rsidTr="009C3D24">
        <w:tc>
          <w:tcPr>
            <w:tcW w:w="2748" w:type="dxa"/>
          </w:tcPr>
          <w:p w14:paraId="50E48E4B" w14:textId="447DCB69" w:rsidR="001973D4" w:rsidRPr="00474CBD" w:rsidRDefault="001973D4" w:rsidP="008D720F">
            <w:pPr>
              <w:ind w:firstLine="0"/>
              <w:rPr>
                <w:bCs/>
                <w:color w:val="auto"/>
                <w:sz w:val="28"/>
                <w:szCs w:val="28"/>
              </w:rPr>
            </w:pPr>
            <w:r w:rsidRPr="00474CBD">
              <w:rPr>
                <w:bCs/>
                <w:sz w:val="28"/>
                <w:szCs w:val="28"/>
              </w:rPr>
              <w:t>Термин</w:t>
            </w:r>
          </w:p>
        </w:tc>
        <w:tc>
          <w:tcPr>
            <w:tcW w:w="4488" w:type="dxa"/>
          </w:tcPr>
          <w:p w14:paraId="6B33B566" w14:textId="006B9819" w:rsidR="001973D4" w:rsidRPr="00474CBD" w:rsidRDefault="001973D4" w:rsidP="008D720F">
            <w:pPr>
              <w:ind w:firstLine="0"/>
              <w:rPr>
                <w:bCs/>
                <w:color w:val="auto"/>
                <w:sz w:val="28"/>
                <w:szCs w:val="28"/>
              </w:rPr>
            </w:pPr>
            <w:r w:rsidRPr="00474CBD">
              <w:rPr>
                <w:bCs/>
                <w:sz w:val="28"/>
                <w:szCs w:val="28"/>
              </w:rPr>
              <w:t>Определение</w:t>
            </w:r>
          </w:p>
        </w:tc>
        <w:tc>
          <w:tcPr>
            <w:tcW w:w="0" w:type="auto"/>
          </w:tcPr>
          <w:p w14:paraId="3AE8F215" w14:textId="20493C7F" w:rsidR="001973D4" w:rsidRPr="00474CBD" w:rsidRDefault="001973D4" w:rsidP="008D720F">
            <w:pPr>
              <w:ind w:firstLine="0"/>
              <w:rPr>
                <w:bCs/>
                <w:sz w:val="28"/>
                <w:szCs w:val="28"/>
              </w:rPr>
            </w:pPr>
            <w:r w:rsidRPr="00474CBD">
              <w:rPr>
                <w:bCs/>
                <w:sz w:val="28"/>
                <w:szCs w:val="28"/>
              </w:rPr>
              <w:t>Иностранные эквиваленты</w:t>
            </w:r>
          </w:p>
        </w:tc>
      </w:tr>
      <w:tr w:rsidR="009C3D24" w:rsidRPr="00474CBD" w14:paraId="7D4A448A" w14:textId="77777777" w:rsidTr="009C3D24">
        <w:tc>
          <w:tcPr>
            <w:tcW w:w="2748" w:type="dxa"/>
          </w:tcPr>
          <w:p w14:paraId="1B79DE59" w14:textId="77777777" w:rsidR="009C3D24" w:rsidRPr="00474CBD" w:rsidRDefault="009C3D24" w:rsidP="00311F1D">
            <w:pPr>
              <w:ind w:firstLine="0"/>
              <w:rPr>
                <w:bCs/>
                <w:sz w:val="28"/>
                <w:szCs w:val="28"/>
              </w:rPr>
            </w:pPr>
            <w:r w:rsidRPr="00474CBD">
              <w:rPr>
                <w:bCs/>
                <w:sz w:val="28"/>
                <w:szCs w:val="28"/>
              </w:rPr>
              <w:t>Автоматизированное рабочее место</w:t>
            </w:r>
          </w:p>
        </w:tc>
        <w:tc>
          <w:tcPr>
            <w:tcW w:w="4488" w:type="dxa"/>
          </w:tcPr>
          <w:p w14:paraId="2D53B842" w14:textId="77777777" w:rsidR="009C3D24" w:rsidRPr="00474CBD" w:rsidRDefault="009C3D24" w:rsidP="00311F1D">
            <w:pPr>
              <w:ind w:firstLine="0"/>
              <w:rPr>
                <w:bCs/>
                <w:sz w:val="28"/>
                <w:szCs w:val="28"/>
              </w:rPr>
            </w:pPr>
            <w:r w:rsidRPr="00474CBD">
              <w:rPr>
                <w:bCs/>
                <w:sz w:val="28"/>
                <w:szCs w:val="28"/>
              </w:rPr>
              <w:t>Средство ввода и вывода информации и данных персоналом решений или технологии умного города.</w:t>
            </w:r>
          </w:p>
        </w:tc>
        <w:tc>
          <w:tcPr>
            <w:tcW w:w="0" w:type="auto"/>
          </w:tcPr>
          <w:p w14:paraId="7FD0834E" w14:textId="77777777" w:rsidR="009C3D24" w:rsidRPr="00474CBD" w:rsidRDefault="009C3D24" w:rsidP="00311F1D">
            <w:pPr>
              <w:ind w:firstLine="0"/>
              <w:rPr>
                <w:bCs/>
                <w:sz w:val="28"/>
                <w:szCs w:val="28"/>
              </w:rPr>
            </w:pPr>
            <w:r w:rsidRPr="00474CBD">
              <w:rPr>
                <w:bCs/>
                <w:sz w:val="28"/>
                <w:szCs w:val="28"/>
                <w:lang w:val="en-US"/>
              </w:rPr>
              <w:t>A</w:t>
            </w:r>
            <w:proofErr w:type="spellStart"/>
            <w:r w:rsidRPr="00474CBD">
              <w:rPr>
                <w:bCs/>
                <w:sz w:val="28"/>
                <w:szCs w:val="28"/>
              </w:rPr>
              <w:t>utomated</w:t>
            </w:r>
            <w:proofErr w:type="spellEnd"/>
            <w:r w:rsidRPr="00474CBD">
              <w:rPr>
                <w:bCs/>
                <w:sz w:val="28"/>
                <w:szCs w:val="28"/>
              </w:rPr>
              <w:t xml:space="preserve"> </w:t>
            </w:r>
            <w:proofErr w:type="spellStart"/>
            <w:r w:rsidRPr="00474CBD">
              <w:rPr>
                <w:bCs/>
                <w:sz w:val="28"/>
                <w:szCs w:val="28"/>
              </w:rPr>
              <w:t>workstation</w:t>
            </w:r>
            <w:proofErr w:type="spellEnd"/>
          </w:p>
        </w:tc>
      </w:tr>
      <w:tr w:rsidR="009C3D24" w:rsidRPr="00585C2D" w14:paraId="46E08A8F" w14:textId="77777777" w:rsidTr="009C3D24">
        <w:tc>
          <w:tcPr>
            <w:tcW w:w="2748" w:type="dxa"/>
          </w:tcPr>
          <w:p w14:paraId="5E02EA7D" w14:textId="77777777" w:rsidR="009C3D24" w:rsidRPr="00474CBD" w:rsidRDefault="009C3D24" w:rsidP="00311F1D">
            <w:pPr>
              <w:ind w:firstLine="0"/>
              <w:jc w:val="left"/>
              <w:rPr>
                <w:bCs/>
                <w:sz w:val="28"/>
                <w:szCs w:val="28"/>
              </w:rPr>
            </w:pPr>
            <w:r w:rsidRPr="00474CBD">
              <w:rPr>
                <w:bCs/>
                <w:sz w:val="28"/>
                <w:szCs w:val="28"/>
              </w:rPr>
              <w:t>Активные элементы городской среды</w:t>
            </w:r>
          </w:p>
        </w:tc>
        <w:tc>
          <w:tcPr>
            <w:tcW w:w="4488" w:type="dxa"/>
          </w:tcPr>
          <w:p w14:paraId="30EAAE41" w14:textId="77777777" w:rsidR="009C3D24" w:rsidRPr="00474CBD" w:rsidRDefault="009C3D24" w:rsidP="00311F1D">
            <w:pPr>
              <w:ind w:firstLine="0"/>
              <w:rPr>
                <w:bCs/>
                <w:sz w:val="28"/>
                <w:szCs w:val="28"/>
              </w:rPr>
            </w:pPr>
            <w:r w:rsidRPr="00474CBD">
              <w:rPr>
                <w:bCs/>
                <w:sz w:val="28"/>
                <w:szCs w:val="28"/>
              </w:rPr>
              <w:t>Объект городской среды и встроенное решение умного города, обеспечивающие взаимодействие с жителями и влияющие на городские процессы.</w:t>
            </w:r>
          </w:p>
        </w:tc>
        <w:tc>
          <w:tcPr>
            <w:tcW w:w="0" w:type="auto"/>
          </w:tcPr>
          <w:p w14:paraId="362BBC38" w14:textId="04B10D70" w:rsidR="009C3D24" w:rsidRPr="00474CBD" w:rsidRDefault="007A09A7" w:rsidP="00311F1D">
            <w:pPr>
              <w:ind w:firstLine="0"/>
              <w:jc w:val="left"/>
              <w:rPr>
                <w:bCs/>
                <w:sz w:val="28"/>
                <w:szCs w:val="28"/>
                <w:lang w:val="en-US"/>
              </w:rPr>
            </w:pPr>
            <w:r w:rsidRPr="00474CBD">
              <w:rPr>
                <w:bCs/>
                <w:sz w:val="28"/>
                <w:szCs w:val="28"/>
                <w:lang w:val="en-US"/>
              </w:rPr>
              <w:t>Active elements of the urban environment</w:t>
            </w:r>
          </w:p>
        </w:tc>
      </w:tr>
      <w:tr w:rsidR="009C3D24" w:rsidRPr="00585C2D" w14:paraId="681071CA" w14:textId="77777777" w:rsidTr="009C3D24">
        <w:tc>
          <w:tcPr>
            <w:tcW w:w="2748" w:type="dxa"/>
          </w:tcPr>
          <w:p w14:paraId="45ECFBF9" w14:textId="77777777" w:rsidR="009C3D24" w:rsidRPr="00474CBD" w:rsidRDefault="009C3D24" w:rsidP="00311F1D">
            <w:pPr>
              <w:ind w:firstLine="0"/>
              <w:jc w:val="left"/>
              <w:rPr>
                <w:bCs/>
                <w:sz w:val="28"/>
                <w:szCs w:val="28"/>
              </w:rPr>
            </w:pPr>
            <w:r w:rsidRPr="00474CBD">
              <w:rPr>
                <w:bCs/>
                <w:sz w:val="28"/>
                <w:szCs w:val="28"/>
              </w:rPr>
              <w:t>Встроенное решение умного города</w:t>
            </w:r>
          </w:p>
        </w:tc>
        <w:tc>
          <w:tcPr>
            <w:tcW w:w="4488" w:type="dxa"/>
          </w:tcPr>
          <w:p w14:paraId="2F8B50E8" w14:textId="77777777" w:rsidR="009C3D24" w:rsidRPr="00474CBD" w:rsidRDefault="009C3D24" w:rsidP="00311F1D">
            <w:pPr>
              <w:ind w:firstLine="0"/>
              <w:rPr>
                <w:bCs/>
                <w:color w:val="auto"/>
                <w:sz w:val="28"/>
                <w:szCs w:val="28"/>
              </w:rPr>
            </w:pPr>
            <w:r w:rsidRPr="00474CBD">
              <w:rPr>
                <w:bCs/>
                <w:color w:val="auto"/>
                <w:sz w:val="28"/>
                <w:szCs w:val="28"/>
              </w:rPr>
              <w:t>Решение умного города, функционирующее совместно с объектом городской среды.</w:t>
            </w:r>
          </w:p>
        </w:tc>
        <w:tc>
          <w:tcPr>
            <w:tcW w:w="0" w:type="auto"/>
          </w:tcPr>
          <w:p w14:paraId="0EAB98C5" w14:textId="77777777" w:rsidR="009C3D24" w:rsidRPr="00474CBD" w:rsidRDefault="009C3D24" w:rsidP="00311F1D">
            <w:pPr>
              <w:ind w:firstLine="0"/>
              <w:jc w:val="left"/>
              <w:rPr>
                <w:bCs/>
                <w:color w:val="auto"/>
                <w:sz w:val="28"/>
                <w:szCs w:val="28"/>
                <w:lang w:val="en-US"/>
              </w:rPr>
            </w:pPr>
            <w:r w:rsidRPr="00474CBD">
              <w:rPr>
                <w:bCs/>
                <w:color w:val="auto"/>
                <w:sz w:val="28"/>
                <w:szCs w:val="28"/>
                <w:lang w:val="en-US"/>
              </w:rPr>
              <w:t>Built-in smart city solution</w:t>
            </w:r>
          </w:p>
        </w:tc>
      </w:tr>
      <w:tr w:rsidR="001973D4" w:rsidRPr="00474CBD" w14:paraId="24687645" w14:textId="76680D84" w:rsidTr="009C3D24">
        <w:tc>
          <w:tcPr>
            <w:tcW w:w="2748" w:type="dxa"/>
          </w:tcPr>
          <w:p w14:paraId="472A4D38" w14:textId="379F39F7" w:rsidR="001973D4" w:rsidRPr="00474CBD" w:rsidRDefault="001973D4" w:rsidP="008D720F">
            <w:pPr>
              <w:ind w:firstLine="0"/>
              <w:jc w:val="left"/>
              <w:rPr>
                <w:bCs/>
                <w:color w:val="auto"/>
                <w:sz w:val="28"/>
                <w:szCs w:val="28"/>
              </w:rPr>
            </w:pPr>
            <w:r w:rsidRPr="00474CBD">
              <w:rPr>
                <w:bCs/>
                <w:color w:val="auto"/>
                <w:sz w:val="28"/>
                <w:szCs w:val="28"/>
              </w:rPr>
              <w:t>Городская среда</w:t>
            </w:r>
          </w:p>
        </w:tc>
        <w:tc>
          <w:tcPr>
            <w:tcW w:w="4488" w:type="dxa"/>
          </w:tcPr>
          <w:p w14:paraId="3CE12580" w14:textId="0DAA81E3" w:rsidR="001973D4" w:rsidRPr="00474CBD" w:rsidRDefault="001973D4" w:rsidP="008D720F">
            <w:pPr>
              <w:ind w:firstLine="0"/>
              <w:jc w:val="left"/>
              <w:rPr>
                <w:bCs/>
                <w:color w:val="auto"/>
                <w:sz w:val="28"/>
                <w:szCs w:val="28"/>
              </w:rPr>
            </w:pPr>
            <w:r w:rsidRPr="00474CBD">
              <w:rPr>
                <w:bCs/>
                <w:color w:val="auto"/>
                <w:sz w:val="28"/>
                <w:szCs w:val="28"/>
              </w:rPr>
              <w:t>Совокупность конкретных основополагающих условий, созданных человеком и природой в границах населенного пункта, которые оказывают влияние на уровень и качество жизнедеятельности человека</w:t>
            </w:r>
          </w:p>
        </w:tc>
        <w:tc>
          <w:tcPr>
            <w:tcW w:w="0" w:type="auto"/>
          </w:tcPr>
          <w:p w14:paraId="10DB7300" w14:textId="7D8D8681" w:rsidR="001973D4" w:rsidRPr="00474CBD" w:rsidRDefault="001973D4" w:rsidP="008D720F">
            <w:pPr>
              <w:ind w:firstLine="0"/>
              <w:jc w:val="left"/>
              <w:rPr>
                <w:bCs/>
                <w:color w:val="auto"/>
                <w:sz w:val="28"/>
                <w:szCs w:val="28"/>
              </w:rPr>
            </w:pPr>
            <w:proofErr w:type="spellStart"/>
            <w:r w:rsidRPr="00474CBD">
              <w:rPr>
                <w:bCs/>
                <w:color w:val="auto"/>
                <w:sz w:val="28"/>
                <w:szCs w:val="28"/>
              </w:rPr>
              <w:t>Urban</w:t>
            </w:r>
            <w:proofErr w:type="spellEnd"/>
            <w:r w:rsidRPr="00474CBD">
              <w:rPr>
                <w:bCs/>
                <w:color w:val="auto"/>
                <w:sz w:val="28"/>
                <w:szCs w:val="28"/>
              </w:rPr>
              <w:t xml:space="preserve"> </w:t>
            </w:r>
            <w:proofErr w:type="spellStart"/>
            <w:r w:rsidRPr="00474CBD">
              <w:rPr>
                <w:bCs/>
                <w:color w:val="auto"/>
                <w:sz w:val="28"/>
                <w:szCs w:val="28"/>
              </w:rPr>
              <w:t>environment</w:t>
            </w:r>
            <w:proofErr w:type="spellEnd"/>
          </w:p>
        </w:tc>
      </w:tr>
      <w:tr w:rsidR="001973D4" w:rsidRPr="00474CBD" w14:paraId="7197CED5" w14:textId="4DD77CB9" w:rsidTr="009C3D24">
        <w:tc>
          <w:tcPr>
            <w:tcW w:w="2748" w:type="dxa"/>
          </w:tcPr>
          <w:p w14:paraId="5E22800A" w14:textId="7AF3D528" w:rsidR="001973D4" w:rsidRPr="00474CBD" w:rsidRDefault="001973D4" w:rsidP="008D720F">
            <w:pPr>
              <w:ind w:firstLine="0"/>
              <w:jc w:val="left"/>
              <w:rPr>
                <w:bCs/>
                <w:color w:val="auto"/>
                <w:sz w:val="28"/>
                <w:szCs w:val="28"/>
              </w:rPr>
            </w:pPr>
            <w:r w:rsidRPr="00474CBD">
              <w:rPr>
                <w:bCs/>
                <w:color w:val="auto"/>
                <w:sz w:val="28"/>
                <w:szCs w:val="28"/>
              </w:rPr>
              <w:t>Городские процессы</w:t>
            </w:r>
          </w:p>
        </w:tc>
        <w:tc>
          <w:tcPr>
            <w:tcW w:w="4488" w:type="dxa"/>
          </w:tcPr>
          <w:p w14:paraId="6C96D5DF" w14:textId="452AB654" w:rsidR="001973D4" w:rsidRPr="00474CBD" w:rsidRDefault="001973D4" w:rsidP="008D720F">
            <w:pPr>
              <w:ind w:firstLine="0"/>
              <w:jc w:val="left"/>
              <w:rPr>
                <w:bCs/>
                <w:color w:val="auto"/>
                <w:sz w:val="28"/>
                <w:szCs w:val="28"/>
              </w:rPr>
            </w:pPr>
            <w:r w:rsidRPr="00474CBD">
              <w:rPr>
                <w:bCs/>
                <w:color w:val="auto"/>
                <w:sz w:val="28"/>
                <w:szCs w:val="28"/>
              </w:rPr>
              <w:t xml:space="preserve">Устойчивая и целенаправленная совокупность взаимосвязанных действий, которые по определённой технологии преобразуют городские ресурсы для получения заранее </w:t>
            </w:r>
            <w:r w:rsidRPr="00474CBD">
              <w:rPr>
                <w:bCs/>
                <w:color w:val="auto"/>
                <w:sz w:val="28"/>
                <w:szCs w:val="28"/>
              </w:rPr>
              <w:lastRenderedPageBreak/>
              <w:t>определённых продуктов, результатов или услуг, представляющих ценность для горожан и иных субъектов экономической деятельности города</w:t>
            </w:r>
          </w:p>
        </w:tc>
        <w:tc>
          <w:tcPr>
            <w:tcW w:w="0" w:type="auto"/>
          </w:tcPr>
          <w:p w14:paraId="5ED8A81C" w14:textId="05A0D625" w:rsidR="001973D4" w:rsidRPr="00474CBD" w:rsidRDefault="005C1836" w:rsidP="008D720F">
            <w:pPr>
              <w:ind w:firstLine="0"/>
              <w:jc w:val="left"/>
              <w:rPr>
                <w:bCs/>
                <w:color w:val="auto"/>
                <w:sz w:val="28"/>
                <w:szCs w:val="28"/>
              </w:rPr>
            </w:pPr>
            <w:r w:rsidRPr="00474CBD">
              <w:rPr>
                <w:bCs/>
                <w:color w:val="auto"/>
                <w:sz w:val="28"/>
                <w:szCs w:val="28"/>
                <w:lang w:val="en-US"/>
              </w:rPr>
              <w:lastRenderedPageBreak/>
              <w:t>City</w:t>
            </w:r>
            <w:r w:rsidR="001973D4" w:rsidRPr="00474CBD">
              <w:rPr>
                <w:bCs/>
                <w:color w:val="auto"/>
                <w:sz w:val="28"/>
                <w:szCs w:val="28"/>
              </w:rPr>
              <w:t xml:space="preserve"> </w:t>
            </w:r>
            <w:proofErr w:type="spellStart"/>
            <w:r w:rsidR="001973D4" w:rsidRPr="00474CBD">
              <w:rPr>
                <w:bCs/>
                <w:color w:val="auto"/>
                <w:sz w:val="28"/>
                <w:szCs w:val="28"/>
              </w:rPr>
              <w:t>processes</w:t>
            </w:r>
            <w:proofErr w:type="spellEnd"/>
          </w:p>
        </w:tc>
      </w:tr>
      <w:tr w:rsidR="001973D4" w:rsidRPr="00474CBD" w14:paraId="25659EE5" w14:textId="38B63162" w:rsidTr="009C3D24">
        <w:tc>
          <w:tcPr>
            <w:tcW w:w="2748" w:type="dxa"/>
          </w:tcPr>
          <w:p w14:paraId="5EBE6ABD" w14:textId="29BF33F1" w:rsidR="001973D4" w:rsidRPr="00474CBD" w:rsidRDefault="001973D4" w:rsidP="00B8715E">
            <w:pPr>
              <w:ind w:firstLine="0"/>
              <w:jc w:val="left"/>
              <w:rPr>
                <w:bCs/>
                <w:color w:val="auto"/>
                <w:sz w:val="28"/>
                <w:szCs w:val="28"/>
              </w:rPr>
            </w:pPr>
            <w:r w:rsidRPr="00474CBD">
              <w:rPr>
                <w:bCs/>
                <w:color w:val="auto"/>
                <w:sz w:val="28"/>
                <w:szCs w:val="28"/>
              </w:rPr>
              <w:t>Городские ресурсы</w:t>
            </w:r>
          </w:p>
        </w:tc>
        <w:tc>
          <w:tcPr>
            <w:tcW w:w="4488" w:type="dxa"/>
          </w:tcPr>
          <w:p w14:paraId="4A11BBFC" w14:textId="5860E771" w:rsidR="001973D4" w:rsidRPr="00474CBD" w:rsidRDefault="001973D4" w:rsidP="008D720F">
            <w:pPr>
              <w:ind w:firstLine="0"/>
              <w:jc w:val="left"/>
              <w:rPr>
                <w:bCs/>
                <w:color w:val="auto"/>
                <w:sz w:val="28"/>
                <w:szCs w:val="28"/>
              </w:rPr>
            </w:pPr>
            <w:r w:rsidRPr="00474CBD">
              <w:rPr>
                <w:bCs/>
                <w:color w:val="auto"/>
                <w:sz w:val="28"/>
                <w:szCs w:val="28"/>
              </w:rPr>
              <w:t>Количественно-измеряемые возможности (финансовые, материальные, трудовые и иные), а также условия осуществления хозяйственной и иной деятельности в городе</w:t>
            </w:r>
          </w:p>
        </w:tc>
        <w:tc>
          <w:tcPr>
            <w:tcW w:w="0" w:type="auto"/>
          </w:tcPr>
          <w:p w14:paraId="40915611" w14:textId="197D063E" w:rsidR="001973D4" w:rsidRPr="00474CBD" w:rsidRDefault="001973D4" w:rsidP="008D720F">
            <w:pPr>
              <w:ind w:firstLine="0"/>
              <w:jc w:val="left"/>
              <w:rPr>
                <w:bCs/>
                <w:color w:val="auto"/>
                <w:sz w:val="28"/>
                <w:szCs w:val="28"/>
              </w:rPr>
            </w:pPr>
            <w:proofErr w:type="spellStart"/>
            <w:r w:rsidRPr="00474CBD">
              <w:rPr>
                <w:bCs/>
                <w:color w:val="auto"/>
                <w:sz w:val="28"/>
                <w:szCs w:val="28"/>
              </w:rPr>
              <w:t>Urban</w:t>
            </w:r>
            <w:proofErr w:type="spellEnd"/>
            <w:r w:rsidRPr="00474CBD">
              <w:rPr>
                <w:bCs/>
                <w:color w:val="auto"/>
                <w:sz w:val="28"/>
                <w:szCs w:val="28"/>
              </w:rPr>
              <w:t xml:space="preserve"> </w:t>
            </w:r>
            <w:proofErr w:type="spellStart"/>
            <w:r w:rsidRPr="00474CBD">
              <w:rPr>
                <w:bCs/>
                <w:color w:val="auto"/>
                <w:sz w:val="28"/>
                <w:szCs w:val="28"/>
              </w:rPr>
              <w:t>resources</w:t>
            </w:r>
            <w:proofErr w:type="spellEnd"/>
          </w:p>
        </w:tc>
      </w:tr>
      <w:tr w:rsidR="00F84A54" w:rsidRPr="00474CBD" w14:paraId="34D97BA5" w14:textId="77777777" w:rsidTr="009C3D24">
        <w:tc>
          <w:tcPr>
            <w:tcW w:w="2748" w:type="dxa"/>
          </w:tcPr>
          <w:p w14:paraId="5A41B681" w14:textId="2030B554" w:rsidR="00F84A54" w:rsidRPr="00474CBD" w:rsidRDefault="00F84A54" w:rsidP="00F84A54">
            <w:pPr>
              <w:ind w:firstLine="0"/>
              <w:rPr>
                <w:bCs/>
                <w:sz w:val="28"/>
                <w:szCs w:val="28"/>
              </w:rPr>
            </w:pPr>
            <w:r w:rsidRPr="00474CBD">
              <w:rPr>
                <w:bCs/>
                <w:color w:val="auto"/>
                <w:sz w:val="28"/>
                <w:szCs w:val="28"/>
              </w:rPr>
              <w:t>Городской проект</w:t>
            </w:r>
          </w:p>
        </w:tc>
        <w:tc>
          <w:tcPr>
            <w:tcW w:w="4488" w:type="dxa"/>
          </w:tcPr>
          <w:p w14:paraId="26035133" w14:textId="07A91DE1" w:rsidR="00F84A54" w:rsidRPr="00474CBD" w:rsidRDefault="00F84A54" w:rsidP="00E97F29">
            <w:pPr>
              <w:ind w:firstLine="0"/>
              <w:jc w:val="left"/>
              <w:rPr>
                <w:bCs/>
                <w:color w:val="auto"/>
                <w:sz w:val="28"/>
                <w:szCs w:val="28"/>
              </w:rPr>
            </w:pPr>
            <w:r w:rsidRPr="00474CBD">
              <w:rPr>
                <w:bCs/>
                <w:color w:val="auto"/>
                <w:sz w:val="28"/>
                <w:szCs w:val="28"/>
              </w:rPr>
              <w:t>Комплекс взаимосвязанных мероприятий в городе, направленный на создание уникального продукта или услуги в условиях ограничений городских ресурсов</w:t>
            </w:r>
          </w:p>
        </w:tc>
        <w:tc>
          <w:tcPr>
            <w:tcW w:w="0" w:type="auto"/>
          </w:tcPr>
          <w:p w14:paraId="684EDF4D" w14:textId="7DEBE35A" w:rsidR="00F84A54" w:rsidRPr="00474CBD" w:rsidRDefault="00F84A54" w:rsidP="00E97F29">
            <w:pPr>
              <w:ind w:firstLine="0"/>
              <w:jc w:val="left"/>
              <w:rPr>
                <w:bCs/>
                <w:color w:val="auto"/>
                <w:sz w:val="28"/>
                <w:szCs w:val="28"/>
              </w:rPr>
            </w:pPr>
            <w:proofErr w:type="spellStart"/>
            <w:r w:rsidRPr="00474CBD">
              <w:rPr>
                <w:bCs/>
                <w:color w:val="auto"/>
                <w:sz w:val="28"/>
                <w:szCs w:val="28"/>
              </w:rPr>
              <w:t>Urban</w:t>
            </w:r>
            <w:proofErr w:type="spellEnd"/>
            <w:r w:rsidRPr="00474CBD">
              <w:rPr>
                <w:bCs/>
                <w:color w:val="auto"/>
                <w:sz w:val="28"/>
                <w:szCs w:val="28"/>
              </w:rPr>
              <w:t xml:space="preserve"> </w:t>
            </w:r>
            <w:proofErr w:type="spellStart"/>
            <w:r w:rsidRPr="00474CBD">
              <w:rPr>
                <w:bCs/>
                <w:color w:val="auto"/>
                <w:sz w:val="28"/>
                <w:szCs w:val="28"/>
              </w:rPr>
              <w:t>project</w:t>
            </w:r>
            <w:proofErr w:type="spellEnd"/>
          </w:p>
        </w:tc>
      </w:tr>
      <w:tr w:rsidR="00F84A54" w:rsidRPr="00474CBD" w14:paraId="31111992" w14:textId="77777777" w:rsidTr="009C3D24">
        <w:tc>
          <w:tcPr>
            <w:tcW w:w="2748" w:type="dxa"/>
          </w:tcPr>
          <w:p w14:paraId="2AE96A47" w14:textId="5D7DF0C0" w:rsidR="00F84A54" w:rsidRPr="00474CBD" w:rsidRDefault="00F84A54" w:rsidP="00F84A54">
            <w:pPr>
              <w:ind w:firstLine="0"/>
              <w:rPr>
                <w:bCs/>
                <w:sz w:val="28"/>
                <w:szCs w:val="28"/>
              </w:rPr>
            </w:pPr>
            <w:r w:rsidRPr="00474CBD">
              <w:rPr>
                <w:bCs/>
                <w:color w:val="auto"/>
                <w:sz w:val="28"/>
                <w:szCs w:val="28"/>
              </w:rPr>
              <w:t>Жизненный цикл проекта</w:t>
            </w:r>
          </w:p>
        </w:tc>
        <w:tc>
          <w:tcPr>
            <w:tcW w:w="4488" w:type="dxa"/>
          </w:tcPr>
          <w:p w14:paraId="579F0207" w14:textId="4389D5BC" w:rsidR="00F84A54" w:rsidRPr="00474CBD" w:rsidRDefault="00F84A54" w:rsidP="00E97F29">
            <w:pPr>
              <w:ind w:firstLine="0"/>
              <w:jc w:val="left"/>
              <w:rPr>
                <w:bCs/>
                <w:color w:val="auto"/>
                <w:sz w:val="28"/>
                <w:szCs w:val="28"/>
              </w:rPr>
            </w:pPr>
            <w:r w:rsidRPr="00474CBD">
              <w:rPr>
                <w:bCs/>
                <w:color w:val="auto"/>
                <w:sz w:val="28"/>
                <w:szCs w:val="28"/>
              </w:rPr>
              <w:t>Последовательность стадий, проходимых городским проектом между моментом появления проекта и его завершением, количество и состав которых определяется содержанием проекта и потребностями управления проектом</w:t>
            </w:r>
          </w:p>
        </w:tc>
        <w:tc>
          <w:tcPr>
            <w:tcW w:w="0" w:type="auto"/>
          </w:tcPr>
          <w:p w14:paraId="0A1DB763" w14:textId="19D95AED" w:rsidR="00F84A54" w:rsidRPr="00474CBD" w:rsidRDefault="00F84A54" w:rsidP="00E97F29">
            <w:pPr>
              <w:ind w:firstLine="0"/>
              <w:jc w:val="left"/>
              <w:rPr>
                <w:bCs/>
                <w:color w:val="auto"/>
                <w:sz w:val="28"/>
                <w:szCs w:val="28"/>
              </w:rPr>
            </w:pPr>
            <w:proofErr w:type="spellStart"/>
            <w:r w:rsidRPr="00474CBD">
              <w:rPr>
                <w:bCs/>
                <w:color w:val="auto"/>
                <w:sz w:val="28"/>
                <w:szCs w:val="28"/>
              </w:rPr>
              <w:t>Project</w:t>
            </w:r>
            <w:proofErr w:type="spellEnd"/>
            <w:r w:rsidRPr="00474CBD">
              <w:rPr>
                <w:bCs/>
                <w:color w:val="auto"/>
                <w:sz w:val="28"/>
                <w:szCs w:val="28"/>
              </w:rPr>
              <w:t xml:space="preserve"> </w:t>
            </w:r>
            <w:proofErr w:type="spellStart"/>
            <w:r w:rsidRPr="00474CBD">
              <w:rPr>
                <w:bCs/>
                <w:color w:val="auto"/>
                <w:sz w:val="28"/>
                <w:szCs w:val="28"/>
              </w:rPr>
              <w:t>life</w:t>
            </w:r>
            <w:proofErr w:type="spellEnd"/>
            <w:r w:rsidRPr="00474CBD">
              <w:rPr>
                <w:bCs/>
                <w:color w:val="auto"/>
                <w:sz w:val="28"/>
                <w:szCs w:val="28"/>
              </w:rPr>
              <w:t xml:space="preserve"> </w:t>
            </w:r>
            <w:proofErr w:type="spellStart"/>
            <w:r w:rsidRPr="00474CBD">
              <w:rPr>
                <w:bCs/>
                <w:color w:val="auto"/>
                <w:sz w:val="28"/>
                <w:szCs w:val="28"/>
              </w:rPr>
              <w:t>cycle</w:t>
            </w:r>
            <w:proofErr w:type="spellEnd"/>
          </w:p>
        </w:tc>
      </w:tr>
      <w:tr w:rsidR="00D03889" w:rsidRPr="00D03889" w14:paraId="6891388B" w14:textId="77777777" w:rsidTr="00311F1D">
        <w:tc>
          <w:tcPr>
            <w:tcW w:w="2748" w:type="dxa"/>
          </w:tcPr>
          <w:p w14:paraId="0A0FD7E3" w14:textId="77777777" w:rsidR="009C3D24" w:rsidRPr="00D03889" w:rsidRDefault="009C3D24" w:rsidP="00311F1D">
            <w:pPr>
              <w:ind w:firstLine="0"/>
              <w:rPr>
                <w:bCs/>
                <w:color w:val="auto"/>
                <w:sz w:val="28"/>
                <w:szCs w:val="28"/>
              </w:rPr>
            </w:pPr>
            <w:r w:rsidRPr="00D03889">
              <w:rPr>
                <w:bCs/>
                <w:color w:val="auto"/>
                <w:sz w:val="28"/>
                <w:szCs w:val="28"/>
              </w:rPr>
              <w:t>Интеллектуальные информационные технологии</w:t>
            </w:r>
          </w:p>
        </w:tc>
        <w:tc>
          <w:tcPr>
            <w:tcW w:w="4488" w:type="dxa"/>
          </w:tcPr>
          <w:p w14:paraId="1CD9C9BA" w14:textId="77777777" w:rsidR="009C3D24" w:rsidRPr="00D03889" w:rsidRDefault="009C3D24" w:rsidP="00311F1D">
            <w:pPr>
              <w:ind w:firstLine="0"/>
              <w:rPr>
                <w:bCs/>
                <w:color w:val="auto"/>
                <w:sz w:val="28"/>
                <w:szCs w:val="28"/>
              </w:rPr>
            </w:pPr>
            <w:r w:rsidRPr="00D03889">
              <w:rPr>
                <w:bCs/>
                <w:color w:val="auto"/>
                <w:sz w:val="28"/>
                <w:szCs w:val="28"/>
              </w:rPr>
              <w:t>Информационные технологии, обеспечивающие решение задач сбора, обработки, представления информации и данных о городе в условиях их неполноты и фрагментарности формирование целостной структуры городских знаний.</w:t>
            </w:r>
          </w:p>
        </w:tc>
        <w:tc>
          <w:tcPr>
            <w:tcW w:w="0" w:type="auto"/>
          </w:tcPr>
          <w:p w14:paraId="6A1CA921" w14:textId="77777777" w:rsidR="009C3D24" w:rsidRPr="00D03889" w:rsidRDefault="009C3D24" w:rsidP="00311F1D">
            <w:pPr>
              <w:ind w:firstLine="0"/>
              <w:rPr>
                <w:bCs/>
                <w:color w:val="auto"/>
                <w:sz w:val="28"/>
                <w:szCs w:val="28"/>
              </w:rPr>
            </w:pPr>
            <w:proofErr w:type="spellStart"/>
            <w:r w:rsidRPr="00D03889">
              <w:rPr>
                <w:bCs/>
                <w:color w:val="auto"/>
                <w:sz w:val="28"/>
                <w:szCs w:val="28"/>
              </w:rPr>
              <w:t>Intelligent</w:t>
            </w:r>
            <w:proofErr w:type="spellEnd"/>
            <w:r w:rsidRPr="00D03889">
              <w:rPr>
                <w:bCs/>
                <w:color w:val="auto"/>
                <w:sz w:val="28"/>
                <w:szCs w:val="28"/>
              </w:rPr>
              <w:t xml:space="preserve"> </w:t>
            </w:r>
            <w:proofErr w:type="spellStart"/>
            <w:r w:rsidRPr="00D03889">
              <w:rPr>
                <w:bCs/>
                <w:color w:val="auto"/>
                <w:sz w:val="28"/>
                <w:szCs w:val="28"/>
              </w:rPr>
              <w:t>information</w:t>
            </w:r>
            <w:proofErr w:type="spellEnd"/>
            <w:r w:rsidRPr="00D03889">
              <w:rPr>
                <w:bCs/>
                <w:color w:val="auto"/>
                <w:sz w:val="28"/>
                <w:szCs w:val="28"/>
              </w:rPr>
              <w:t xml:space="preserve"> </w:t>
            </w:r>
            <w:proofErr w:type="spellStart"/>
            <w:r w:rsidRPr="00D03889">
              <w:rPr>
                <w:bCs/>
                <w:color w:val="auto"/>
                <w:sz w:val="28"/>
                <w:szCs w:val="28"/>
              </w:rPr>
              <w:t>technology</w:t>
            </w:r>
            <w:proofErr w:type="spellEnd"/>
          </w:p>
        </w:tc>
      </w:tr>
      <w:tr w:rsidR="00F84A54" w:rsidRPr="00474CBD" w14:paraId="0A25E500" w14:textId="77777777" w:rsidTr="009C3D24">
        <w:tc>
          <w:tcPr>
            <w:tcW w:w="2748" w:type="dxa"/>
          </w:tcPr>
          <w:p w14:paraId="2B5FD105" w14:textId="4281F078" w:rsidR="00F84A54" w:rsidRPr="00474CBD" w:rsidRDefault="00F84A54" w:rsidP="00F84A54">
            <w:pPr>
              <w:ind w:firstLine="0"/>
              <w:rPr>
                <w:bCs/>
                <w:sz w:val="28"/>
                <w:szCs w:val="28"/>
              </w:rPr>
            </w:pPr>
            <w:r w:rsidRPr="00474CBD">
              <w:rPr>
                <w:bCs/>
                <w:color w:val="auto"/>
                <w:sz w:val="28"/>
                <w:szCs w:val="28"/>
              </w:rPr>
              <w:t>Интернет вещей</w:t>
            </w:r>
          </w:p>
        </w:tc>
        <w:tc>
          <w:tcPr>
            <w:tcW w:w="4488" w:type="dxa"/>
          </w:tcPr>
          <w:p w14:paraId="15E2659D" w14:textId="0DF2F22E" w:rsidR="00F84A54" w:rsidRPr="00474CBD" w:rsidRDefault="00F84A54" w:rsidP="00E97F29">
            <w:pPr>
              <w:ind w:firstLine="0"/>
              <w:jc w:val="left"/>
              <w:rPr>
                <w:bCs/>
                <w:color w:val="auto"/>
                <w:sz w:val="28"/>
                <w:szCs w:val="28"/>
              </w:rPr>
            </w:pPr>
            <w:r w:rsidRPr="00474CBD">
              <w:rPr>
                <w:bCs/>
                <w:color w:val="auto"/>
                <w:sz w:val="28"/>
                <w:szCs w:val="28"/>
              </w:rPr>
              <w:t>Сеть физических объектов, которые содержат встроенную технологию для связи и взаимодействия со своими внутренними состояниями или внешней средой</w:t>
            </w:r>
          </w:p>
        </w:tc>
        <w:tc>
          <w:tcPr>
            <w:tcW w:w="0" w:type="auto"/>
          </w:tcPr>
          <w:p w14:paraId="296105BD" w14:textId="3C41863C" w:rsidR="00F84A54" w:rsidRPr="00474CBD" w:rsidRDefault="00F84A54" w:rsidP="00E97F29">
            <w:pPr>
              <w:ind w:firstLine="0"/>
              <w:jc w:val="left"/>
              <w:rPr>
                <w:bCs/>
                <w:color w:val="auto"/>
                <w:sz w:val="28"/>
                <w:szCs w:val="28"/>
              </w:rPr>
            </w:pPr>
            <w:proofErr w:type="spellStart"/>
            <w:r w:rsidRPr="00474CBD">
              <w:rPr>
                <w:bCs/>
                <w:color w:val="auto"/>
                <w:sz w:val="28"/>
                <w:szCs w:val="28"/>
              </w:rPr>
              <w:t>Internet</w:t>
            </w:r>
            <w:proofErr w:type="spellEnd"/>
            <w:r w:rsidRPr="00474CBD">
              <w:rPr>
                <w:bCs/>
                <w:color w:val="auto"/>
                <w:sz w:val="28"/>
                <w:szCs w:val="28"/>
              </w:rPr>
              <w:t xml:space="preserve"> </w:t>
            </w:r>
            <w:proofErr w:type="spellStart"/>
            <w:r w:rsidRPr="00474CBD">
              <w:rPr>
                <w:bCs/>
                <w:color w:val="auto"/>
                <w:sz w:val="28"/>
                <w:szCs w:val="28"/>
              </w:rPr>
              <w:t>of</w:t>
            </w:r>
            <w:proofErr w:type="spellEnd"/>
            <w:r w:rsidRPr="00474CBD">
              <w:rPr>
                <w:bCs/>
                <w:color w:val="auto"/>
                <w:sz w:val="28"/>
                <w:szCs w:val="28"/>
              </w:rPr>
              <w:t xml:space="preserve"> </w:t>
            </w:r>
            <w:proofErr w:type="spellStart"/>
            <w:r w:rsidRPr="00474CBD">
              <w:rPr>
                <w:bCs/>
                <w:color w:val="auto"/>
                <w:sz w:val="28"/>
                <w:szCs w:val="28"/>
              </w:rPr>
              <w:t>things</w:t>
            </w:r>
            <w:proofErr w:type="spellEnd"/>
          </w:p>
        </w:tc>
      </w:tr>
      <w:tr w:rsidR="009C3D24" w:rsidRPr="00474CBD" w14:paraId="37F2CB11" w14:textId="77777777" w:rsidTr="009C3D24">
        <w:tc>
          <w:tcPr>
            <w:tcW w:w="2748" w:type="dxa"/>
          </w:tcPr>
          <w:p w14:paraId="04A1A03A" w14:textId="77777777" w:rsidR="009C3D24" w:rsidRPr="00474CBD" w:rsidRDefault="009C3D24" w:rsidP="00311F1D">
            <w:pPr>
              <w:ind w:firstLine="0"/>
              <w:jc w:val="left"/>
              <w:rPr>
                <w:bCs/>
                <w:sz w:val="28"/>
                <w:szCs w:val="28"/>
              </w:rPr>
            </w:pPr>
            <w:r w:rsidRPr="00474CBD">
              <w:rPr>
                <w:bCs/>
                <w:sz w:val="28"/>
                <w:szCs w:val="28"/>
              </w:rPr>
              <w:t>Информационная инфраструктура умного города</w:t>
            </w:r>
          </w:p>
        </w:tc>
        <w:tc>
          <w:tcPr>
            <w:tcW w:w="4488" w:type="dxa"/>
          </w:tcPr>
          <w:p w14:paraId="478C8B37" w14:textId="77777777" w:rsidR="009C3D24" w:rsidRPr="00474CBD" w:rsidRDefault="009C3D24" w:rsidP="00311F1D">
            <w:pPr>
              <w:ind w:firstLine="0"/>
              <w:jc w:val="left"/>
              <w:rPr>
                <w:bCs/>
                <w:color w:val="auto"/>
                <w:sz w:val="28"/>
                <w:szCs w:val="28"/>
              </w:rPr>
            </w:pPr>
            <w:r w:rsidRPr="00474CBD">
              <w:rPr>
                <w:bCs/>
                <w:color w:val="auto"/>
                <w:sz w:val="28"/>
                <w:szCs w:val="28"/>
              </w:rPr>
              <w:t>Комплекс взаимосвязанных информационных технологий, обеспечивающих функционирование умного города.</w:t>
            </w:r>
          </w:p>
        </w:tc>
        <w:tc>
          <w:tcPr>
            <w:tcW w:w="0" w:type="auto"/>
          </w:tcPr>
          <w:p w14:paraId="75C59505" w14:textId="77777777" w:rsidR="009C3D24" w:rsidRPr="00474CBD" w:rsidRDefault="009C3D24" w:rsidP="00311F1D">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proofErr w:type="gram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infrastructure</w:t>
            </w:r>
            <w:proofErr w:type="spellEnd"/>
            <w:proofErr w:type="gramEnd"/>
          </w:p>
        </w:tc>
      </w:tr>
      <w:tr w:rsidR="00F84A54" w:rsidRPr="00474CBD" w14:paraId="7ADE0865" w14:textId="77777777" w:rsidTr="009C3D24">
        <w:tc>
          <w:tcPr>
            <w:tcW w:w="2748" w:type="dxa"/>
          </w:tcPr>
          <w:p w14:paraId="12A3F6C3" w14:textId="38C77620" w:rsidR="00F84A54" w:rsidRPr="00474CBD" w:rsidRDefault="00F84A54" w:rsidP="00F84A54">
            <w:pPr>
              <w:ind w:firstLine="0"/>
              <w:rPr>
                <w:bCs/>
                <w:sz w:val="28"/>
                <w:szCs w:val="28"/>
              </w:rPr>
            </w:pPr>
            <w:r w:rsidRPr="00474CBD">
              <w:rPr>
                <w:bCs/>
                <w:color w:val="auto"/>
                <w:sz w:val="28"/>
                <w:szCs w:val="28"/>
              </w:rPr>
              <w:lastRenderedPageBreak/>
              <w:t>Информационное взаимодействие</w:t>
            </w:r>
          </w:p>
        </w:tc>
        <w:tc>
          <w:tcPr>
            <w:tcW w:w="4488" w:type="dxa"/>
          </w:tcPr>
          <w:p w14:paraId="373E5089" w14:textId="570B8AA8" w:rsidR="00F84A54" w:rsidRPr="00474CBD" w:rsidRDefault="00F84A54" w:rsidP="00E97F29">
            <w:pPr>
              <w:ind w:firstLine="0"/>
              <w:jc w:val="left"/>
              <w:rPr>
                <w:bCs/>
                <w:color w:val="auto"/>
                <w:sz w:val="28"/>
                <w:szCs w:val="28"/>
              </w:rPr>
            </w:pPr>
            <w:r w:rsidRPr="00474CBD">
              <w:rPr>
                <w:bCs/>
                <w:color w:val="auto"/>
                <w:sz w:val="28"/>
                <w:szCs w:val="28"/>
              </w:rPr>
              <w:t>Процесс взаимодействия двух или более субъектов городских процессов, целью и основным содержанием которого является изменение имеющейся информации хотя бы у одного из них</w:t>
            </w:r>
          </w:p>
        </w:tc>
        <w:tc>
          <w:tcPr>
            <w:tcW w:w="0" w:type="auto"/>
          </w:tcPr>
          <w:p w14:paraId="6CA46C5C" w14:textId="70D3317C" w:rsidR="00F84A54" w:rsidRPr="00474CBD" w:rsidRDefault="00F84A54" w:rsidP="00E97F29">
            <w:pPr>
              <w:ind w:firstLine="0"/>
              <w:jc w:val="left"/>
              <w:rPr>
                <w:bCs/>
                <w:color w:val="auto"/>
                <w:sz w:val="28"/>
                <w:szCs w:val="28"/>
              </w:rPr>
            </w:pPr>
            <w:proofErr w:type="spellStart"/>
            <w:r w:rsidRPr="00474CBD">
              <w:rPr>
                <w:bCs/>
                <w:color w:val="auto"/>
                <w:sz w:val="28"/>
                <w:szCs w:val="28"/>
              </w:rPr>
              <w:t>Information</w:t>
            </w:r>
            <w:proofErr w:type="spellEnd"/>
            <w:r w:rsidRPr="00474CBD">
              <w:rPr>
                <w:bCs/>
                <w:color w:val="auto"/>
                <w:sz w:val="28"/>
                <w:szCs w:val="28"/>
              </w:rPr>
              <w:t xml:space="preserve"> </w:t>
            </w:r>
            <w:proofErr w:type="spellStart"/>
            <w:r w:rsidRPr="00474CBD">
              <w:rPr>
                <w:bCs/>
                <w:color w:val="auto"/>
                <w:sz w:val="28"/>
                <w:szCs w:val="28"/>
              </w:rPr>
              <w:t>interaction</w:t>
            </w:r>
            <w:proofErr w:type="spellEnd"/>
          </w:p>
        </w:tc>
      </w:tr>
      <w:tr w:rsidR="009C3D24" w:rsidRPr="00585C2D" w14:paraId="1841318A" w14:textId="77777777" w:rsidTr="00311F1D">
        <w:tc>
          <w:tcPr>
            <w:tcW w:w="2748" w:type="dxa"/>
          </w:tcPr>
          <w:p w14:paraId="024D4DC5" w14:textId="77777777" w:rsidR="009C3D24" w:rsidRPr="00474CBD" w:rsidRDefault="009C3D24" w:rsidP="00311F1D">
            <w:pPr>
              <w:ind w:firstLine="0"/>
              <w:jc w:val="left"/>
              <w:rPr>
                <w:bCs/>
                <w:sz w:val="28"/>
                <w:szCs w:val="28"/>
              </w:rPr>
            </w:pPr>
            <w:r w:rsidRPr="00474CBD">
              <w:rPr>
                <w:bCs/>
                <w:sz w:val="28"/>
                <w:szCs w:val="28"/>
              </w:rPr>
              <w:t>Информационные ресурсы города</w:t>
            </w:r>
          </w:p>
        </w:tc>
        <w:tc>
          <w:tcPr>
            <w:tcW w:w="4488" w:type="dxa"/>
          </w:tcPr>
          <w:p w14:paraId="6AAD411A" w14:textId="77777777" w:rsidR="009C3D24" w:rsidRPr="00474CBD" w:rsidRDefault="009C3D24" w:rsidP="00311F1D">
            <w:pPr>
              <w:ind w:firstLine="0"/>
              <w:rPr>
                <w:bCs/>
                <w:sz w:val="28"/>
                <w:szCs w:val="28"/>
              </w:rPr>
            </w:pPr>
            <w:r w:rsidRPr="00474CBD">
              <w:rPr>
                <w:bCs/>
                <w:sz w:val="28"/>
                <w:szCs w:val="28"/>
              </w:rPr>
              <w:t>Вид городских ресурсов, представленный в виде структурированной информации и данных для использования в управлении процессами жизнедеятельности города.</w:t>
            </w:r>
          </w:p>
        </w:tc>
        <w:tc>
          <w:tcPr>
            <w:tcW w:w="0" w:type="auto"/>
          </w:tcPr>
          <w:p w14:paraId="13A767AE" w14:textId="77777777" w:rsidR="009C3D24" w:rsidRPr="00474CBD" w:rsidRDefault="009C3D24" w:rsidP="00311F1D">
            <w:pPr>
              <w:ind w:firstLine="0"/>
              <w:rPr>
                <w:bCs/>
                <w:sz w:val="28"/>
                <w:szCs w:val="28"/>
                <w:lang w:val="en-US"/>
              </w:rPr>
            </w:pPr>
            <w:r w:rsidRPr="00474CBD">
              <w:rPr>
                <w:bCs/>
                <w:sz w:val="28"/>
                <w:szCs w:val="28"/>
                <w:lang w:val="en-US"/>
              </w:rPr>
              <w:t>Information resources of the city</w:t>
            </w:r>
          </w:p>
        </w:tc>
      </w:tr>
      <w:tr w:rsidR="009C3D24" w:rsidRPr="00474CBD" w14:paraId="2C94FDDF" w14:textId="77777777" w:rsidTr="009C3D24">
        <w:tc>
          <w:tcPr>
            <w:tcW w:w="2748" w:type="dxa"/>
          </w:tcPr>
          <w:p w14:paraId="499FE1B7" w14:textId="77777777" w:rsidR="009C3D24" w:rsidRPr="00474CBD" w:rsidRDefault="009C3D24" w:rsidP="00311F1D">
            <w:pPr>
              <w:ind w:firstLine="0"/>
              <w:jc w:val="left"/>
              <w:rPr>
                <w:bCs/>
                <w:color w:val="auto"/>
                <w:sz w:val="28"/>
                <w:szCs w:val="28"/>
              </w:rPr>
            </w:pPr>
            <w:r w:rsidRPr="00474CBD">
              <w:rPr>
                <w:bCs/>
                <w:color w:val="auto"/>
                <w:sz w:val="28"/>
                <w:szCs w:val="28"/>
              </w:rPr>
              <w:t>Информационный сервис умного города</w:t>
            </w:r>
          </w:p>
        </w:tc>
        <w:tc>
          <w:tcPr>
            <w:tcW w:w="4488" w:type="dxa"/>
          </w:tcPr>
          <w:p w14:paraId="15A30A71" w14:textId="77777777" w:rsidR="009C3D24" w:rsidRPr="00474CBD" w:rsidRDefault="009C3D24" w:rsidP="00311F1D">
            <w:pPr>
              <w:ind w:firstLine="0"/>
              <w:rPr>
                <w:bCs/>
                <w:color w:val="auto"/>
                <w:sz w:val="28"/>
                <w:szCs w:val="28"/>
              </w:rPr>
            </w:pPr>
            <w:r w:rsidRPr="00474CBD">
              <w:rPr>
                <w:bCs/>
                <w:color w:val="auto"/>
                <w:sz w:val="28"/>
                <w:szCs w:val="28"/>
              </w:rPr>
              <w:t>Сервис умного города, обеспечивающий получение участником жизнедеятельности города продукта или услуги в информационном или цифровом виде.</w:t>
            </w:r>
          </w:p>
        </w:tc>
        <w:tc>
          <w:tcPr>
            <w:tcW w:w="0" w:type="auto"/>
          </w:tcPr>
          <w:p w14:paraId="2AD4462D" w14:textId="77777777" w:rsidR="009C3D24" w:rsidRPr="00474CBD" w:rsidRDefault="009C3D24" w:rsidP="00311F1D">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information</w:t>
            </w:r>
            <w:proofErr w:type="spellEnd"/>
            <w:r w:rsidRPr="00474CBD">
              <w:rPr>
                <w:bCs/>
                <w:color w:val="auto"/>
                <w:sz w:val="28"/>
                <w:szCs w:val="28"/>
              </w:rPr>
              <w:t xml:space="preserve"> </w:t>
            </w:r>
            <w:proofErr w:type="spellStart"/>
            <w:r w:rsidRPr="00474CBD">
              <w:rPr>
                <w:bCs/>
                <w:color w:val="auto"/>
                <w:sz w:val="28"/>
                <w:szCs w:val="28"/>
              </w:rPr>
              <w:t>service</w:t>
            </w:r>
            <w:proofErr w:type="spellEnd"/>
          </w:p>
        </w:tc>
      </w:tr>
      <w:tr w:rsidR="009C3D24" w:rsidRPr="00474CBD" w14:paraId="2F7039A9" w14:textId="77777777" w:rsidTr="009C3D24">
        <w:tc>
          <w:tcPr>
            <w:tcW w:w="2748" w:type="dxa"/>
          </w:tcPr>
          <w:p w14:paraId="551F16C3" w14:textId="77777777" w:rsidR="009C3D24" w:rsidRPr="00474CBD" w:rsidRDefault="009C3D24" w:rsidP="00311F1D">
            <w:pPr>
              <w:ind w:firstLine="0"/>
              <w:jc w:val="left"/>
              <w:rPr>
                <w:bCs/>
                <w:sz w:val="28"/>
                <w:szCs w:val="28"/>
              </w:rPr>
            </w:pPr>
            <w:r w:rsidRPr="00474CBD">
              <w:rPr>
                <w:bCs/>
                <w:sz w:val="28"/>
                <w:szCs w:val="28"/>
              </w:rPr>
              <w:t>Инфраструктура умного города</w:t>
            </w:r>
          </w:p>
        </w:tc>
        <w:tc>
          <w:tcPr>
            <w:tcW w:w="4488" w:type="dxa"/>
          </w:tcPr>
          <w:p w14:paraId="24B92A9B" w14:textId="77777777" w:rsidR="009C3D24" w:rsidRPr="00474CBD" w:rsidRDefault="009C3D24" w:rsidP="00311F1D">
            <w:pPr>
              <w:ind w:firstLine="0"/>
              <w:jc w:val="left"/>
              <w:rPr>
                <w:bCs/>
                <w:color w:val="auto"/>
                <w:sz w:val="28"/>
                <w:szCs w:val="28"/>
              </w:rPr>
            </w:pPr>
            <w:r w:rsidRPr="00474CBD">
              <w:rPr>
                <w:bCs/>
                <w:color w:val="auto"/>
                <w:sz w:val="28"/>
                <w:szCs w:val="28"/>
              </w:rPr>
              <w:t xml:space="preserve">Комплекс взаимосвязанных технологий, структур и служб, обеспечивающих функционирование умного города. </w:t>
            </w:r>
          </w:p>
        </w:tc>
        <w:tc>
          <w:tcPr>
            <w:tcW w:w="0" w:type="auto"/>
          </w:tcPr>
          <w:p w14:paraId="6EA44822" w14:textId="77777777" w:rsidR="009C3D24" w:rsidRPr="00474CBD" w:rsidRDefault="009C3D24" w:rsidP="00311F1D">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infrastructure</w:t>
            </w:r>
            <w:proofErr w:type="spellEnd"/>
          </w:p>
        </w:tc>
      </w:tr>
      <w:tr w:rsidR="00F84A54" w:rsidRPr="00474CBD" w14:paraId="3532857C" w14:textId="77777777" w:rsidTr="009C3D24">
        <w:tc>
          <w:tcPr>
            <w:tcW w:w="2748" w:type="dxa"/>
          </w:tcPr>
          <w:p w14:paraId="73CDA828" w14:textId="711E55CF" w:rsidR="00F84A54" w:rsidRPr="00474CBD" w:rsidRDefault="00F84A54" w:rsidP="00F84A54">
            <w:pPr>
              <w:ind w:firstLine="0"/>
              <w:rPr>
                <w:bCs/>
                <w:sz w:val="28"/>
                <w:szCs w:val="28"/>
              </w:rPr>
            </w:pPr>
            <w:r w:rsidRPr="00474CBD">
              <w:rPr>
                <w:bCs/>
                <w:color w:val="auto"/>
                <w:sz w:val="28"/>
                <w:szCs w:val="28"/>
              </w:rPr>
              <w:t>Качество жизни</w:t>
            </w:r>
          </w:p>
        </w:tc>
        <w:tc>
          <w:tcPr>
            <w:tcW w:w="4488" w:type="dxa"/>
          </w:tcPr>
          <w:p w14:paraId="33B8EAA3" w14:textId="33CED877" w:rsidR="00F84A54" w:rsidRPr="00474CBD" w:rsidRDefault="00F84A54" w:rsidP="00E97F29">
            <w:pPr>
              <w:ind w:firstLine="0"/>
              <w:jc w:val="left"/>
              <w:rPr>
                <w:bCs/>
                <w:color w:val="auto"/>
                <w:sz w:val="28"/>
                <w:szCs w:val="28"/>
              </w:rPr>
            </w:pPr>
            <w:r w:rsidRPr="00474CBD">
              <w:rPr>
                <w:bCs/>
                <w:color w:val="auto"/>
                <w:sz w:val="28"/>
                <w:szCs w:val="28"/>
              </w:rPr>
              <w:t>Степень развития и полнота удовлетворения всего комплекса потребностей и интересов людей, которая проявляется как в характере деятельности, так и в субъективных ощущениях людей</w:t>
            </w:r>
          </w:p>
        </w:tc>
        <w:tc>
          <w:tcPr>
            <w:tcW w:w="0" w:type="auto"/>
          </w:tcPr>
          <w:p w14:paraId="580E3C77" w14:textId="21532739" w:rsidR="00F84A54" w:rsidRPr="00474CBD" w:rsidRDefault="00F84A54" w:rsidP="00E97F29">
            <w:pPr>
              <w:ind w:firstLine="0"/>
              <w:jc w:val="left"/>
              <w:rPr>
                <w:bCs/>
                <w:color w:val="auto"/>
                <w:sz w:val="28"/>
                <w:szCs w:val="28"/>
              </w:rPr>
            </w:pPr>
            <w:proofErr w:type="spellStart"/>
            <w:r w:rsidRPr="00474CBD">
              <w:rPr>
                <w:bCs/>
                <w:color w:val="auto"/>
                <w:sz w:val="28"/>
                <w:szCs w:val="28"/>
              </w:rPr>
              <w:t>Quality</w:t>
            </w:r>
            <w:proofErr w:type="spellEnd"/>
            <w:r w:rsidRPr="00474CBD">
              <w:rPr>
                <w:bCs/>
                <w:color w:val="auto"/>
                <w:sz w:val="28"/>
                <w:szCs w:val="28"/>
              </w:rPr>
              <w:t xml:space="preserve"> </w:t>
            </w:r>
            <w:proofErr w:type="spellStart"/>
            <w:r w:rsidRPr="00474CBD">
              <w:rPr>
                <w:bCs/>
                <w:color w:val="auto"/>
                <w:sz w:val="28"/>
                <w:szCs w:val="28"/>
              </w:rPr>
              <w:t>of</w:t>
            </w:r>
            <w:proofErr w:type="spellEnd"/>
            <w:r w:rsidRPr="00474CBD">
              <w:rPr>
                <w:bCs/>
                <w:color w:val="auto"/>
                <w:sz w:val="28"/>
                <w:szCs w:val="28"/>
              </w:rPr>
              <w:t xml:space="preserve"> </w:t>
            </w:r>
            <w:proofErr w:type="spellStart"/>
            <w:r w:rsidRPr="00474CBD">
              <w:rPr>
                <w:bCs/>
                <w:color w:val="auto"/>
                <w:sz w:val="28"/>
                <w:szCs w:val="28"/>
              </w:rPr>
              <w:t>life</w:t>
            </w:r>
            <w:proofErr w:type="spellEnd"/>
          </w:p>
        </w:tc>
      </w:tr>
      <w:tr w:rsidR="00F84A54" w:rsidRPr="00474CBD" w14:paraId="5A8A3A74" w14:textId="77777777" w:rsidTr="009C3D24">
        <w:tc>
          <w:tcPr>
            <w:tcW w:w="2748" w:type="dxa"/>
          </w:tcPr>
          <w:p w14:paraId="3A3ED41B" w14:textId="0E146EF5" w:rsidR="00F84A54" w:rsidRPr="00474CBD" w:rsidRDefault="00F84A54" w:rsidP="00F84A54">
            <w:pPr>
              <w:ind w:firstLine="0"/>
              <w:rPr>
                <w:bCs/>
                <w:sz w:val="28"/>
                <w:szCs w:val="28"/>
              </w:rPr>
            </w:pPr>
            <w:r w:rsidRPr="00474CBD">
              <w:rPr>
                <w:bCs/>
                <w:color w:val="auto"/>
                <w:sz w:val="28"/>
                <w:szCs w:val="28"/>
              </w:rPr>
              <w:t>Межотраслевая информационная система</w:t>
            </w:r>
          </w:p>
        </w:tc>
        <w:tc>
          <w:tcPr>
            <w:tcW w:w="4488" w:type="dxa"/>
          </w:tcPr>
          <w:p w14:paraId="175BE142" w14:textId="40F157CA" w:rsidR="00F84A54" w:rsidRPr="00474CBD" w:rsidRDefault="00F84A54" w:rsidP="00E97F29">
            <w:pPr>
              <w:ind w:firstLine="0"/>
              <w:jc w:val="left"/>
              <w:rPr>
                <w:bCs/>
                <w:color w:val="auto"/>
                <w:sz w:val="28"/>
                <w:szCs w:val="28"/>
              </w:rPr>
            </w:pPr>
            <w:r w:rsidRPr="00474CBD">
              <w:rPr>
                <w:bCs/>
                <w:color w:val="auto"/>
                <w:sz w:val="28"/>
                <w:szCs w:val="28"/>
              </w:rPr>
              <w:t>Государственная информационная система, решающая задачи межведомственного взаимодействия и обеспечивающая исполнение полномочий различных отраслевых управляющих субъектов</w:t>
            </w:r>
          </w:p>
        </w:tc>
        <w:tc>
          <w:tcPr>
            <w:tcW w:w="0" w:type="auto"/>
          </w:tcPr>
          <w:p w14:paraId="3ADD6576" w14:textId="05C1AF5C" w:rsidR="00F84A54" w:rsidRPr="00474CBD" w:rsidRDefault="00F84A54" w:rsidP="00E97F29">
            <w:pPr>
              <w:ind w:firstLine="0"/>
              <w:jc w:val="left"/>
              <w:rPr>
                <w:bCs/>
                <w:color w:val="auto"/>
                <w:sz w:val="28"/>
                <w:szCs w:val="28"/>
              </w:rPr>
            </w:pPr>
            <w:proofErr w:type="spellStart"/>
            <w:r w:rsidRPr="00474CBD">
              <w:rPr>
                <w:bCs/>
                <w:color w:val="auto"/>
                <w:sz w:val="28"/>
                <w:szCs w:val="28"/>
              </w:rPr>
              <w:t>Intersectoral</w:t>
            </w:r>
            <w:proofErr w:type="spellEnd"/>
            <w:r w:rsidRPr="00474CBD">
              <w:rPr>
                <w:bCs/>
                <w:color w:val="auto"/>
                <w:sz w:val="28"/>
                <w:szCs w:val="28"/>
              </w:rPr>
              <w:t xml:space="preserve"> </w:t>
            </w:r>
            <w:proofErr w:type="spellStart"/>
            <w:r w:rsidRPr="00474CBD">
              <w:rPr>
                <w:bCs/>
                <w:color w:val="auto"/>
                <w:sz w:val="28"/>
                <w:szCs w:val="28"/>
              </w:rPr>
              <w:t>information</w:t>
            </w:r>
            <w:proofErr w:type="spellEnd"/>
            <w:r w:rsidRPr="00474CBD">
              <w:rPr>
                <w:bCs/>
                <w:color w:val="auto"/>
                <w:sz w:val="28"/>
                <w:szCs w:val="28"/>
              </w:rPr>
              <w:t xml:space="preserve"> </w:t>
            </w:r>
            <w:proofErr w:type="spellStart"/>
            <w:r w:rsidRPr="00474CBD">
              <w:rPr>
                <w:bCs/>
                <w:color w:val="auto"/>
                <w:sz w:val="28"/>
                <w:szCs w:val="28"/>
              </w:rPr>
              <w:t>system</w:t>
            </w:r>
            <w:proofErr w:type="spellEnd"/>
          </w:p>
        </w:tc>
      </w:tr>
      <w:tr w:rsidR="009C3D24" w:rsidRPr="00585C2D" w14:paraId="26F908FB" w14:textId="77777777" w:rsidTr="009C3D24">
        <w:tc>
          <w:tcPr>
            <w:tcW w:w="2748" w:type="dxa"/>
          </w:tcPr>
          <w:p w14:paraId="4CE3DDA7" w14:textId="77777777" w:rsidR="009C3D24" w:rsidRPr="00474CBD" w:rsidRDefault="009C3D24" w:rsidP="00311F1D">
            <w:pPr>
              <w:ind w:firstLine="0"/>
              <w:rPr>
                <w:bCs/>
                <w:sz w:val="28"/>
                <w:szCs w:val="28"/>
              </w:rPr>
            </w:pPr>
            <w:r w:rsidRPr="00474CBD">
              <w:rPr>
                <w:bCs/>
                <w:sz w:val="28"/>
                <w:szCs w:val="28"/>
              </w:rPr>
              <w:t>Носимое решение умного города</w:t>
            </w:r>
          </w:p>
        </w:tc>
        <w:tc>
          <w:tcPr>
            <w:tcW w:w="4488" w:type="dxa"/>
          </w:tcPr>
          <w:p w14:paraId="5CBB2FA6" w14:textId="77777777" w:rsidR="009C3D24" w:rsidRPr="00474CBD" w:rsidRDefault="009C3D24" w:rsidP="00311F1D">
            <w:pPr>
              <w:ind w:firstLine="0"/>
              <w:rPr>
                <w:bCs/>
                <w:color w:val="auto"/>
                <w:sz w:val="28"/>
                <w:szCs w:val="28"/>
              </w:rPr>
            </w:pPr>
            <w:r w:rsidRPr="00474CBD">
              <w:rPr>
                <w:bCs/>
                <w:color w:val="auto"/>
                <w:sz w:val="28"/>
                <w:szCs w:val="28"/>
              </w:rPr>
              <w:t>Решение умного города, используемое персонально горожанином в процессе жизнедеятельности.</w:t>
            </w:r>
          </w:p>
        </w:tc>
        <w:tc>
          <w:tcPr>
            <w:tcW w:w="0" w:type="auto"/>
          </w:tcPr>
          <w:p w14:paraId="141FE74C" w14:textId="77777777" w:rsidR="009C3D24" w:rsidRPr="00474CBD" w:rsidRDefault="009C3D24" w:rsidP="00311F1D">
            <w:pPr>
              <w:ind w:firstLine="0"/>
              <w:jc w:val="left"/>
              <w:rPr>
                <w:bCs/>
                <w:color w:val="auto"/>
                <w:sz w:val="28"/>
                <w:szCs w:val="28"/>
                <w:lang w:val="en-US"/>
              </w:rPr>
            </w:pPr>
            <w:r w:rsidRPr="00474CBD">
              <w:rPr>
                <w:bCs/>
                <w:color w:val="auto"/>
                <w:sz w:val="28"/>
                <w:szCs w:val="28"/>
                <w:lang w:val="en-US"/>
              </w:rPr>
              <w:t>Wearable solution to smart cities</w:t>
            </w:r>
          </w:p>
        </w:tc>
      </w:tr>
      <w:tr w:rsidR="00F84A54" w:rsidRPr="00474CBD" w14:paraId="2675E853" w14:textId="77777777" w:rsidTr="009C3D24">
        <w:tc>
          <w:tcPr>
            <w:tcW w:w="2748" w:type="dxa"/>
          </w:tcPr>
          <w:p w14:paraId="15CDE87D" w14:textId="72712121" w:rsidR="00F84A54" w:rsidRPr="00474CBD" w:rsidRDefault="00F84A54" w:rsidP="00F84A54">
            <w:pPr>
              <w:ind w:firstLine="0"/>
              <w:rPr>
                <w:bCs/>
                <w:sz w:val="28"/>
                <w:szCs w:val="28"/>
              </w:rPr>
            </w:pPr>
            <w:r w:rsidRPr="00474CBD">
              <w:rPr>
                <w:bCs/>
                <w:color w:val="auto"/>
                <w:sz w:val="28"/>
                <w:szCs w:val="28"/>
              </w:rPr>
              <w:t>Отраслевая информационная система</w:t>
            </w:r>
          </w:p>
        </w:tc>
        <w:tc>
          <w:tcPr>
            <w:tcW w:w="4488" w:type="dxa"/>
          </w:tcPr>
          <w:p w14:paraId="175CB6BD" w14:textId="7910DE7A" w:rsidR="00F84A54" w:rsidRPr="00474CBD" w:rsidRDefault="00F84A54" w:rsidP="00E97F29">
            <w:pPr>
              <w:ind w:firstLine="0"/>
              <w:jc w:val="left"/>
              <w:rPr>
                <w:bCs/>
                <w:color w:val="auto"/>
                <w:sz w:val="28"/>
                <w:szCs w:val="28"/>
              </w:rPr>
            </w:pPr>
            <w:r w:rsidRPr="00474CBD">
              <w:rPr>
                <w:bCs/>
                <w:color w:val="auto"/>
                <w:sz w:val="28"/>
                <w:szCs w:val="28"/>
              </w:rPr>
              <w:t>Информационная система, решающая задачи одной отрасли в рамках исполнения полномочий профильного ведомства</w:t>
            </w:r>
          </w:p>
        </w:tc>
        <w:tc>
          <w:tcPr>
            <w:tcW w:w="0" w:type="auto"/>
          </w:tcPr>
          <w:p w14:paraId="5ADB3465" w14:textId="1733F951" w:rsidR="00F84A54" w:rsidRPr="00474CBD" w:rsidRDefault="00F84A54" w:rsidP="00E97F29">
            <w:pPr>
              <w:ind w:firstLine="0"/>
              <w:jc w:val="left"/>
              <w:rPr>
                <w:bCs/>
                <w:color w:val="auto"/>
                <w:sz w:val="28"/>
                <w:szCs w:val="28"/>
              </w:rPr>
            </w:pPr>
            <w:proofErr w:type="spellStart"/>
            <w:r w:rsidRPr="00474CBD">
              <w:rPr>
                <w:bCs/>
                <w:color w:val="auto"/>
                <w:sz w:val="28"/>
                <w:szCs w:val="28"/>
              </w:rPr>
              <w:t>Industry</w:t>
            </w:r>
            <w:proofErr w:type="spellEnd"/>
            <w:r w:rsidRPr="00474CBD">
              <w:rPr>
                <w:bCs/>
                <w:color w:val="auto"/>
                <w:sz w:val="28"/>
                <w:szCs w:val="28"/>
              </w:rPr>
              <w:t xml:space="preserve"> </w:t>
            </w:r>
            <w:proofErr w:type="spellStart"/>
            <w:r w:rsidRPr="00474CBD">
              <w:rPr>
                <w:bCs/>
                <w:color w:val="auto"/>
                <w:sz w:val="28"/>
                <w:szCs w:val="28"/>
              </w:rPr>
              <w:t>information</w:t>
            </w:r>
            <w:proofErr w:type="spellEnd"/>
            <w:r w:rsidRPr="00474CBD">
              <w:rPr>
                <w:bCs/>
                <w:color w:val="auto"/>
                <w:sz w:val="28"/>
                <w:szCs w:val="28"/>
              </w:rPr>
              <w:t xml:space="preserve"> </w:t>
            </w:r>
            <w:proofErr w:type="spellStart"/>
            <w:r w:rsidRPr="00474CBD">
              <w:rPr>
                <w:bCs/>
                <w:color w:val="auto"/>
                <w:sz w:val="28"/>
                <w:szCs w:val="28"/>
              </w:rPr>
              <w:t>system</w:t>
            </w:r>
            <w:proofErr w:type="spellEnd"/>
          </w:p>
        </w:tc>
      </w:tr>
      <w:tr w:rsidR="009C3D24" w:rsidRPr="009C3D24" w14:paraId="689E5E84" w14:textId="77777777" w:rsidTr="009C3D24">
        <w:tc>
          <w:tcPr>
            <w:tcW w:w="2748" w:type="dxa"/>
          </w:tcPr>
          <w:p w14:paraId="623A3C36" w14:textId="77777777" w:rsidR="009C3D24" w:rsidRPr="009C3D24" w:rsidRDefault="009C3D24" w:rsidP="00311F1D">
            <w:pPr>
              <w:ind w:firstLine="0"/>
              <w:jc w:val="left"/>
              <w:rPr>
                <w:bCs/>
                <w:sz w:val="28"/>
                <w:szCs w:val="28"/>
              </w:rPr>
            </w:pPr>
            <w:r w:rsidRPr="009C3D24">
              <w:rPr>
                <w:bCs/>
                <w:sz w:val="28"/>
                <w:szCs w:val="28"/>
              </w:rPr>
              <w:lastRenderedPageBreak/>
              <w:t>Решение дополнительного назначения</w:t>
            </w:r>
          </w:p>
        </w:tc>
        <w:tc>
          <w:tcPr>
            <w:tcW w:w="4488" w:type="dxa"/>
          </w:tcPr>
          <w:p w14:paraId="6F24BF07" w14:textId="77777777" w:rsidR="009C3D24" w:rsidRPr="009C3D24" w:rsidRDefault="009C3D24" w:rsidP="00311F1D">
            <w:pPr>
              <w:ind w:firstLine="0"/>
              <w:jc w:val="left"/>
              <w:rPr>
                <w:bCs/>
                <w:color w:val="auto"/>
                <w:sz w:val="28"/>
                <w:szCs w:val="28"/>
              </w:rPr>
            </w:pPr>
            <w:r w:rsidRPr="009C3D24">
              <w:rPr>
                <w:bCs/>
                <w:color w:val="auto"/>
                <w:sz w:val="28"/>
                <w:szCs w:val="28"/>
              </w:rPr>
              <w:t xml:space="preserve">Решение умного города, внедряемое в уже действующую технологию для получение дополнительных функциональных возможностей. </w:t>
            </w:r>
          </w:p>
        </w:tc>
        <w:tc>
          <w:tcPr>
            <w:tcW w:w="0" w:type="auto"/>
          </w:tcPr>
          <w:p w14:paraId="6FC16075" w14:textId="77777777" w:rsidR="009C3D24" w:rsidRPr="009C3D24" w:rsidRDefault="009C3D24" w:rsidP="00311F1D">
            <w:pPr>
              <w:ind w:firstLine="0"/>
              <w:jc w:val="left"/>
              <w:rPr>
                <w:bCs/>
                <w:color w:val="auto"/>
                <w:sz w:val="28"/>
                <w:szCs w:val="28"/>
              </w:rPr>
            </w:pPr>
            <w:proofErr w:type="spellStart"/>
            <w:r w:rsidRPr="009C3D24">
              <w:rPr>
                <w:bCs/>
                <w:color w:val="auto"/>
                <w:sz w:val="28"/>
                <w:szCs w:val="28"/>
              </w:rPr>
              <w:t>Additional</w:t>
            </w:r>
            <w:proofErr w:type="spellEnd"/>
            <w:r w:rsidRPr="009C3D24">
              <w:rPr>
                <w:bCs/>
                <w:color w:val="auto"/>
                <w:sz w:val="28"/>
                <w:szCs w:val="28"/>
              </w:rPr>
              <w:t xml:space="preserve"> </w:t>
            </w:r>
            <w:proofErr w:type="spellStart"/>
            <w:r w:rsidRPr="009C3D24">
              <w:rPr>
                <w:bCs/>
                <w:color w:val="auto"/>
                <w:sz w:val="28"/>
                <w:szCs w:val="28"/>
              </w:rPr>
              <w:t>purpose</w:t>
            </w:r>
            <w:proofErr w:type="spellEnd"/>
            <w:r w:rsidRPr="009C3D24">
              <w:rPr>
                <w:bCs/>
                <w:color w:val="auto"/>
                <w:sz w:val="28"/>
                <w:szCs w:val="28"/>
              </w:rPr>
              <w:t xml:space="preserve"> </w:t>
            </w:r>
            <w:proofErr w:type="spellStart"/>
            <w:r w:rsidRPr="009C3D24">
              <w:rPr>
                <w:bCs/>
                <w:color w:val="auto"/>
                <w:sz w:val="28"/>
                <w:szCs w:val="28"/>
              </w:rPr>
              <w:t>solution</w:t>
            </w:r>
            <w:proofErr w:type="spellEnd"/>
          </w:p>
        </w:tc>
      </w:tr>
      <w:tr w:rsidR="009C3D24" w:rsidRPr="009C3D24" w14:paraId="240893C9" w14:textId="77777777" w:rsidTr="009C3D24">
        <w:tc>
          <w:tcPr>
            <w:tcW w:w="2748" w:type="dxa"/>
          </w:tcPr>
          <w:p w14:paraId="7AAA0811" w14:textId="77777777" w:rsidR="009C3D24" w:rsidRPr="009C3D24" w:rsidRDefault="009C3D24" w:rsidP="00311F1D">
            <w:pPr>
              <w:ind w:firstLine="0"/>
              <w:jc w:val="left"/>
              <w:rPr>
                <w:bCs/>
                <w:color w:val="auto"/>
                <w:sz w:val="28"/>
                <w:szCs w:val="28"/>
              </w:rPr>
            </w:pPr>
            <w:r w:rsidRPr="009C3D24">
              <w:rPr>
                <w:bCs/>
                <w:color w:val="auto"/>
                <w:sz w:val="28"/>
                <w:szCs w:val="28"/>
              </w:rPr>
              <w:t>Решение умного города</w:t>
            </w:r>
          </w:p>
        </w:tc>
        <w:tc>
          <w:tcPr>
            <w:tcW w:w="4488" w:type="dxa"/>
          </w:tcPr>
          <w:p w14:paraId="68047892" w14:textId="77777777" w:rsidR="009C3D24" w:rsidRPr="009C3D24" w:rsidRDefault="009C3D24" w:rsidP="00311F1D">
            <w:pPr>
              <w:ind w:firstLine="0"/>
              <w:jc w:val="left"/>
              <w:rPr>
                <w:bCs/>
                <w:color w:val="auto"/>
                <w:sz w:val="28"/>
                <w:szCs w:val="28"/>
              </w:rPr>
            </w:pPr>
            <w:r w:rsidRPr="009C3D24">
              <w:rPr>
                <w:bCs/>
                <w:color w:val="auto"/>
                <w:sz w:val="28"/>
                <w:szCs w:val="28"/>
              </w:rPr>
              <w:t xml:space="preserve">Городской проект, предполагающий внедрение интеллектуальных информационных технологий, направленных на решение конкретной задачи. </w:t>
            </w:r>
          </w:p>
        </w:tc>
        <w:tc>
          <w:tcPr>
            <w:tcW w:w="0" w:type="auto"/>
          </w:tcPr>
          <w:p w14:paraId="0E9277BF" w14:textId="77777777" w:rsidR="009C3D24" w:rsidRPr="009C3D24" w:rsidRDefault="009C3D24" w:rsidP="00311F1D">
            <w:pPr>
              <w:ind w:firstLine="0"/>
              <w:jc w:val="left"/>
              <w:rPr>
                <w:bCs/>
                <w:color w:val="auto"/>
                <w:sz w:val="28"/>
                <w:szCs w:val="28"/>
              </w:rPr>
            </w:pPr>
            <w:r w:rsidRPr="009C3D24">
              <w:rPr>
                <w:bCs/>
                <w:color w:val="auto"/>
                <w:sz w:val="28"/>
                <w:szCs w:val="28"/>
                <w:lang w:val="en-US"/>
              </w:rPr>
              <w:t>S</w:t>
            </w:r>
            <w:proofErr w:type="spellStart"/>
            <w:r w:rsidRPr="009C3D24">
              <w:rPr>
                <w:bCs/>
                <w:color w:val="auto"/>
                <w:sz w:val="28"/>
                <w:szCs w:val="28"/>
              </w:rPr>
              <w:t>mart</w:t>
            </w:r>
            <w:proofErr w:type="spellEnd"/>
            <w:r w:rsidRPr="009C3D24">
              <w:rPr>
                <w:bCs/>
                <w:color w:val="auto"/>
                <w:sz w:val="28"/>
                <w:szCs w:val="28"/>
              </w:rPr>
              <w:t xml:space="preserve"> </w:t>
            </w:r>
            <w:proofErr w:type="spellStart"/>
            <w:r w:rsidRPr="009C3D24">
              <w:rPr>
                <w:bCs/>
                <w:color w:val="auto"/>
                <w:sz w:val="28"/>
                <w:szCs w:val="28"/>
              </w:rPr>
              <w:t>city</w:t>
            </w:r>
            <w:proofErr w:type="spellEnd"/>
            <w:r w:rsidRPr="009C3D24">
              <w:rPr>
                <w:bCs/>
                <w:color w:val="auto"/>
                <w:sz w:val="28"/>
                <w:szCs w:val="28"/>
              </w:rPr>
              <w:t xml:space="preserve"> </w:t>
            </w:r>
            <w:proofErr w:type="spellStart"/>
            <w:r w:rsidRPr="009C3D24">
              <w:rPr>
                <w:bCs/>
                <w:color w:val="auto"/>
                <w:sz w:val="28"/>
                <w:szCs w:val="28"/>
              </w:rPr>
              <w:t>solution</w:t>
            </w:r>
            <w:proofErr w:type="spellEnd"/>
          </w:p>
        </w:tc>
      </w:tr>
      <w:tr w:rsidR="009C3D24" w:rsidRPr="00474CBD" w14:paraId="01A09C08" w14:textId="77777777" w:rsidTr="009C3D24">
        <w:tc>
          <w:tcPr>
            <w:tcW w:w="2748" w:type="dxa"/>
          </w:tcPr>
          <w:p w14:paraId="3D3B2B08" w14:textId="77777777" w:rsidR="009C3D24" w:rsidRPr="009C3D24" w:rsidRDefault="009C3D24" w:rsidP="00311F1D">
            <w:pPr>
              <w:ind w:firstLine="0"/>
              <w:jc w:val="left"/>
              <w:rPr>
                <w:bCs/>
                <w:sz w:val="28"/>
                <w:szCs w:val="28"/>
              </w:rPr>
            </w:pPr>
            <w:r w:rsidRPr="009C3D24">
              <w:rPr>
                <w:bCs/>
                <w:sz w:val="28"/>
                <w:szCs w:val="28"/>
              </w:rPr>
              <w:t>Сервис умного города</w:t>
            </w:r>
          </w:p>
        </w:tc>
        <w:tc>
          <w:tcPr>
            <w:tcW w:w="4488" w:type="dxa"/>
          </w:tcPr>
          <w:p w14:paraId="21EEAF0B" w14:textId="77777777" w:rsidR="009C3D24" w:rsidRPr="009C3D24" w:rsidRDefault="009C3D24" w:rsidP="00311F1D">
            <w:pPr>
              <w:ind w:firstLine="0"/>
              <w:rPr>
                <w:bCs/>
                <w:sz w:val="28"/>
                <w:szCs w:val="28"/>
              </w:rPr>
            </w:pPr>
            <w:r w:rsidRPr="009C3D24">
              <w:rPr>
                <w:bCs/>
                <w:color w:val="auto"/>
                <w:sz w:val="28"/>
                <w:szCs w:val="28"/>
              </w:rPr>
              <w:t xml:space="preserve">Решение умного города, обеспечивающее получение участником жизнедеятельности города продукта или услуги. </w:t>
            </w:r>
          </w:p>
        </w:tc>
        <w:tc>
          <w:tcPr>
            <w:tcW w:w="0" w:type="auto"/>
          </w:tcPr>
          <w:p w14:paraId="5CBE0A5E" w14:textId="77777777" w:rsidR="009C3D24" w:rsidRPr="00474CBD" w:rsidRDefault="009C3D24" w:rsidP="00311F1D">
            <w:pPr>
              <w:ind w:firstLine="0"/>
              <w:jc w:val="left"/>
              <w:rPr>
                <w:bCs/>
                <w:color w:val="auto"/>
                <w:sz w:val="28"/>
                <w:szCs w:val="28"/>
              </w:rPr>
            </w:pPr>
            <w:r w:rsidRPr="009C3D24">
              <w:rPr>
                <w:bCs/>
                <w:color w:val="auto"/>
                <w:sz w:val="28"/>
                <w:szCs w:val="28"/>
                <w:lang w:val="en-US"/>
              </w:rPr>
              <w:t>Smart city service</w:t>
            </w:r>
          </w:p>
        </w:tc>
      </w:tr>
      <w:tr w:rsidR="009C3D24" w:rsidRPr="00474CBD" w14:paraId="6F968670" w14:textId="77777777" w:rsidTr="009C3D24">
        <w:tc>
          <w:tcPr>
            <w:tcW w:w="2748" w:type="dxa"/>
          </w:tcPr>
          <w:p w14:paraId="6BE5596F" w14:textId="77777777" w:rsidR="009C3D24" w:rsidRPr="00474CBD" w:rsidRDefault="009C3D24" w:rsidP="00311F1D">
            <w:pPr>
              <w:ind w:firstLine="0"/>
              <w:jc w:val="left"/>
              <w:rPr>
                <w:bCs/>
                <w:color w:val="auto"/>
                <w:sz w:val="28"/>
                <w:szCs w:val="28"/>
              </w:rPr>
            </w:pPr>
            <w:r w:rsidRPr="00474CBD">
              <w:rPr>
                <w:bCs/>
                <w:color w:val="auto"/>
                <w:sz w:val="28"/>
                <w:szCs w:val="28"/>
              </w:rPr>
              <w:t>Система знаний умного города</w:t>
            </w:r>
          </w:p>
        </w:tc>
        <w:tc>
          <w:tcPr>
            <w:tcW w:w="4488" w:type="dxa"/>
          </w:tcPr>
          <w:p w14:paraId="58A4EA1D" w14:textId="77777777" w:rsidR="009C3D24" w:rsidRPr="00474CBD" w:rsidRDefault="009C3D24" w:rsidP="00311F1D">
            <w:pPr>
              <w:ind w:firstLine="0"/>
              <w:rPr>
                <w:bCs/>
                <w:color w:val="auto"/>
                <w:sz w:val="28"/>
                <w:szCs w:val="28"/>
              </w:rPr>
            </w:pPr>
            <w:r w:rsidRPr="00474CBD">
              <w:rPr>
                <w:bCs/>
                <w:color w:val="auto"/>
                <w:sz w:val="28"/>
                <w:szCs w:val="28"/>
              </w:rPr>
              <w:t>Упорядоченное представление структуры знаний, сформированных на основе фрагментарных данных и информации, отражающих город в цифровой среде.</w:t>
            </w:r>
          </w:p>
        </w:tc>
        <w:tc>
          <w:tcPr>
            <w:tcW w:w="0" w:type="auto"/>
          </w:tcPr>
          <w:p w14:paraId="49B63EDD" w14:textId="77777777" w:rsidR="009C3D24" w:rsidRPr="00474CBD" w:rsidRDefault="009C3D24" w:rsidP="00311F1D">
            <w:pPr>
              <w:ind w:firstLine="0"/>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city</w:t>
            </w:r>
            <w:proofErr w:type="spellEnd"/>
            <w:r w:rsidRPr="00474CBD">
              <w:rPr>
                <w:bCs/>
                <w:sz w:val="28"/>
                <w:szCs w:val="28"/>
              </w:rPr>
              <w:t xml:space="preserve"> </w:t>
            </w:r>
            <w:proofErr w:type="spellStart"/>
            <w:r w:rsidRPr="00474CBD">
              <w:rPr>
                <w:bCs/>
                <w:sz w:val="28"/>
                <w:szCs w:val="28"/>
              </w:rPr>
              <w:t>knowledge</w:t>
            </w:r>
            <w:proofErr w:type="spellEnd"/>
            <w:r w:rsidRPr="00474CBD">
              <w:rPr>
                <w:bCs/>
                <w:sz w:val="28"/>
                <w:szCs w:val="28"/>
              </w:rPr>
              <w:t xml:space="preserve"> </w:t>
            </w:r>
            <w:proofErr w:type="spellStart"/>
            <w:r w:rsidRPr="00474CBD">
              <w:rPr>
                <w:bCs/>
                <w:sz w:val="28"/>
                <w:szCs w:val="28"/>
              </w:rPr>
              <w:t>system</w:t>
            </w:r>
            <w:proofErr w:type="spellEnd"/>
          </w:p>
        </w:tc>
      </w:tr>
      <w:tr w:rsidR="009C3D24" w:rsidRPr="00474CBD" w14:paraId="4A7D1403" w14:textId="77777777" w:rsidTr="009C3D24">
        <w:tc>
          <w:tcPr>
            <w:tcW w:w="2748" w:type="dxa"/>
          </w:tcPr>
          <w:p w14:paraId="5E46D440" w14:textId="77777777" w:rsidR="009C3D24" w:rsidRPr="00474CBD" w:rsidRDefault="009C3D24" w:rsidP="00311F1D">
            <w:pPr>
              <w:ind w:firstLine="0"/>
              <w:jc w:val="left"/>
              <w:rPr>
                <w:bCs/>
                <w:color w:val="auto"/>
                <w:sz w:val="28"/>
                <w:szCs w:val="28"/>
              </w:rPr>
            </w:pPr>
            <w:r w:rsidRPr="00474CBD">
              <w:rPr>
                <w:bCs/>
                <w:color w:val="auto"/>
                <w:sz w:val="28"/>
                <w:szCs w:val="28"/>
              </w:rPr>
              <w:t>Система управления умным городом</w:t>
            </w:r>
          </w:p>
        </w:tc>
        <w:tc>
          <w:tcPr>
            <w:tcW w:w="4488" w:type="dxa"/>
          </w:tcPr>
          <w:p w14:paraId="5E497876" w14:textId="77777777" w:rsidR="009C3D24" w:rsidRPr="00474CBD" w:rsidRDefault="009C3D24" w:rsidP="00311F1D">
            <w:pPr>
              <w:ind w:firstLine="0"/>
              <w:jc w:val="left"/>
              <w:rPr>
                <w:bCs/>
                <w:color w:val="auto"/>
                <w:sz w:val="28"/>
                <w:szCs w:val="28"/>
              </w:rPr>
            </w:pPr>
            <w:r w:rsidRPr="00474CBD">
              <w:rPr>
                <w:bCs/>
                <w:color w:val="auto"/>
                <w:sz w:val="28"/>
                <w:szCs w:val="28"/>
              </w:rPr>
              <w:t>Система поддержки принятия решений, обеспечивающая поддержку процессов контроля и внедрения решений умного города, функционирования городских процессов, прогнозирования и планирования развития города.</w:t>
            </w:r>
          </w:p>
        </w:tc>
        <w:tc>
          <w:tcPr>
            <w:tcW w:w="0" w:type="auto"/>
          </w:tcPr>
          <w:p w14:paraId="439F1F35" w14:textId="77777777" w:rsidR="009C3D24" w:rsidRPr="00474CBD" w:rsidRDefault="009C3D24" w:rsidP="00311F1D">
            <w:pPr>
              <w:ind w:firstLine="0"/>
              <w:jc w:val="left"/>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city</w:t>
            </w:r>
            <w:proofErr w:type="spellEnd"/>
            <w:r w:rsidRPr="00474CBD">
              <w:rPr>
                <w:bCs/>
                <w:sz w:val="28"/>
                <w:szCs w:val="28"/>
              </w:rPr>
              <w:t xml:space="preserve"> </w:t>
            </w:r>
            <w:proofErr w:type="spellStart"/>
            <w:r w:rsidRPr="00474CBD">
              <w:rPr>
                <w:bCs/>
                <w:sz w:val="28"/>
                <w:szCs w:val="28"/>
              </w:rPr>
              <w:t>management</w:t>
            </w:r>
            <w:proofErr w:type="spellEnd"/>
            <w:r w:rsidRPr="00474CBD">
              <w:rPr>
                <w:bCs/>
                <w:sz w:val="28"/>
                <w:szCs w:val="28"/>
              </w:rPr>
              <w:t xml:space="preserve"> </w:t>
            </w:r>
            <w:proofErr w:type="spellStart"/>
            <w:r w:rsidRPr="00474CBD">
              <w:rPr>
                <w:bCs/>
                <w:sz w:val="28"/>
                <w:szCs w:val="28"/>
              </w:rPr>
              <w:t>system</w:t>
            </w:r>
            <w:proofErr w:type="spellEnd"/>
          </w:p>
        </w:tc>
      </w:tr>
      <w:tr w:rsidR="009C3D24" w:rsidRPr="00474CBD" w14:paraId="1D97CBA0" w14:textId="77777777" w:rsidTr="009C3D24">
        <w:tc>
          <w:tcPr>
            <w:tcW w:w="2748" w:type="dxa"/>
          </w:tcPr>
          <w:p w14:paraId="2D5A46D5" w14:textId="77777777" w:rsidR="009C3D24" w:rsidRPr="00474CBD" w:rsidRDefault="009C3D24" w:rsidP="00311F1D">
            <w:pPr>
              <w:ind w:firstLine="0"/>
              <w:jc w:val="left"/>
              <w:rPr>
                <w:bCs/>
                <w:color w:val="auto"/>
                <w:sz w:val="28"/>
                <w:szCs w:val="28"/>
              </w:rPr>
            </w:pPr>
            <w:r w:rsidRPr="00474CBD">
              <w:rPr>
                <w:bCs/>
                <w:color w:val="auto"/>
                <w:sz w:val="28"/>
                <w:szCs w:val="28"/>
              </w:rPr>
              <w:t>Социальный сервис умного города</w:t>
            </w:r>
          </w:p>
        </w:tc>
        <w:tc>
          <w:tcPr>
            <w:tcW w:w="4488" w:type="dxa"/>
          </w:tcPr>
          <w:p w14:paraId="7B5C34CA" w14:textId="77777777" w:rsidR="009C3D24" w:rsidRPr="00474CBD" w:rsidRDefault="009C3D24" w:rsidP="00311F1D">
            <w:pPr>
              <w:ind w:firstLine="0"/>
              <w:rPr>
                <w:bCs/>
                <w:color w:val="auto"/>
                <w:sz w:val="28"/>
                <w:szCs w:val="28"/>
              </w:rPr>
            </w:pPr>
            <w:r w:rsidRPr="00474CBD">
              <w:rPr>
                <w:bCs/>
                <w:color w:val="auto"/>
                <w:sz w:val="28"/>
                <w:szCs w:val="28"/>
              </w:rPr>
              <w:t>Сервис умного города, обеспечивающий инициирование процесса умного города в цифровой среде.</w:t>
            </w:r>
          </w:p>
        </w:tc>
        <w:tc>
          <w:tcPr>
            <w:tcW w:w="0" w:type="auto"/>
          </w:tcPr>
          <w:p w14:paraId="1B621A4D" w14:textId="77777777" w:rsidR="009C3D24" w:rsidRPr="00474CBD" w:rsidRDefault="009C3D24" w:rsidP="00311F1D">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social</w:t>
            </w:r>
            <w:proofErr w:type="spellEnd"/>
            <w:r w:rsidRPr="00474CBD">
              <w:rPr>
                <w:bCs/>
                <w:color w:val="auto"/>
                <w:sz w:val="28"/>
                <w:szCs w:val="28"/>
              </w:rPr>
              <w:t xml:space="preserve"> </w:t>
            </w:r>
            <w:proofErr w:type="spellStart"/>
            <w:r w:rsidRPr="00474CBD">
              <w:rPr>
                <w:bCs/>
                <w:color w:val="auto"/>
                <w:sz w:val="28"/>
                <w:szCs w:val="28"/>
              </w:rPr>
              <w:t>service</w:t>
            </w:r>
            <w:proofErr w:type="spellEnd"/>
          </w:p>
        </w:tc>
      </w:tr>
      <w:tr w:rsidR="009C3D24" w:rsidRPr="00585C2D" w14:paraId="1A7A54A1" w14:textId="77777777" w:rsidTr="009C3D24">
        <w:tc>
          <w:tcPr>
            <w:tcW w:w="2748" w:type="dxa"/>
          </w:tcPr>
          <w:p w14:paraId="70B3C09B" w14:textId="37EB4E43" w:rsidR="009C3D24" w:rsidRPr="00474CBD" w:rsidRDefault="009C3D24" w:rsidP="00311F1D">
            <w:pPr>
              <w:ind w:firstLine="0"/>
              <w:jc w:val="left"/>
              <w:rPr>
                <w:bCs/>
                <w:color w:val="auto"/>
                <w:sz w:val="28"/>
                <w:szCs w:val="28"/>
              </w:rPr>
            </w:pPr>
            <w:r w:rsidRPr="00474CBD">
              <w:rPr>
                <w:bCs/>
                <w:color w:val="auto"/>
                <w:sz w:val="28"/>
                <w:szCs w:val="28"/>
              </w:rPr>
              <w:t>Социотехнический сервис умного города</w:t>
            </w:r>
          </w:p>
        </w:tc>
        <w:tc>
          <w:tcPr>
            <w:tcW w:w="4488" w:type="dxa"/>
          </w:tcPr>
          <w:p w14:paraId="3AF0F245" w14:textId="77777777" w:rsidR="009C3D24" w:rsidRPr="00474CBD" w:rsidRDefault="009C3D24" w:rsidP="00311F1D">
            <w:pPr>
              <w:ind w:firstLine="0"/>
              <w:rPr>
                <w:bCs/>
                <w:color w:val="auto"/>
                <w:sz w:val="28"/>
                <w:szCs w:val="28"/>
              </w:rPr>
            </w:pPr>
            <w:r w:rsidRPr="00474CBD">
              <w:rPr>
                <w:bCs/>
                <w:color w:val="auto"/>
                <w:sz w:val="28"/>
                <w:szCs w:val="28"/>
              </w:rPr>
              <w:t>Сервис умного города, обеспечивающий получение участником жизнедеятельности города продукта или услуги в режиме диалогового взаимодействия.</w:t>
            </w:r>
          </w:p>
        </w:tc>
        <w:tc>
          <w:tcPr>
            <w:tcW w:w="0" w:type="auto"/>
          </w:tcPr>
          <w:p w14:paraId="488B1390" w14:textId="77777777" w:rsidR="009C3D24" w:rsidRPr="00474CBD" w:rsidRDefault="009C3D24" w:rsidP="00311F1D">
            <w:pPr>
              <w:ind w:firstLine="0"/>
              <w:jc w:val="left"/>
              <w:rPr>
                <w:bCs/>
                <w:color w:val="auto"/>
                <w:sz w:val="28"/>
                <w:szCs w:val="28"/>
                <w:lang w:val="en-US"/>
              </w:rPr>
            </w:pPr>
            <w:r w:rsidRPr="00474CBD">
              <w:rPr>
                <w:bCs/>
                <w:color w:val="auto"/>
                <w:sz w:val="28"/>
                <w:szCs w:val="28"/>
                <w:lang w:val="en-US"/>
              </w:rPr>
              <w:t>Socio-technical service of smart city</w:t>
            </w:r>
          </w:p>
        </w:tc>
      </w:tr>
      <w:tr w:rsidR="009C3D24" w:rsidRPr="00585C2D" w14:paraId="327AF4CB" w14:textId="77777777" w:rsidTr="009C3D24">
        <w:tc>
          <w:tcPr>
            <w:tcW w:w="2748" w:type="dxa"/>
          </w:tcPr>
          <w:p w14:paraId="50756E61" w14:textId="77777777" w:rsidR="009C3D24" w:rsidRPr="00474CBD" w:rsidRDefault="009C3D24" w:rsidP="00311F1D">
            <w:pPr>
              <w:ind w:firstLine="0"/>
              <w:rPr>
                <w:bCs/>
                <w:sz w:val="28"/>
                <w:szCs w:val="28"/>
              </w:rPr>
            </w:pPr>
            <w:r w:rsidRPr="00474CBD">
              <w:rPr>
                <w:bCs/>
                <w:sz w:val="28"/>
                <w:szCs w:val="28"/>
              </w:rPr>
              <w:t>Средства видеонаблюдения в умном городе</w:t>
            </w:r>
          </w:p>
        </w:tc>
        <w:tc>
          <w:tcPr>
            <w:tcW w:w="4488" w:type="dxa"/>
          </w:tcPr>
          <w:p w14:paraId="44185422" w14:textId="77777777" w:rsidR="009C3D24" w:rsidRPr="00474CBD" w:rsidRDefault="009C3D24" w:rsidP="00311F1D">
            <w:pPr>
              <w:ind w:firstLine="0"/>
              <w:rPr>
                <w:bCs/>
                <w:sz w:val="28"/>
                <w:szCs w:val="28"/>
              </w:rPr>
            </w:pPr>
            <w:r w:rsidRPr="00474CBD">
              <w:rPr>
                <w:bCs/>
                <w:sz w:val="28"/>
                <w:szCs w:val="28"/>
              </w:rPr>
              <w:t xml:space="preserve">Технология, обеспечивающая сбор и оцифровку данных о процессах жизнедеятельности города на основе фиксации и распознавания видеоизображения с последующей отраслевой интерпретацией и </w:t>
            </w:r>
            <w:r w:rsidRPr="00474CBD">
              <w:rPr>
                <w:bCs/>
                <w:sz w:val="28"/>
                <w:szCs w:val="28"/>
              </w:rPr>
              <w:lastRenderedPageBreak/>
              <w:t xml:space="preserve">предоставлением в целевое отраслевое решение или технологию управления.  </w:t>
            </w:r>
          </w:p>
        </w:tc>
        <w:tc>
          <w:tcPr>
            <w:tcW w:w="0" w:type="auto"/>
          </w:tcPr>
          <w:p w14:paraId="74606E78" w14:textId="77777777" w:rsidR="009C3D24" w:rsidRPr="00474CBD" w:rsidRDefault="009C3D24" w:rsidP="00311F1D">
            <w:pPr>
              <w:ind w:firstLine="0"/>
              <w:rPr>
                <w:bCs/>
                <w:sz w:val="28"/>
                <w:szCs w:val="28"/>
                <w:lang w:val="en-US"/>
              </w:rPr>
            </w:pPr>
            <w:r w:rsidRPr="00474CBD">
              <w:rPr>
                <w:bCs/>
                <w:sz w:val="28"/>
                <w:szCs w:val="28"/>
                <w:lang w:val="en-US"/>
              </w:rPr>
              <w:lastRenderedPageBreak/>
              <w:t>Video surveillance tools in smart city</w:t>
            </w:r>
          </w:p>
        </w:tc>
      </w:tr>
      <w:tr w:rsidR="009C3D24" w:rsidRPr="00585C2D" w14:paraId="486D7AA1" w14:textId="77777777" w:rsidTr="00311F1D">
        <w:tc>
          <w:tcPr>
            <w:tcW w:w="2748" w:type="dxa"/>
          </w:tcPr>
          <w:p w14:paraId="78A5F580" w14:textId="77777777" w:rsidR="009C3D24" w:rsidRPr="00474CBD" w:rsidRDefault="009C3D24" w:rsidP="00311F1D">
            <w:pPr>
              <w:ind w:firstLine="0"/>
              <w:jc w:val="left"/>
              <w:rPr>
                <w:bCs/>
                <w:sz w:val="28"/>
                <w:szCs w:val="28"/>
              </w:rPr>
            </w:pPr>
            <w:r w:rsidRPr="00474CBD">
              <w:rPr>
                <w:bCs/>
                <w:sz w:val="28"/>
                <w:szCs w:val="28"/>
              </w:rPr>
              <w:t>Средства информационно-аналитического обеспечения и прогнозирования развития города</w:t>
            </w:r>
          </w:p>
        </w:tc>
        <w:tc>
          <w:tcPr>
            <w:tcW w:w="4488" w:type="dxa"/>
          </w:tcPr>
          <w:p w14:paraId="11C8266A" w14:textId="77777777" w:rsidR="009C3D24" w:rsidRPr="00474CBD" w:rsidRDefault="009C3D24" w:rsidP="00311F1D">
            <w:pPr>
              <w:ind w:firstLine="0"/>
              <w:rPr>
                <w:bCs/>
                <w:sz w:val="28"/>
                <w:szCs w:val="28"/>
              </w:rPr>
            </w:pPr>
            <w:r w:rsidRPr="00474CBD">
              <w:rPr>
                <w:bCs/>
                <w:sz w:val="28"/>
                <w:szCs w:val="28"/>
              </w:rPr>
              <w:t xml:space="preserve">Решение умного города, обеспечивающее решение задач обработки, анализа городских информационных ресурсов, отражающих процессы жизнедеятельности города, а также моделирования, прогнозирования и планирования развития города на основе мониторинга. </w:t>
            </w:r>
          </w:p>
        </w:tc>
        <w:tc>
          <w:tcPr>
            <w:tcW w:w="0" w:type="auto"/>
          </w:tcPr>
          <w:p w14:paraId="46766E2C" w14:textId="77777777" w:rsidR="009C3D24" w:rsidRPr="00474CBD" w:rsidRDefault="009C3D24" w:rsidP="00311F1D">
            <w:pPr>
              <w:ind w:firstLine="0"/>
              <w:jc w:val="left"/>
              <w:rPr>
                <w:bCs/>
                <w:sz w:val="28"/>
                <w:szCs w:val="28"/>
                <w:lang w:val="en-US"/>
              </w:rPr>
            </w:pPr>
            <w:r w:rsidRPr="00474CBD">
              <w:rPr>
                <w:bCs/>
                <w:sz w:val="28"/>
                <w:szCs w:val="28"/>
                <w:lang w:val="en-US"/>
              </w:rPr>
              <w:t>Tools of information and analytical support</w:t>
            </w:r>
          </w:p>
        </w:tc>
      </w:tr>
      <w:tr w:rsidR="00F84A54" w:rsidRPr="00474CBD" w14:paraId="58D510AE" w14:textId="77777777" w:rsidTr="009C3D24">
        <w:tc>
          <w:tcPr>
            <w:tcW w:w="2748" w:type="dxa"/>
          </w:tcPr>
          <w:p w14:paraId="2726AC40" w14:textId="3FF049CE" w:rsidR="00F84A54" w:rsidRPr="00474CBD" w:rsidRDefault="00F84A54" w:rsidP="00F84A54">
            <w:pPr>
              <w:ind w:firstLine="0"/>
              <w:rPr>
                <w:bCs/>
                <w:sz w:val="28"/>
                <w:szCs w:val="28"/>
              </w:rPr>
            </w:pPr>
            <w:r w:rsidRPr="00474CBD">
              <w:rPr>
                <w:bCs/>
                <w:color w:val="auto"/>
                <w:sz w:val="28"/>
                <w:szCs w:val="28"/>
              </w:rPr>
              <w:t>Средства контроля ресурсов</w:t>
            </w:r>
          </w:p>
        </w:tc>
        <w:tc>
          <w:tcPr>
            <w:tcW w:w="4488" w:type="dxa"/>
          </w:tcPr>
          <w:p w14:paraId="11AAEBE5" w14:textId="004C3237" w:rsidR="00F84A54" w:rsidRPr="00474CBD" w:rsidRDefault="00F84A54" w:rsidP="00E97F29">
            <w:pPr>
              <w:ind w:firstLine="0"/>
              <w:jc w:val="left"/>
              <w:rPr>
                <w:bCs/>
                <w:color w:val="auto"/>
                <w:sz w:val="28"/>
                <w:szCs w:val="28"/>
              </w:rPr>
            </w:pPr>
            <w:r w:rsidRPr="00474CBD">
              <w:rPr>
                <w:bCs/>
                <w:color w:val="auto"/>
                <w:sz w:val="28"/>
                <w:szCs w:val="28"/>
              </w:rPr>
              <w:t>Средства сбора информации на физическом уровне, предоставляющие сведения о каком-либо параметре объекта управления в цифровом виде</w:t>
            </w:r>
          </w:p>
        </w:tc>
        <w:tc>
          <w:tcPr>
            <w:tcW w:w="0" w:type="auto"/>
          </w:tcPr>
          <w:p w14:paraId="65285F18" w14:textId="062F1B4F" w:rsidR="00F84A54" w:rsidRPr="00474CBD" w:rsidRDefault="00F84A54" w:rsidP="00E97F29">
            <w:pPr>
              <w:ind w:firstLine="0"/>
              <w:jc w:val="left"/>
              <w:rPr>
                <w:bCs/>
                <w:color w:val="auto"/>
                <w:sz w:val="28"/>
                <w:szCs w:val="28"/>
              </w:rPr>
            </w:pPr>
            <w:proofErr w:type="spellStart"/>
            <w:r w:rsidRPr="00474CBD">
              <w:rPr>
                <w:bCs/>
                <w:color w:val="auto"/>
                <w:sz w:val="28"/>
                <w:szCs w:val="28"/>
              </w:rPr>
              <w:t>Resource</w:t>
            </w:r>
            <w:proofErr w:type="spellEnd"/>
            <w:r w:rsidRPr="00474CBD">
              <w:rPr>
                <w:bCs/>
                <w:color w:val="auto"/>
                <w:sz w:val="28"/>
                <w:szCs w:val="28"/>
              </w:rPr>
              <w:t xml:space="preserve"> </w:t>
            </w:r>
            <w:proofErr w:type="spellStart"/>
            <w:r w:rsidRPr="00474CBD">
              <w:rPr>
                <w:bCs/>
                <w:color w:val="auto"/>
                <w:sz w:val="28"/>
                <w:szCs w:val="28"/>
              </w:rPr>
              <w:t>control</w:t>
            </w:r>
            <w:proofErr w:type="spellEnd"/>
            <w:r w:rsidRPr="00474CBD">
              <w:rPr>
                <w:bCs/>
                <w:color w:val="auto"/>
                <w:sz w:val="28"/>
                <w:szCs w:val="28"/>
              </w:rPr>
              <w:t xml:space="preserve"> </w:t>
            </w:r>
            <w:proofErr w:type="spellStart"/>
            <w:r w:rsidRPr="00474CBD">
              <w:rPr>
                <w:bCs/>
                <w:color w:val="auto"/>
                <w:sz w:val="28"/>
                <w:szCs w:val="28"/>
              </w:rPr>
              <w:t>tools</w:t>
            </w:r>
            <w:proofErr w:type="spellEnd"/>
          </w:p>
        </w:tc>
      </w:tr>
      <w:tr w:rsidR="009C3D24" w:rsidRPr="00474CBD" w14:paraId="2B8AB0BB" w14:textId="77777777" w:rsidTr="00311F1D">
        <w:tc>
          <w:tcPr>
            <w:tcW w:w="2748" w:type="dxa"/>
          </w:tcPr>
          <w:p w14:paraId="20875562" w14:textId="77777777" w:rsidR="009C3D24" w:rsidRPr="00474CBD" w:rsidRDefault="009C3D24" w:rsidP="00311F1D">
            <w:pPr>
              <w:ind w:firstLine="0"/>
              <w:jc w:val="left"/>
              <w:rPr>
                <w:bCs/>
                <w:sz w:val="28"/>
                <w:szCs w:val="28"/>
              </w:rPr>
            </w:pPr>
            <w:r w:rsidRPr="00474CBD">
              <w:rPr>
                <w:bCs/>
                <w:sz w:val="28"/>
                <w:szCs w:val="28"/>
              </w:rPr>
              <w:t>Средства обеспечения информационного взаимодействия</w:t>
            </w:r>
          </w:p>
        </w:tc>
        <w:tc>
          <w:tcPr>
            <w:tcW w:w="4488" w:type="dxa"/>
          </w:tcPr>
          <w:p w14:paraId="02E35889" w14:textId="77777777" w:rsidR="009C3D24" w:rsidRPr="00474CBD" w:rsidRDefault="009C3D24" w:rsidP="00311F1D">
            <w:pPr>
              <w:ind w:firstLine="0"/>
              <w:rPr>
                <w:bCs/>
                <w:sz w:val="28"/>
                <w:szCs w:val="28"/>
              </w:rPr>
            </w:pPr>
            <w:r w:rsidRPr="00474CBD">
              <w:rPr>
                <w:bCs/>
                <w:sz w:val="28"/>
                <w:szCs w:val="28"/>
              </w:rPr>
              <w:t xml:space="preserve">Решение умного города, обеспечивающее возможность передачи данных и обмена информации между всеми участниками процесса развития и управления городом на основе единых протоколов информационного взаимодействия.  </w:t>
            </w:r>
          </w:p>
        </w:tc>
        <w:tc>
          <w:tcPr>
            <w:tcW w:w="0" w:type="auto"/>
          </w:tcPr>
          <w:p w14:paraId="66C841A1" w14:textId="77777777" w:rsidR="009C3D24" w:rsidRPr="00474CBD" w:rsidRDefault="009C3D24" w:rsidP="00311F1D">
            <w:pPr>
              <w:ind w:firstLine="0"/>
              <w:rPr>
                <w:bCs/>
                <w:sz w:val="28"/>
                <w:szCs w:val="28"/>
              </w:rPr>
            </w:pPr>
            <w:r w:rsidRPr="00474CBD">
              <w:rPr>
                <w:bCs/>
                <w:sz w:val="28"/>
                <w:szCs w:val="28"/>
                <w:lang w:val="en-US"/>
              </w:rPr>
              <w:t xml:space="preserve">Tools of </w:t>
            </w:r>
            <w:proofErr w:type="spellStart"/>
            <w:r w:rsidRPr="00474CBD">
              <w:rPr>
                <w:bCs/>
                <w:sz w:val="28"/>
                <w:szCs w:val="28"/>
              </w:rPr>
              <w:t>information</w:t>
            </w:r>
            <w:proofErr w:type="spellEnd"/>
            <w:r w:rsidRPr="00474CBD">
              <w:rPr>
                <w:bCs/>
                <w:sz w:val="28"/>
                <w:szCs w:val="28"/>
              </w:rPr>
              <w:t xml:space="preserve"> </w:t>
            </w:r>
            <w:proofErr w:type="spellStart"/>
            <w:r w:rsidRPr="00474CBD">
              <w:rPr>
                <w:bCs/>
                <w:sz w:val="28"/>
                <w:szCs w:val="28"/>
              </w:rPr>
              <w:t>interaction</w:t>
            </w:r>
            <w:proofErr w:type="spellEnd"/>
          </w:p>
        </w:tc>
      </w:tr>
      <w:tr w:rsidR="009C3D24" w:rsidRPr="00474CBD" w14:paraId="26C520BF" w14:textId="77777777" w:rsidTr="00311F1D">
        <w:tc>
          <w:tcPr>
            <w:tcW w:w="2748" w:type="dxa"/>
          </w:tcPr>
          <w:p w14:paraId="3BDADF15" w14:textId="77777777" w:rsidR="009C3D24" w:rsidRPr="00474CBD" w:rsidRDefault="009C3D24" w:rsidP="00311F1D">
            <w:pPr>
              <w:ind w:firstLine="0"/>
              <w:jc w:val="left"/>
              <w:rPr>
                <w:bCs/>
                <w:sz w:val="28"/>
                <w:szCs w:val="28"/>
              </w:rPr>
            </w:pPr>
            <w:r w:rsidRPr="00474CBD">
              <w:rPr>
                <w:bCs/>
                <w:sz w:val="28"/>
                <w:szCs w:val="28"/>
              </w:rPr>
              <w:t>Средства хранения информации и центры обработки данных</w:t>
            </w:r>
          </w:p>
        </w:tc>
        <w:tc>
          <w:tcPr>
            <w:tcW w:w="4488" w:type="dxa"/>
          </w:tcPr>
          <w:p w14:paraId="56ACFD39" w14:textId="77777777" w:rsidR="009C3D24" w:rsidRPr="00474CBD" w:rsidRDefault="009C3D24" w:rsidP="00311F1D">
            <w:pPr>
              <w:ind w:firstLine="0"/>
              <w:rPr>
                <w:bCs/>
                <w:sz w:val="28"/>
                <w:szCs w:val="28"/>
              </w:rPr>
            </w:pPr>
            <w:r w:rsidRPr="00474CBD">
              <w:rPr>
                <w:bCs/>
                <w:sz w:val="28"/>
                <w:szCs w:val="28"/>
              </w:rPr>
              <w:t xml:space="preserve">Физический элемент структуры решений умного города, обеспечивающий накопление и управление жизненным циклом информационных ресурсов города. </w:t>
            </w:r>
          </w:p>
        </w:tc>
        <w:tc>
          <w:tcPr>
            <w:tcW w:w="0" w:type="auto"/>
          </w:tcPr>
          <w:p w14:paraId="457B5052" w14:textId="77777777" w:rsidR="009C3D24" w:rsidRPr="00474CBD" w:rsidRDefault="009C3D24" w:rsidP="00311F1D">
            <w:pPr>
              <w:rPr>
                <w:bCs/>
                <w:sz w:val="28"/>
                <w:szCs w:val="28"/>
              </w:rPr>
            </w:pPr>
          </w:p>
        </w:tc>
      </w:tr>
      <w:tr w:rsidR="009C3D24" w:rsidRPr="00474CBD" w14:paraId="17755B63" w14:textId="77777777" w:rsidTr="009C3D24">
        <w:tc>
          <w:tcPr>
            <w:tcW w:w="2748" w:type="dxa"/>
          </w:tcPr>
          <w:p w14:paraId="70FE1B4A" w14:textId="77777777" w:rsidR="009C3D24" w:rsidRPr="00474CBD" w:rsidRDefault="009C3D24" w:rsidP="00311F1D">
            <w:pPr>
              <w:ind w:firstLine="0"/>
              <w:jc w:val="left"/>
              <w:rPr>
                <w:bCs/>
                <w:color w:val="auto"/>
                <w:sz w:val="28"/>
                <w:szCs w:val="28"/>
              </w:rPr>
            </w:pPr>
            <w:r w:rsidRPr="00474CBD">
              <w:rPr>
                <w:bCs/>
                <w:color w:val="auto"/>
                <w:sz w:val="28"/>
                <w:szCs w:val="28"/>
              </w:rPr>
              <w:t>Технический сервис умного города</w:t>
            </w:r>
          </w:p>
        </w:tc>
        <w:tc>
          <w:tcPr>
            <w:tcW w:w="4488" w:type="dxa"/>
          </w:tcPr>
          <w:p w14:paraId="5F69D4B3" w14:textId="77777777" w:rsidR="009C3D24" w:rsidRPr="00474CBD" w:rsidRDefault="009C3D24" w:rsidP="00311F1D">
            <w:pPr>
              <w:ind w:firstLine="0"/>
              <w:rPr>
                <w:bCs/>
                <w:color w:val="auto"/>
                <w:sz w:val="28"/>
                <w:szCs w:val="28"/>
              </w:rPr>
            </w:pPr>
            <w:r w:rsidRPr="00474CBD">
              <w:rPr>
                <w:bCs/>
                <w:color w:val="auto"/>
                <w:sz w:val="28"/>
                <w:szCs w:val="28"/>
              </w:rPr>
              <w:t>Сервис умного города, обеспечивающий получение участником жизнедеятельности города продукта или услуги посредством взаимодействия с техническим решением умного города.</w:t>
            </w:r>
          </w:p>
        </w:tc>
        <w:tc>
          <w:tcPr>
            <w:tcW w:w="0" w:type="auto"/>
          </w:tcPr>
          <w:p w14:paraId="7A11C9BD" w14:textId="77777777" w:rsidR="009C3D24" w:rsidRPr="00474CBD" w:rsidRDefault="009C3D24" w:rsidP="00311F1D">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technical</w:t>
            </w:r>
            <w:proofErr w:type="spellEnd"/>
            <w:r w:rsidRPr="00474CBD">
              <w:rPr>
                <w:bCs/>
                <w:color w:val="auto"/>
                <w:sz w:val="28"/>
                <w:szCs w:val="28"/>
              </w:rPr>
              <w:t xml:space="preserve"> </w:t>
            </w:r>
            <w:proofErr w:type="spellStart"/>
            <w:r w:rsidRPr="00474CBD">
              <w:rPr>
                <w:bCs/>
                <w:color w:val="auto"/>
                <w:sz w:val="28"/>
                <w:szCs w:val="28"/>
              </w:rPr>
              <w:t>service</w:t>
            </w:r>
            <w:proofErr w:type="spellEnd"/>
          </w:p>
        </w:tc>
      </w:tr>
      <w:tr w:rsidR="00E97F29" w:rsidRPr="00474CBD" w14:paraId="750CB194" w14:textId="77777777" w:rsidTr="009C3D24">
        <w:tc>
          <w:tcPr>
            <w:tcW w:w="2748" w:type="dxa"/>
          </w:tcPr>
          <w:p w14:paraId="17CE732C" w14:textId="1D20B662" w:rsidR="00E97F29" w:rsidRPr="00474CBD" w:rsidRDefault="00E97F29" w:rsidP="00E97F29">
            <w:pPr>
              <w:ind w:firstLine="0"/>
              <w:rPr>
                <w:bCs/>
                <w:sz w:val="28"/>
                <w:szCs w:val="28"/>
              </w:rPr>
            </w:pPr>
            <w:r w:rsidRPr="00474CBD">
              <w:rPr>
                <w:bCs/>
                <w:color w:val="auto"/>
                <w:sz w:val="28"/>
                <w:szCs w:val="28"/>
              </w:rPr>
              <w:t>Технология умного города</w:t>
            </w:r>
          </w:p>
        </w:tc>
        <w:tc>
          <w:tcPr>
            <w:tcW w:w="4488" w:type="dxa"/>
          </w:tcPr>
          <w:p w14:paraId="66252C75" w14:textId="0B018CD8" w:rsidR="00E97F29" w:rsidRPr="00474CBD" w:rsidRDefault="00E97F29" w:rsidP="00E97F29">
            <w:pPr>
              <w:ind w:firstLine="0"/>
              <w:jc w:val="left"/>
              <w:rPr>
                <w:bCs/>
                <w:color w:val="auto"/>
                <w:sz w:val="28"/>
                <w:szCs w:val="28"/>
              </w:rPr>
            </w:pPr>
            <w:r w:rsidRPr="00474CBD">
              <w:rPr>
                <w:bCs/>
                <w:color w:val="auto"/>
                <w:sz w:val="28"/>
                <w:szCs w:val="28"/>
              </w:rPr>
              <w:t xml:space="preserve">Совокупность методов, процессов, инструментов, сервисов, которые применяются в городе для улучшения качества жизни жителей города (обеспечение безопасности городской среды, предоставление услуг населению или бизнесу, реализация функций </w:t>
            </w:r>
            <w:r w:rsidRPr="00474CBD">
              <w:rPr>
                <w:bCs/>
                <w:color w:val="auto"/>
                <w:sz w:val="28"/>
                <w:szCs w:val="28"/>
              </w:rPr>
              <w:lastRenderedPageBreak/>
              <w:t>государственного управления) с помощью аппаратно-программных и организационно-технических средств для более эффективного решения задач социально-экономического развития города</w:t>
            </w:r>
          </w:p>
        </w:tc>
        <w:tc>
          <w:tcPr>
            <w:tcW w:w="0" w:type="auto"/>
          </w:tcPr>
          <w:p w14:paraId="3B277DAA" w14:textId="5584F9A2" w:rsidR="00E97F29" w:rsidRPr="00474CBD" w:rsidRDefault="00E97F29" w:rsidP="00E97F29">
            <w:pPr>
              <w:ind w:firstLine="0"/>
              <w:jc w:val="left"/>
              <w:rPr>
                <w:bCs/>
                <w:color w:val="auto"/>
                <w:sz w:val="28"/>
                <w:szCs w:val="28"/>
              </w:rPr>
            </w:pPr>
            <w:proofErr w:type="spellStart"/>
            <w:r w:rsidRPr="00474CBD">
              <w:rPr>
                <w:bCs/>
                <w:color w:val="auto"/>
                <w:sz w:val="28"/>
                <w:szCs w:val="28"/>
              </w:rPr>
              <w:lastRenderedPageBreak/>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proofErr w:type="spellStart"/>
            <w:r w:rsidRPr="00474CBD">
              <w:rPr>
                <w:bCs/>
                <w:color w:val="auto"/>
                <w:sz w:val="28"/>
                <w:szCs w:val="28"/>
              </w:rPr>
              <w:t>technology</w:t>
            </w:r>
            <w:proofErr w:type="spellEnd"/>
          </w:p>
        </w:tc>
      </w:tr>
      <w:tr w:rsidR="000444C6" w:rsidRPr="00474CBD" w14:paraId="1EAAEF8A" w14:textId="77777777" w:rsidTr="009C3D24">
        <w:tc>
          <w:tcPr>
            <w:tcW w:w="2748" w:type="dxa"/>
          </w:tcPr>
          <w:p w14:paraId="62D7E0BA" w14:textId="269AB59D" w:rsidR="000444C6" w:rsidRPr="00474CBD" w:rsidRDefault="000444C6" w:rsidP="000444C6">
            <w:pPr>
              <w:ind w:firstLine="0"/>
              <w:jc w:val="left"/>
              <w:rPr>
                <w:bCs/>
                <w:color w:val="auto"/>
                <w:sz w:val="28"/>
                <w:szCs w:val="28"/>
              </w:rPr>
            </w:pPr>
            <w:r w:rsidRPr="00474CBD">
              <w:rPr>
                <w:bCs/>
                <w:color w:val="auto"/>
                <w:sz w:val="28"/>
                <w:szCs w:val="28"/>
              </w:rPr>
              <w:t>Умная городская среда обитания</w:t>
            </w:r>
          </w:p>
        </w:tc>
        <w:tc>
          <w:tcPr>
            <w:tcW w:w="4488" w:type="dxa"/>
          </w:tcPr>
          <w:p w14:paraId="0ED53BBB" w14:textId="37FED0AE" w:rsidR="000444C6" w:rsidRPr="00474CBD" w:rsidRDefault="00824258" w:rsidP="000444C6">
            <w:pPr>
              <w:ind w:firstLine="0"/>
              <w:rPr>
                <w:bCs/>
                <w:color w:val="auto"/>
                <w:sz w:val="28"/>
                <w:szCs w:val="28"/>
              </w:rPr>
            </w:pPr>
            <w:r w:rsidRPr="00474CBD">
              <w:rPr>
                <w:bCs/>
                <w:color w:val="auto"/>
                <w:sz w:val="28"/>
                <w:szCs w:val="28"/>
              </w:rPr>
              <w:t>Городская среда, обеспечивающая адаптацию к персональным потребностям горожан, включающая информационные и цифровые сервисы взаимодействия человека с городом, включающая инфраструктуру обеспечивающую эффективную реализацию базовых государственных функций по обеспечению населения, формирующая дружественную среду, способствующую формированию новых процессов взаимодействия людей с городом.</w:t>
            </w:r>
          </w:p>
        </w:tc>
        <w:tc>
          <w:tcPr>
            <w:tcW w:w="0" w:type="auto"/>
          </w:tcPr>
          <w:p w14:paraId="25613E97" w14:textId="09D154CD" w:rsidR="000444C6" w:rsidRPr="00474CBD" w:rsidRDefault="00E24B20" w:rsidP="000444C6">
            <w:pPr>
              <w:ind w:firstLine="0"/>
              <w:jc w:val="left"/>
              <w:rPr>
                <w:bCs/>
                <w:color w:val="auto"/>
                <w:sz w:val="28"/>
                <w:szCs w:val="28"/>
              </w:rPr>
            </w:pPr>
            <w:proofErr w:type="spellStart"/>
            <w:r w:rsidRPr="00474CBD">
              <w:rPr>
                <w:bCs/>
                <w:color w:val="auto"/>
                <w:sz w:val="28"/>
                <w:szCs w:val="28"/>
              </w:rPr>
              <w:t>Smart</w:t>
            </w:r>
            <w:proofErr w:type="spellEnd"/>
            <w:r w:rsidRPr="00474CBD">
              <w:rPr>
                <w:bCs/>
                <w:color w:val="auto"/>
                <w:sz w:val="28"/>
                <w:szCs w:val="28"/>
              </w:rPr>
              <w:t xml:space="preserve"> </w:t>
            </w:r>
            <w:proofErr w:type="spellStart"/>
            <w:r w:rsidRPr="00474CBD">
              <w:rPr>
                <w:bCs/>
                <w:color w:val="auto"/>
                <w:sz w:val="28"/>
                <w:szCs w:val="28"/>
              </w:rPr>
              <w:t>city</w:t>
            </w:r>
            <w:proofErr w:type="spellEnd"/>
            <w:r w:rsidRPr="00474CBD">
              <w:rPr>
                <w:bCs/>
                <w:color w:val="auto"/>
                <w:sz w:val="28"/>
                <w:szCs w:val="28"/>
              </w:rPr>
              <w:t xml:space="preserve"> </w:t>
            </w:r>
            <w:r w:rsidRPr="00474CBD">
              <w:rPr>
                <w:bCs/>
                <w:color w:val="auto"/>
                <w:sz w:val="28"/>
                <w:szCs w:val="28"/>
                <w:lang w:val="en-US"/>
              </w:rPr>
              <w:t>u</w:t>
            </w:r>
            <w:proofErr w:type="spellStart"/>
            <w:r w:rsidRPr="00474CBD">
              <w:rPr>
                <w:bCs/>
                <w:color w:val="auto"/>
                <w:sz w:val="28"/>
                <w:szCs w:val="28"/>
              </w:rPr>
              <w:t>rban</w:t>
            </w:r>
            <w:proofErr w:type="spellEnd"/>
            <w:r w:rsidRPr="00474CBD">
              <w:rPr>
                <w:bCs/>
                <w:color w:val="auto"/>
                <w:sz w:val="28"/>
                <w:szCs w:val="28"/>
              </w:rPr>
              <w:t xml:space="preserve"> </w:t>
            </w:r>
            <w:proofErr w:type="spellStart"/>
            <w:r w:rsidRPr="00474CBD">
              <w:rPr>
                <w:bCs/>
                <w:color w:val="auto"/>
                <w:sz w:val="28"/>
                <w:szCs w:val="28"/>
              </w:rPr>
              <w:t>environment</w:t>
            </w:r>
            <w:proofErr w:type="spellEnd"/>
          </w:p>
        </w:tc>
      </w:tr>
      <w:tr w:rsidR="009C3D24" w:rsidRPr="00474CBD" w14:paraId="2B9290C5" w14:textId="77777777" w:rsidTr="009C3D24">
        <w:tc>
          <w:tcPr>
            <w:tcW w:w="2748" w:type="dxa"/>
          </w:tcPr>
          <w:p w14:paraId="0EC0CB54" w14:textId="77777777" w:rsidR="009C3D24" w:rsidRPr="00474CBD" w:rsidRDefault="009C3D24" w:rsidP="00311F1D">
            <w:pPr>
              <w:ind w:firstLine="0"/>
              <w:jc w:val="left"/>
              <w:rPr>
                <w:bCs/>
                <w:color w:val="auto"/>
                <w:sz w:val="28"/>
                <w:szCs w:val="28"/>
              </w:rPr>
            </w:pPr>
            <w:r w:rsidRPr="00474CBD">
              <w:rPr>
                <w:bCs/>
                <w:color w:val="auto"/>
                <w:sz w:val="28"/>
                <w:szCs w:val="28"/>
              </w:rPr>
              <w:t>Умная дорога</w:t>
            </w:r>
          </w:p>
        </w:tc>
        <w:tc>
          <w:tcPr>
            <w:tcW w:w="4488" w:type="dxa"/>
          </w:tcPr>
          <w:p w14:paraId="15452159" w14:textId="77777777" w:rsidR="009C3D24" w:rsidRPr="00474CBD" w:rsidRDefault="009C3D24" w:rsidP="00311F1D">
            <w:pPr>
              <w:ind w:firstLine="0"/>
              <w:rPr>
                <w:bCs/>
                <w:color w:val="auto"/>
                <w:sz w:val="28"/>
                <w:szCs w:val="28"/>
              </w:rPr>
            </w:pPr>
            <w:r w:rsidRPr="00474CBD">
              <w:rPr>
                <w:bCs/>
                <w:color w:val="auto"/>
                <w:sz w:val="28"/>
                <w:szCs w:val="28"/>
              </w:rPr>
              <w:t>Элемент УДС, являющийся умным объектом городской среды, включающим информационные и интеллектуальные технологии для повышения качества жизни людей, повышения безопасности и привлекательности объекта во всех жизненных ситуациях.</w:t>
            </w:r>
          </w:p>
        </w:tc>
        <w:tc>
          <w:tcPr>
            <w:tcW w:w="0" w:type="auto"/>
          </w:tcPr>
          <w:p w14:paraId="181CFFEB" w14:textId="77777777" w:rsidR="009C3D24" w:rsidRPr="00474CBD" w:rsidRDefault="009C3D24" w:rsidP="00311F1D">
            <w:pPr>
              <w:ind w:firstLine="0"/>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road</w:t>
            </w:r>
            <w:proofErr w:type="spellEnd"/>
          </w:p>
        </w:tc>
      </w:tr>
      <w:tr w:rsidR="009C3D24" w:rsidRPr="009C3D24" w14:paraId="079AD7A8" w14:textId="77777777" w:rsidTr="009C3D24">
        <w:tc>
          <w:tcPr>
            <w:tcW w:w="2748" w:type="dxa"/>
          </w:tcPr>
          <w:p w14:paraId="6EC29B68" w14:textId="77777777" w:rsidR="009C3D24" w:rsidRPr="009C3D24" w:rsidRDefault="009C3D24" w:rsidP="00311F1D">
            <w:pPr>
              <w:ind w:firstLine="0"/>
              <w:jc w:val="left"/>
              <w:rPr>
                <w:bCs/>
                <w:sz w:val="28"/>
                <w:szCs w:val="28"/>
              </w:rPr>
            </w:pPr>
            <w:r w:rsidRPr="009C3D24">
              <w:rPr>
                <w:bCs/>
                <w:color w:val="auto"/>
                <w:sz w:val="28"/>
                <w:szCs w:val="28"/>
              </w:rPr>
              <w:t>Умное локальное решение</w:t>
            </w:r>
          </w:p>
        </w:tc>
        <w:tc>
          <w:tcPr>
            <w:tcW w:w="4488" w:type="dxa"/>
          </w:tcPr>
          <w:p w14:paraId="3AD0C61D" w14:textId="77777777" w:rsidR="009C3D24" w:rsidRPr="009C3D24" w:rsidRDefault="009C3D24" w:rsidP="00311F1D">
            <w:pPr>
              <w:ind w:firstLine="0"/>
              <w:jc w:val="left"/>
              <w:rPr>
                <w:bCs/>
                <w:color w:val="auto"/>
                <w:sz w:val="28"/>
                <w:szCs w:val="28"/>
              </w:rPr>
            </w:pPr>
            <w:r w:rsidRPr="009C3D24">
              <w:rPr>
                <w:bCs/>
                <w:color w:val="auto"/>
                <w:sz w:val="28"/>
                <w:szCs w:val="28"/>
              </w:rPr>
              <w:t>Городской проект, предполагающий решение локальной задачи своей (определённой) предметной области.</w:t>
            </w:r>
          </w:p>
        </w:tc>
        <w:tc>
          <w:tcPr>
            <w:tcW w:w="0" w:type="auto"/>
          </w:tcPr>
          <w:p w14:paraId="764D1E93" w14:textId="77777777" w:rsidR="009C3D24" w:rsidRPr="009C3D24" w:rsidRDefault="009C3D24" w:rsidP="00311F1D">
            <w:pPr>
              <w:ind w:firstLine="0"/>
              <w:jc w:val="left"/>
              <w:rPr>
                <w:bCs/>
                <w:color w:val="auto"/>
                <w:sz w:val="28"/>
                <w:szCs w:val="28"/>
              </w:rPr>
            </w:pPr>
            <w:proofErr w:type="spellStart"/>
            <w:r w:rsidRPr="009C3D24">
              <w:rPr>
                <w:bCs/>
                <w:color w:val="auto"/>
                <w:sz w:val="28"/>
                <w:szCs w:val="28"/>
              </w:rPr>
              <w:t>Local</w:t>
            </w:r>
            <w:proofErr w:type="spellEnd"/>
            <w:r w:rsidRPr="009C3D24">
              <w:rPr>
                <w:bCs/>
                <w:color w:val="auto"/>
                <w:sz w:val="28"/>
                <w:szCs w:val="28"/>
              </w:rPr>
              <w:t xml:space="preserve"> </w:t>
            </w:r>
            <w:proofErr w:type="spellStart"/>
            <w:r w:rsidRPr="009C3D24">
              <w:rPr>
                <w:bCs/>
                <w:color w:val="auto"/>
                <w:sz w:val="28"/>
                <w:szCs w:val="28"/>
              </w:rPr>
              <w:t>smart</w:t>
            </w:r>
            <w:proofErr w:type="spellEnd"/>
            <w:r w:rsidRPr="009C3D24">
              <w:rPr>
                <w:bCs/>
                <w:color w:val="auto"/>
                <w:sz w:val="28"/>
                <w:szCs w:val="28"/>
              </w:rPr>
              <w:t xml:space="preserve"> </w:t>
            </w:r>
            <w:proofErr w:type="spellStart"/>
            <w:r w:rsidRPr="009C3D24">
              <w:rPr>
                <w:bCs/>
                <w:color w:val="auto"/>
                <w:sz w:val="28"/>
                <w:szCs w:val="28"/>
              </w:rPr>
              <w:t>solution</w:t>
            </w:r>
            <w:proofErr w:type="spellEnd"/>
          </w:p>
        </w:tc>
      </w:tr>
      <w:tr w:rsidR="000444C6" w:rsidRPr="00474CBD" w14:paraId="4772CFB6" w14:textId="77777777" w:rsidTr="009C3D24">
        <w:tc>
          <w:tcPr>
            <w:tcW w:w="2748" w:type="dxa"/>
          </w:tcPr>
          <w:p w14:paraId="70E1F242" w14:textId="6679C77C" w:rsidR="000444C6" w:rsidRPr="00474CBD" w:rsidRDefault="000444C6" w:rsidP="000444C6">
            <w:pPr>
              <w:ind w:firstLine="0"/>
              <w:jc w:val="left"/>
              <w:rPr>
                <w:bCs/>
                <w:color w:val="auto"/>
                <w:sz w:val="28"/>
                <w:szCs w:val="28"/>
              </w:rPr>
            </w:pPr>
            <w:r w:rsidRPr="00474CBD">
              <w:rPr>
                <w:bCs/>
                <w:color w:val="auto"/>
                <w:sz w:val="28"/>
                <w:szCs w:val="28"/>
              </w:rPr>
              <w:t>Умный дом</w:t>
            </w:r>
          </w:p>
        </w:tc>
        <w:tc>
          <w:tcPr>
            <w:tcW w:w="4488" w:type="dxa"/>
          </w:tcPr>
          <w:p w14:paraId="2717C77A" w14:textId="3BA3619C" w:rsidR="000444C6" w:rsidRPr="00474CBD" w:rsidRDefault="00331AC8" w:rsidP="000444C6">
            <w:pPr>
              <w:ind w:firstLine="0"/>
              <w:rPr>
                <w:bCs/>
                <w:color w:val="auto"/>
                <w:sz w:val="28"/>
                <w:szCs w:val="28"/>
              </w:rPr>
            </w:pPr>
            <w:r w:rsidRPr="00474CBD">
              <w:rPr>
                <w:bCs/>
                <w:color w:val="auto"/>
                <w:sz w:val="28"/>
                <w:szCs w:val="28"/>
              </w:rPr>
              <w:t>Жилой дом, являющийся у</w:t>
            </w:r>
            <w:r w:rsidR="00F606EB" w:rsidRPr="00474CBD">
              <w:rPr>
                <w:bCs/>
                <w:color w:val="auto"/>
                <w:sz w:val="28"/>
                <w:szCs w:val="28"/>
              </w:rPr>
              <w:t>мны</w:t>
            </w:r>
            <w:r w:rsidRPr="00474CBD">
              <w:rPr>
                <w:bCs/>
                <w:color w:val="auto"/>
                <w:sz w:val="28"/>
                <w:szCs w:val="28"/>
              </w:rPr>
              <w:t>м</w:t>
            </w:r>
            <w:r w:rsidR="00F606EB" w:rsidRPr="00474CBD">
              <w:rPr>
                <w:bCs/>
                <w:color w:val="auto"/>
                <w:sz w:val="28"/>
                <w:szCs w:val="28"/>
              </w:rPr>
              <w:t xml:space="preserve"> объект</w:t>
            </w:r>
            <w:r w:rsidRPr="00474CBD">
              <w:rPr>
                <w:bCs/>
                <w:color w:val="auto"/>
                <w:sz w:val="28"/>
                <w:szCs w:val="28"/>
              </w:rPr>
              <w:t>ом</w:t>
            </w:r>
            <w:r w:rsidR="00F606EB" w:rsidRPr="00474CBD">
              <w:rPr>
                <w:bCs/>
                <w:color w:val="auto"/>
                <w:sz w:val="28"/>
                <w:szCs w:val="28"/>
              </w:rPr>
              <w:t xml:space="preserve"> городской среды, включающи</w:t>
            </w:r>
            <w:r w:rsidRPr="00474CBD">
              <w:rPr>
                <w:bCs/>
                <w:color w:val="auto"/>
                <w:sz w:val="28"/>
                <w:szCs w:val="28"/>
              </w:rPr>
              <w:t>м</w:t>
            </w:r>
            <w:r w:rsidR="00F606EB" w:rsidRPr="00474CBD">
              <w:rPr>
                <w:bCs/>
                <w:color w:val="auto"/>
                <w:sz w:val="28"/>
                <w:szCs w:val="28"/>
              </w:rPr>
              <w:t xml:space="preserve"> информационные и интеллектуальные технологии </w:t>
            </w:r>
            <w:r w:rsidRPr="00474CBD">
              <w:rPr>
                <w:bCs/>
                <w:color w:val="auto"/>
                <w:sz w:val="28"/>
                <w:szCs w:val="28"/>
              </w:rPr>
              <w:t xml:space="preserve">для повышения качества </w:t>
            </w:r>
            <w:r w:rsidR="008C56A2" w:rsidRPr="00474CBD">
              <w:rPr>
                <w:bCs/>
                <w:color w:val="auto"/>
                <w:sz w:val="28"/>
                <w:szCs w:val="28"/>
              </w:rPr>
              <w:t>жизни людей и обеспечения всего многообразия жизненных процессов.</w:t>
            </w:r>
          </w:p>
        </w:tc>
        <w:tc>
          <w:tcPr>
            <w:tcW w:w="0" w:type="auto"/>
          </w:tcPr>
          <w:p w14:paraId="564C47FE" w14:textId="69E9920A" w:rsidR="000444C6" w:rsidRPr="00474CBD" w:rsidRDefault="00E24B20" w:rsidP="00E24B20">
            <w:pPr>
              <w:ind w:firstLine="0"/>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house</w:t>
            </w:r>
            <w:proofErr w:type="spellEnd"/>
          </w:p>
        </w:tc>
      </w:tr>
      <w:tr w:rsidR="009C3D24" w:rsidRPr="00585C2D" w14:paraId="02A45211" w14:textId="77777777" w:rsidTr="009C3D24">
        <w:tc>
          <w:tcPr>
            <w:tcW w:w="2748" w:type="dxa"/>
          </w:tcPr>
          <w:p w14:paraId="38D8DCA7" w14:textId="77777777" w:rsidR="009C3D24" w:rsidRPr="00474CBD" w:rsidRDefault="009C3D24" w:rsidP="00311F1D">
            <w:pPr>
              <w:ind w:firstLine="0"/>
              <w:jc w:val="left"/>
              <w:rPr>
                <w:bCs/>
                <w:color w:val="auto"/>
                <w:sz w:val="28"/>
                <w:szCs w:val="28"/>
              </w:rPr>
            </w:pPr>
            <w:r w:rsidRPr="00474CBD">
              <w:rPr>
                <w:bCs/>
                <w:color w:val="auto"/>
                <w:sz w:val="28"/>
                <w:szCs w:val="28"/>
              </w:rPr>
              <w:t>Умный объект городской среды</w:t>
            </w:r>
          </w:p>
        </w:tc>
        <w:tc>
          <w:tcPr>
            <w:tcW w:w="4488" w:type="dxa"/>
          </w:tcPr>
          <w:p w14:paraId="7295C4F0" w14:textId="77777777" w:rsidR="009C3D24" w:rsidRPr="00474CBD" w:rsidRDefault="009C3D24" w:rsidP="00311F1D">
            <w:pPr>
              <w:ind w:firstLine="0"/>
              <w:rPr>
                <w:bCs/>
                <w:color w:val="auto"/>
                <w:sz w:val="28"/>
                <w:szCs w:val="28"/>
              </w:rPr>
            </w:pPr>
            <w:r w:rsidRPr="00474CBD">
              <w:rPr>
                <w:bCs/>
                <w:color w:val="auto"/>
                <w:sz w:val="28"/>
                <w:szCs w:val="28"/>
              </w:rPr>
              <w:t>Объект городской среды, снабженный средствами взаимодействия с инфраструктурой умного города.</w:t>
            </w:r>
          </w:p>
        </w:tc>
        <w:tc>
          <w:tcPr>
            <w:tcW w:w="0" w:type="auto"/>
          </w:tcPr>
          <w:p w14:paraId="76B115F5" w14:textId="77777777" w:rsidR="009C3D24" w:rsidRPr="00474CBD" w:rsidRDefault="009C3D24" w:rsidP="00311F1D">
            <w:pPr>
              <w:ind w:firstLine="0"/>
              <w:rPr>
                <w:bCs/>
                <w:sz w:val="28"/>
                <w:szCs w:val="28"/>
                <w:lang w:val="en-US"/>
              </w:rPr>
            </w:pPr>
            <w:r w:rsidRPr="00474CBD">
              <w:rPr>
                <w:bCs/>
                <w:sz w:val="28"/>
                <w:szCs w:val="28"/>
                <w:lang w:val="en-US"/>
              </w:rPr>
              <w:t xml:space="preserve">Smart </w:t>
            </w:r>
            <w:r w:rsidRPr="00474CBD">
              <w:rPr>
                <w:bCs/>
                <w:color w:val="auto"/>
                <w:sz w:val="28"/>
                <w:szCs w:val="28"/>
                <w:lang w:val="en-US"/>
              </w:rPr>
              <w:t>city</w:t>
            </w:r>
            <w:r w:rsidRPr="00474CBD">
              <w:rPr>
                <w:bCs/>
                <w:sz w:val="28"/>
                <w:szCs w:val="28"/>
                <w:lang w:val="en-US"/>
              </w:rPr>
              <w:t xml:space="preserve"> urban environment object</w:t>
            </w:r>
          </w:p>
        </w:tc>
      </w:tr>
      <w:tr w:rsidR="000444C6" w:rsidRPr="00474CBD" w14:paraId="0EAAEA81" w14:textId="77777777" w:rsidTr="009C3D24">
        <w:tc>
          <w:tcPr>
            <w:tcW w:w="2748" w:type="dxa"/>
          </w:tcPr>
          <w:p w14:paraId="696A8853" w14:textId="492DAC66" w:rsidR="000444C6" w:rsidRPr="00474CBD" w:rsidRDefault="000444C6" w:rsidP="000444C6">
            <w:pPr>
              <w:ind w:firstLine="0"/>
              <w:jc w:val="left"/>
              <w:rPr>
                <w:bCs/>
                <w:color w:val="auto"/>
                <w:sz w:val="28"/>
                <w:szCs w:val="28"/>
              </w:rPr>
            </w:pPr>
            <w:r w:rsidRPr="00474CBD">
              <w:rPr>
                <w:bCs/>
                <w:color w:val="auto"/>
                <w:sz w:val="28"/>
                <w:szCs w:val="28"/>
              </w:rPr>
              <w:lastRenderedPageBreak/>
              <w:t>Умный парк</w:t>
            </w:r>
          </w:p>
        </w:tc>
        <w:tc>
          <w:tcPr>
            <w:tcW w:w="4488" w:type="dxa"/>
          </w:tcPr>
          <w:p w14:paraId="36FCC879" w14:textId="337E0683" w:rsidR="000444C6" w:rsidRPr="00474CBD" w:rsidRDefault="008C56A2" w:rsidP="000444C6">
            <w:pPr>
              <w:ind w:firstLine="0"/>
              <w:rPr>
                <w:bCs/>
                <w:color w:val="auto"/>
                <w:sz w:val="28"/>
                <w:szCs w:val="28"/>
              </w:rPr>
            </w:pPr>
            <w:r w:rsidRPr="00474CBD">
              <w:rPr>
                <w:bCs/>
                <w:color w:val="auto"/>
                <w:sz w:val="28"/>
                <w:szCs w:val="28"/>
              </w:rPr>
              <w:t>Парк, являющийся умным объектом городской среды, включающим информационные и интеллектуальные технологии для повышения качества жизни людей и обеспечения всего многообразия жизненных процессов.</w:t>
            </w:r>
          </w:p>
        </w:tc>
        <w:tc>
          <w:tcPr>
            <w:tcW w:w="0" w:type="auto"/>
          </w:tcPr>
          <w:p w14:paraId="1AA38826" w14:textId="75209270" w:rsidR="000444C6" w:rsidRPr="00474CBD" w:rsidRDefault="00E24B20" w:rsidP="00E24B20">
            <w:pPr>
              <w:ind w:firstLine="0"/>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Park</w:t>
            </w:r>
            <w:proofErr w:type="spellEnd"/>
          </w:p>
        </w:tc>
      </w:tr>
      <w:tr w:rsidR="0083576B" w:rsidRPr="00474CBD" w14:paraId="24F137D7" w14:textId="77777777" w:rsidTr="009C3D24">
        <w:tc>
          <w:tcPr>
            <w:tcW w:w="2748" w:type="dxa"/>
          </w:tcPr>
          <w:p w14:paraId="352EF6CE" w14:textId="4E07B9D5" w:rsidR="0083576B" w:rsidRPr="00474CBD" w:rsidRDefault="0083576B" w:rsidP="0083576B">
            <w:pPr>
              <w:ind w:firstLine="0"/>
              <w:jc w:val="left"/>
              <w:rPr>
                <w:bCs/>
                <w:color w:val="auto"/>
                <w:sz w:val="28"/>
                <w:szCs w:val="28"/>
              </w:rPr>
            </w:pPr>
            <w:r w:rsidRPr="00474CBD">
              <w:rPr>
                <w:bCs/>
                <w:color w:val="auto"/>
                <w:sz w:val="28"/>
                <w:szCs w:val="28"/>
              </w:rPr>
              <w:t>Умный транспорт</w:t>
            </w:r>
          </w:p>
        </w:tc>
        <w:tc>
          <w:tcPr>
            <w:tcW w:w="4488" w:type="dxa"/>
          </w:tcPr>
          <w:p w14:paraId="65BF04C4" w14:textId="2C723006" w:rsidR="0083576B" w:rsidRPr="00474CBD" w:rsidRDefault="00E41454" w:rsidP="0083576B">
            <w:pPr>
              <w:ind w:firstLine="0"/>
              <w:rPr>
                <w:bCs/>
                <w:color w:val="auto"/>
                <w:sz w:val="28"/>
                <w:szCs w:val="28"/>
              </w:rPr>
            </w:pPr>
            <w:r w:rsidRPr="00474CBD">
              <w:rPr>
                <w:bCs/>
                <w:color w:val="auto"/>
                <w:sz w:val="28"/>
                <w:szCs w:val="28"/>
              </w:rPr>
              <w:t>Транспортная система города, развиваемая согласно принципам устойчивого развития и в соответствии с целями формирования умного городской среды.</w:t>
            </w:r>
          </w:p>
        </w:tc>
        <w:tc>
          <w:tcPr>
            <w:tcW w:w="0" w:type="auto"/>
          </w:tcPr>
          <w:p w14:paraId="6C26BB6D" w14:textId="548A7F76" w:rsidR="0083576B" w:rsidRPr="00474CBD" w:rsidRDefault="00E24B20" w:rsidP="00E24B20">
            <w:pPr>
              <w:ind w:firstLine="0"/>
              <w:rPr>
                <w:bCs/>
                <w:sz w:val="28"/>
                <w:szCs w:val="28"/>
              </w:rPr>
            </w:pPr>
            <w:proofErr w:type="spellStart"/>
            <w:r w:rsidRPr="00474CBD">
              <w:rPr>
                <w:bCs/>
                <w:sz w:val="28"/>
                <w:szCs w:val="28"/>
              </w:rPr>
              <w:t>Smart</w:t>
            </w:r>
            <w:proofErr w:type="spellEnd"/>
            <w:r w:rsidRPr="00474CBD">
              <w:rPr>
                <w:bCs/>
                <w:sz w:val="28"/>
                <w:szCs w:val="28"/>
              </w:rPr>
              <w:t xml:space="preserve"> </w:t>
            </w:r>
            <w:proofErr w:type="spellStart"/>
            <w:r w:rsidRPr="00474CBD">
              <w:rPr>
                <w:bCs/>
                <w:sz w:val="28"/>
                <w:szCs w:val="28"/>
              </w:rPr>
              <w:t>transport</w:t>
            </w:r>
            <w:proofErr w:type="spellEnd"/>
          </w:p>
        </w:tc>
      </w:tr>
      <w:tr w:rsidR="0083576B" w:rsidRPr="00585C2D" w14:paraId="7C6CD6B7" w14:textId="66845E80" w:rsidTr="009C3D24">
        <w:tc>
          <w:tcPr>
            <w:tcW w:w="2748" w:type="dxa"/>
          </w:tcPr>
          <w:p w14:paraId="53FDB4F9" w14:textId="136A530B" w:rsidR="0083576B" w:rsidRPr="00474CBD" w:rsidRDefault="0083576B" w:rsidP="0083576B">
            <w:pPr>
              <w:ind w:firstLine="0"/>
              <w:jc w:val="left"/>
              <w:rPr>
                <w:bCs/>
                <w:color w:val="auto"/>
                <w:sz w:val="28"/>
                <w:szCs w:val="28"/>
                <w:lang w:val="en-US"/>
              </w:rPr>
            </w:pPr>
            <w:r w:rsidRPr="00474CBD">
              <w:rPr>
                <w:bCs/>
                <w:color w:val="auto"/>
                <w:sz w:val="28"/>
                <w:szCs w:val="28"/>
              </w:rPr>
              <w:t xml:space="preserve">Устойчивое развитие </w:t>
            </w:r>
            <w:r w:rsidRPr="00474CBD">
              <w:rPr>
                <w:bCs/>
                <w:color w:val="auto"/>
                <w:sz w:val="28"/>
                <w:szCs w:val="28"/>
                <w:lang w:val="en-US"/>
              </w:rPr>
              <w:t>(</w:t>
            </w:r>
            <w:r w:rsidRPr="00474CBD">
              <w:rPr>
                <w:bCs/>
                <w:color w:val="auto"/>
                <w:sz w:val="28"/>
                <w:szCs w:val="28"/>
              </w:rPr>
              <w:t>города</w:t>
            </w:r>
            <w:r w:rsidRPr="00474CBD">
              <w:rPr>
                <w:bCs/>
                <w:color w:val="auto"/>
                <w:sz w:val="28"/>
                <w:szCs w:val="28"/>
                <w:lang w:val="en-US"/>
              </w:rPr>
              <w:t>)</w:t>
            </w:r>
          </w:p>
        </w:tc>
        <w:tc>
          <w:tcPr>
            <w:tcW w:w="4488" w:type="dxa"/>
          </w:tcPr>
          <w:p w14:paraId="47149A36" w14:textId="019D7D33" w:rsidR="0083576B" w:rsidRPr="00474CBD" w:rsidRDefault="0083576B" w:rsidP="0083576B">
            <w:pPr>
              <w:ind w:firstLine="0"/>
              <w:rPr>
                <w:bCs/>
                <w:color w:val="auto"/>
                <w:sz w:val="28"/>
                <w:szCs w:val="28"/>
              </w:rPr>
            </w:pPr>
            <w:r w:rsidRPr="00474CBD">
              <w:rPr>
                <w:bCs/>
                <w:color w:val="auto"/>
                <w:sz w:val="28"/>
                <w:szCs w:val="28"/>
              </w:rPr>
              <w:t>пространственное, экономическое и социокультурное развитие города, обеспечивающее безопасность и благоприятные условия жизнедеятельности человека, ограничение негативного воздействия хозяйственной и иной деятельности на окружающую среду, охрану и рационального использования природных ресурсов в интересах настоящего и будущего поколений</w:t>
            </w:r>
          </w:p>
        </w:tc>
        <w:tc>
          <w:tcPr>
            <w:tcW w:w="0" w:type="auto"/>
          </w:tcPr>
          <w:p w14:paraId="7F2A2FE9" w14:textId="25DFD819" w:rsidR="0083576B" w:rsidRPr="00474CBD" w:rsidRDefault="0083576B" w:rsidP="0083576B">
            <w:pPr>
              <w:ind w:firstLine="0"/>
              <w:jc w:val="left"/>
              <w:rPr>
                <w:bCs/>
                <w:color w:val="auto"/>
                <w:sz w:val="28"/>
                <w:szCs w:val="28"/>
                <w:lang w:val="en-US"/>
              </w:rPr>
            </w:pPr>
            <w:r w:rsidRPr="00474CBD">
              <w:rPr>
                <w:bCs/>
                <w:color w:val="auto"/>
                <w:sz w:val="28"/>
                <w:szCs w:val="28"/>
                <w:lang w:val="en-US"/>
              </w:rPr>
              <w:t>Sustainable development (of the city)</w:t>
            </w:r>
          </w:p>
        </w:tc>
      </w:tr>
      <w:tr w:rsidR="009C3D24" w:rsidRPr="00585C2D" w14:paraId="22FDBD2C" w14:textId="77777777" w:rsidTr="009C3D24">
        <w:tc>
          <w:tcPr>
            <w:tcW w:w="2748" w:type="dxa"/>
          </w:tcPr>
          <w:p w14:paraId="5FF7F556"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w:t>
            </w:r>
          </w:p>
        </w:tc>
        <w:tc>
          <w:tcPr>
            <w:tcW w:w="4488" w:type="dxa"/>
          </w:tcPr>
          <w:p w14:paraId="468BD216" w14:textId="77777777" w:rsidR="009C3D24" w:rsidRPr="00474CBD" w:rsidRDefault="009C3D24" w:rsidP="00311F1D">
            <w:pPr>
              <w:ind w:firstLine="0"/>
              <w:rPr>
                <w:bCs/>
                <w:sz w:val="28"/>
                <w:szCs w:val="28"/>
              </w:rPr>
            </w:pPr>
            <w:r w:rsidRPr="00474CBD">
              <w:rPr>
                <w:bCs/>
                <w:sz w:val="28"/>
                <w:szCs w:val="28"/>
              </w:rPr>
              <w:t>Логическое объединение решений или технологи умного города</w:t>
            </w:r>
          </w:p>
        </w:tc>
        <w:tc>
          <w:tcPr>
            <w:tcW w:w="0" w:type="auto"/>
          </w:tcPr>
          <w:p w14:paraId="7D077AC4" w14:textId="77777777" w:rsidR="009C3D24" w:rsidRPr="00474CBD" w:rsidRDefault="009C3D24" w:rsidP="00311F1D">
            <w:pPr>
              <w:ind w:firstLine="0"/>
              <w:rPr>
                <w:bCs/>
                <w:sz w:val="28"/>
                <w:szCs w:val="28"/>
                <w:lang w:val="en-US"/>
              </w:rPr>
            </w:pPr>
            <w:r w:rsidRPr="00474CBD">
              <w:rPr>
                <w:bCs/>
                <w:sz w:val="28"/>
                <w:szCs w:val="28"/>
                <w:lang w:val="en-US"/>
              </w:rPr>
              <w:t>The functional element of the smart city structure</w:t>
            </w:r>
          </w:p>
        </w:tc>
      </w:tr>
      <w:tr w:rsidR="009C3D24" w:rsidRPr="00474CBD" w14:paraId="47C271AD" w14:textId="77777777" w:rsidTr="00311F1D">
        <w:tc>
          <w:tcPr>
            <w:tcW w:w="2748" w:type="dxa"/>
          </w:tcPr>
          <w:p w14:paraId="6391A102" w14:textId="77777777" w:rsidR="009C3D24" w:rsidRPr="00474CBD" w:rsidRDefault="009C3D24" w:rsidP="00311F1D">
            <w:pPr>
              <w:ind w:firstLine="0"/>
              <w:jc w:val="left"/>
              <w:rPr>
                <w:bCs/>
                <w:sz w:val="28"/>
                <w:szCs w:val="28"/>
              </w:rPr>
            </w:pPr>
            <w:r w:rsidRPr="00474CBD">
              <w:rPr>
                <w:bCs/>
                <w:sz w:val="28"/>
                <w:szCs w:val="28"/>
              </w:rPr>
              <w:t>Функциональный элемент структуры умного города «Безопасность и правопорядок»</w:t>
            </w:r>
          </w:p>
        </w:tc>
        <w:tc>
          <w:tcPr>
            <w:tcW w:w="4488" w:type="dxa"/>
          </w:tcPr>
          <w:p w14:paraId="64DAC26F"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безопасность жизнедеятельности горожан в городе.</w:t>
            </w:r>
          </w:p>
        </w:tc>
        <w:tc>
          <w:tcPr>
            <w:tcW w:w="0" w:type="auto"/>
          </w:tcPr>
          <w:p w14:paraId="37620E11" w14:textId="77777777" w:rsidR="009C3D24" w:rsidRPr="00474CBD" w:rsidRDefault="009C3D24" w:rsidP="00311F1D">
            <w:pPr>
              <w:rPr>
                <w:bCs/>
                <w:sz w:val="28"/>
                <w:szCs w:val="28"/>
              </w:rPr>
            </w:pPr>
          </w:p>
        </w:tc>
      </w:tr>
      <w:tr w:rsidR="009C3D24" w:rsidRPr="00474CBD" w14:paraId="5ADC4416" w14:textId="77777777" w:rsidTr="00311F1D">
        <w:tc>
          <w:tcPr>
            <w:tcW w:w="2748" w:type="dxa"/>
          </w:tcPr>
          <w:p w14:paraId="5181076D" w14:textId="77777777" w:rsidR="009C3D24" w:rsidRPr="00474CBD" w:rsidRDefault="009C3D24" w:rsidP="00311F1D">
            <w:pPr>
              <w:ind w:firstLine="0"/>
              <w:jc w:val="left"/>
              <w:rPr>
                <w:bCs/>
                <w:sz w:val="28"/>
                <w:szCs w:val="28"/>
              </w:rPr>
            </w:pPr>
            <w:r w:rsidRPr="00474CBD">
              <w:rPr>
                <w:bCs/>
                <w:sz w:val="28"/>
                <w:szCs w:val="28"/>
              </w:rPr>
              <w:t>Функциональный элемент структуры умного города «Благоустройство и территориальное развитие»</w:t>
            </w:r>
          </w:p>
        </w:tc>
        <w:tc>
          <w:tcPr>
            <w:tcW w:w="4488" w:type="dxa"/>
          </w:tcPr>
          <w:p w14:paraId="5E06AE99"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надлежащее содержание объектов городской среды и обеспечение комфортного взаимодействия с городом всех категорий населения.</w:t>
            </w:r>
          </w:p>
        </w:tc>
        <w:tc>
          <w:tcPr>
            <w:tcW w:w="0" w:type="auto"/>
          </w:tcPr>
          <w:p w14:paraId="416500CB" w14:textId="77777777" w:rsidR="009C3D24" w:rsidRPr="00474CBD" w:rsidRDefault="009C3D24" w:rsidP="00311F1D">
            <w:pPr>
              <w:rPr>
                <w:bCs/>
                <w:sz w:val="28"/>
                <w:szCs w:val="28"/>
              </w:rPr>
            </w:pPr>
          </w:p>
        </w:tc>
      </w:tr>
      <w:tr w:rsidR="009C3D24" w:rsidRPr="00474CBD" w14:paraId="3DBCD775" w14:textId="77777777" w:rsidTr="00311F1D">
        <w:tc>
          <w:tcPr>
            <w:tcW w:w="2748" w:type="dxa"/>
          </w:tcPr>
          <w:p w14:paraId="78594EBD"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 «Жилищно-</w:t>
            </w:r>
            <w:r w:rsidRPr="00474CBD">
              <w:rPr>
                <w:bCs/>
                <w:sz w:val="28"/>
                <w:szCs w:val="28"/>
              </w:rPr>
              <w:lastRenderedPageBreak/>
              <w:t>коммунальное хозяйство»</w:t>
            </w:r>
          </w:p>
        </w:tc>
        <w:tc>
          <w:tcPr>
            <w:tcW w:w="4488" w:type="dxa"/>
          </w:tcPr>
          <w:p w14:paraId="152EB0F5" w14:textId="77777777" w:rsidR="009C3D24" w:rsidRPr="00474CBD" w:rsidRDefault="009C3D24" w:rsidP="00311F1D">
            <w:pPr>
              <w:ind w:firstLine="0"/>
              <w:rPr>
                <w:bCs/>
                <w:sz w:val="28"/>
                <w:szCs w:val="28"/>
              </w:rPr>
            </w:pPr>
            <w:r w:rsidRPr="00474CBD">
              <w:rPr>
                <w:bCs/>
                <w:sz w:val="28"/>
                <w:szCs w:val="28"/>
              </w:rPr>
              <w:lastRenderedPageBreak/>
              <w:t xml:space="preserve">Группа решений и технологий умного города, обеспечивающих повышение качества оказания услуг в сфере ЖКХ и прозрачность деятельности управляющих и </w:t>
            </w:r>
            <w:r w:rsidRPr="00474CBD">
              <w:rPr>
                <w:bCs/>
                <w:sz w:val="28"/>
                <w:szCs w:val="28"/>
              </w:rPr>
              <w:lastRenderedPageBreak/>
              <w:t>ресурсоснабжающих компаний, прозрачность планирования и выполнения работ в сфере ЖКХ, формирование и соблюдение современных стандартов к жилым зданиям, социальным объектам города.</w:t>
            </w:r>
          </w:p>
        </w:tc>
        <w:tc>
          <w:tcPr>
            <w:tcW w:w="0" w:type="auto"/>
          </w:tcPr>
          <w:p w14:paraId="3B476A11" w14:textId="77777777" w:rsidR="009C3D24" w:rsidRPr="00474CBD" w:rsidRDefault="009C3D24" w:rsidP="00311F1D">
            <w:pPr>
              <w:rPr>
                <w:bCs/>
                <w:sz w:val="28"/>
                <w:szCs w:val="28"/>
              </w:rPr>
            </w:pPr>
          </w:p>
        </w:tc>
      </w:tr>
      <w:tr w:rsidR="009C3D24" w:rsidRPr="00474CBD" w14:paraId="0C401DA0" w14:textId="77777777" w:rsidTr="00311F1D">
        <w:tc>
          <w:tcPr>
            <w:tcW w:w="2748" w:type="dxa"/>
          </w:tcPr>
          <w:p w14:paraId="7381C637"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 «Здравоохранение»</w:t>
            </w:r>
          </w:p>
        </w:tc>
        <w:tc>
          <w:tcPr>
            <w:tcW w:w="4488" w:type="dxa"/>
          </w:tcPr>
          <w:p w14:paraId="549E2FDB"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высокое качество оказания медицинских услуг, увеличение ожидаемой продолжительности жизни население, раннее выявление и профилактику социально значимых заболеваний.</w:t>
            </w:r>
          </w:p>
        </w:tc>
        <w:tc>
          <w:tcPr>
            <w:tcW w:w="0" w:type="auto"/>
          </w:tcPr>
          <w:p w14:paraId="539EC032" w14:textId="77777777" w:rsidR="009C3D24" w:rsidRPr="00474CBD" w:rsidRDefault="009C3D24" w:rsidP="00311F1D">
            <w:pPr>
              <w:rPr>
                <w:bCs/>
                <w:sz w:val="28"/>
                <w:szCs w:val="28"/>
              </w:rPr>
            </w:pPr>
          </w:p>
        </w:tc>
      </w:tr>
      <w:tr w:rsidR="009C3D24" w:rsidRPr="00474CBD" w14:paraId="775008CF" w14:textId="77777777" w:rsidTr="00311F1D">
        <w:tc>
          <w:tcPr>
            <w:tcW w:w="2748" w:type="dxa"/>
          </w:tcPr>
          <w:p w14:paraId="29D3FC8F" w14:textId="77777777" w:rsidR="009C3D24" w:rsidRPr="00474CBD" w:rsidRDefault="009C3D24" w:rsidP="00311F1D">
            <w:pPr>
              <w:ind w:firstLine="0"/>
              <w:jc w:val="left"/>
              <w:rPr>
                <w:bCs/>
                <w:sz w:val="28"/>
                <w:szCs w:val="28"/>
              </w:rPr>
            </w:pPr>
            <w:r w:rsidRPr="00474CBD">
              <w:rPr>
                <w:bCs/>
                <w:sz w:val="28"/>
                <w:szCs w:val="28"/>
              </w:rPr>
              <w:t>Функциональный элемент структуры умного города «Интерактивные средства взаимодействия с горожанами»</w:t>
            </w:r>
          </w:p>
        </w:tc>
        <w:tc>
          <w:tcPr>
            <w:tcW w:w="4488" w:type="dxa"/>
          </w:tcPr>
          <w:p w14:paraId="448CC5DA"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упрощение взаимодействия жителей с городом, информационными ресурсами города.</w:t>
            </w:r>
          </w:p>
        </w:tc>
        <w:tc>
          <w:tcPr>
            <w:tcW w:w="0" w:type="auto"/>
          </w:tcPr>
          <w:p w14:paraId="678F161B" w14:textId="77777777" w:rsidR="009C3D24" w:rsidRPr="00474CBD" w:rsidRDefault="009C3D24" w:rsidP="00311F1D">
            <w:pPr>
              <w:rPr>
                <w:bCs/>
                <w:sz w:val="28"/>
                <w:szCs w:val="28"/>
              </w:rPr>
            </w:pPr>
          </w:p>
        </w:tc>
      </w:tr>
      <w:tr w:rsidR="009C3D24" w:rsidRPr="00474CBD" w14:paraId="0A85A2D4" w14:textId="77777777" w:rsidTr="00311F1D">
        <w:tc>
          <w:tcPr>
            <w:tcW w:w="2748" w:type="dxa"/>
          </w:tcPr>
          <w:p w14:paraId="7D17BF8D" w14:textId="77777777" w:rsidR="009C3D24" w:rsidRPr="00474CBD" w:rsidRDefault="009C3D24" w:rsidP="00311F1D">
            <w:pPr>
              <w:ind w:firstLine="0"/>
              <w:rPr>
                <w:bCs/>
                <w:sz w:val="28"/>
                <w:szCs w:val="28"/>
              </w:rPr>
            </w:pPr>
            <w:r w:rsidRPr="00474CBD">
              <w:rPr>
                <w:bCs/>
                <w:sz w:val="28"/>
                <w:szCs w:val="28"/>
              </w:rPr>
              <w:t xml:space="preserve">Функциональный элемент структуры умного города «Культура и туризм» </w:t>
            </w:r>
          </w:p>
        </w:tc>
        <w:tc>
          <w:tcPr>
            <w:tcW w:w="4488" w:type="dxa"/>
          </w:tcPr>
          <w:p w14:paraId="131C8208" w14:textId="77777777" w:rsidR="009C3D24" w:rsidRPr="00474CBD" w:rsidRDefault="009C3D24" w:rsidP="00311F1D">
            <w:pPr>
              <w:ind w:firstLine="0"/>
              <w:rPr>
                <w:bCs/>
                <w:sz w:val="28"/>
                <w:szCs w:val="28"/>
              </w:rPr>
            </w:pPr>
            <w:r w:rsidRPr="00474CBD">
              <w:rPr>
                <w:bCs/>
                <w:sz w:val="28"/>
                <w:szCs w:val="28"/>
              </w:rPr>
              <w:t xml:space="preserve">Группа решений и технологий умного города, обеспечивающих </w:t>
            </w:r>
            <w:r w:rsidRPr="00474CBD">
              <w:rPr>
                <w:bCs/>
                <w:iCs/>
                <w:sz w:val="28"/>
                <w:szCs w:val="28"/>
              </w:rPr>
              <w:t>повышение доступности и наглядности культурных объектов за счет создания их цифровых образов и использования технологий виртуальной реальности.</w:t>
            </w:r>
          </w:p>
        </w:tc>
        <w:tc>
          <w:tcPr>
            <w:tcW w:w="0" w:type="auto"/>
          </w:tcPr>
          <w:p w14:paraId="47B51F7C" w14:textId="77777777" w:rsidR="009C3D24" w:rsidRPr="00474CBD" w:rsidRDefault="009C3D24" w:rsidP="00311F1D">
            <w:pPr>
              <w:rPr>
                <w:bCs/>
                <w:sz w:val="28"/>
                <w:szCs w:val="28"/>
              </w:rPr>
            </w:pPr>
          </w:p>
        </w:tc>
      </w:tr>
      <w:tr w:rsidR="009C3D24" w:rsidRPr="00474CBD" w14:paraId="320271E4" w14:textId="77777777" w:rsidTr="00311F1D">
        <w:tc>
          <w:tcPr>
            <w:tcW w:w="2748" w:type="dxa"/>
          </w:tcPr>
          <w:p w14:paraId="31934016" w14:textId="77777777" w:rsidR="009C3D24" w:rsidRPr="00474CBD" w:rsidRDefault="009C3D24" w:rsidP="00311F1D">
            <w:pPr>
              <w:ind w:firstLine="0"/>
              <w:rPr>
                <w:bCs/>
                <w:sz w:val="28"/>
                <w:szCs w:val="28"/>
              </w:rPr>
            </w:pPr>
            <w:r w:rsidRPr="00474CBD">
              <w:rPr>
                <w:bCs/>
                <w:sz w:val="28"/>
                <w:szCs w:val="28"/>
              </w:rPr>
              <w:t xml:space="preserve">Функциональный элемент структуры умного города «Образование» </w:t>
            </w:r>
          </w:p>
        </w:tc>
        <w:tc>
          <w:tcPr>
            <w:tcW w:w="4488" w:type="dxa"/>
          </w:tcPr>
          <w:p w14:paraId="790E6767"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повышение доступности и качества образования.</w:t>
            </w:r>
          </w:p>
        </w:tc>
        <w:tc>
          <w:tcPr>
            <w:tcW w:w="0" w:type="auto"/>
          </w:tcPr>
          <w:p w14:paraId="38A1CB56" w14:textId="77777777" w:rsidR="009C3D24" w:rsidRPr="00474CBD" w:rsidRDefault="009C3D24" w:rsidP="00311F1D">
            <w:pPr>
              <w:rPr>
                <w:bCs/>
                <w:sz w:val="28"/>
                <w:szCs w:val="28"/>
              </w:rPr>
            </w:pPr>
          </w:p>
        </w:tc>
      </w:tr>
      <w:tr w:rsidR="009C3D24" w:rsidRPr="00474CBD" w14:paraId="3741F03C" w14:textId="77777777" w:rsidTr="00311F1D">
        <w:tc>
          <w:tcPr>
            <w:tcW w:w="2748" w:type="dxa"/>
          </w:tcPr>
          <w:p w14:paraId="0DF69AFF"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 «Социальная поддержка»</w:t>
            </w:r>
          </w:p>
        </w:tc>
        <w:tc>
          <w:tcPr>
            <w:tcW w:w="4488" w:type="dxa"/>
          </w:tcPr>
          <w:p w14:paraId="48A4D42B" w14:textId="77777777" w:rsidR="009C3D24" w:rsidRPr="00474CBD" w:rsidRDefault="009C3D24" w:rsidP="00311F1D">
            <w:pPr>
              <w:ind w:firstLine="0"/>
              <w:rPr>
                <w:bCs/>
                <w:sz w:val="28"/>
                <w:szCs w:val="28"/>
              </w:rPr>
            </w:pPr>
            <w:r w:rsidRPr="00474CBD">
              <w:rPr>
                <w:bCs/>
                <w:sz w:val="28"/>
                <w:szCs w:val="28"/>
              </w:rPr>
              <w:t xml:space="preserve">Группа решений и технологий умного города, обеспечивающих </w:t>
            </w:r>
            <w:r w:rsidRPr="00474CBD">
              <w:rPr>
                <w:bCs/>
                <w:iCs/>
                <w:sz w:val="28"/>
                <w:szCs w:val="28"/>
              </w:rPr>
              <w:t xml:space="preserve">учет потребностей всех групп населения и своевременном оказании услуг социальной поддержки. </w:t>
            </w:r>
          </w:p>
        </w:tc>
        <w:tc>
          <w:tcPr>
            <w:tcW w:w="0" w:type="auto"/>
          </w:tcPr>
          <w:p w14:paraId="766C63EA" w14:textId="77777777" w:rsidR="009C3D24" w:rsidRPr="00474CBD" w:rsidRDefault="009C3D24" w:rsidP="00311F1D">
            <w:pPr>
              <w:rPr>
                <w:bCs/>
                <w:sz w:val="28"/>
                <w:szCs w:val="28"/>
              </w:rPr>
            </w:pPr>
          </w:p>
        </w:tc>
      </w:tr>
      <w:tr w:rsidR="009C3D24" w:rsidRPr="00474CBD" w14:paraId="1880EC64" w14:textId="77777777" w:rsidTr="00311F1D">
        <w:tc>
          <w:tcPr>
            <w:tcW w:w="2748" w:type="dxa"/>
          </w:tcPr>
          <w:p w14:paraId="401AA726" w14:textId="77777777" w:rsidR="009C3D24" w:rsidRPr="00474CBD" w:rsidRDefault="009C3D24" w:rsidP="00311F1D">
            <w:pPr>
              <w:ind w:firstLine="0"/>
              <w:rPr>
                <w:bCs/>
                <w:sz w:val="28"/>
                <w:szCs w:val="28"/>
              </w:rPr>
            </w:pPr>
            <w:r w:rsidRPr="00474CBD">
              <w:rPr>
                <w:bCs/>
                <w:sz w:val="28"/>
                <w:szCs w:val="28"/>
              </w:rPr>
              <w:t xml:space="preserve">Функциональный элемент структуры умного города «Средства государственного </w:t>
            </w:r>
            <w:r w:rsidRPr="00474CBD">
              <w:rPr>
                <w:bCs/>
                <w:sz w:val="28"/>
                <w:szCs w:val="28"/>
              </w:rPr>
              <w:lastRenderedPageBreak/>
              <w:t>управления городом»</w:t>
            </w:r>
          </w:p>
        </w:tc>
        <w:tc>
          <w:tcPr>
            <w:tcW w:w="4488" w:type="dxa"/>
          </w:tcPr>
          <w:p w14:paraId="598B3A3D" w14:textId="77777777" w:rsidR="009C3D24" w:rsidRPr="00474CBD" w:rsidRDefault="009C3D24" w:rsidP="00311F1D">
            <w:pPr>
              <w:ind w:firstLine="0"/>
              <w:rPr>
                <w:bCs/>
                <w:sz w:val="28"/>
                <w:szCs w:val="28"/>
              </w:rPr>
            </w:pPr>
            <w:r w:rsidRPr="00474CBD">
              <w:rPr>
                <w:bCs/>
                <w:sz w:val="28"/>
                <w:szCs w:val="28"/>
              </w:rPr>
              <w:lastRenderedPageBreak/>
              <w:t xml:space="preserve">Группа решений и технологий умного города, обеспечивающих функции поддержки принятия решений на уровне стратегического управления; генерального </w:t>
            </w:r>
            <w:r w:rsidRPr="00474CBD">
              <w:rPr>
                <w:bCs/>
                <w:sz w:val="28"/>
                <w:szCs w:val="28"/>
              </w:rPr>
              <w:lastRenderedPageBreak/>
              <w:t>планирования развития города; оперативного управления; управления в чрезвычайных ситуациях.</w:t>
            </w:r>
          </w:p>
        </w:tc>
        <w:tc>
          <w:tcPr>
            <w:tcW w:w="0" w:type="auto"/>
          </w:tcPr>
          <w:p w14:paraId="4D462EDF" w14:textId="77777777" w:rsidR="009C3D24" w:rsidRPr="00474CBD" w:rsidRDefault="009C3D24" w:rsidP="00311F1D">
            <w:pPr>
              <w:rPr>
                <w:bCs/>
                <w:sz w:val="28"/>
                <w:szCs w:val="28"/>
              </w:rPr>
            </w:pPr>
          </w:p>
        </w:tc>
      </w:tr>
      <w:tr w:rsidR="009C3D24" w:rsidRPr="00474CBD" w14:paraId="2A664589" w14:textId="77777777" w:rsidTr="00311F1D">
        <w:tc>
          <w:tcPr>
            <w:tcW w:w="2748" w:type="dxa"/>
          </w:tcPr>
          <w:p w14:paraId="5BD3AC20"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 «Средства оказания государственных услуг»</w:t>
            </w:r>
          </w:p>
        </w:tc>
        <w:tc>
          <w:tcPr>
            <w:tcW w:w="4488" w:type="dxa"/>
          </w:tcPr>
          <w:p w14:paraId="627F2FB3"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упрощение получения жителями и субъектами предпринимательства официальных документов и государственных услуг.</w:t>
            </w:r>
          </w:p>
        </w:tc>
        <w:tc>
          <w:tcPr>
            <w:tcW w:w="0" w:type="auto"/>
          </w:tcPr>
          <w:p w14:paraId="4455CB55" w14:textId="77777777" w:rsidR="009C3D24" w:rsidRPr="00474CBD" w:rsidRDefault="009C3D24" w:rsidP="00311F1D">
            <w:pPr>
              <w:rPr>
                <w:bCs/>
                <w:sz w:val="28"/>
                <w:szCs w:val="28"/>
              </w:rPr>
            </w:pPr>
          </w:p>
        </w:tc>
      </w:tr>
      <w:tr w:rsidR="009C3D24" w:rsidRPr="00474CBD" w14:paraId="32B910B5" w14:textId="77777777" w:rsidTr="00311F1D">
        <w:tc>
          <w:tcPr>
            <w:tcW w:w="2748" w:type="dxa"/>
          </w:tcPr>
          <w:p w14:paraId="2BAE21E4" w14:textId="77777777" w:rsidR="009C3D24" w:rsidRPr="00474CBD" w:rsidRDefault="009C3D24" w:rsidP="00311F1D">
            <w:pPr>
              <w:ind w:firstLine="0"/>
              <w:jc w:val="left"/>
              <w:rPr>
                <w:bCs/>
                <w:sz w:val="28"/>
                <w:szCs w:val="28"/>
              </w:rPr>
            </w:pPr>
            <w:r w:rsidRPr="00474CBD">
              <w:rPr>
                <w:bCs/>
                <w:sz w:val="28"/>
                <w:szCs w:val="28"/>
              </w:rPr>
              <w:t>Функциональный элемент структуры умного города «Средства предоставления открытых данных и сервисов»</w:t>
            </w:r>
          </w:p>
        </w:tc>
        <w:tc>
          <w:tcPr>
            <w:tcW w:w="4488" w:type="dxa"/>
          </w:tcPr>
          <w:p w14:paraId="5256F441"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упрощение доступа к городским данным и повышения прозрачности городских процессов.</w:t>
            </w:r>
          </w:p>
        </w:tc>
        <w:tc>
          <w:tcPr>
            <w:tcW w:w="0" w:type="auto"/>
          </w:tcPr>
          <w:p w14:paraId="6CE545F1" w14:textId="77777777" w:rsidR="009C3D24" w:rsidRPr="00474CBD" w:rsidRDefault="009C3D24" w:rsidP="00311F1D">
            <w:pPr>
              <w:rPr>
                <w:bCs/>
                <w:sz w:val="28"/>
                <w:szCs w:val="28"/>
              </w:rPr>
            </w:pPr>
          </w:p>
        </w:tc>
      </w:tr>
      <w:tr w:rsidR="009C3D24" w:rsidRPr="00474CBD" w14:paraId="42CDAD9F" w14:textId="77777777" w:rsidTr="00311F1D">
        <w:tc>
          <w:tcPr>
            <w:tcW w:w="2748" w:type="dxa"/>
          </w:tcPr>
          <w:p w14:paraId="7611EE62" w14:textId="77777777" w:rsidR="009C3D24" w:rsidRPr="00474CBD" w:rsidRDefault="009C3D24" w:rsidP="00311F1D">
            <w:pPr>
              <w:ind w:firstLine="0"/>
              <w:rPr>
                <w:bCs/>
                <w:sz w:val="28"/>
                <w:szCs w:val="28"/>
              </w:rPr>
            </w:pPr>
            <w:r w:rsidRPr="00474CBD">
              <w:rPr>
                <w:bCs/>
                <w:sz w:val="28"/>
                <w:szCs w:val="28"/>
              </w:rPr>
              <w:t>Функциональный элемент структуры умного города «Транспорт»</w:t>
            </w:r>
          </w:p>
        </w:tc>
        <w:tc>
          <w:tcPr>
            <w:tcW w:w="4488" w:type="dxa"/>
          </w:tcPr>
          <w:p w14:paraId="28F30E81"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эффективное функционирование транспортной системы города.</w:t>
            </w:r>
          </w:p>
        </w:tc>
        <w:tc>
          <w:tcPr>
            <w:tcW w:w="0" w:type="auto"/>
          </w:tcPr>
          <w:p w14:paraId="0F8029BB" w14:textId="77777777" w:rsidR="009C3D24" w:rsidRPr="00474CBD" w:rsidRDefault="009C3D24" w:rsidP="00311F1D">
            <w:pPr>
              <w:rPr>
                <w:bCs/>
                <w:sz w:val="28"/>
                <w:szCs w:val="28"/>
              </w:rPr>
            </w:pPr>
          </w:p>
        </w:tc>
      </w:tr>
      <w:tr w:rsidR="009C3D24" w:rsidRPr="00474CBD" w14:paraId="13CC44E9" w14:textId="77777777" w:rsidTr="00311F1D">
        <w:tc>
          <w:tcPr>
            <w:tcW w:w="2748" w:type="dxa"/>
          </w:tcPr>
          <w:p w14:paraId="31BAB52C" w14:textId="77777777" w:rsidR="009C3D24" w:rsidRPr="00474CBD" w:rsidRDefault="009C3D24" w:rsidP="00311F1D">
            <w:pPr>
              <w:ind w:firstLine="0"/>
              <w:rPr>
                <w:bCs/>
                <w:sz w:val="28"/>
                <w:szCs w:val="28"/>
              </w:rPr>
            </w:pPr>
            <w:r w:rsidRPr="00474CBD">
              <w:rPr>
                <w:bCs/>
                <w:sz w:val="28"/>
                <w:szCs w:val="28"/>
              </w:rPr>
              <w:t xml:space="preserve">Функциональный элемент структуры умного города «Физическая культура и спорт» </w:t>
            </w:r>
          </w:p>
        </w:tc>
        <w:tc>
          <w:tcPr>
            <w:tcW w:w="4488" w:type="dxa"/>
          </w:tcPr>
          <w:p w14:paraId="62C52170" w14:textId="77777777" w:rsidR="009C3D24" w:rsidRPr="00474CBD" w:rsidRDefault="009C3D24" w:rsidP="00311F1D">
            <w:pPr>
              <w:ind w:firstLine="0"/>
              <w:rPr>
                <w:bCs/>
                <w:sz w:val="28"/>
                <w:szCs w:val="28"/>
              </w:rPr>
            </w:pPr>
            <w:r w:rsidRPr="00474CBD">
              <w:rPr>
                <w:bCs/>
                <w:sz w:val="28"/>
                <w:szCs w:val="28"/>
              </w:rPr>
              <w:t xml:space="preserve">Группа решений и технологий умного города, обеспечивающих </w:t>
            </w:r>
            <w:r w:rsidRPr="00474CBD">
              <w:rPr>
                <w:bCs/>
                <w:iCs/>
                <w:sz w:val="28"/>
                <w:szCs w:val="28"/>
              </w:rPr>
              <w:t>повышение доступности спортивных объектов для всех категорий людей, в том числе категориям людей с ограничениями по здоровью.</w:t>
            </w:r>
          </w:p>
        </w:tc>
        <w:tc>
          <w:tcPr>
            <w:tcW w:w="0" w:type="auto"/>
          </w:tcPr>
          <w:p w14:paraId="3FA0B854" w14:textId="77777777" w:rsidR="009C3D24" w:rsidRPr="00474CBD" w:rsidRDefault="009C3D24" w:rsidP="00311F1D">
            <w:pPr>
              <w:rPr>
                <w:bCs/>
                <w:sz w:val="28"/>
                <w:szCs w:val="28"/>
              </w:rPr>
            </w:pPr>
          </w:p>
        </w:tc>
      </w:tr>
      <w:tr w:rsidR="009C3D24" w:rsidRPr="00474CBD" w14:paraId="3DFC8A49" w14:textId="77777777" w:rsidTr="00311F1D">
        <w:tc>
          <w:tcPr>
            <w:tcW w:w="2748" w:type="dxa"/>
          </w:tcPr>
          <w:p w14:paraId="323B1B3B" w14:textId="77777777" w:rsidR="009C3D24" w:rsidRPr="00474CBD" w:rsidRDefault="009C3D24" w:rsidP="00311F1D">
            <w:pPr>
              <w:ind w:firstLine="0"/>
              <w:jc w:val="left"/>
              <w:rPr>
                <w:bCs/>
                <w:sz w:val="28"/>
                <w:szCs w:val="28"/>
              </w:rPr>
            </w:pPr>
            <w:r w:rsidRPr="00474CBD">
              <w:rPr>
                <w:bCs/>
                <w:sz w:val="28"/>
                <w:szCs w:val="28"/>
              </w:rPr>
              <w:t>Функциональный элемент структуры умного города «Экология»</w:t>
            </w:r>
          </w:p>
        </w:tc>
        <w:tc>
          <w:tcPr>
            <w:tcW w:w="4488" w:type="dxa"/>
          </w:tcPr>
          <w:p w14:paraId="20907BDB" w14:textId="77777777" w:rsidR="009C3D24" w:rsidRPr="00474CBD" w:rsidRDefault="009C3D24" w:rsidP="00311F1D">
            <w:pPr>
              <w:ind w:firstLine="0"/>
              <w:rPr>
                <w:bCs/>
                <w:sz w:val="28"/>
                <w:szCs w:val="28"/>
              </w:rPr>
            </w:pPr>
            <w:r w:rsidRPr="00474CBD">
              <w:rPr>
                <w:bCs/>
                <w:sz w:val="28"/>
                <w:szCs w:val="28"/>
              </w:rPr>
              <w:t xml:space="preserve">Группа решений и технологий умного города, обеспечивающих улучшение экологической ситуации в городе. </w:t>
            </w:r>
          </w:p>
        </w:tc>
        <w:tc>
          <w:tcPr>
            <w:tcW w:w="0" w:type="auto"/>
          </w:tcPr>
          <w:p w14:paraId="61EC36BB" w14:textId="77777777" w:rsidR="009C3D24" w:rsidRPr="00474CBD" w:rsidRDefault="009C3D24" w:rsidP="00311F1D">
            <w:pPr>
              <w:rPr>
                <w:bCs/>
                <w:sz w:val="28"/>
                <w:szCs w:val="28"/>
              </w:rPr>
            </w:pPr>
          </w:p>
        </w:tc>
      </w:tr>
      <w:tr w:rsidR="009C3D24" w:rsidRPr="00474CBD" w14:paraId="0E31BEE7" w14:textId="77777777" w:rsidTr="00311F1D">
        <w:tc>
          <w:tcPr>
            <w:tcW w:w="2748" w:type="dxa"/>
          </w:tcPr>
          <w:p w14:paraId="7CC3CFF6" w14:textId="77777777" w:rsidR="009C3D24" w:rsidRPr="00474CBD" w:rsidRDefault="009C3D24" w:rsidP="00311F1D">
            <w:pPr>
              <w:ind w:firstLine="0"/>
              <w:jc w:val="left"/>
              <w:rPr>
                <w:bCs/>
                <w:sz w:val="28"/>
                <w:szCs w:val="28"/>
              </w:rPr>
            </w:pPr>
            <w:r w:rsidRPr="00474CBD">
              <w:rPr>
                <w:bCs/>
                <w:sz w:val="28"/>
                <w:szCs w:val="28"/>
              </w:rPr>
              <w:t xml:space="preserve">Функциональный элемент структуры умного города «Экономика, промышленная политика, инновации» </w:t>
            </w:r>
          </w:p>
        </w:tc>
        <w:tc>
          <w:tcPr>
            <w:tcW w:w="4488" w:type="dxa"/>
          </w:tcPr>
          <w:p w14:paraId="7F0DF85D" w14:textId="77777777" w:rsidR="009C3D24" w:rsidRPr="00474CBD" w:rsidRDefault="009C3D24" w:rsidP="00311F1D">
            <w:pPr>
              <w:ind w:firstLine="0"/>
              <w:rPr>
                <w:bCs/>
                <w:sz w:val="28"/>
                <w:szCs w:val="28"/>
              </w:rPr>
            </w:pPr>
            <w:r w:rsidRPr="00474CBD">
              <w:rPr>
                <w:bCs/>
                <w:sz w:val="28"/>
                <w:szCs w:val="28"/>
              </w:rPr>
              <w:t>Группа решений и технологий умного города, обеспечивающих формирование экосистемы инноваций, обеспечивающей полный жизненный цикл инновационной продукции.</w:t>
            </w:r>
          </w:p>
        </w:tc>
        <w:tc>
          <w:tcPr>
            <w:tcW w:w="0" w:type="auto"/>
          </w:tcPr>
          <w:p w14:paraId="55FE0C7B" w14:textId="77777777" w:rsidR="009C3D24" w:rsidRPr="00474CBD" w:rsidRDefault="009C3D24" w:rsidP="00311F1D">
            <w:pPr>
              <w:rPr>
                <w:bCs/>
                <w:sz w:val="28"/>
                <w:szCs w:val="28"/>
              </w:rPr>
            </w:pPr>
          </w:p>
        </w:tc>
      </w:tr>
      <w:tr w:rsidR="009C3D24" w:rsidRPr="00474CBD" w14:paraId="50BE25F8" w14:textId="77777777" w:rsidTr="00311F1D">
        <w:tc>
          <w:tcPr>
            <w:tcW w:w="2748" w:type="dxa"/>
          </w:tcPr>
          <w:p w14:paraId="1C51F102" w14:textId="77777777" w:rsidR="009C3D24" w:rsidRPr="00474CBD" w:rsidRDefault="009C3D24" w:rsidP="00311F1D">
            <w:pPr>
              <w:ind w:firstLine="0"/>
              <w:jc w:val="left"/>
              <w:rPr>
                <w:bCs/>
                <w:sz w:val="28"/>
                <w:szCs w:val="28"/>
              </w:rPr>
            </w:pPr>
            <w:r w:rsidRPr="00474CBD">
              <w:rPr>
                <w:bCs/>
                <w:sz w:val="28"/>
                <w:szCs w:val="28"/>
              </w:rPr>
              <w:t xml:space="preserve">Функциональный элемент структуры умного города «Энергетика и </w:t>
            </w:r>
            <w:r w:rsidRPr="00474CBD">
              <w:rPr>
                <w:bCs/>
                <w:sz w:val="28"/>
                <w:szCs w:val="28"/>
              </w:rPr>
              <w:lastRenderedPageBreak/>
              <w:t>инженерное обеспечение»</w:t>
            </w:r>
          </w:p>
        </w:tc>
        <w:tc>
          <w:tcPr>
            <w:tcW w:w="4488" w:type="dxa"/>
          </w:tcPr>
          <w:p w14:paraId="0E978F14" w14:textId="77777777" w:rsidR="009C3D24" w:rsidRPr="00474CBD" w:rsidRDefault="009C3D24" w:rsidP="00311F1D">
            <w:pPr>
              <w:ind w:firstLine="0"/>
              <w:rPr>
                <w:bCs/>
                <w:sz w:val="28"/>
                <w:szCs w:val="28"/>
              </w:rPr>
            </w:pPr>
            <w:r w:rsidRPr="00474CBD">
              <w:rPr>
                <w:bCs/>
                <w:sz w:val="28"/>
                <w:szCs w:val="28"/>
              </w:rPr>
              <w:lastRenderedPageBreak/>
              <w:t xml:space="preserve">Группа решений и технологий умного города, обеспечивающих </w:t>
            </w:r>
            <w:r w:rsidRPr="00474CBD">
              <w:rPr>
                <w:bCs/>
                <w:iCs/>
                <w:sz w:val="28"/>
                <w:szCs w:val="28"/>
              </w:rPr>
              <w:t xml:space="preserve">повышение эффективности расходования ресурсов, снижения </w:t>
            </w:r>
            <w:r w:rsidRPr="00474CBD">
              <w:rPr>
                <w:bCs/>
                <w:iCs/>
                <w:sz w:val="28"/>
                <w:szCs w:val="28"/>
              </w:rPr>
              <w:lastRenderedPageBreak/>
              <w:t xml:space="preserve">воздействия на окружающую среду. </w:t>
            </w:r>
          </w:p>
        </w:tc>
        <w:tc>
          <w:tcPr>
            <w:tcW w:w="0" w:type="auto"/>
          </w:tcPr>
          <w:p w14:paraId="6758B254" w14:textId="77777777" w:rsidR="009C3D24" w:rsidRPr="00474CBD" w:rsidRDefault="009C3D24" w:rsidP="00311F1D">
            <w:pPr>
              <w:rPr>
                <w:bCs/>
                <w:sz w:val="28"/>
                <w:szCs w:val="28"/>
              </w:rPr>
            </w:pPr>
          </w:p>
        </w:tc>
      </w:tr>
      <w:tr w:rsidR="009C3D24" w:rsidRPr="00474CBD" w14:paraId="13EB18B1" w14:textId="77777777" w:rsidTr="00311F1D">
        <w:tc>
          <w:tcPr>
            <w:tcW w:w="2748" w:type="dxa"/>
          </w:tcPr>
          <w:p w14:paraId="70DEC4A2" w14:textId="77777777" w:rsidR="009C3D24" w:rsidRPr="00474CBD" w:rsidRDefault="009C3D24" w:rsidP="00311F1D">
            <w:pPr>
              <w:ind w:firstLine="0"/>
              <w:rPr>
                <w:bCs/>
                <w:sz w:val="28"/>
                <w:szCs w:val="28"/>
              </w:rPr>
            </w:pPr>
            <w:r w:rsidRPr="00474CBD">
              <w:rPr>
                <w:bCs/>
                <w:color w:val="auto"/>
                <w:sz w:val="28"/>
                <w:szCs w:val="28"/>
              </w:rPr>
              <w:t>Центр компетенций умного города</w:t>
            </w:r>
          </w:p>
        </w:tc>
        <w:tc>
          <w:tcPr>
            <w:tcW w:w="4488" w:type="dxa"/>
          </w:tcPr>
          <w:p w14:paraId="2D2A5CEF" w14:textId="77777777" w:rsidR="009C3D24" w:rsidRPr="00474CBD" w:rsidRDefault="009C3D24" w:rsidP="00311F1D">
            <w:pPr>
              <w:ind w:firstLine="0"/>
              <w:jc w:val="left"/>
              <w:rPr>
                <w:bCs/>
                <w:sz w:val="28"/>
                <w:szCs w:val="28"/>
              </w:rPr>
            </w:pPr>
            <w:r w:rsidRPr="00474CBD">
              <w:rPr>
                <w:bCs/>
                <w:sz w:val="28"/>
                <w:szCs w:val="28"/>
              </w:rPr>
              <w:t>Организационная структура, обеспечивающая функционирование системы управления внедрением и развитием умного города</w:t>
            </w:r>
          </w:p>
        </w:tc>
        <w:tc>
          <w:tcPr>
            <w:tcW w:w="0" w:type="auto"/>
          </w:tcPr>
          <w:p w14:paraId="4D3C0DD2" w14:textId="77777777" w:rsidR="009C3D24" w:rsidRPr="00474CBD" w:rsidRDefault="009C3D24" w:rsidP="00311F1D">
            <w:pPr>
              <w:rPr>
                <w:bCs/>
                <w:sz w:val="28"/>
                <w:szCs w:val="28"/>
              </w:rPr>
            </w:pPr>
          </w:p>
        </w:tc>
      </w:tr>
      <w:tr w:rsidR="0083576B" w:rsidRPr="00474CBD" w14:paraId="159D1BEC" w14:textId="107CEE91" w:rsidTr="009C3D24">
        <w:tc>
          <w:tcPr>
            <w:tcW w:w="2748" w:type="dxa"/>
          </w:tcPr>
          <w:p w14:paraId="07637321" w14:textId="57B81B5A" w:rsidR="0083576B" w:rsidRPr="00474CBD" w:rsidRDefault="0083576B" w:rsidP="0083576B">
            <w:pPr>
              <w:ind w:firstLine="0"/>
              <w:jc w:val="left"/>
              <w:rPr>
                <w:bCs/>
                <w:color w:val="auto"/>
                <w:sz w:val="28"/>
                <w:szCs w:val="28"/>
              </w:rPr>
            </w:pPr>
            <w:r w:rsidRPr="00474CBD">
              <w:rPr>
                <w:bCs/>
                <w:color w:val="auto"/>
                <w:sz w:val="28"/>
                <w:szCs w:val="28"/>
              </w:rPr>
              <w:t>Цифровая экономика</w:t>
            </w:r>
          </w:p>
        </w:tc>
        <w:tc>
          <w:tcPr>
            <w:tcW w:w="4488" w:type="dxa"/>
          </w:tcPr>
          <w:p w14:paraId="0D447083" w14:textId="7CEF3E22" w:rsidR="0083576B" w:rsidRPr="00474CBD" w:rsidRDefault="0083576B" w:rsidP="0083576B">
            <w:pPr>
              <w:ind w:firstLine="0"/>
              <w:rPr>
                <w:bCs/>
                <w:color w:val="auto"/>
                <w:sz w:val="28"/>
                <w:szCs w:val="28"/>
              </w:rPr>
            </w:pPr>
            <w:r w:rsidRPr="00474CBD">
              <w:rPr>
                <w:bCs/>
                <w:color w:val="auto"/>
                <w:sz w:val="28"/>
                <w:szCs w:val="28"/>
              </w:rPr>
              <w:t>Экономическая деятельность, основу которой составляют цифровые технологии, и которая обеспечивает качественное улучшение системы государственного управления, экономики, бизнеса, социальной сферы, но которая не является альтернативой традиционным видам экономической деятельности</w:t>
            </w:r>
          </w:p>
        </w:tc>
        <w:tc>
          <w:tcPr>
            <w:tcW w:w="0" w:type="auto"/>
          </w:tcPr>
          <w:p w14:paraId="23D8D9F7" w14:textId="7574B9DA" w:rsidR="0083576B" w:rsidRPr="00474CBD" w:rsidRDefault="0083576B" w:rsidP="0083576B">
            <w:pPr>
              <w:ind w:firstLine="0"/>
              <w:jc w:val="left"/>
              <w:rPr>
                <w:bCs/>
                <w:color w:val="auto"/>
                <w:sz w:val="28"/>
                <w:szCs w:val="28"/>
              </w:rPr>
            </w:pPr>
            <w:proofErr w:type="spellStart"/>
            <w:r w:rsidRPr="00474CBD">
              <w:rPr>
                <w:bCs/>
                <w:color w:val="auto"/>
                <w:sz w:val="28"/>
                <w:szCs w:val="28"/>
              </w:rPr>
              <w:t>Digital</w:t>
            </w:r>
            <w:proofErr w:type="spellEnd"/>
            <w:r w:rsidRPr="00474CBD">
              <w:rPr>
                <w:bCs/>
                <w:color w:val="auto"/>
                <w:sz w:val="28"/>
                <w:szCs w:val="28"/>
              </w:rPr>
              <w:t xml:space="preserve"> </w:t>
            </w:r>
            <w:proofErr w:type="spellStart"/>
            <w:r w:rsidRPr="00474CBD">
              <w:rPr>
                <w:bCs/>
                <w:color w:val="auto"/>
                <w:sz w:val="28"/>
                <w:szCs w:val="28"/>
              </w:rPr>
              <w:t>economy</w:t>
            </w:r>
            <w:proofErr w:type="spellEnd"/>
          </w:p>
        </w:tc>
      </w:tr>
      <w:tr w:rsidR="0083576B" w:rsidRPr="00474CBD" w14:paraId="30B8B906" w14:textId="512E8F6D" w:rsidTr="009C3D24">
        <w:tc>
          <w:tcPr>
            <w:tcW w:w="2748" w:type="dxa"/>
          </w:tcPr>
          <w:p w14:paraId="62590508" w14:textId="0385636C" w:rsidR="0083576B" w:rsidRPr="00474CBD" w:rsidRDefault="0083576B" w:rsidP="0083576B">
            <w:pPr>
              <w:ind w:firstLine="0"/>
              <w:jc w:val="left"/>
              <w:rPr>
                <w:bCs/>
                <w:color w:val="auto"/>
                <w:sz w:val="28"/>
                <w:szCs w:val="28"/>
              </w:rPr>
            </w:pPr>
            <w:r w:rsidRPr="00474CBD">
              <w:rPr>
                <w:bCs/>
                <w:color w:val="auto"/>
                <w:sz w:val="28"/>
                <w:szCs w:val="28"/>
              </w:rPr>
              <w:t>Экономика знаний</w:t>
            </w:r>
          </w:p>
        </w:tc>
        <w:tc>
          <w:tcPr>
            <w:tcW w:w="4488" w:type="dxa"/>
          </w:tcPr>
          <w:p w14:paraId="0C22DE59" w14:textId="1927D340" w:rsidR="0083576B" w:rsidRPr="00474CBD" w:rsidRDefault="0083576B" w:rsidP="0083576B">
            <w:pPr>
              <w:ind w:firstLine="0"/>
              <w:jc w:val="left"/>
              <w:rPr>
                <w:bCs/>
                <w:color w:val="auto"/>
                <w:sz w:val="28"/>
                <w:szCs w:val="28"/>
              </w:rPr>
            </w:pPr>
            <w:r w:rsidRPr="00474CBD">
              <w:rPr>
                <w:bCs/>
                <w:color w:val="auto"/>
                <w:sz w:val="28"/>
                <w:szCs w:val="28"/>
              </w:rPr>
              <w:t xml:space="preserve">Тип экономики, где знания играют определяющую роль </w:t>
            </w:r>
            <w:r w:rsidRPr="00474CBD">
              <w:rPr>
                <w:bCs/>
                <w:color w:val="auto"/>
                <w:sz w:val="28"/>
                <w:szCs w:val="28"/>
              </w:rPr>
              <w:br/>
              <w:t>в социальных, экономических, политических процессах, а производство знаний становится источником роста, предполагающее появление новых видов экономической деятельности</w:t>
            </w:r>
          </w:p>
        </w:tc>
        <w:tc>
          <w:tcPr>
            <w:tcW w:w="0" w:type="auto"/>
          </w:tcPr>
          <w:p w14:paraId="0241395E" w14:textId="20E854A7" w:rsidR="0083576B" w:rsidRPr="00474CBD" w:rsidRDefault="0083576B" w:rsidP="0083576B">
            <w:pPr>
              <w:ind w:firstLine="0"/>
              <w:jc w:val="left"/>
              <w:rPr>
                <w:bCs/>
                <w:color w:val="auto"/>
                <w:sz w:val="28"/>
                <w:szCs w:val="28"/>
              </w:rPr>
            </w:pPr>
            <w:proofErr w:type="spellStart"/>
            <w:r w:rsidRPr="00474CBD">
              <w:rPr>
                <w:bCs/>
                <w:color w:val="auto"/>
                <w:sz w:val="28"/>
                <w:szCs w:val="28"/>
              </w:rPr>
              <w:t>Knowledge</w:t>
            </w:r>
            <w:proofErr w:type="spellEnd"/>
            <w:r w:rsidRPr="00474CBD">
              <w:rPr>
                <w:bCs/>
                <w:color w:val="auto"/>
                <w:sz w:val="28"/>
                <w:szCs w:val="28"/>
              </w:rPr>
              <w:t xml:space="preserve"> </w:t>
            </w:r>
            <w:proofErr w:type="spellStart"/>
            <w:r w:rsidRPr="00474CBD">
              <w:rPr>
                <w:bCs/>
                <w:color w:val="auto"/>
                <w:sz w:val="28"/>
                <w:szCs w:val="28"/>
              </w:rPr>
              <w:t>economy</w:t>
            </w:r>
            <w:proofErr w:type="spellEnd"/>
          </w:p>
        </w:tc>
      </w:tr>
    </w:tbl>
    <w:p w14:paraId="2B239D16" w14:textId="5FD80E77" w:rsidR="00496B10" w:rsidRDefault="00496B10" w:rsidP="00D9198E">
      <w:pPr>
        <w:autoSpaceDE w:val="0"/>
        <w:autoSpaceDN w:val="0"/>
        <w:adjustRightInd w:val="0"/>
        <w:spacing w:after="0" w:line="240" w:lineRule="auto"/>
      </w:pPr>
    </w:p>
    <w:p w14:paraId="7EAFDACC" w14:textId="3B69AFB5" w:rsidR="00474CBD" w:rsidRDefault="00474CBD" w:rsidP="00D9198E">
      <w:pPr>
        <w:autoSpaceDE w:val="0"/>
        <w:autoSpaceDN w:val="0"/>
        <w:adjustRightInd w:val="0"/>
        <w:spacing w:after="0" w:line="240" w:lineRule="auto"/>
      </w:pPr>
    </w:p>
    <w:p w14:paraId="527464D3" w14:textId="77777777" w:rsidR="00474CBD" w:rsidRPr="00474CBD" w:rsidRDefault="00474CBD" w:rsidP="00474CBD">
      <w:pPr>
        <w:pStyle w:val="ad"/>
        <w:keepNext/>
        <w:keepLines/>
        <w:widowControl w:val="0"/>
        <w:numPr>
          <w:ilvl w:val="0"/>
          <w:numId w:val="22"/>
        </w:numPr>
        <w:autoSpaceDE w:val="0"/>
        <w:autoSpaceDN w:val="0"/>
        <w:adjustRightInd w:val="0"/>
        <w:outlineLvl w:val="0"/>
        <w:rPr>
          <w:b/>
          <w:bCs/>
          <w:kern w:val="32"/>
          <w:sz w:val="28"/>
          <w:szCs w:val="32"/>
        </w:rPr>
      </w:pPr>
      <w:bookmarkStart w:id="13" w:name="_Toc29563367"/>
      <w:r w:rsidRPr="00474CBD">
        <w:rPr>
          <w:b/>
          <w:bCs/>
          <w:kern w:val="32"/>
          <w:sz w:val="28"/>
          <w:szCs w:val="32"/>
        </w:rPr>
        <w:t>Обозначения и сокращения</w:t>
      </w:r>
      <w:bookmarkEnd w:id="13"/>
    </w:p>
    <w:p w14:paraId="564CC61F"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В настоящем стандарте используются следующие сокращения:</w:t>
      </w:r>
    </w:p>
    <w:p w14:paraId="5A597A70"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ЖКХ: жилищно-коммунальное хозяйство;</w:t>
      </w:r>
    </w:p>
    <w:p w14:paraId="35BAF919"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r w:rsidRPr="00474CBD">
        <w:rPr>
          <w:rFonts w:ascii="Times New Roman" w:eastAsia="Times New Roman" w:hAnsi="Times New Roman" w:cs="Times New Roman"/>
          <w:sz w:val="28"/>
          <w:szCs w:val="20"/>
          <w:lang w:eastAsia="ru-RU"/>
        </w:rPr>
        <w:t>УДС: улично-дорожная сеть.</w:t>
      </w:r>
    </w:p>
    <w:p w14:paraId="19C76FC5"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13179064" w14:textId="77777777" w:rsidR="00474CBD" w:rsidRPr="00474CBD" w:rsidRDefault="00474CBD" w:rsidP="00474CBD">
      <w:pPr>
        <w:pageBreakBefore/>
        <w:widowControl w:val="0"/>
        <w:tabs>
          <w:tab w:val="left" w:pos="993"/>
        </w:tabs>
        <w:spacing w:after="0" w:line="360" w:lineRule="auto"/>
        <w:jc w:val="center"/>
        <w:outlineLvl w:val="2"/>
        <w:rPr>
          <w:rFonts w:ascii="Times New Roman" w:hAnsi="Times New Roman" w:cs="Times New Roman"/>
          <w:b/>
          <w:bCs/>
          <w:sz w:val="28"/>
          <w:szCs w:val="28"/>
        </w:rPr>
      </w:pPr>
      <w:bookmarkStart w:id="14" w:name="_Toc494278702"/>
      <w:bookmarkStart w:id="15" w:name="_Toc499299830"/>
      <w:bookmarkStart w:id="16" w:name="_Toc29563368"/>
      <w:r w:rsidRPr="00474CBD">
        <w:rPr>
          <w:rFonts w:ascii="Times New Roman" w:hAnsi="Times New Roman" w:cs="Times New Roman"/>
          <w:b/>
          <w:bCs/>
          <w:sz w:val="28"/>
          <w:szCs w:val="28"/>
        </w:rPr>
        <w:lastRenderedPageBreak/>
        <w:t>ЛИСТ СОГЛАСОВАНИЯ</w:t>
      </w:r>
      <w:bookmarkEnd w:id="14"/>
      <w:bookmarkEnd w:id="15"/>
      <w:bookmarkEnd w:id="16"/>
    </w:p>
    <w:p w14:paraId="0A0B0C2C" w14:textId="77777777" w:rsidR="00474CBD" w:rsidRPr="00474CBD" w:rsidRDefault="00474CBD" w:rsidP="00474CBD">
      <w:pPr>
        <w:widowControl w:val="0"/>
        <w:suppressAutoHyphens/>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0"/>
        <w:gridCol w:w="2268"/>
        <w:gridCol w:w="2799"/>
      </w:tblGrid>
      <w:tr w:rsidR="00474CBD" w:rsidRPr="00474CBD" w14:paraId="36A5D7C3" w14:textId="77777777" w:rsidTr="00DD3ADA">
        <w:trPr>
          <w:trHeight w:val="345"/>
        </w:trPr>
        <w:tc>
          <w:tcPr>
            <w:tcW w:w="5140" w:type="dxa"/>
          </w:tcPr>
          <w:p w14:paraId="64DE9E2B"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Должность</w:t>
            </w:r>
          </w:p>
        </w:tc>
        <w:tc>
          <w:tcPr>
            <w:tcW w:w="2268" w:type="dxa"/>
          </w:tcPr>
          <w:p w14:paraId="4B66BB93"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Подпись</w:t>
            </w:r>
          </w:p>
        </w:tc>
        <w:tc>
          <w:tcPr>
            <w:tcW w:w="2799" w:type="dxa"/>
          </w:tcPr>
          <w:p w14:paraId="3F36DC15"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ФИО</w:t>
            </w:r>
          </w:p>
        </w:tc>
      </w:tr>
      <w:tr w:rsidR="00474CBD" w:rsidRPr="00474CBD" w14:paraId="79233CD8" w14:textId="77777777" w:rsidTr="00DD3ADA">
        <w:trPr>
          <w:trHeight w:val="345"/>
        </w:trPr>
        <w:tc>
          <w:tcPr>
            <w:tcW w:w="10207" w:type="dxa"/>
            <w:gridSpan w:val="3"/>
          </w:tcPr>
          <w:p w14:paraId="13532E48" w14:textId="77777777" w:rsidR="00474CBD" w:rsidRPr="00474CBD" w:rsidRDefault="00474CBD" w:rsidP="00474CBD">
            <w:pPr>
              <w:widowControl w:val="0"/>
              <w:tabs>
                <w:tab w:val="left" w:pos="3645"/>
              </w:tabs>
              <w:suppressAutoHyphens/>
              <w:autoSpaceDE w:val="0"/>
              <w:autoSpaceDN w:val="0"/>
              <w:adjustRightInd w:val="0"/>
              <w:spacing w:after="0" w:line="360" w:lineRule="auto"/>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Разработано:</w:t>
            </w:r>
          </w:p>
        </w:tc>
      </w:tr>
      <w:tr w:rsidR="00474CBD" w:rsidRPr="00474CBD" w14:paraId="63682FC0" w14:textId="77777777" w:rsidTr="00DD3ADA">
        <w:trPr>
          <w:trHeight w:val="275"/>
        </w:trPr>
        <w:tc>
          <w:tcPr>
            <w:tcW w:w="5140" w:type="dxa"/>
            <w:vAlign w:val="center"/>
          </w:tcPr>
          <w:p w14:paraId="57E22F9D"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1B4991B3"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70673693"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42A5883C"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22B52ABE" w14:textId="77777777" w:rsidTr="00DD3ADA">
        <w:trPr>
          <w:trHeight w:val="275"/>
        </w:trPr>
        <w:tc>
          <w:tcPr>
            <w:tcW w:w="5140" w:type="dxa"/>
            <w:vAlign w:val="center"/>
          </w:tcPr>
          <w:p w14:paraId="2EFCBD4E"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30F72A09"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151466CD"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4AB87D8B"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6E124842" w14:textId="77777777" w:rsidTr="00DD3ADA">
        <w:trPr>
          <w:trHeight w:val="275"/>
        </w:trPr>
        <w:tc>
          <w:tcPr>
            <w:tcW w:w="5140" w:type="dxa"/>
            <w:vAlign w:val="center"/>
          </w:tcPr>
          <w:p w14:paraId="1B358E6C"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70A57F14"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180904CD"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2D09DA8E"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7A26E4D2" w14:textId="77777777" w:rsidTr="00DD3ADA">
        <w:trPr>
          <w:trHeight w:val="275"/>
        </w:trPr>
        <w:tc>
          <w:tcPr>
            <w:tcW w:w="10207" w:type="dxa"/>
            <w:gridSpan w:val="3"/>
            <w:vAlign w:val="center"/>
          </w:tcPr>
          <w:p w14:paraId="4E6B018A" w14:textId="77777777" w:rsidR="00474CBD" w:rsidRPr="00474CBD" w:rsidRDefault="00474CBD" w:rsidP="00474CBD">
            <w:pPr>
              <w:widowControl w:val="0"/>
              <w:tabs>
                <w:tab w:val="left" w:pos="3645"/>
              </w:tabs>
              <w:suppressAutoHyphens/>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Согласовано:</w:t>
            </w:r>
          </w:p>
        </w:tc>
      </w:tr>
      <w:tr w:rsidR="00474CBD" w:rsidRPr="00474CBD" w14:paraId="4CF645C9" w14:textId="77777777" w:rsidTr="00DD3ADA">
        <w:trPr>
          <w:trHeight w:val="275"/>
        </w:trPr>
        <w:tc>
          <w:tcPr>
            <w:tcW w:w="5140" w:type="dxa"/>
            <w:vAlign w:val="center"/>
          </w:tcPr>
          <w:p w14:paraId="41253663"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4BA45599"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7A749C0E"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6693BE3E"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4EC720DC" w14:textId="77777777" w:rsidTr="00DD3ADA">
        <w:trPr>
          <w:trHeight w:val="275"/>
        </w:trPr>
        <w:tc>
          <w:tcPr>
            <w:tcW w:w="5140" w:type="dxa"/>
            <w:vAlign w:val="center"/>
          </w:tcPr>
          <w:p w14:paraId="1EE01420"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1570DCE1"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25D661A2"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2C6C38AD"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4572323B" w14:textId="77777777" w:rsidTr="00DD3ADA">
        <w:trPr>
          <w:trHeight w:val="275"/>
        </w:trPr>
        <w:tc>
          <w:tcPr>
            <w:tcW w:w="5140" w:type="dxa"/>
            <w:vAlign w:val="center"/>
          </w:tcPr>
          <w:p w14:paraId="484473DC"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051D93E5"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5ABF6AEB"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7C759215"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r w:rsidR="00474CBD" w:rsidRPr="00474CBD" w14:paraId="2E61DD93" w14:textId="77777777" w:rsidTr="00DD3ADA">
        <w:trPr>
          <w:trHeight w:val="275"/>
        </w:trPr>
        <w:tc>
          <w:tcPr>
            <w:tcW w:w="5140" w:type="dxa"/>
            <w:vAlign w:val="center"/>
          </w:tcPr>
          <w:p w14:paraId="48FDCBFD" w14:textId="77777777" w:rsidR="00474CBD" w:rsidRPr="00474CBD" w:rsidRDefault="00474CBD" w:rsidP="00474CBD">
            <w:pPr>
              <w:widowControl w:val="0"/>
              <w:tabs>
                <w:tab w:val="left" w:pos="3645"/>
              </w:tabs>
              <w:suppressAutoHyphens/>
              <w:autoSpaceDE w:val="0"/>
              <w:autoSpaceDN w:val="0"/>
              <w:adjustRightInd w:val="0"/>
              <w:spacing w:before="240" w:after="0" w:line="360" w:lineRule="auto"/>
              <w:ind w:right="181" w:firstLine="709"/>
              <w:jc w:val="both"/>
              <w:rPr>
                <w:rFonts w:ascii="Times New Roman" w:eastAsia="Times New Roman" w:hAnsi="Times New Roman" w:cs="Times New Roman"/>
                <w:sz w:val="28"/>
                <w:szCs w:val="28"/>
                <w:lang w:eastAsia="ru-RU"/>
              </w:rPr>
            </w:pPr>
          </w:p>
        </w:tc>
        <w:tc>
          <w:tcPr>
            <w:tcW w:w="2268" w:type="dxa"/>
            <w:vAlign w:val="center"/>
          </w:tcPr>
          <w:p w14:paraId="4B87787C"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sz w:val="26"/>
                <w:szCs w:val="26"/>
                <w:lang w:eastAsia="ru-RU"/>
              </w:rPr>
              <w:t>_____________</w:t>
            </w:r>
          </w:p>
          <w:p w14:paraId="27260324"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6"/>
                <w:szCs w:val="26"/>
                <w:lang w:eastAsia="ru-RU"/>
              </w:rPr>
            </w:pPr>
            <w:r w:rsidRPr="00474CBD">
              <w:rPr>
                <w:rFonts w:ascii="Times New Roman" w:eastAsia="Times New Roman" w:hAnsi="Times New Roman" w:cs="Times New Roman"/>
                <w:i/>
                <w:sz w:val="20"/>
                <w:szCs w:val="20"/>
                <w:lang w:eastAsia="ru-RU"/>
              </w:rPr>
              <w:t>(Подпись)</w:t>
            </w:r>
          </w:p>
        </w:tc>
        <w:tc>
          <w:tcPr>
            <w:tcW w:w="2799" w:type="dxa"/>
            <w:vAlign w:val="center"/>
          </w:tcPr>
          <w:p w14:paraId="78534A9A" w14:textId="77777777" w:rsidR="00474CBD" w:rsidRPr="00474CBD" w:rsidRDefault="00474CBD" w:rsidP="00474CBD">
            <w:pPr>
              <w:widowControl w:val="0"/>
              <w:tabs>
                <w:tab w:val="left" w:pos="3645"/>
              </w:tabs>
              <w:suppressAutoHyphens/>
              <w:autoSpaceDE w:val="0"/>
              <w:autoSpaceDN w:val="0"/>
              <w:adjustRightInd w:val="0"/>
              <w:spacing w:after="0" w:line="360" w:lineRule="auto"/>
              <w:jc w:val="center"/>
              <w:rPr>
                <w:rFonts w:ascii="Times New Roman" w:eastAsia="Times New Roman" w:hAnsi="Times New Roman" w:cs="Times New Roman"/>
                <w:sz w:val="28"/>
                <w:szCs w:val="28"/>
                <w:lang w:eastAsia="ru-RU"/>
              </w:rPr>
            </w:pPr>
          </w:p>
        </w:tc>
      </w:tr>
    </w:tbl>
    <w:p w14:paraId="7B7E0BF8"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val="en-US" w:eastAsia="ru-RU"/>
        </w:rPr>
      </w:pPr>
    </w:p>
    <w:p w14:paraId="2D9E1272" w14:textId="77777777" w:rsidR="00474CBD" w:rsidRPr="00474CBD" w:rsidRDefault="00474CBD" w:rsidP="00474CBD">
      <w:pPr>
        <w:keepNext/>
        <w:keepLines/>
        <w:widowControl w:val="0"/>
        <w:autoSpaceDE w:val="0"/>
        <w:autoSpaceDN w:val="0"/>
        <w:adjustRightInd w:val="0"/>
        <w:spacing w:after="0" w:line="360" w:lineRule="auto"/>
        <w:jc w:val="center"/>
        <w:outlineLvl w:val="2"/>
        <w:rPr>
          <w:rFonts w:ascii="Times New Roman" w:eastAsia="Times New Roman" w:hAnsi="Times New Roman" w:cs="Times New Roman"/>
          <w:b/>
          <w:bCs/>
          <w:kern w:val="32"/>
          <w:sz w:val="28"/>
          <w:szCs w:val="32"/>
          <w:lang w:val="en-US"/>
        </w:rPr>
      </w:pPr>
      <w:r w:rsidRPr="00474CBD">
        <w:rPr>
          <w:rFonts w:ascii="Times New Roman" w:eastAsia="Times New Roman" w:hAnsi="Times New Roman" w:cs="Times New Roman"/>
          <w:b/>
          <w:bCs/>
          <w:kern w:val="32"/>
          <w:sz w:val="28"/>
          <w:szCs w:val="32"/>
          <w:lang w:val="en-US"/>
        </w:rPr>
        <w:br w:type="page"/>
      </w:r>
      <w:bookmarkStart w:id="17" w:name="_Toc499299831"/>
      <w:bookmarkStart w:id="18" w:name="_Toc29563369"/>
      <w:r w:rsidRPr="00474CBD">
        <w:rPr>
          <w:rFonts w:ascii="Times New Roman" w:eastAsia="Times New Roman" w:hAnsi="Times New Roman" w:cs="Times New Roman"/>
          <w:b/>
          <w:bCs/>
          <w:kern w:val="32"/>
          <w:sz w:val="28"/>
          <w:szCs w:val="32"/>
          <w:lang w:val="en-US"/>
        </w:rPr>
        <w:lastRenderedPageBreak/>
        <w:t>ЛИСТ УЧЕТА ИЗМЕНЕНИЙ</w:t>
      </w:r>
      <w:bookmarkEnd w:id="17"/>
      <w:bookmarkEnd w:id="18"/>
    </w:p>
    <w:p w14:paraId="243661E1" w14:textId="77777777" w:rsidR="00474CBD" w:rsidRPr="00474CBD" w:rsidRDefault="00474CBD" w:rsidP="00474CBD">
      <w:pPr>
        <w:widowControl w:val="0"/>
        <w:tabs>
          <w:tab w:val="left" w:pos="9214"/>
          <w:tab w:val="left" w:pos="9356"/>
          <w:tab w:val="left" w:pos="9639"/>
        </w:tabs>
        <w:autoSpaceDE w:val="0"/>
        <w:autoSpaceDN w:val="0"/>
        <w:adjustRightInd w:val="0"/>
        <w:spacing w:after="0" w:line="360" w:lineRule="auto"/>
        <w:ind w:firstLine="454"/>
        <w:jc w:val="both"/>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 xml:space="preserve">Каждый лист данного документа имеет сквозную нумерацию. Корректура текста (части текста) любой из страниц осуществляется только путем замены всей страницы. Если при внесении изменения добавляются страницы, то они нумеруются номером заменяемой страницы с буквенным индексом "а", "б" и </w:t>
      </w:r>
      <w:proofErr w:type="gramStart"/>
      <w:r w:rsidRPr="00474CBD">
        <w:rPr>
          <w:rFonts w:ascii="Times New Roman" w:eastAsia="Times New Roman" w:hAnsi="Times New Roman" w:cs="Times New Roman"/>
          <w:sz w:val="28"/>
          <w:szCs w:val="28"/>
          <w:lang w:eastAsia="ru-RU"/>
        </w:rPr>
        <w:t>т.д.</w:t>
      </w:r>
      <w:proofErr w:type="gramEnd"/>
      <w:r w:rsidRPr="00474CBD">
        <w:rPr>
          <w:rFonts w:ascii="Times New Roman" w:eastAsia="Times New Roman" w:hAnsi="Times New Roman" w:cs="Times New Roman"/>
          <w:sz w:val="28"/>
          <w:szCs w:val="28"/>
          <w:lang w:eastAsia="ru-RU"/>
        </w:rPr>
        <w:t xml:space="preserve"> по алфавиту. Информация о корректуре (замене листов) вносится в Таблицу учета изменений. Дата последнего внесения изменений характеризует современность всего документа. При внесении более 3-х изменений в таблицу, выпускается новый документ с повышением версии (1.0 на 2.0, 2.0 на 3.0 и </w:t>
      </w:r>
      <w:proofErr w:type="gramStart"/>
      <w:r w:rsidRPr="00474CBD">
        <w:rPr>
          <w:rFonts w:ascii="Times New Roman" w:eastAsia="Times New Roman" w:hAnsi="Times New Roman" w:cs="Times New Roman"/>
          <w:sz w:val="28"/>
          <w:szCs w:val="28"/>
          <w:lang w:eastAsia="ru-RU"/>
        </w:rPr>
        <w:t>т.д.</w:t>
      </w:r>
      <w:proofErr w:type="gramEnd"/>
      <w:r w:rsidRPr="00474CBD">
        <w:rPr>
          <w:rFonts w:ascii="Times New Roman" w:eastAsia="Times New Roman" w:hAnsi="Times New Roman" w:cs="Times New Roman"/>
          <w:sz w:val="28"/>
          <w:szCs w:val="28"/>
          <w:lang w:eastAsia="ru-RU"/>
        </w:rPr>
        <w:t>).</w:t>
      </w:r>
    </w:p>
    <w:p w14:paraId="5555ACA2" w14:textId="77777777" w:rsidR="00474CBD" w:rsidRPr="00474CBD" w:rsidRDefault="00474CBD" w:rsidP="00474CBD">
      <w:pPr>
        <w:widowControl w:val="0"/>
        <w:autoSpaceDE w:val="0"/>
        <w:autoSpaceDN w:val="0"/>
        <w:adjustRightInd w:val="0"/>
        <w:spacing w:after="0" w:line="360" w:lineRule="auto"/>
        <w:ind w:left="357" w:hanging="1208"/>
        <w:jc w:val="center"/>
        <w:rPr>
          <w:rFonts w:ascii="Times New Roman" w:eastAsia="Times New Roman" w:hAnsi="Times New Roman" w:cs="Times New Roman"/>
          <w:sz w:val="28"/>
          <w:szCs w:val="28"/>
          <w:lang w:eastAsia="ru-RU"/>
        </w:rPr>
      </w:pPr>
      <w:r w:rsidRPr="00474CBD">
        <w:rPr>
          <w:rFonts w:ascii="Times New Roman" w:eastAsia="Times New Roman" w:hAnsi="Times New Roman" w:cs="Times New Roman"/>
          <w:sz w:val="28"/>
          <w:szCs w:val="28"/>
          <w:lang w:eastAsia="ru-RU"/>
        </w:rPr>
        <w:t>ТАБЛИЦА УЧЕТА ИЗМЕНЕНИЙ</w:t>
      </w:r>
    </w:p>
    <w:tbl>
      <w:tblPr>
        <w:tblStyle w:val="4"/>
        <w:tblW w:w="10207" w:type="dxa"/>
        <w:tblInd w:w="-594"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217"/>
        <w:gridCol w:w="1635"/>
        <w:gridCol w:w="3260"/>
        <w:gridCol w:w="2268"/>
        <w:gridCol w:w="1827"/>
      </w:tblGrid>
      <w:tr w:rsidR="00474CBD" w:rsidRPr="00474CBD" w14:paraId="73DAA031" w14:textId="77777777" w:rsidTr="00DD3ADA">
        <w:trPr>
          <w:trHeight w:val="660"/>
        </w:trPr>
        <w:tc>
          <w:tcPr>
            <w:tcW w:w="1217" w:type="dxa"/>
            <w:tcBorders>
              <w:top w:val="single" w:sz="4" w:space="0" w:color="000000"/>
              <w:left w:val="single" w:sz="4" w:space="0" w:color="000000"/>
              <w:bottom w:val="single" w:sz="4" w:space="0" w:color="000000"/>
              <w:right w:val="single" w:sz="4" w:space="0" w:color="000000"/>
            </w:tcBorders>
            <w:vAlign w:val="center"/>
          </w:tcPr>
          <w:p w14:paraId="52CCB005"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Стр.</w:t>
            </w:r>
          </w:p>
        </w:tc>
        <w:tc>
          <w:tcPr>
            <w:tcW w:w="1635" w:type="dxa"/>
            <w:tcBorders>
              <w:top w:val="single" w:sz="4" w:space="0" w:color="000000"/>
              <w:left w:val="single" w:sz="4" w:space="0" w:color="000000"/>
              <w:bottom w:val="single" w:sz="4" w:space="0" w:color="000000"/>
              <w:right w:val="single" w:sz="4" w:space="0" w:color="000000"/>
            </w:tcBorders>
            <w:vAlign w:val="center"/>
          </w:tcPr>
          <w:p w14:paraId="1189A29C"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Дата</w:t>
            </w:r>
          </w:p>
          <w:p w14:paraId="682FF8A3"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последней</w:t>
            </w:r>
          </w:p>
          <w:p w14:paraId="13626760"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версии</w:t>
            </w:r>
          </w:p>
        </w:tc>
        <w:tc>
          <w:tcPr>
            <w:tcW w:w="3260" w:type="dxa"/>
            <w:tcBorders>
              <w:top w:val="single" w:sz="4" w:space="0" w:color="000000"/>
              <w:left w:val="single" w:sz="4" w:space="0" w:color="000000"/>
              <w:bottom w:val="single" w:sz="4" w:space="0" w:color="000000"/>
              <w:right w:val="single" w:sz="4" w:space="0" w:color="000000"/>
            </w:tcBorders>
            <w:vAlign w:val="center"/>
          </w:tcPr>
          <w:p w14:paraId="41247F67"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 и дата документа,</w:t>
            </w:r>
          </w:p>
          <w:p w14:paraId="30386EBB"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регламентирующего внесение</w:t>
            </w:r>
          </w:p>
          <w:p w14:paraId="7FFCCD61"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изменений</w:t>
            </w:r>
          </w:p>
        </w:tc>
        <w:tc>
          <w:tcPr>
            <w:tcW w:w="2268" w:type="dxa"/>
            <w:tcBorders>
              <w:top w:val="single" w:sz="4" w:space="0" w:color="000000"/>
              <w:left w:val="single" w:sz="4" w:space="0" w:color="000000"/>
              <w:bottom w:val="single" w:sz="4" w:space="0" w:color="000000"/>
              <w:right w:val="single" w:sz="4" w:space="0" w:color="000000"/>
            </w:tcBorders>
            <w:vAlign w:val="center"/>
          </w:tcPr>
          <w:p w14:paraId="205FED17"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Дата</w:t>
            </w:r>
          </w:p>
          <w:p w14:paraId="1B173FBC"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внесения изменений</w:t>
            </w:r>
          </w:p>
        </w:tc>
        <w:tc>
          <w:tcPr>
            <w:tcW w:w="1827" w:type="dxa"/>
            <w:tcBorders>
              <w:top w:val="single" w:sz="4" w:space="0" w:color="000000"/>
              <w:left w:val="single" w:sz="4" w:space="0" w:color="000000"/>
              <w:bottom w:val="single" w:sz="4" w:space="0" w:color="000000"/>
              <w:right w:val="single" w:sz="4" w:space="0" w:color="000000"/>
            </w:tcBorders>
            <w:vAlign w:val="center"/>
          </w:tcPr>
          <w:p w14:paraId="65F4C17F"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Подпись</w:t>
            </w:r>
          </w:p>
          <w:p w14:paraId="79B019CC" w14:textId="77777777" w:rsidR="00474CBD" w:rsidRPr="00474CBD" w:rsidRDefault="00474CBD" w:rsidP="00474CBD">
            <w:pPr>
              <w:widowControl w:val="0"/>
              <w:autoSpaceDE w:val="0"/>
              <w:autoSpaceDN w:val="0"/>
              <w:adjustRightInd w:val="0"/>
              <w:spacing w:after="0" w:line="360" w:lineRule="auto"/>
              <w:ind w:left="357" w:hanging="357"/>
              <w:jc w:val="center"/>
              <w:rPr>
                <w:sz w:val="28"/>
                <w:szCs w:val="20"/>
              </w:rPr>
            </w:pPr>
            <w:r w:rsidRPr="00474CBD">
              <w:rPr>
                <w:sz w:val="28"/>
                <w:szCs w:val="20"/>
              </w:rPr>
              <w:t>исполнителя</w:t>
            </w:r>
          </w:p>
        </w:tc>
      </w:tr>
      <w:tr w:rsidR="00474CBD" w:rsidRPr="00474CBD" w14:paraId="1324F71A" w14:textId="77777777" w:rsidTr="00DD3ADA">
        <w:tc>
          <w:tcPr>
            <w:tcW w:w="1217" w:type="dxa"/>
            <w:tcBorders>
              <w:top w:val="single" w:sz="4" w:space="0" w:color="000000"/>
              <w:left w:val="single" w:sz="4" w:space="0" w:color="000000"/>
              <w:bottom w:val="single" w:sz="4" w:space="0" w:color="000000"/>
              <w:right w:val="single" w:sz="4" w:space="0" w:color="000000"/>
            </w:tcBorders>
            <w:vAlign w:val="center"/>
          </w:tcPr>
          <w:p w14:paraId="25406606"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p w14:paraId="3296AF26"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p w14:paraId="59CA1CC5"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1635" w:type="dxa"/>
            <w:tcBorders>
              <w:top w:val="single" w:sz="4" w:space="0" w:color="000000"/>
              <w:left w:val="single" w:sz="4" w:space="0" w:color="000000"/>
              <w:bottom w:val="single" w:sz="4" w:space="0" w:color="000000"/>
              <w:right w:val="single" w:sz="4" w:space="0" w:color="000000"/>
            </w:tcBorders>
          </w:tcPr>
          <w:p w14:paraId="39BE94D9"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3260" w:type="dxa"/>
            <w:tcBorders>
              <w:top w:val="single" w:sz="4" w:space="0" w:color="000000"/>
              <w:left w:val="single" w:sz="4" w:space="0" w:color="000000"/>
              <w:bottom w:val="single" w:sz="4" w:space="0" w:color="000000"/>
              <w:right w:val="single" w:sz="4" w:space="0" w:color="000000"/>
            </w:tcBorders>
          </w:tcPr>
          <w:p w14:paraId="5F611628"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2268" w:type="dxa"/>
            <w:tcBorders>
              <w:top w:val="single" w:sz="4" w:space="0" w:color="000000"/>
              <w:left w:val="single" w:sz="4" w:space="0" w:color="000000"/>
              <w:bottom w:val="single" w:sz="4" w:space="0" w:color="000000"/>
              <w:right w:val="single" w:sz="4" w:space="0" w:color="000000"/>
            </w:tcBorders>
          </w:tcPr>
          <w:p w14:paraId="2A9BE7C1"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1827" w:type="dxa"/>
            <w:tcBorders>
              <w:top w:val="single" w:sz="4" w:space="0" w:color="000000"/>
              <w:left w:val="single" w:sz="4" w:space="0" w:color="000000"/>
              <w:bottom w:val="single" w:sz="4" w:space="0" w:color="000000"/>
              <w:right w:val="single" w:sz="4" w:space="0" w:color="000000"/>
            </w:tcBorders>
          </w:tcPr>
          <w:p w14:paraId="3A16AE2E"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r>
      <w:tr w:rsidR="00474CBD" w:rsidRPr="00474CBD" w14:paraId="6F7F3C79" w14:textId="77777777" w:rsidTr="00DD3ADA">
        <w:tc>
          <w:tcPr>
            <w:tcW w:w="1217" w:type="dxa"/>
            <w:tcBorders>
              <w:top w:val="single" w:sz="4" w:space="0" w:color="000000"/>
              <w:left w:val="single" w:sz="4" w:space="0" w:color="000000"/>
              <w:bottom w:val="single" w:sz="4" w:space="0" w:color="000000"/>
              <w:right w:val="single" w:sz="4" w:space="0" w:color="000000"/>
            </w:tcBorders>
            <w:vAlign w:val="center"/>
          </w:tcPr>
          <w:p w14:paraId="0C285280"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p w14:paraId="01F1B8DE"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p w14:paraId="314DD140"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1635" w:type="dxa"/>
            <w:tcBorders>
              <w:top w:val="single" w:sz="4" w:space="0" w:color="000000"/>
              <w:left w:val="single" w:sz="4" w:space="0" w:color="000000"/>
              <w:bottom w:val="single" w:sz="4" w:space="0" w:color="000000"/>
              <w:right w:val="single" w:sz="4" w:space="0" w:color="000000"/>
            </w:tcBorders>
          </w:tcPr>
          <w:p w14:paraId="11614B5D"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3260" w:type="dxa"/>
            <w:tcBorders>
              <w:top w:val="single" w:sz="4" w:space="0" w:color="000000"/>
              <w:left w:val="single" w:sz="4" w:space="0" w:color="000000"/>
              <w:bottom w:val="single" w:sz="4" w:space="0" w:color="000000"/>
              <w:right w:val="single" w:sz="4" w:space="0" w:color="000000"/>
            </w:tcBorders>
          </w:tcPr>
          <w:p w14:paraId="5C94E15C"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2268" w:type="dxa"/>
            <w:tcBorders>
              <w:top w:val="single" w:sz="4" w:space="0" w:color="000000"/>
              <w:left w:val="single" w:sz="4" w:space="0" w:color="000000"/>
              <w:bottom w:val="single" w:sz="4" w:space="0" w:color="000000"/>
              <w:right w:val="single" w:sz="4" w:space="0" w:color="000000"/>
            </w:tcBorders>
          </w:tcPr>
          <w:p w14:paraId="56967790"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c>
          <w:tcPr>
            <w:tcW w:w="1827" w:type="dxa"/>
            <w:tcBorders>
              <w:top w:val="single" w:sz="4" w:space="0" w:color="000000"/>
              <w:left w:val="single" w:sz="4" w:space="0" w:color="000000"/>
              <w:bottom w:val="single" w:sz="4" w:space="0" w:color="000000"/>
              <w:right w:val="single" w:sz="4" w:space="0" w:color="000000"/>
            </w:tcBorders>
          </w:tcPr>
          <w:p w14:paraId="6575B3CA" w14:textId="77777777" w:rsidR="00474CBD" w:rsidRPr="00474CBD" w:rsidRDefault="00474CBD" w:rsidP="00474CBD">
            <w:pPr>
              <w:widowControl w:val="0"/>
              <w:autoSpaceDE w:val="0"/>
              <w:autoSpaceDN w:val="0"/>
              <w:adjustRightInd w:val="0"/>
              <w:spacing w:after="0" w:line="360" w:lineRule="auto"/>
              <w:ind w:left="357" w:hanging="357"/>
              <w:jc w:val="both"/>
              <w:rPr>
                <w:sz w:val="28"/>
                <w:szCs w:val="20"/>
              </w:rPr>
            </w:pPr>
          </w:p>
        </w:tc>
      </w:tr>
      <w:tr w:rsidR="00474CBD" w:rsidRPr="00474CBD" w14:paraId="0D54835E" w14:textId="77777777" w:rsidTr="00DD3ADA">
        <w:tc>
          <w:tcPr>
            <w:tcW w:w="1217" w:type="dxa"/>
            <w:tcBorders>
              <w:top w:val="single" w:sz="4" w:space="0" w:color="000000"/>
              <w:left w:val="single" w:sz="4" w:space="0" w:color="000000"/>
              <w:bottom w:val="single" w:sz="4" w:space="0" w:color="000000"/>
              <w:right w:val="single" w:sz="4" w:space="0" w:color="000000"/>
            </w:tcBorders>
          </w:tcPr>
          <w:p w14:paraId="7F3FE3F7"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p w14:paraId="51197E3B"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p w14:paraId="5A0C6EE1"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tc>
        <w:tc>
          <w:tcPr>
            <w:tcW w:w="1635" w:type="dxa"/>
            <w:tcBorders>
              <w:top w:val="single" w:sz="4" w:space="0" w:color="000000"/>
              <w:left w:val="single" w:sz="4" w:space="0" w:color="000000"/>
              <w:bottom w:val="single" w:sz="4" w:space="0" w:color="000000"/>
              <w:right w:val="single" w:sz="4" w:space="0" w:color="000000"/>
            </w:tcBorders>
          </w:tcPr>
          <w:p w14:paraId="2A069896"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tc>
        <w:tc>
          <w:tcPr>
            <w:tcW w:w="3260" w:type="dxa"/>
            <w:tcBorders>
              <w:top w:val="single" w:sz="4" w:space="0" w:color="000000"/>
              <w:left w:val="single" w:sz="4" w:space="0" w:color="000000"/>
              <w:bottom w:val="single" w:sz="4" w:space="0" w:color="000000"/>
              <w:right w:val="single" w:sz="4" w:space="0" w:color="000000"/>
            </w:tcBorders>
          </w:tcPr>
          <w:p w14:paraId="5A188D14"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tc>
        <w:tc>
          <w:tcPr>
            <w:tcW w:w="2268" w:type="dxa"/>
            <w:tcBorders>
              <w:top w:val="single" w:sz="4" w:space="0" w:color="000000"/>
              <w:left w:val="single" w:sz="4" w:space="0" w:color="000000"/>
              <w:bottom w:val="single" w:sz="4" w:space="0" w:color="000000"/>
              <w:right w:val="single" w:sz="4" w:space="0" w:color="000000"/>
            </w:tcBorders>
          </w:tcPr>
          <w:p w14:paraId="7AE92941"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tc>
        <w:tc>
          <w:tcPr>
            <w:tcW w:w="1827" w:type="dxa"/>
            <w:tcBorders>
              <w:top w:val="single" w:sz="4" w:space="0" w:color="000000"/>
              <w:left w:val="single" w:sz="4" w:space="0" w:color="000000"/>
              <w:bottom w:val="single" w:sz="4" w:space="0" w:color="000000"/>
              <w:right w:val="single" w:sz="4" w:space="0" w:color="000000"/>
            </w:tcBorders>
          </w:tcPr>
          <w:p w14:paraId="5DE09F84" w14:textId="77777777" w:rsidR="00474CBD" w:rsidRPr="00474CBD" w:rsidRDefault="00474CBD" w:rsidP="00474CBD">
            <w:pPr>
              <w:widowControl w:val="0"/>
              <w:autoSpaceDE w:val="0"/>
              <w:autoSpaceDN w:val="0"/>
              <w:adjustRightInd w:val="0"/>
              <w:spacing w:after="0" w:line="360" w:lineRule="auto"/>
              <w:ind w:firstLine="709"/>
              <w:jc w:val="both"/>
              <w:rPr>
                <w:sz w:val="28"/>
                <w:szCs w:val="20"/>
              </w:rPr>
            </w:pPr>
          </w:p>
        </w:tc>
      </w:tr>
    </w:tbl>
    <w:p w14:paraId="7E405CA6" w14:textId="77777777" w:rsidR="00474CBD" w:rsidRPr="00474CBD" w:rsidRDefault="00474CBD" w:rsidP="00474CBD">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0"/>
          <w:lang w:eastAsia="ru-RU"/>
        </w:rPr>
      </w:pPr>
    </w:p>
    <w:p w14:paraId="6086864C" w14:textId="77777777" w:rsidR="00474CBD" w:rsidRDefault="00474CBD" w:rsidP="00D9198E">
      <w:pPr>
        <w:autoSpaceDE w:val="0"/>
        <w:autoSpaceDN w:val="0"/>
        <w:adjustRightInd w:val="0"/>
        <w:spacing w:after="0" w:line="240" w:lineRule="auto"/>
      </w:pPr>
    </w:p>
    <w:sectPr w:rsidR="00474CB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2F638" w14:textId="77777777" w:rsidR="00A76A86" w:rsidRDefault="00A76A86" w:rsidP="00FA5265">
      <w:pPr>
        <w:spacing w:after="0" w:line="240" w:lineRule="auto"/>
      </w:pPr>
      <w:r>
        <w:separator/>
      </w:r>
    </w:p>
  </w:endnote>
  <w:endnote w:type="continuationSeparator" w:id="0">
    <w:p w14:paraId="474EEE40" w14:textId="77777777" w:rsidR="00A76A86" w:rsidRDefault="00A76A86" w:rsidP="00FA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8F74E" w14:textId="77777777" w:rsidR="00A76A86" w:rsidRDefault="00A76A86" w:rsidP="00FA5265">
      <w:pPr>
        <w:spacing w:after="0" w:line="240" w:lineRule="auto"/>
      </w:pPr>
      <w:r>
        <w:separator/>
      </w:r>
    </w:p>
  </w:footnote>
  <w:footnote w:type="continuationSeparator" w:id="0">
    <w:p w14:paraId="1B1D513F" w14:textId="77777777" w:rsidR="00A76A86" w:rsidRDefault="00A76A86" w:rsidP="00FA5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5E1"/>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 w15:restartNumberingAfterBreak="0">
    <w:nsid w:val="05565A9F"/>
    <w:multiLevelType w:val="multilevel"/>
    <w:tmpl w:val="AC58515C"/>
    <w:lvl w:ilvl="0">
      <w:start w:val="3"/>
      <w:numFmt w:val="decimal"/>
      <w:lvlText w:val="%1"/>
      <w:lvlJc w:val="left"/>
      <w:pPr>
        <w:ind w:left="480" w:hanging="480"/>
      </w:pPr>
      <w:rPr>
        <w:rFonts w:hint="default"/>
      </w:rPr>
    </w:lvl>
    <w:lvl w:ilvl="1">
      <w:start w:val="3"/>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 w15:restartNumberingAfterBreak="0">
    <w:nsid w:val="09B93146"/>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3" w15:restartNumberingAfterBreak="0">
    <w:nsid w:val="0EE62E4A"/>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4" w15:restartNumberingAfterBreak="0">
    <w:nsid w:val="137A54D6"/>
    <w:multiLevelType w:val="multilevel"/>
    <w:tmpl w:val="DDF0F554"/>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172A6CAA"/>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6" w15:restartNumberingAfterBreak="0">
    <w:nsid w:val="1B647249"/>
    <w:multiLevelType w:val="hybridMultilevel"/>
    <w:tmpl w:val="1C30D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7B072F"/>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8" w15:restartNumberingAfterBreak="0">
    <w:nsid w:val="20313E69"/>
    <w:multiLevelType w:val="hybridMultilevel"/>
    <w:tmpl w:val="E6B2DB5C"/>
    <w:lvl w:ilvl="0" w:tplc="8C7C02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1EA3790"/>
    <w:multiLevelType w:val="multilevel"/>
    <w:tmpl w:val="9F8EAEB0"/>
    <w:lvl w:ilvl="0">
      <w:start w:val="3"/>
      <w:numFmt w:val="decimal"/>
      <w:lvlText w:val="%1."/>
      <w:lvlJc w:val="left"/>
      <w:pPr>
        <w:ind w:left="540" w:hanging="540"/>
      </w:pPr>
      <w:rPr>
        <w:rFonts w:hint="default"/>
      </w:rPr>
    </w:lvl>
    <w:lvl w:ilvl="1">
      <w:start w:val="4"/>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0" w15:restartNumberingAfterBreak="0">
    <w:nsid w:val="236B7A55"/>
    <w:multiLevelType w:val="multilevel"/>
    <w:tmpl w:val="D2C207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279D7C3C"/>
    <w:multiLevelType w:val="hybridMultilevel"/>
    <w:tmpl w:val="7042F44A"/>
    <w:lvl w:ilvl="0" w:tplc="7332CB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93E77E9"/>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3" w15:restartNumberingAfterBreak="0">
    <w:nsid w:val="2A0A08E9"/>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4" w15:restartNumberingAfterBreak="0">
    <w:nsid w:val="331B3F63"/>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5" w15:restartNumberingAfterBreak="0">
    <w:nsid w:val="400B191C"/>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6" w15:restartNumberingAfterBreak="0">
    <w:nsid w:val="429E72CA"/>
    <w:multiLevelType w:val="multilevel"/>
    <w:tmpl w:val="E2EC3726"/>
    <w:lvl w:ilvl="0">
      <w:start w:val="3"/>
      <w:numFmt w:val="decimal"/>
      <w:lvlText w:val="%1."/>
      <w:lvlJc w:val="left"/>
      <w:pPr>
        <w:ind w:left="540" w:hanging="540"/>
      </w:pPr>
      <w:rPr>
        <w:rFonts w:hint="default"/>
      </w:rPr>
    </w:lvl>
    <w:lvl w:ilvl="1">
      <w:start w:val="6"/>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7" w15:restartNumberingAfterBreak="0">
    <w:nsid w:val="46AA1D21"/>
    <w:multiLevelType w:val="hybridMultilevel"/>
    <w:tmpl w:val="027E19EC"/>
    <w:lvl w:ilvl="0" w:tplc="B0308D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A16431C"/>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9" w15:restartNumberingAfterBreak="0">
    <w:nsid w:val="5F17304A"/>
    <w:multiLevelType w:val="multilevel"/>
    <w:tmpl w:val="68307084"/>
    <w:lvl w:ilvl="0">
      <w:start w:val="5"/>
      <w:numFmt w:val="decimal"/>
      <w:lvlText w:val="%1."/>
      <w:lvlJc w:val="left"/>
      <w:pPr>
        <w:ind w:left="540" w:hanging="540"/>
      </w:pPr>
      <w:rPr>
        <w:rFonts w:hint="default"/>
      </w:rPr>
    </w:lvl>
    <w:lvl w:ilvl="1">
      <w:start w:val="4"/>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0" w15:restartNumberingAfterBreak="0">
    <w:nsid w:val="71051CE0"/>
    <w:multiLevelType w:val="multilevel"/>
    <w:tmpl w:val="C51EBB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79323FC0"/>
    <w:multiLevelType w:val="multilevel"/>
    <w:tmpl w:val="FD100CEC"/>
    <w:lvl w:ilvl="0">
      <w:start w:val="3"/>
      <w:numFmt w:val="decimal"/>
      <w:lvlText w:val="%1."/>
      <w:lvlJc w:val="left"/>
      <w:pPr>
        <w:ind w:left="540" w:hanging="540"/>
      </w:pPr>
      <w:rPr>
        <w:rFonts w:hint="default"/>
      </w:rPr>
    </w:lvl>
    <w:lvl w:ilvl="1">
      <w:start w:val="5"/>
      <w:numFmt w:val="decimal"/>
      <w:lvlText w:val="%1.%2."/>
      <w:lvlJc w:val="left"/>
      <w:pPr>
        <w:ind w:left="1003" w:hanging="54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2" w15:restartNumberingAfterBreak="0">
    <w:nsid w:val="7DF440A1"/>
    <w:multiLevelType w:val="hybridMultilevel"/>
    <w:tmpl w:val="4E3A79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
  </w:num>
  <w:num w:numId="5">
    <w:abstractNumId w:val="22"/>
  </w:num>
  <w:num w:numId="6">
    <w:abstractNumId w:val="9"/>
  </w:num>
  <w:num w:numId="7">
    <w:abstractNumId w:val="3"/>
  </w:num>
  <w:num w:numId="8">
    <w:abstractNumId w:val="2"/>
  </w:num>
  <w:num w:numId="9">
    <w:abstractNumId w:val="7"/>
  </w:num>
  <w:num w:numId="10">
    <w:abstractNumId w:val="12"/>
  </w:num>
  <w:num w:numId="11">
    <w:abstractNumId w:val="15"/>
  </w:num>
  <w:num w:numId="12">
    <w:abstractNumId w:val="21"/>
  </w:num>
  <w:num w:numId="13">
    <w:abstractNumId w:val="14"/>
  </w:num>
  <w:num w:numId="14">
    <w:abstractNumId w:val="18"/>
  </w:num>
  <w:num w:numId="15">
    <w:abstractNumId w:val="0"/>
  </w:num>
  <w:num w:numId="16">
    <w:abstractNumId w:val="5"/>
  </w:num>
  <w:num w:numId="17">
    <w:abstractNumId w:val="13"/>
  </w:num>
  <w:num w:numId="18">
    <w:abstractNumId w:val="16"/>
  </w:num>
  <w:num w:numId="19">
    <w:abstractNumId w:val="8"/>
  </w:num>
  <w:num w:numId="20">
    <w:abstractNumId w:val="6"/>
  </w:num>
  <w:num w:numId="21">
    <w:abstractNumId w:val="4"/>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8E"/>
    <w:rsid w:val="000144ED"/>
    <w:rsid w:val="00035710"/>
    <w:rsid w:val="000406CD"/>
    <w:rsid w:val="00041D51"/>
    <w:rsid w:val="00041E9F"/>
    <w:rsid w:val="000444C6"/>
    <w:rsid w:val="000478A1"/>
    <w:rsid w:val="000516B2"/>
    <w:rsid w:val="000522F8"/>
    <w:rsid w:val="0005387D"/>
    <w:rsid w:val="0006065D"/>
    <w:rsid w:val="00062A1E"/>
    <w:rsid w:val="00076EF2"/>
    <w:rsid w:val="00081D32"/>
    <w:rsid w:val="00086A6F"/>
    <w:rsid w:val="00093FDD"/>
    <w:rsid w:val="000948E2"/>
    <w:rsid w:val="000950C3"/>
    <w:rsid w:val="00097848"/>
    <w:rsid w:val="000B63CC"/>
    <w:rsid w:val="000B6EC9"/>
    <w:rsid w:val="000C00CB"/>
    <w:rsid w:val="000C49B5"/>
    <w:rsid w:val="000C50BA"/>
    <w:rsid w:val="000C586C"/>
    <w:rsid w:val="000C5BA2"/>
    <w:rsid w:val="000D2186"/>
    <w:rsid w:val="000D2BC3"/>
    <w:rsid w:val="000E1C8A"/>
    <w:rsid w:val="000E5AAD"/>
    <w:rsid w:val="000E71FE"/>
    <w:rsid w:val="000F7F3E"/>
    <w:rsid w:val="00100B1B"/>
    <w:rsid w:val="00101B53"/>
    <w:rsid w:val="00105D9D"/>
    <w:rsid w:val="0010675C"/>
    <w:rsid w:val="00115D96"/>
    <w:rsid w:val="00120C68"/>
    <w:rsid w:val="00126EAF"/>
    <w:rsid w:val="00127D8C"/>
    <w:rsid w:val="00135F30"/>
    <w:rsid w:val="0013625A"/>
    <w:rsid w:val="00145689"/>
    <w:rsid w:val="00166E43"/>
    <w:rsid w:val="00173EAE"/>
    <w:rsid w:val="00181236"/>
    <w:rsid w:val="001876FA"/>
    <w:rsid w:val="00187851"/>
    <w:rsid w:val="001973D4"/>
    <w:rsid w:val="0019747B"/>
    <w:rsid w:val="001A0350"/>
    <w:rsid w:val="001A46A7"/>
    <w:rsid w:val="001B273B"/>
    <w:rsid w:val="001B29EE"/>
    <w:rsid w:val="001B39D2"/>
    <w:rsid w:val="001C0F1E"/>
    <w:rsid w:val="001C7B12"/>
    <w:rsid w:val="001D303B"/>
    <w:rsid w:val="001D32E9"/>
    <w:rsid w:val="001D4892"/>
    <w:rsid w:val="001D542D"/>
    <w:rsid w:val="001D5509"/>
    <w:rsid w:val="001D5783"/>
    <w:rsid w:val="001E2669"/>
    <w:rsid w:val="001E681D"/>
    <w:rsid w:val="001E7276"/>
    <w:rsid w:val="001E7400"/>
    <w:rsid w:val="001E78F3"/>
    <w:rsid w:val="002011D9"/>
    <w:rsid w:val="00213931"/>
    <w:rsid w:val="00226DA2"/>
    <w:rsid w:val="0023182F"/>
    <w:rsid w:val="002321CF"/>
    <w:rsid w:val="00235AF9"/>
    <w:rsid w:val="002402DD"/>
    <w:rsid w:val="00250C9F"/>
    <w:rsid w:val="00260F6B"/>
    <w:rsid w:val="00261B27"/>
    <w:rsid w:val="0026416C"/>
    <w:rsid w:val="002668CC"/>
    <w:rsid w:val="0026749D"/>
    <w:rsid w:val="00272B77"/>
    <w:rsid w:val="00272BA6"/>
    <w:rsid w:val="0027542E"/>
    <w:rsid w:val="00276254"/>
    <w:rsid w:val="002814B3"/>
    <w:rsid w:val="00282306"/>
    <w:rsid w:val="00284F18"/>
    <w:rsid w:val="002872F0"/>
    <w:rsid w:val="002950EC"/>
    <w:rsid w:val="002A52DF"/>
    <w:rsid w:val="002B25E9"/>
    <w:rsid w:val="002B2F35"/>
    <w:rsid w:val="002B7A0B"/>
    <w:rsid w:val="002C50F4"/>
    <w:rsid w:val="002D0102"/>
    <w:rsid w:val="002D0641"/>
    <w:rsid w:val="002D7850"/>
    <w:rsid w:val="002E1D45"/>
    <w:rsid w:val="002E487F"/>
    <w:rsid w:val="002F0C02"/>
    <w:rsid w:val="002F0DA2"/>
    <w:rsid w:val="002F2FF8"/>
    <w:rsid w:val="002F5487"/>
    <w:rsid w:val="002F6C49"/>
    <w:rsid w:val="0030589D"/>
    <w:rsid w:val="00306AB6"/>
    <w:rsid w:val="00314853"/>
    <w:rsid w:val="00316056"/>
    <w:rsid w:val="003216D0"/>
    <w:rsid w:val="00324A74"/>
    <w:rsid w:val="00325471"/>
    <w:rsid w:val="00331AC8"/>
    <w:rsid w:val="00332403"/>
    <w:rsid w:val="00346590"/>
    <w:rsid w:val="00351FD5"/>
    <w:rsid w:val="003570AD"/>
    <w:rsid w:val="00365AF0"/>
    <w:rsid w:val="00370CF9"/>
    <w:rsid w:val="003722D5"/>
    <w:rsid w:val="003923E8"/>
    <w:rsid w:val="00395F22"/>
    <w:rsid w:val="003A3303"/>
    <w:rsid w:val="003A3F15"/>
    <w:rsid w:val="003A652E"/>
    <w:rsid w:val="003B1CC2"/>
    <w:rsid w:val="003B5EA1"/>
    <w:rsid w:val="003C4EA3"/>
    <w:rsid w:val="003C67C6"/>
    <w:rsid w:val="003D5108"/>
    <w:rsid w:val="003D62A1"/>
    <w:rsid w:val="003E7BB7"/>
    <w:rsid w:val="003F6247"/>
    <w:rsid w:val="00402BD4"/>
    <w:rsid w:val="00412DDB"/>
    <w:rsid w:val="00422479"/>
    <w:rsid w:val="004256ED"/>
    <w:rsid w:val="0042671F"/>
    <w:rsid w:val="0043494C"/>
    <w:rsid w:val="00436F8F"/>
    <w:rsid w:val="0044411C"/>
    <w:rsid w:val="00444DBE"/>
    <w:rsid w:val="004517C4"/>
    <w:rsid w:val="00457A6E"/>
    <w:rsid w:val="0046133A"/>
    <w:rsid w:val="00461FA2"/>
    <w:rsid w:val="00462924"/>
    <w:rsid w:val="00465BBF"/>
    <w:rsid w:val="00467364"/>
    <w:rsid w:val="00470B2B"/>
    <w:rsid w:val="00474CBD"/>
    <w:rsid w:val="00477013"/>
    <w:rsid w:val="0047734D"/>
    <w:rsid w:val="004777A4"/>
    <w:rsid w:val="00485F2F"/>
    <w:rsid w:val="004915E6"/>
    <w:rsid w:val="00496B10"/>
    <w:rsid w:val="0049721A"/>
    <w:rsid w:val="004A50BA"/>
    <w:rsid w:val="004A5191"/>
    <w:rsid w:val="004B1665"/>
    <w:rsid w:val="004B517F"/>
    <w:rsid w:val="004C2E85"/>
    <w:rsid w:val="004C4262"/>
    <w:rsid w:val="004D1BA4"/>
    <w:rsid w:val="004D2BCA"/>
    <w:rsid w:val="004D2D50"/>
    <w:rsid w:val="004D3FA7"/>
    <w:rsid w:val="004D57CD"/>
    <w:rsid w:val="004D7077"/>
    <w:rsid w:val="004E1597"/>
    <w:rsid w:val="004E50BF"/>
    <w:rsid w:val="004F1681"/>
    <w:rsid w:val="004F24EE"/>
    <w:rsid w:val="004F684D"/>
    <w:rsid w:val="004F78BD"/>
    <w:rsid w:val="00512AF9"/>
    <w:rsid w:val="00515669"/>
    <w:rsid w:val="00516EBC"/>
    <w:rsid w:val="00522A47"/>
    <w:rsid w:val="00525858"/>
    <w:rsid w:val="00526625"/>
    <w:rsid w:val="00526DF8"/>
    <w:rsid w:val="005316ED"/>
    <w:rsid w:val="0053212F"/>
    <w:rsid w:val="00542F0C"/>
    <w:rsid w:val="00543563"/>
    <w:rsid w:val="00546C2A"/>
    <w:rsid w:val="0054764A"/>
    <w:rsid w:val="00556930"/>
    <w:rsid w:val="00563D6B"/>
    <w:rsid w:val="005644E7"/>
    <w:rsid w:val="00581693"/>
    <w:rsid w:val="005816F8"/>
    <w:rsid w:val="00585C2D"/>
    <w:rsid w:val="00592415"/>
    <w:rsid w:val="00594C51"/>
    <w:rsid w:val="00597D72"/>
    <w:rsid w:val="005A6E40"/>
    <w:rsid w:val="005B6496"/>
    <w:rsid w:val="005B674F"/>
    <w:rsid w:val="005B694D"/>
    <w:rsid w:val="005C1836"/>
    <w:rsid w:val="005C4850"/>
    <w:rsid w:val="005C5FDE"/>
    <w:rsid w:val="005C6A96"/>
    <w:rsid w:val="005D0051"/>
    <w:rsid w:val="005D3BFF"/>
    <w:rsid w:val="005D6B81"/>
    <w:rsid w:val="005E4CA9"/>
    <w:rsid w:val="005E7BB7"/>
    <w:rsid w:val="005F1598"/>
    <w:rsid w:val="005F6BA5"/>
    <w:rsid w:val="005F717C"/>
    <w:rsid w:val="0060329B"/>
    <w:rsid w:val="0060363F"/>
    <w:rsid w:val="006068BA"/>
    <w:rsid w:val="00613AC0"/>
    <w:rsid w:val="006253BC"/>
    <w:rsid w:val="006359A7"/>
    <w:rsid w:val="0064035A"/>
    <w:rsid w:val="006443A6"/>
    <w:rsid w:val="006541E2"/>
    <w:rsid w:val="00670D70"/>
    <w:rsid w:val="006731BF"/>
    <w:rsid w:val="006771A4"/>
    <w:rsid w:val="006A19D4"/>
    <w:rsid w:val="006A2887"/>
    <w:rsid w:val="006A70F2"/>
    <w:rsid w:val="006B0DDF"/>
    <w:rsid w:val="006B1735"/>
    <w:rsid w:val="006B2375"/>
    <w:rsid w:val="006C2D1A"/>
    <w:rsid w:val="006C769D"/>
    <w:rsid w:val="006D21B2"/>
    <w:rsid w:val="006E382D"/>
    <w:rsid w:val="006F29C6"/>
    <w:rsid w:val="007054EE"/>
    <w:rsid w:val="00715A2F"/>
    <w:rsid w:val="007167B3"/>
    <w:rsid w:val="0072421A"/>
    <w:rsid w:val="00730591"/>
    <w:rsid w:val="007313C5"/>
    <w:rsid w:val="00731B9D"/>
    <w:rsid w:val="00733118"/>
    <w:rsid w:val="00735C5F"/>
    <w:rsid w:val="00750140"/>
    <w:rsid w:val="00751F6E"/>
    <w:rsid w:val="00752DBA"/>
    <w:rsid w:val="007625C3"/>
    <w:rsid w:val="00762880"/>
    <w:rsid w:val="00764FB7"/>
    <w:rsid w:val="00767810"/>
    <w:rsid w:val="0077335C"/>
    <w:rsid w:val="0078271B"/>
    <w:rsid w:val="007843C7"/>
    <w:rsid w:val="0079280B"/>
    <w:rsid w:val="007A09A7"/>
    <w:rsid w:val="007A0F60"/>
    <w:rsid w:val="007A176E"/>
    <w:rsid w:val="007A38AE"/>
    <w:rsid w:val="007A4E0D"/>
    <w:rsid w:val="007A664C"/>
    <w:rsid w:val="007B0A86"/>
    <w:rsid w:val="007B1641"/>
    <w:rsid w:val="007B1D99"/>
    <w:rsid w:val="007B3CA5"/>
    <w:rsid w:val="007C52F8"/>
    <w:rsid w:val="007D0EC9"/>
    <w:rsid w:val="007D2CAD"/>
    <w:rsid w:val="007D4835"/>
    <w:rsid w:val="007D574D"/>
    <w:rsid w:val="007E0983"/>
    <w:rsid w:val="007E1B47"/>
    <w:rsid w:val="007F05D6"/>
    <w:rsid w:val="007F4162"/>
    <w:rsid w:val="008027A4"/>
    <w:rsid w:val="00804A53"/>
    <w:rsid w:val="00806131"/>
    <w:rsid w:val="008102C2"/>
    <w:rsid w:val="00812C36"/>
    <w:rsid w:val="00812CE9"/>
    <w:rsid w:val="008152C0"/>
    <w:rsid w:val="008165F7"/>
    <w:rsid w:val="0082103B"/>
    <w:rsid w:val="00822729"/>
    <w:rsid w:val="00824258"/>
    <w:rsid w:val="00831BB9"/>
    <w:rsid w:val="00832578"/>
    <w:rsid w:val="0083322B"/>
    <w:rsid w:val="0083576B"/>
    <w:rsid w:val="00836FA5"/>
    <w:rsid w:val="00841CF6"/>
    <w:rsid w:val="00842678"/>
    <w:rsid w:val="008426AC"/>
    <w:rsid w:val="00843669"/>
    <w:rsid w:val="00847D01"/>
    <w:rsid w:val="00847E35"/>
    <w:rsid w:val="00852E75"/>
    <w:rsid w:val="00857F16"/>
    <w:rsid w:val="00864F3A"/>
    <w:rsid w:val="00867B46"/>
    <w:rsid w:val="008708B2"/>
    <w:rsid w:val="0088154F"/>
    <w:rsid w:val="00882467"/>
    <w:rsid w:val="00883BE0"/>
    <w:rsid w:val="008843AD"/>
    <w:rsid w:val="008903FD"/>
    <w:rsid w:val="00890471"/>
    <w:rsid w:val="008946EC"/>
    <w:rsid w:val="00894A76"/>
    <w:rsid w:val="008B1811"/>
    <w:rsid w:val="008B23AC"/>
    <w:rsid w:val="008B6A33"/>
    <w:rsid w:val="008C1224"/>
    <w:rsid w:val="008C56A2"/>
    <w:rsid w:val="008D44B5"/>
    <w:rsid w:val="008D4612"/>
    <w:rsid w:val="008D720F"/>
    <w:rsid w:val="008D7799"/>
    <w:rsid w:val="008D77EE"/>
    <w:rsid w:val="008E02B5"/>
    <w:rsid w:val="008E2597"/>
    <w:rsid w:val="008E4D04"/>
    <w:rsid w:val="00901AF6"/>
    <w:rsid w:val="009060C5"/>
    <w:rsid w:val="00907A50"/>
    <w:rsid w:val="009161B7"/>
    <w:rsid w:val="0091748C"/>
    <w:rsid w:val="00917909"/>
    <w:rsid w:val="00922F51"/>
    <w:rsid w:val="00924899"/>
    <w:rsid w:val="00924D64"/>
    <w:rsid w:val="0092569C"/>
    <w:rsid w:val="00926F41"/>
    <w:rsid w:val="00932EE7"/>
    <w:rsid w:val="00935F24"/>
    <w:rsid w:val="00946F7D"/>
    <w:rsid w:val="00950AAC"/>
    <w:rsid w:val="00957017"/>
    <w:rsid w:val="009607E1"/>
    <w:rsid w:val="009629F1"/>
    <w:rsid w:val="00963AB0"/>
    <w:rsid w:val="00964E34"/>
    <w:rsid w:val="009656AA"/>
    <w:rsid w:val="00967638"/>
    <w:rsid w:val="0097002C"/>
    <w:rsid w:val="0097191A"/>
    <w:rsid w:val="00973100"/>
    <w:rsid w:val="009747AF"/>
    <w:rsid w:val="00976360"/>
    <w:rsid w:val="00987205"/>
    <w:rsid w:val="00995AE4"/>
    <w:rsid w:val="0099603F"/>
    <w:rsid w:val="009A0771"/>
    <w:rsid w:val="009A20C9"/>
    <w:rsid w:val="009A336A"/>
    <w:rsid w:val="009A4E50"/>
    <w:rsid w:val="009A7929"/>
    <w:rsid w:val="009B040F"/>
    <w:rsid w:val="009B2DC3"/>
    <w:rsid w:val="009B42E5"/>
    <w:rsid w:val="009C3D24"/>
    <w:rsid w:val="009D1AB7"/>
    <w:rsid w:val="009E43B3"/>
    <w:rsid w:val="009F4620"/>
    <w:rsid w:val="009F46FC"/>
    <w:rsid w:val="009F4842"/>
    <w:rsid w:val="00A0249B"/>
    <w:rsid w:val="00A10771"/>
    <w:rsid w:val="00A1123E"/>
    <w:rsid w:val="00A12F58"/>
    <w:rsid w:val="00A1549F"/>
    <w:rsid w:val="00A30FAB"/>
    <w:rsid w:val="00A35385"/>
    <w:rsid w:val="00A373F1"/>
    <w:rsid w:val="00A428FE"/>
    <w:rsid w:val="00A6166A"/>
    <w:rsid w:val="00A73137"/>
    <w:rsid w:val="00A73FF3"/>
    <w:rsid w:val="00A76A86"/>
    <w:rsid w:val="00A86822"/>
    <w:rsid w:val="00A9337D"/>
    <w:rsid w:val="00A93474"/>
    <w:rsid w:val="00AA1FF3"/>
    <w:rsid w:val="00AA49B2"/>
    <w:rsid w:val="00AA526F"/>
    <w:rsid w:val="00AB0941"/>
    <w:rsid w:val="00AB1A07"/>
    <w:rsid w:val="00AB26CD"/>
    <w:rsid w:val="00AB35A9"/>
    <w:rsid w:val="00AB3D4B"/>
    <w:rsid w:val="00AB4214"/>
    <w:rsid w:val="00AC196A"/>
    <w:rsid w:val="00AC4673"/>
    <w:rsid w:val="00AD2C13"/>
    <w:rsid w:val="00AD2ED0"/>
    <w:rsid w:val="00AD58EC"/>
    <w:rsid w:val="00AD61BF"/>
    <w:rsid w:val="00AE4EBB"/>
    <w:rsid w:val="00AE5AFF"/>
    <w:rsid w:val="00AF04FA"/>
    <w:rsid w:val="00AF1595"/>
    <w:rsid w:val="00AF2315"/>
    <w:rsid w:val="00AF6486"/>
    <w:rsid w:val="00B0236D"/>
    <w:rsid w:val="00B02E84"/>
    <w:rsid w:val="00B04ACF"/>
    <w:rsid w:val="00B04C2C"/>
    <w:rsid w:val="00B06D43"/>
    <w:rsid w:val="00B103B2"/>
    <w:rsid w:val="00B12117"/>
    <w:rsid w:val="00B17FAB"/>
    <w:rsid w:val="00B21F68"/>
    <w:rsid w:val="00B24AFC"/>
    <w:rsid w:val="00B37DBF"/>
    <w:rsid w:val="00B40D6D"/>
    <w:rsid w:val="00B446FC"/>
    <w:rsid w:val="00B45008"/>
    <w:rsid w:val="00B52FEF"/>
    <w:rsid w:val="00B62D0F"/>
    <w:rsid w:val="00B71F8B"/>
    <w:rsid w:val="00B82FDC"/>
    <w:rsid w:val="00B8534B"/>
    <w:rsid w:val="00B8715E"/>
    <w:rsid w:val="00B9286D"/>
    <w:rsid w:val="00B947EF"/>
    <w:rsid w:val="00B972A9"/>
    <w:rsid w:val="00B97741"/>
    <w:rsid w:val="00BA03C1"/>
    <w:rsid w:val="00BA0A88"/>
    <w:rsid w:val="00BA1B30"/>
    <w:rsid w:val="00BA2567"/>
    <w:rsid w:val="00BB7444"/>
    <w:rsid w:val="00BC5855"/>
    <w:rsid w:val="00BD1E94"/>
    <w:rsid w:val="00BE1563"/>
    <w:rsid w:val="00BE227F"/>
    <w:rsid w:val="00BF0432"/>
    <w:rsid w:val="00BF1154"/>
    <w:rsid w:val="00BF4524"/>
    <w:rsid w:val="00BF51E6"/>
    <w:rsid w:val="00BF6DF1"/>
    <w:rsid w:val="00C02E85"/>
    <w:rsid w:val="00C0303D"/>
    <w:rsid w:val="00C039AC"/>
    <w:rsid w:val="00C11C44"/>
    <w:rsid w:val="00C13900"/>
    <w:rsid w:val="00C13EE5"/>
    <w:rsid w:val="00C22ED7"/>
    <w:rsid w:val="00C258BE"/>
    <w:rsid w:val="00C30C84"/>
    <w:rsid w:val="00C32322"/>
    <w:rsid w:val="00C45661"/>
    <w:rsid w:val="00C47236"/>
    <w:rsid w:val="00C55D07"/>
    <w:rsid w:val="00C61D9C"/>
    <w:rsid w:val="00C62262"/>
    <w:rsid w:val="00C629EC"/>
    <w:rsid w:val="00C632DA"/>
    <w:rsid w:val="00C7239D"/>
    <w:rsid w:val="00C8084F"/>
    <w:rsid w:val="00C808C6"/>
    <w:rsid w:val="00C96265"/>
    <w:rsid w:val="00CA34E7"/>
    <w:rsid w:val="00CB1F64"/>
    <w:rsid w:val="00CB4E86"/>
    <w:rsid w:val="00CB77CE"/>
    <w:rsid w:val="00CB7913"/>
    <w:rsid w:val="00CC00AC"/>
    <w:rsid w:val="00CC5C66"/>
    <w:rsid w:val="00CD067B"/>
    <w:rsid w:val="00CD2B20"/>
    <w:rsid w:val="00CD4037"/>
    <w:rsid w:val="00CE20CC"/>
    <w:rsid w:val="00CE2626"/>
    <w:rsid w:val="00CE6A71"/>
    <w:rsid w:val="00CF6430"/>
    <w:rsid w:val="00D02122"/>
    <w:rsid w:val="00D02877"/>
    <w:rsid w:val="00D028FE"/>
    <w:rsid w:val="00D02EBE"/>
    <w:rsid w:val="00D03889"/>
    <w:rsid w:val="00D05715"/>
    <w:rsid w:val="00D10E85"/>
    <w:rsid w:val="00D13658"/>
    <w:rsid w:val="00D15CE6"/>
    <w:rsid w:val="00D316CA"/>
    <w:rsid w:val="00D334A6"/>
    <w:rsid w:val="00D40BC7"/>
    <w:rsid w:val="00D418D9"/>
    <w:rsid w:val="00D4770F"/>
    <w:rsid w:val="00D50009"/>
    <w:rsid w:val="00D6326C"/>
    <w:rsid w:val="00D67CE7"/>
    <w:rsid w:val="00D70A77"/>
    <w:rsid w:val="00D72951"/>
    <w:rsid w:val="00D7338E"/>
    <w:rsid w:val="00D77153"/>
    <w:rsid w:val="00D80DD8"/>
    <w:rsid w:val="00D812C1"/>
    <w:rsid w:val="00D852AD"/>
    <w:rsid w:val="00D9198E"/>
    <w:rsid w:val="00D941E6"/>
    <w:rsid w:val="00D950B3"/>
    <w:rsid w:val="00D96268"/>
    <w:rsid w:val="00D96E9E"/>
    <w:rsid w:val="00D97FF2"/>
    <w:rsid w:val="00DA06DE"/>
    <w:rsid w:val="00DA325E"/>
    <w:rsid w:val="00DB3C86"/>
    <w:rsid w:val="00DB7F05"/>
    <w:rsid w:val="00DC5C7A"/>
    <w:rsid w:val="00DD3354"/>
    <w:rsid w:val="00DD50FE"/>
    <w:rsid w:val="00DD6C88"/>
    <w:rsid w:val="00DE06EF"/>
    <w:rsid w:val="00DE151E"/>
    <w:rsid w:val="00DF1637"/>
    <w:rsid w:val="00DF18D2"/>
    <w:rsid w:val="00DF5202"/>
    <w:rsid w:val="00DF732B"/>
    <w:rsid w:val="00DF751F"/>
    <w:rsid w:val="00E077A2"/>
    <w:rsid w:val="00E123DF"/>
    <w:rsid w:val="00E14F62"/>
    <w:rsid w:val="00E16E00"/>
    <w:rsid w:val="00E17409"/>
    <w:rsid w:val="00E178E8"/>
    <w:rsid w:val="00E22EDB"/>
    <w:rsid w:val="00E24B20"/>
    <w:rsid w:val="00E24E6F"/>
    <w:rsid w:val="00E3027B"/>
    <w:rsid w:val="00E3502E"/>
    <w:rsid w:val="00E3558E"/>
    <w:rsid w:val="00E404F0"/>
    <w:rsid w:val="00E41454"/>
    <w:rsid w:val="00E50C1F"/>
    <w:rsid w:val="00E54C42"/>
    <w:rsid w:val="00E566AA"/>
    <w:rsid w:val="00E61C54"/>
    <w:rsid w:val="00E65D51"/>
    <w:rsid w:val="00E85086"/>
    <w:rsid w:val="00E9239E"/>
    <w:rsid w:val="00E9390C"/>
    <w:rsid w:val="00E9547B"/>
    <w:rsid w:val="00E97F29"/>
    <w:rsid w:val="00EA5D5C"/>
    <w:rsid w:val="00EB3091"/>
    <w:rsid w:val="00EB6444"/>
    <w:rsid w:val="00EB7529"/>
    <w:rsid w:val="00EC2E6D"/>
    <w:rsid w:val="00EC3505"/>
    <w:rsid w:val="00EC4C41"/>
    <w:rsid w:val="00ED328E"/>
    <w:rsid w:val="00ED5827"/>
    <w:rsid w:val="00ED631E"/>
    <w:rsid w:val="00ED7E0C"/>
    <w:rsid w:val="00EE2209"/>
    <w:rsid w:val="00EE3560"/>
    <w:rsid w:val="00EF11A4"/>
    <w:rsid w:val="00F14B4F"/>
    <w:rsid w:val="00F25D99"/>
    <w:rsid w:val="00F36577"/>
    <w:rsid w:val="00F40BF0"/>
    <w:rsid w:val="00F46662"/>
    <w:rsid w:val="00F46A04"/>
    <w:rsid w:val="00F53C62"/>
    <w:rsid w:val="00F55B75"/>
    <w:rsid w:val="00F5735D"/>
    <w:rsid w:val="00F606EB"/>
    <w:rsid w:val="00F62697"/>
    <w:rsid w:val="00F62E22"/>
    <w:rsid w:val="00F6482A"/>
    <w:rsid w:val="00F67707"/>
    <w:rsid w:val="00F72272"/>
    <w:rsid w:val="00F72690"/>
    <w:rsid w:val="00F76286"/>
    <w:rsid w:val="00F76F3B"/>
    <w:rsid w:val="00F82186"/>
    <w:rsid w:val="00F82B7A"/>
    <w:rsid w:val="00F83CEA"/>
    <w:rsid w:val="00F8470A"/>
    <w:rsid w:val="00F84A54"/>
    <w:rsid w:val="00F95CFE"/>
    <w:rsid w:val="00FA5265"/>
    <w:rsid w:val="00FB0CEB"/>
    <w:rsid w:val="00FB1FB4"/>
    <w:rsid w:val="00FB4F26"/>
    <w:rsid w:val="00FB693D"/>
    <w:rsid w:val="00FC04D1"/>
    <w:rsid w:val="00FC1028"/>
    <w:rsid w:val="00FC6112"/>
    <w:rsid w:val="00FC7704"/>
    <w:rsid w:val="00FD1C0F"/>
    <w:rsid w:val="00FD2F31"/>
    <w:rsid w:val="00FF0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6060"/>
  <w15:chartTrackingRefBased/>
  <w15:docId w15:val="{96C6AF46-C37E-45BF-A2A8-44D33F24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7191A"/>
    <w:pPr>
      <w:keepNext/>
      <w:pBdr>
        <w:top w:val="nil"/>
        <w:left w:val="nil"/>
        <w:bottom w:val="nil"/>
        <w:right w:val="nil"/>
        <w:between w:val="nil"/>
      </w:pBdr>
      <w:spacing w:before="240" w:after="240" w:line="360" w:lineRule="auto"/>
      <w:ind w:firstLine="567"/>
      <w:jc w:val="both"/>
      <w:outlineLvl w:val="1"/>
    </w:pPr>
    <w:rPr>
      <w:rFonts w:ascii="Times New Roman" w:eastAsia="Times New Roman" w:hAnsi="Times New Roman" w:cs="Times New Roman"/>
      <w:b/>
      <w:color w:val="000000"/>
      <w:sz w:val="28"/>
      <w:szCs w:val="28"/>
      <w:lang w:eastAsia="ru-RU"/>
    </w:rPr>
  </w:style>
  <w:style w:type="paragraph" w:styleId="3">
    <w:name w:val="heading 3"/>
    <w:basedOn w:val="a"/>
    <w:next w:val="a"/>
    <w:link w:val="30"/>
    <w:uiPriority w:val="9"/>
    <w:semiHidden/>
    <w:unhideWhenUsed/>
    <w:qFormat/>
    <w:rsid w:val="00474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Знак21"/>
    <w:basedOn w:val="a"/>
    <w:link w:val="a4"/>
    <w:uiPriority w:val="99"/>
    <w:unhideWhenUsed/>
    <w:rsid w:val="00FA5265"/>
    <w:pPr>
      <w:spacing w:after="0" w:line="240" w:lineRule="auto"/>
      <w:ind w:firstLine="567"/>
      <w:jc w:val="both"/>
    </w:pPr>
    <w:rPr>
      <w:rFonts w:ascii="Times New Roman" w:eastAsia="Times New Roman" w:hAnsi="Times New Roman" w:cs="Times New Roman"/>
      <w:color w:val="000000"/>
      <w:sz w:val="20"/>
      <w:szCs w:val="20"/>
      <w:lang w:eastAsia="ru-RU"/>
    </w:rPr>
  </w:style>
  <w:style w:type="character" w:customStyle="1" w:styleId="a4">
    <w:name w:val="Текст сноски Знак"/>
    <w:aliases w:val="Знак21 Знак"/>
    <w:basedOn w:val="a0"/>
    <w:link w:val="a3"/>
    <w:uiPriority w:val="99"/>
    <w:rsid w:val="00FA5265"/>
    <w:rPr>
      <w:rFonts w:ascii="Times New Roman" w:eastAsia="Times New Roman" w:hAnsi="Times New Roman" w:cs="Times New Roman"/>
      <w:color w:val="000000"/>
      <w:sz w:val="20"/>
      <w:szCs w:val="20"/>
      <w:lang w:eastAsia="ru-RU"/>
    </w:rPr>
  </w:style>
  <w:style w:type="character" w:styleId="a5">
    <w:name w:val="footnote reference"/>
    <w:basedOn w:val="a0"/>
    <w:unhideWhenUsed/>
    <w:rsid w:val="00FA5265"/>
    <w:rPr>
      <w:vertAlign w:val="superscript"/>
    </w:rPr>
  </w:style>
  <w:style w:type="character" w:styleId="a6">
    <w:name w:val="annotation reference"/>
    <w:basedOn w:val="a0"/>
    <w:uiPriority w:val="99"/>
    <w:unhideWhenUsed/>
    <w:rsid w:val="000C5BA2"/>
    <w:rPr>
      <w:sz w:val="16"/>
      <w:szCs w:val="16"/>
    </w:rPr>
  </w:style>
  <w:style w:type="paragraph" w:styleId="a7">
    <w:name w:val="annotation text"/>
    <w:basedOn w:val="a"/>
    <w:link w:val="a8"/>
    <w:uiPriority w:val="99"/>
    <w:unhideWhenUsed/>
    <w:qFormat/>
    <w:rsid w:val="000C5BA2"/>
    <w:pPr>
      <w:spacing w:line="240" w:lineRule="auto"/>
    </w:pPr>
    <w:rPr>
      <w:sz w:val="20"/>
      <w:szCs w:val="20"/>
    </w:rPr>
  </w:style>
  <w:style w:type="character" w:customStyle="1" w:styleId="a8">
    <w:name w:val="Текст примечания Знак"/>
    <w:basedOn w:val="a0"/>
    <w:link w:val="a7"/>
    <w:uiPriority w:val="99"/>
    <w:rsid w:val="000C5BA2"/>
    <w:rPr>
      <w:sz w:val="20"/>
      <w:szCs w:val="20"/>
    </w:rPr>
  </w:style>
  <w:style w:type="paragraph" w:styleId="a9">
    <w:name w:val="annotation subject"/>
    <w:basedOn w:val="a7"/>
    <w:next w:val="a7"/>
    <w:link w:val="aa"/>
    <w:uiPriority w:val="99"/>
    <w:semiHidden/>
    <w:unhideWhenUsed/>
    <w:rsid w:val="000C5BA2"/>
    <w:rPr>
      <w:b/>
      <w:bCs/>
    </w:rPr>
  </w:style>
  <w:style w:type="character" w:customStyle="1" w:styleId="aa">
    <w:name w:val="Тема примечания Знак"/>
    <w:basedOn w:val="a8"/>
    <w:link w:val="a9"/>
    <w:uiPriority w:val="99"/>
    <w:semiHidden/>
    <w:rsid w:val="000C5BA2"/>
    <w:rPr>
      <w:b/>
      <w:bCs/>
      <w:sz w:val="20"/>
      <w:szCs w:val="20"/>
    </w:rPr>
  </w:style>
  <w:style w:type="paragraph" w:styleId="ab">
    <w:name w:val="Balloon Text"/>
    <w:basedOn w:val="a"/>
    <w:link w:val="ac"/>
    <w:uiPriority w:val="99"/>
    <w:semiHidden/>
    <w:unhideWhenUsed/>
    <w:rsid w:val="000C5BA2"/>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0C5BA2"/>
    <w:rPr>
      <w:rFonts w:ascii="Segoe UI" w:hAnsi="Segoe UI" w:cs="Segoe UI"/>
      <w:sz w:val="18"/>
      <w:szCs w:val="18"/>
    </w:rPr>
  </w:style>
  <w:style w:type="paragraph" w:styleId="ad">
    <w:name w:val="List Paragraph"/>
    <w:aliases w:val="Абзац списка с маркерами,ТЗ список,Абзац списка литеральный,Список маркеры,Список_маркированный,Список_маркированный1,© Абзац списка"/>
    <w:basedOn w:val="a"/>
    <w:link w:val="ae"/>
    <w:uiPriority w:val="34"/>
    <w:qFormat/>
    <w:rsid w:val="004A50BA"/>
    <w:pPr>
      <w:pBdr>
        <w:top w:val="nil"/>
        <w:left w:val="nil"/>
        <w:bottom w:val="nil"/>
        <w:right w:val="nil"/>
        <w:between w:val="nil"/>
      </w:pBdr>
      <w:spacing w:after="0" w:line="360" w:lineRule="auto"/>
      <w:ind w:left="720" w:firstLine="567"/>
      <w:contextualSpacing/>
      <w:jc w:val="both"/>
    </w:pPr>
    <w:rPr>
      <w:rFonts w:ascii="Times New Roman" w:eastAsia="Times New Roman" w:hAnsi="Times New Roman" w:cs="Times New Roman"/>
      <w:color w:val="000000"/>
      <w:sz w:val="24"/>
      <w:szCs w:val="24"/>
      <w:lang w:eastAsia="ru-RU"/>
    </w:rPr>
  </w:style>
  <w:style w:type="table" w:styleId="af">
    <w:name w:val="Table Grid"/>
    <w:basedOn w:val="a1"/>
    <w:uiPriority w:val="39"/>
    <w:rsid w:val="004A50BA"/>
    <w:pPr>
      <w:pBdr>
        <w:top w:val="nil"/>
        <w:left w:val="nil"/>
        <w:bottom w:val="nil"/>
        <w:right w:val="nil"/>
        <w:between w:val="nil"/>
      </w:pBdr>
      <w:spacing w:after="0" w:line="240" w:lineRule="auto"/>
      <w:ind w:firstLine="567"/>
      <w:jc w:val="both"/>
    </w:pPr>
    <w:rPr>
      <w:rFonts w:ascii="Times New Roman" w:eastAsia="Times New Roman" w:hAnsi="Times New Roman" w:cs="Times New Roman"/>
      <w:color w:val="000000"/>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Абзац списка Знак"/>
    <w:aliases w:val="Абзац списка с маркерами Знак,ТЗ список Знак,Абзац списка литеральный Знак,Список маркеры Знак,Список_маркированный Знак,Список_маркированный1 Знак,© Абзац списка Знак"/>
    <w:link w:val="ad"/>
    <w:uiPriority w:val="34"/>
    <w:rsid w:val="004A50BA"/>
    <w:rPr>
      <w:rFonts w:ascii="Times New Roman" w:eastAsia="Times New Roman" w:hAnsi="Times New Roman" w:cs="Times New Roman"/>
      <w:color w:val="000000"/>
      <w:sz w:val="24"/>
      <w:szCs w:val="24"/>
      <w:lang w:eastAsia="ru-RU"/>
    </w:rPr>
  </w:style>
  <w:style w:type="character" w:customStyle="1" w:styleId="20">
    <w:name w:val="Заголовок 2 Знак"/>
    <w:basedOn w:val="a0"/>
    <w:link w:val="2"/>
    <w:rsid w:val="0097191A"/>
    <w:rPr>
      <w:rFonts w:ascii="Times New Roman" w:eastAsia="Times New Roman" w:hAnsi="Times New Roman" w:cs="Times New Roman"/>
      <w:b/>
      <w:color w:val="000000"/>
      <w:sz w:val="28"/>
      <w:szCs w:val="28"/>
      <w:lang w:eastAsia="ru-RU"/>
    </w:rPr>
  </w:style>
  <w:style w:type="paragraph" w:styleId="af0">
    <w:name w:val="List"/>
    <w:basedOn w:val="a"/>
    <w:rsid w:val="0053212F"/>
    <w:pPr>
      <w:spacing w:after="0" w:line="276" w:lineRule="auto"/>
      <w:ind w:left="283" w:hanging="283"/>
      <w:contextualSpacing/>
    </w:pPr>
    <w:rPr>
      <w:rFonts w:ascii="Arial" w:eastAsia="Times New Roman" w:hAnsi="Arial" w:cs="Arial"/>
      <w:lang w:eastAsia="ru-RU"/>
    </w:rPr>
  </w:style>
  <w:style w:type="paragraph" w:styleId="af1">
    <w:name w:val="No Spacing"/>
    <w:aliases w:val="Гарамонд 12"/>
    <w:autoRedefine/>
    <w:uiPriority w:val="1"/>
    <w:qFormat/>
    <w:rsid w:val="00C22ED7"/>
    <w:pPr>
      <w:spacing w:after="0" w:line="240" w:lineRule="auto"/>
      <w:ind w:firstLine="709"/>
      <w:jc w:val="both"/>
    </w:pPr>
    <w:rPr>
      <w:rFonts w:ascii="Garamond" w:hAnsi="Garamond"/>
      <w:sz w:val="24"/>
      <w:szCs w:val="24"/>
    </w:rPr>
  </w:style>
  <w:style w:type="paragraph" w:customStyle="1" w:styleId="11">
    <w:name w:val="Наименование1"/>
    <w:basedOn w:val="a"/>
    <w:next w:val="21"/>
    <w:link w:val="12"/>
    <w:rsid w:val="005D6B81"/>
    <w:pPr>
      <w:widowControl w:val="0"/>
      <w:autoSpaceDE w:val="0"/>
      <w:autoSpaceDN w:val="0"/>
      <w:adjustRightInd w:val="0"/>
      <w:spacing w:after="0" w:line="360" w:lineRule="auto"/>
      <w:jc w:val="center"/>
    </w:pPr>
    <w:rPr>
      <w:rFonts w:ascii="Times New Roman" w:eastAsia="Times New Roman" w:hAnsi="Times New Roman" w:cs="Times New Roman"/>
      <w:b/>
      <w:caps/>
      <w:sz w:val="28"/>
      <w:szCs w:val="20"/>
      <w:lang w:eastAsia="ru-RU"/>
    </w:rPr>
  </w:style>
  <w:style w:type="paragraph" w:customStyle="1" w:styleId="21">
    <w:name w:val="Наименование2"/>
    <w:basedOn w:val="a"/>
    <w:next w:val="a"/>
    <w:link w:val="22"/>
    <w:rsid w:val="005D6B81"/>
    <w:pPr>
      <w:widowControl w:val="0"/>
      <w:autoSpaceDE w:val="0"/>
      <w:autoSpaceDN w:val="0"/>
      <w:adjustRightInd w:val="0"/>
      <w:spacing w:after="0" w:line="360" w:lineRule="auto"/>
      <w:jc w:val="center"/>
    </w:pPr>
    <w:rPr>
      <w:rFonts w:ascii="Times New Roman" w:eastAsia="Times New Roman" w:hAnsi="Times New Roman" w:cs="Times New Roman"/>
      <w:b/>
      <w:sz w:val="28"/>
      <w:szCs w:val="20"/>
      <w:lang w:eastAsia="ru-RU"/>
    </w:rPr>
  </w:style>
  <w:style w:type="character" w:customStyle="1" w:styleId="12">
    <w:name w:val="Наименование1 Знак"/>
    <w:link w:val="11"/>
    <w:rsid w:val="005D6B81"/>
    <w:rPr>
      <w:rFonts w:ascii="Times New Roman" w:eastAsia="Times New Roman" w:hAnsi="Times New Roman" w:cs="Times New Roman"/>
      <w:b/>
      <w:caps/>
      <w:sz w:val="28"/>
      <w:szCs w:val="20"/>
      <w:lang w:eastAsia="ru-RU"/>
    </w:rPr>
  </w:style>
  <w:style w:type="character" w:customStyle="1" w:styleId="22">
    <w:name w:val="Наименование2 Знак"/>
    <w:link w:val="21"/>
    <w:rsid w:val="005D6B81"/>
    <w:rPr>
      <w:rFonts w:ascii="Times New Roman" w:eastAsia="Times New Roman" w:hAnsi="Times New Roman" w:cs="Times New Roman"/>
      <w:b/>
      <w:sz w:val="28"/>
      <w:szCs w:val="20"/>
      <w:lang w:eastAsia="ru-RU"/>
    </w:rPr>
  </w:style>
  <w:style w:type="paragraph" w:customStyle="1" w:styleId="af2">
    <w:name w:val="Заголовок_предисловие"/>
    <w:basedOn w:val="a"/>
    <w:link w:val="af3"/>
    <w:rsid w:val="005D6B81"/>
    <w:pPr>
      <w:keepNext/>
      <w:keepLines/>
      <w:widowControl w:val="0"/>
      <w:autoSpaceDE w:val="0"/>
      <w:autoSpaceDN w:val="0"/>
      <w:adjustRightInd w:val="0"/>
      <w:spacing w:after="0" w:line="360" w:lineRule="auto"/>
      <w:ind w:firstLine="709"/>
      <w:jc w:val="center"/>
    </w:pPr>
    <w:rPr>
      <w:rFonts w:ascii="Times New Roman" w:eastAsia="Times New Roman" w:hAnsi="Times New Roman" w:cs="Times New Roman"/>
      <w:b/>
      <w:sz w:val="28"/>
      <w:szCs w:val="20"/>
      <w:lang w:eastAsia="ru-RU"/>
    </w:rPr>
  </w:style>
  <w:style w:type="character" w:customStyle="1" w:styleId="af3">
    <w:name w:val="Заголовок_предисловие Знак"/>
    <w:link w:val="af2"/>
    <w:rsid w:val="005D6B81"/>
    <w:rPr>
      <w:rFonts w:ascii="Times New Roman" w:eastAsia="Times New Roman" w:hAnsi="Times New Roman" w:cs="Times New Roman"/>
      <w:b/>
      <w:sz w:val="28"/>
      <w:szCs w:val="20"/>
      <w:lang w:eastAsia="ru-RU"/>
    </w:rPr>
  </w:style>
  <w:style w:type="character" w:styleId="af4">
    <w:name w:val="Hyperlink"/>
    <w:basedOn w:val="a0"/>
    <w:uiPriority w:val="99"/>
    <w:unhideWhenUsed/>
    <w:rsid w:val="00EB3091"/>
    <w:rPr>
      <w:color w:val="0563C1" w:themeColor="hyperlink"/>
      <w:u w:val="single"/>
    </w:rPr>
  </w:style>
  <w:style w:type="character" w:customStyle="1" w:styleId="10">
    <w:name w:val="Заголовок 1 Знак"/>
    <w:basedOn w:val="a0"/>
    <w:link w:val="1"/>
    <w:uiPriority w:val="9"/>
    <w:rsid w:val="00EB3091"/>
    <w:rPr>
      <w:rFonts w:asciiTheme="majorHAnsi" w:eastAsiaTheme="majorEastAsia" w:hAnsiTheme="majorHAnsi" w:cstheme="majorBidi"/>
      <w:color w:val="2F5496" w:themeColor="accent1" w:themeShade="BF"/>
      <w:sz w:val="32"/>
      <w:szCs w:val="32"/>
    </w:rPr>
  </w:style>
  <w:style w:type="paragraph" w:styleId="af5">
    <w:name w:val="TOC Heading"/>
    <w:basedOn w:val="1"/>
    <w:next w:val="a"/>
    <w:uiPriority w:val="39"/>
    <w:unhideWhenUsed/>
    <w:qFormat/>
    <w:rsid w:val="00EB3091"/>
    <w:pPr>
      <w:outlineLvl w:val="9"/>
    </w:pPr>
    <w:rPr>
      <w:lang w:eastAsia="ru-RU"/>
    </w:rPr>
  </w:style>
  <w:style w:type="paragraph" w:styleId="13">
    <w:name w:val="toc 1"/>
    <w:basedOn w:val="a"/>
    <w:next w:val="a"/>
    <w:autoRedefine/>
    <w:uiPriority w:val="39"/>
    <w:unhideWhenUsed/>
    <w:rsid w:val="00EB3091"/>
    <w:pPr>
      <w:widowControl w:val="0"/>
      <w:tabs>
        <w:tab w:val="left" w:pos="284"/>
        <w:tab w:val="right" w:leader="dot" w:pos="9355"/>
      </w:tabs>
      <w:autoSpaceDE w:val="0"/>
      <w:autoSpaceDN w:val="0"/>
      <w:adjustRightInd w:val="0"/>
      <w:spacing w:after="100" w:line="360" w:lineRule="auto"/>
      <w:jc w:val="both"/>
    </w:pPr>
    <w:rPr>
      <w:rFonts w:ascii="Times New Roman" w:eastAsia="Times New Roman" w:hAnsi="Times New Roman" w:cs="Times New Roman"/>
      <w:sz w:val="28"/>
      <w:szCs w:val="20"/>
      <w:lang w:eastAsia="ru-RU"/>
    </w:rPr>
  </w:style>
  <w:style w:type="paragraph" w:styleId="31">
    <w:name w:val="toc 3"/>
    <w:basedOn w:val="a"/>
    <w:next w:val="a"/>
    <w:autoRedefine/>
    <w:uiPriority w:val="39"/>
    <w:unhideWhenUsed/>
    <w:rsid w:val="00EB3091"/>
    <w:pPr>
      <w:widowControl w:val="0"/>
      <w:autoSpaceDE w:val="0"/>
      <w:autoSpaceDN w:val="0"/>
      <w:adjustRightInd w:val="0"/>
      <w:spacing w:after="100" w:line="360" w:lineRule="auto"/>
      <w:ind w:left="560" w:firstLine="709"/>
      <w:jc w:val="both"/>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474CBD"/>
    <w:rPr>
      <w:rFonts w:asciiTheme="majorHAnsi" w:eastAsiaTheme="majorEastAsia" w:hAnsiTheme="majorHAnsi" w:cstheme="majorBidi"/>
      <w:color w:val="1F3763" w:themeColor="accent1" w:themeShade="7F"/>
      <w:sz w:val="24"/>
      <w:szCs w:val="24"/>
    </w:rPr>
  </w:style>
  <w:style w:type="table" w:customStyle="1" w:styleId="4">
    <w:name w:val="4"/>
    <w:basedOn w:val="a1"/>
    <w:rsid w:val="00474CBD"/>
    <w:pPr>
      <w:pBdr>
        <w:top w:val="nil"/>
        <w:left w:val="nil"/>
        <w:bottom w:val="nil"/>
        <w:right w:val="nil"/>
        <w:between w:val="nil"/>
      </w:pBdr>
      <w:spacing w:after="200" w:line="276" w:lineRule="auto"/>
    </w:pPr>
    <w:rPr>
      <w:rFonts w:ascii="Times New Roman" w:eastAsia="Times New Roman" w:hAnsi="Times New Roman" w:cs="Times New Roman"/>
      <w:color w:val="000000"/>
      <w:sz w:val="24"/>
      <w:szCs w:val="24"/>
      <w:lang w:eastAsia="ru-RU"/>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7131">
      <w:bodyDiv w:val="1"/>
      <w:marLeft w:val="0"/>
      <w:marRight w:val="0"/>
      <w:marTop w:val="0"/>
      <w:marBottom w:val="0"/>
      <w:divBdr>
        <w:top w:val="none" w:sz="0" w:space="0" w:color="auto"/>
        <w:left w:val="none" w:sz="0" w:space="0" w:color="auto"/>
        <w:bottom w:val="none" w:sz="0" w:space="0" w:color="auto"/>
        <w:right w:val="none" w:sz="0" w:space="0" w:color="auto"/>
      </w:divBdr>
    </w:div>
    <w:div w:id="593167058">
      <w:bodyDiv w:val="1"/>
      <w:marLeft w:val="0"/>
      <w:marRight w:val="0"/>
      <w:marTop w:val="0"/>
      <w:marBottom w:val="0"/>
      <w:divBdr>
        <w:top w:val="none" w:sz="0" w:space="0" w:color="auto"/>
        <w:left w:val="none" w:sz="0" w:space="0" w:color="auto"/>
        <w:bottom w:val="none" w:sz="0" w:space="0" w:color="auto"/>
        <w:right w:val="none" w:sz="0" w:space="0" w:color="auto"/>
      </w:divBdr>
    </w:div>
    <w:div w:id="904880755">
      <w:bodyDiv w:val="1"/>
      <w:marLeft w:val="0"/>
      <w:marRight w:val="0"/>
      <w:marTop w:val="0"/>
      <w:marBottom w:val="0"/>
      <w:divBdr>
        <w:top w:val="none" w:sz="0" w:space="0" w:color="auto"/>
        <w:left w:val="none" w:sz="0" w:space="0" w:color="auto"/>
        <w:bottom w:val="none" w:sz="0" w:space="0" w:color="auto"/>
        <w:right w:val="none" w:sz="0" w:space="0" w:color="auto"/>
      </w:divBdr>
    </w:div>
    <w:div w:id="1018581328">
      <w:bodyDiv w:val="1"/>
      <w:marLeft w:val="0"/>
      <w:marRight w:val="0"/>
      <w:marTop w:val="0"/>
      <w:marBottom w:val="0"/>
      <w:divBdr>
        <w:top w:val="none" w:sz="0" w:space="0" w:color="auto"/>
        <w:left w:val="none" w:sz="0" w:space="0" w:color="auto"/>
        <w:bottom w:val="none" w:sz="0" w:space="0" w:color="auto"/>
        <w:right w:val="none" w:sz="0" w:space="0" w:color="auto"/>
      </w:divBdr>
    </w:div>
    <w:div w:id="1429228374">
      <w:bodyDiv w:val="1"/>
      <w:marLeft w:val="0"/>
      <w:marRight w:val="0"/>
      <w:marTop w:val="0"/>
      <w:marBottom w:val="0"/>
      <w:divBdr>
        <w:top w:val="none" w:sz="0" w:space="0" w:color="auto"/>
        <w:left w:val="none" w:sz="0" w:space="0" w:color="auto"/>
        <w:bottom w:val="none" w:sz="0" w:space="0" w:color="auto"/>
        <w:right w:val="none" w:sz="0" w:space="0" w:color="auto"/>
      </w:divBdr>
    </w:div>
    <w:div w:id="1723016298">
      <w:bodyDiv w:val="1"/>
      <w:marLeft w:val="0"/>
      <w:marRight w:val="0"/>
      <w:marTop w:val="0"/>
      <w:marBottom w:val="0"/>
      <w:divBdr>
        <w:top w:val="none" w:sz="0" w:space="0" w:color="auto"/>
        <w:left w:val="none" w:sz="0" w:space="0" w:color="auto"/>
        <w:bottom w:val="none" w:sz="0" w:space="0" w:color="auto"/>
        <w:right w:val="none" w:sz="0" w:space="0" w:color="auto"/>
      </w:divBdr>
    </w:div>
    <w:div w:id="19885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E987-F252-45A1-AF50-55156D87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19</Pages>
  <Words>3264</Words>
  <Characters>18606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Игоревич Дрожжин</dc:creator>
  <cp:keywords/>
  <dc:description/>
  <cp:lastModifiedBy>Sergey Mityagin</cp:lastModifiedBy>
  <cp:revision>14</cp:revision>
  <dcterms:created xsi:type="dcterms:W3CDTF">2020-01-10T09:30:00Z</dcterms:created>
  <dcterms:modified xsi:type="dcterms:W3CDTF">2020-01-14T09:12:00Z</dcterms:modified>
</cp:coreProperties>
</file>