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java.util.regex是一个用正则表达式定制的模式来对字符串进行匹配的包.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包括两个类：Pattern和Matcher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一、捕获组的概念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捕获组可以通过从左到右计算其开括号来编号，编号从1开始。例如，在表达式 ((A)(B(C)))中，存在四个这样的组：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1    ((A)(B(C)))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2    (A)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3    (B(C))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4    (C)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组零始终代表整个表达式。以 (?) 开头的组是非捕获组，它不捕获文本，也不针对组合计进行计数。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二、详解Pattern类和Matcher类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java正则表达式通过java.util.regex包下的Pattern类与Matcher类实现。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0500" cy="319659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Pattern类用于创建一个正则表达式匹配模式，构造方法为private, 不可直接创建, </w:t>
      </w: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可以通过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Pattern.complie(String regex)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静态方法创建一个正则表达式模式：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Pattern p = Pattern.compile("\\w+");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p.pattern();  //返回 \w+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pattern() 返回正则表达式的字符串形式，即返回Pattern.complile(String regex)的regex参数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1、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string[] split(CharSequence input)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Pattern有一个split(CharSequence input)方法, 用指定的模式分隔字符串, 并返回一个String[], 估计String.split(String regex)就是通过Pattern.split(CharSequence input)来实现的.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// 以数字分隔字符串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Pattern p = Pattern.compile("\\d+");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String[] str=p.split("我的QQ是:456456我的电话是:0532214我的邮箱  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是:aaa@aaa.com");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结果: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str[0]="我的QQ是:"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str[1]="我的电话是:"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str[2]="我的邮箱是:aaa@aaa.com"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tabs>
          <w:tab w:val="left" w:pos="3506"/>
        </w:tabs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static boolean Pattern.matches(String regex, CharSequence input)</w:t>
      </w:r>
    </w:p>
    <w:p>
      <w:pPr>
        <w:numPr>
          <w:ilvl w:val="0"/>
          <w:numId w:val="0"/>
        </w:num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一个静态方法, 检测字符串是否和正则表达式匹配, 该方法需要匹配全部字符串.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Pattern.matches("\\d+","2223");  //返回true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Pattern.matches("\\d+","2223aa");  //返回false,需要匹配到所有字符串才能返回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true, 这里aa不能匹配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3、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Matcher matcher(CharSequence input)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返回一个Matcher对象.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Matcher类的构造方法也是私有的,  只能通过Pattern对象的matcher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(CharSequence input)方法得到该类的实例。Pattern类只能做一些简单的匹配操作, 要想得到更强的正则匹配, 需要Pattern与Matcher一起合作. Matcher类提供了对正则表达式的分组支持, 以及对正则表达式的多次匹配支持. </w:t>
      </w:r>
    </w:p>
    <w:p>
      <w:pPr>
        <w:tabs>
          <w:tab w:val="left" w:pos="3506"/>
        </w:tabs>
        <w:jc w:val="left"/>
        <w:rPr>
          <w:rFonts w:hint="eastAsia" w:cstheme="minorBidi"/>
          <w:color w:val="FF0000"/>
          <w:kern w:val="2"/>
          <w:sz w:val="15"/>
          <w:szCs w:val="18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Pattern p = Pattern.compile("\\d+");</w:t>
      </w:r>
      <w:r>
        <w:rPr>
          <w:rFonts w:hint="eastAsia" w:cstheme="minorBidi"/>
          <w:color w:val="FF0000"/>
          <w:kern w:val="2"/>
          <w:sz w:val="15"/>
          <w:szCs w:val="18"/>
          <w:lang w:val="en-US" w:eastAsia="zh-CN" w:bidi="ar-SA"/>
        </w:rPr>
        <w:t xml:space="preserve"> // 将指定的正则表达式编译进Pattern对象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Matcher m = p.matcher("22bb23"); </w:t>
      </w:r>
      <w:r>
        <w:rPr>
          <w:rFonts w:hint="eastAsia" w:cstheme="minorBidi"/>
          <w:color w:val="FF0000"/>
          <w:kern w:val="2"/>
          <w:sz w:val="15"/>
          <w:szCs w:val="18"/>
          <w:lang w:val="en-US" w:eastAsia="zh-CN" w:bidi="ar-SA"/>
        </w:rPr>
        <w:t>// 用指定的Pattern对象去匹配输入字符串，并返回Matcher对象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m.pattern();//返回p，也就是返回创建该Matcher对象的Pattern对象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tabs>
          <w:tab w:val="left" w:pos="3506"/>
        </w:tabs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4、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matches()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/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lookingAt()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/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find()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Matcher类提供三个匹配操作方法, 三个方法均返回boolean类型, 当匹配到时返回true.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matches()对整个字符串进行匹配, 只有整个字符串都匹配了才返回true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Pattern p = Pattern.compile("\\d+");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 = p.matcher("22bb23");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m.matches();  //返回false, 因为bb不能被\d+匹配,导致整个字符串匹配未成功.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m2 = p.matcher("2223");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m2.matches();  //返回true, 因为\d+匹配到了整个字符串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代码Pattern.matcher(String regex,CharSequence input)与下面这段代码等价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Pattern.compile(regex).matcher(input).matches()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lookingAt()对前面的字符串进行匹配, 只有匹配到的字符串在最前面才返回true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Pattern p = Pattern.compile("\\d+");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 = p.matcher("22bb23");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m.lookingAt();  //返回true,因为\d+匹配到了前面的22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m2 = p.matcher("aa2223");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m2.lookingAt();  //返回false,因为\d+不能匹配前面的aa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find()对字符串进行匹配, 匹配到的字符串可以在任何位置.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Pattern p=Pattern.compile("\\d+");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m=p.matcher("22bb23");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m.find();  //返回true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m2=p.matcher("aa2223");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m2.find();  //返回true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m3=p.matcher("aa2223bb");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m3.find();  //返回true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m4=p.matcher("aabb");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m4.find();  //返回false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5、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start()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/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end()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/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group()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当使用matches(), lookingAt(), find( )执行匹配操作后, 就可以利用以上三个方法得到更详细的信息.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start()：返回匹配到的子字符串在字符串中的索引位置. </w:t>
      </w:r>
    </w:p>
    <w:p>
      <w:pPr>
        <w:tabs>
          <w:tab w:val="left" w:pos="3506"/>
        </w:tabs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end()：返回匹配到的子字符串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最后一个字符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在字符串中的索引位置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+ 1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 xml:space="preserve">group()：返回匹配到的子字符串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Pattern p = Pattern.compile("\\d+");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 = p.matcher("aaa2223bb");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m.find();  //匹配2223, 返回true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m.start();  //返回3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m.end();  //返回7,返回的是2223后的索引号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m.group();  //返回2223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14605</wp:posOffset>
                </wp:positionV>
                <wp:extent cx="4902200" cy="2253615"/>
                <wp:effectExtent l="5080" t="4445" r="7620" b="889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4780" y="5485765"/>
                          <a:ext cx="4902200" cy="2253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942715" cy="1242695"/>
                                  <wp:effectExtent l="0" t="0" r="635" b="14605"/>
                                  <wp:docPr id="10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42715" cy="1242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结果：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3796030" cy="418465"/>
                                  <wp:effectExtent l="0" t="0" r="13970" b="635"/>
                                  <wp:docPr id="11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96030" cy="418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4pt;margin-top:1.15pt;height:177.45pt;width:386pt;z-index:251659264;mso-width-relative:page;mso-height-relative:page;" fillcolor="#FFFFFF [3201]" filled="t" stroked="t" coordsize="21600,21600" o:gfxdata="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rn2ItUAAAAIAQAADwAAAAAAAAAB&#10;ACAAAAAiAAAAZHJzL2Rvd25yZXYueG1sUEsBAhQAFAAAAAgAh07iQJH1lGxMAgAAdgQAAA4AAAAA&#10;AAAAAQAgAAAAJ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3942715" cy="1242695"/>
                            <wp:effectExtent l="0" t="0" r="635" b="14605"/>
                            <wp:docPr id="10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42715" cy="1242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结果：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drawing>
                          <wp:inline distT="0" distB="0" distL="114300" distR="114300">
                            <wp:extent cx="3796030" cy="418465"/>
                            <wp:effectExtent l="0" t="0" r="13970" b="635"/>
                            <wp:docPr id="11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96030" cy="418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Mathcer m2=m.matcher("2223bb");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m.lookingAt();   //匹配2223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m.start();   //返回0, 由于lookingAt()只能匹配前面的字符串,所以当使用lookingAt()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匹配时, start()方法总是返回0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m.end();   //返回4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m.group();   //返回2223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下面说说正则表达式的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分组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在java中是怎么使用的.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start(), end(), group()均有一个重载方法为：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start(int i)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end(int i)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group(int i)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专用于分组操作, Mathcer类还有一个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groupCount()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用于返回有多少组.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start(int i): 返回第i个分组匹配到的子字符串的索引位置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end(int i): 返回第i个分组匹配到的子字符串最后一个字符的索引位置 + 1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group(int i): 返回第i个分组匹配的子字符串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Pattern p=Pattern.compile("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([a-z]+)(\\d+)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m=p.matcher("aaa2223bb");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m.find();   //匹配aaa2223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m.groupCount();   //返回2,因为有2组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m.start(1);   //返回0 返回第一组匹配到的子字符串在字符串中的索引号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m.start(2);   //返回3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m.end(1);   //返回3 返回第一组匹配到的子字符串的最后一个字符在字符串中的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索引位置.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m.end(2);   //返回7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m.group(1);   //返回aaa,返回第一组匹配到的子字符串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m.group(2);   //返回2223,返回第二组匹配到的子字符串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现在使用一下稍微高级点的正则匹配操作, 例如有一段文本, 里面有很多数字, 而且这些数字是分开的, 现在要将文本中所有数字都取出来, 利用java的正则操作如下：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Pattern p=Pattern.compile("\\d+");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Matcher m=p.matcher("我的QQ是:456456 我的电话是:0532214 我的邮箱       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是:aaa123@aaa.com");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while(m.find()) {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System.out.println(m.group());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}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输出: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456456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0532214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123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33655</wp:posOffset>
                </wp:positionV>
                <wp:extent cx="5270500" cy="2413000"/>
                <wp:effectExtent l="4445" t="4445" r="20955" b="2095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8080" y="948055"/>
                          <a:ext cx="5270500" cy="241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5154295" cy="1463040"/>
                                  <wp:effectExtent l="0" t="0" r="8255" b="3810"/>
                                  <wp:docPr id="4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4295" cy="1463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结果：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instrText xml:space="preserve">INCLUDEPICTURE \d "C:\\Users\\Administrator\\Documents\\Tencent Files\\843429814\\Image\\C2C\\1M}DO2S)OX{H7QG35K)I%)F.jpg" \* MERGEFORMATINET </w:instrText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4600575" cy="390525"/>
                                  <wp:effectExtent l="0" t="0" r="9525" b="9525"/>
                                  <wp:docPr id="14" name="图片 4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4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00575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4pt;margin-top:2.65pt;height:190pt;width:415pt;z-index:251660288;mso-width-relative:page;mso-height-relative:page;" fillcolor="#FFFFFF [3201]" filled="t" stroked="t" coordsize="21600,21600" o:gfxdata="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77CCjRAAAABgEAAA8AAAAAAAAAAQAgAAAAIgAA&#10;AGRycy9kb3ducmV2LnhtbFBLAQIUABQAAAAIAIdO4kBISW+KSAIAAHcEAAAOAAAAAAAAAAEAIAAA&#10;ACA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5154295" cy="1463040"/>
                            <wp:effectExtent l="0" t="0" r="8255" b="3810"/>
                            <wp:docPr id="4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4295" cy="1463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结果：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instrText xml:space="preserve">INCLUDEPICTURE \d "C:\\Users\\Administrator\\Documents\\Tencent Files\\843429814\\Image\\C2C\\1M}DO2S)OX{H7QG35K)I%)F.jpg" \* MERGEFORMATINET </w:instrText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4600575" cy="390525"/>
                            <wp:effectExtent l="0" t="0" r="9525" b="9525"/>
                            <wp:docPr id="14" name="图片 4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4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00575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如将以上while()循环替换成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while(m.find()) {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System.out.println(m.group());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System.out.print("start:"+m.start());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System.out.println(" end:"+m.end());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}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则输出: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456456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start:6 end:12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0532214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start:19 end:26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123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start:36 end:39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注意:只有当匹配操作成功, 才可以使用start(), end(), group()三个方法,否则会抛出java.lang.IllegalStateException, 也就是当matches(), lookingAt(), find()其中任意一个方法返回true时,才可以使用.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贪婪匹配与非贪婪匹配：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默认情况下，正则表达式使用最长匹配原则，即贪婪匹配原则；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当字符“？”紧跟在任何其他限定符之后时，匹配模式将变成最短匹配原则，即非贪婪匹配原则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Files\\843429814\\Image\\C2C\\MTGX@C@_7{}$P[`9GW768BJ.png"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35375" cy="1953260"/>
            <wp:effectExtent l="0" t="0" r="3175" b="889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Files\\843429814\\Image\\C2C\\9K01JHBEJ}1{RAH)_Q}{]C4.png"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00450" cy="2714625"/>
            <wp:effectExtent l="0" t="0" r="0" b="952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子表达式反向引用：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Files\\843429814\\Image\\C2C\\03VF8E4FQ1RZ)AU)41F@L`E.png"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49345" cy="1623060"/>
            <wp:effectExtent l="0" t="0" r="8255" b="15240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关于Java转义符\: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Files\\843429814\\Image\\C2C\\_29G7KKSM`K}@~7GD4J6JCW.png"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59810" cy="1279525"/>
            <wp:effectExtent l="0" t="0" r="2540" b="15875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9111E"/>
    <w:multiLevelType w:val="multilevel"/>
    <w:tmpl w:val="5989111E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2790"/>
    <w:rsid w:val="01425C84"/>
    <w:rsid w:val="023324F1"/>
    <w:rsid w:val="02ED339D"/>
    <w:rsid w:val="05116AB1"/>
    <w:rsid w:val="0632035C"/>
    <w:rsid w:val="077313F2"/>
    <w:rsid w:val="07983423"/>
    <w:rsid w:val="08FA7E39"/>
    <w:rsid w:val="09AA1DB0"/>
    <w:rsid w:val="0F4C5A21"/>
    <w:rsid w:val="14317B15"/>
    <w:rsid w:val="194259EC"/>
    <w:rsid w:val="1CF619A5"/>
    <w:rsid w:val="223B7C8F"/>
    <w:rsid w:val="25F02606"/>
    <w:rsid w:val="26784C90"/>
    <w:rsid w:val="27831B26"/>
    <w:rsid w:val="35C71886"/>
    <w:rsid w:val="367269E8"/>
    <w:rsid w:val="39143414"/>
    <w:rsid w:val="392D2C50"/>
    <w:rsid w:val="39A24DD4"/>
    <w:rsid w:val="39DD4A50"/>
    <w:rsid w:val="47142C7B"/>
    <w:rsid w:val="4C901A96"/>
    <w:rsid w:val="4DFB1D24"/>
    <w:rsid w:val="58BA585F"/>
    <w:rsid w:val="5A3F1818"/>
    <w:rsid w:val="5D923854"/>
    <w:rsid w:val="5F6A4B7E"/>
    <w:rsid w:val="5FDD512C"/>
    <w:rsid w:val="622B6B73"/>
    <w:rsid w:val="6504370C"/>
    <w:rsid w:val="65ED3E3C"/>
    <w:rsid w:val="6AAC2597"/>
    <w:rsid w:val="6B844F34"/>
    <w:rsid w:val="6C0922E9"/>
    <w:rsid w:val="6C332F4D"/>
    <w:rsid w:val="704F7AA3"/>
    <w:rsid w:val="7AFC2AFC"/>
    <w:rsid w:val="7AFD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2018-01-09T03:05:33Z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