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636A0" w14:textId="77777777" w:rsidR="0020467D" w:rsidRDefault="0020467D" w:rsidP="008A4C3C">
      <w:pPr>
        <w:pStyle w:val="NoSpacing1"/>
        <w:jc w:val="both"/>
        <w:rPr>
          <w:rFonts w:ascii="Arial" w:hAnsi="Arial" w:cs="Arial"/>
          <w:b/>
          <w:bCs/>
          <w:sz w:val="16"/>
          <w:szCs w:val="16"/>
        </w:rPr>
      </w:pPr>
    </w:p>
    <w:p w14:paraId="6BBBBB56" w14:textId="76FA6130" w:rsidR="0020467D" w:rsidRPr="001A6D63" w:rsidRDefault="00BF36FC" w:rsidP="0020467D">
      <w:pPr>
        <w:jc w:val="right"/>
        <w:rPr>
          <w:b/>
          <w:bCs/>
        </w:rPr>
      </w:pPr>
      <w:r w:rsidRPr="001A6D63">
        <w:rPr>
          <w:b/>
          <w:bCs/>
        </w:rPr>
        <w:t>Oficio</w:t>
      </w:r>
      <w:r w:rsidR="0020467D" w:rsidRPr="001A6D63">
        <w:rPr>
          <w:b/>
          <w:bCs/>
        </w:rPr>
        <w:t xml:space="preserve"> No. SFS/SMH/</w:t>
      </w:r>
      <w:r w:rsidR="0020467D" w:rsidRPr="001A6D63">
        <w:rPr>
          <w:b/>
          <w:bCs/>
          <w:highlight w:val="yellow"/>
        </w:rPr>
        <w:t>000</w:t>
      </w:r>
      <w:r w:rsidR="001962FE" w:rsidRPr="001A6D63">
        <w:rPr>
          <w:b/>
          <w:bCs/>
          <w:highlight w:val="yellow"/>
        </w:rPr>
        <w:t>8</w:t>
      </w:r>
      <w:r w:rsidR="0020467D" w:rsidRPr="001A6D63">
        <w:rPr>
          <w:b/>
          <w:bCs/>
        </w:rPr>
        <w:t>/2026</w:t>
      </w:r>
    </w:p>
    <w:p w14:paraId="1C0ED0A6" w14:textId="77777777" w:rsidR="0020467D" w:rsidRPr="001A6D63" w:rsidRDefault="0020467D" w:rsidP="0020467D">
      <w:pPr>
        <w:jc w:val="right"/>
      </w:pPr>
      <w:r w:rsidRPr="001A6D63">
        <w:t>Tapachula de Córdova y Ordoñez, Chiapas.</w:t>
      </w:r>
    </w:p>
    <w:p w14:paraId="7F673443" w14:textId="7D09AE92" w:rsidR="0020467D" w:rsidRPr="001A6D63" w:rsidRDefault="001A6D63" w:rsidP="0020467D">
      <w:pPr>
        <w:jc w:val="right"/>
      </w:pPr>
      <w:r>
        <w:t>10</w:t>
      </w:r>
      <w:r w:rsidR="0020467D" w:rsidRPr="001A6D63">
        <w:t xml:space="preserve"> de </w:t>
      </w:r>
      <w:r>
        <w:t>septiembre</w:t>
      </w:r>
      <w:r w:rsidR="0020467D" w:rsidRPr="001A6D63">
        <w:t xml:space="preserve"> del 2026.</w:t>
      </w:r>
    </w:p>
    <w:p w14:paraId="354CE4E1" w14:textId="77777777" w:rsidR="0020467D" w:rsidRPr="001A6D63" w:rsidRDefault="0020467D" w:rsidP="0020467D">
      <w:pPr>
        <w:jc w:val="right"/>
        <w:rPr>
          <w:sz w:val="18"/>
          <w:szCs w:val="18"/>
        </w:rPr>
      </w:pPr>
    </w:p>
    <w:p w14:paraId="61F54D00" w14:textId="153045DD" w:rsidR="0020467D" w:rsidRPr="001A6D63" w:rsidRDefault="0020467D" w:rsidP="0020467D">
      <w:pPr>
        <w:jc w:val="right"/>
      </w:pPr>
      <w:r w:rsidRPr="001A6D63">
        <w:rPr>
          <w:b/>
          <w:bCs/>
        </w:rPr>
        <w:t>Asunto:</w:t>
      </w:r>
      <w:r w:rsidRPr="001A6D63">
        <w:t xml:space="preserve"> </w:t>
      </w:r>
      <w:r w:rsidR="00CD0594" w:rsidRPr="001A6D63">
        <w:t xml:space="preserve">Solicitud de </w:t>
      </w:r>
      <w:r w:rsidR="001A6D63">
        <w:t>atención a personas                                                                                                     en contexto de movilidad</w:t>
      </w:r>
      <w:r w:rsidR="00CD0594" w:rsidRPr="001A6D63">
        <w:t xml:space="preserve">                                                                          </w:t>
      </w:r>
    </w:p>
    <w:p w14:paraId="1A97DADC" w14:textId="77777777" w:rsidR="0020467D" w:rsidRPr="00DD4BD4" w:rsidRDefault="0020467D" w:rsidP="0020467D">
      <w:pPr>
        <w:jc w:val="both"/>
        <w:rPr>
          <w:b/>
          <w:bCs/>
          <w:color w:val="000000"/>
        </w:rPr>
      </w:pPr>
    </w:p>
    <w:p w14:paraId="4EB3E5F0" w14:textId="77777777" w:rsidR="0020467D" w:rsidRPr="001A6D63" w:rsidRDefault="0020467D" w:rsidP="0020467D">
      <w:pPr>
        <w:jc w:val="both"/>
        <w:rPr>
          <w:b/>
          <w:bCs/>
          <w:color w:val="000000"/>
          <w:sz w:val="18"/>
          <w:szCs w:val="18"/>
        </w:rPr>
      </w:pPr>
    </w:p>
    <w:p w14:paraId="141704C1" w14:textId="3C106B54" w:rsidR="001A6D63" w:rsidRPr="00DC16B1" w:rsidRDefault="00DC16B1" w:rsidP="001A6D63">
      <w:pPr>
        <w:pStyle w:val="NormalWeb"/>
        <w:shd w:val="clear" w:color="auto" w:fill="FFFFFF"/>
        <w:spacing w:before="0" w:beforeAutospacing="0" w:after="0" w:afterAutospacing="0"/>
        <w:rPr>
          <w:rStyle w:val="Fuerte"/>
          <w:rFonts w:ascii="Arial" w:hAnsi="Arial" w:cs="Arial"/>
          <w:sz w:val="32"/>
          <w:szCs w:val="32"/>
        </w:rPr>
      </w:pPr>
      <w:r w:rsidRPr="00DC16B1">
        <w:rPr>
          <w:rFonts w:ascii="Arial" w:eastAsia="Arial" w:hAnsi="Arial" w:cs="Arial"/>
          <w:b/>
          <w:bCs/>
        </w:rPr>
        <w:t>A LAS PERSONAS TITULARES DE LOS CENTROS DE SALUD</w:t>
      </w:r>
      <w:r w:rsidRPr="00DC16B1">
        <w:rPr>
          <w:rFonts w:ascii="Arial" w:eastAsia="Arial" w:hAnsi="Arial" w:cs="Arial"/>
          <w:b/>
          <w:bCs/>
        </w:rPr>
        <w:br/>
        <w:t>DEL MUNICIPIO DE TAPACHULA, CHIAPAS</w:t>
      </w:r>
      <w:r w:rsidRPr="00DC16B1">
        <w:rPr>
          <w:rFonts w:ascii="Arial" w:eastAsia="Arial" w:hAnsi="Arial" w:cs="Arial"/>
          <w:b/>
          <w:bCs/>
        </w:rPr>
        <w:br/>
        <w:t>P R E S E N T E.</w:t>
      </w:r>
    </w:p>
    <w:p w14:paraId="67A5D0BB" w14:textId="77777777" w:rsidR="001A6D63" w:rsidRPr="001A6D63" w:rsidRDefault="001A6D63" w:rsidP="001A6D63">
      <w:pPr>
        <w:pStyle w:val="NormalWeb"/>
        <w:shd w:val="clear" w:color="auto" w:fill="FFFFFF"/>
        <w:spacing w:before="0" w:beforeAutospacing="0" w:after="0" w:afterAutospacing="0"/>
        <w:rPr>
          <w:rStyle w:val="Fuerte"/>
          <w:rFonts w:ascii="Arial" w:hAnsi="Arial" w:cs="Arial"/>
          <w:sz w:val="22"/>
          <w:szCs w:val="22"/>
        </w:rPr>
      </w:pPr>
    </w:p>
    <w:p w14:paraId="4B761476" w14:textId="77777777" w:rsidR="001A6D63" w:rsidRPr="001A6D63" w:rsidRDefault="001A6D63" w:rsidP="001A6D6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18"/>
          <w:szCs w:val="18"/>
        </w:rPr>
      </w:pPr>
    </w:p>
    <w:p w14:paraId="5A3E3DB1" w14:textId="593305BF" w:rsidR="001A6D63" w:rsidRPr="001A6D63" w:rsidRDefault="001A6D63" w:rsidP="001A6D6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 w:rsidRPr="001A6D63">
        <w:rPr>
          <w:rFonts w:ascii="Arial" w:hAnsi="Arial" w:cs="Arial"/>
        </w:rPr>
        <w:t>Por medio del presente, la </w:t>
      </w:r>
      <w:r w:rsidRPr="001A6D63">
        <w:rPr>
          <w:rStyle w:val="Fuerte"/>
          <w:rFonts w:ascii="Arial" w:hAnsi="Arial" w:cs="Arial"/>
        </w:rPr>
        <w:t xml:space="preserve">Subsecretaría de Movilidad Humana </w:t>
      </w:r>
      <w:r w:rsidR="0041029C">
        <w:rPr>
          <w:rStyle w:val="Fuerte"/>
          <w:rFonts w:ascii="Arial" w:hAnsi="Arial" w:cs="Arial"/>
        </w:rPr>
        <w:t xml:space="preserve">a través </w:t>
      </w:r>
      <w:r w:rsidRPr="001A6D63">
        <w:rPr>
          <w:rStyle w:val="Fuerte"/>
          <w:rFonts w:ascii="Arial" w:hAnsi="Arial" w:cs="Arial"/>
        </w:rPr>
        <w:t>de la Secretaría de la Frontera Sur</w:t>
      </w:r>
      <w:r w:rsidRPr="001A6D63">
        <w:rPr>
          <w:rFonts w:ascii="Arial" w:hAnsi="Arial" w:cs="Arial"/>
        </w:rPr>
        <w:t>, en el ámbito de sus atribuciones, se permite solicitar atentamente su colaboración para garantizar la atención médica de las </w:t>
      </w:r>
      <w:r w:rsidRPr="001A6D63">
        <w:rPr>
          <w:rStyle w:val="Fuerte"/>
          <w:rFonts w:ascii="Arial" w:hAnsi="Arial" w:cs="Arial"/>
        </w:rPr>
        <w:t>personas en contexto de movilidad humana</w:t>
      </w:r>
      <w:r w:rsidRPr="001A6D63">
        <w:rPr>
          <w:rFonts w:ascii="Arial" w:hAnsi="Arial" w:cs="Arial"/>
        </w:rPr>
        <w:t> que acudan a ese Centro de Salud y requieran de los servicios correspondientes.</w:t>
      </w:r>
    </w:p>
    <w:p w14:paraId="54735E3D" w14:textId="77777777" w:rsidR="001A6D63" w:rsidRPr="001A6D63" w:rsidRDefault="001A6D63" w:rsidP="001A6D6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</w:p>
    <w:p w14:paraId="20D19CA0" w14:textId="266D15A4" w:rsidR="001A6D63" w:rsidRPr="001A6D63" w:rsidRDefault="001A6D63" w:rsidP="001A6D6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 w:rsidRPr="001A6D63">
        <w:rPr>
          <w:rFonts w:ascii="Arial" w:hAnsi="Arial" w:cs="Arial"/>
        </w:rPr>
        <w:t>Lo anterior, con fundamento en los artículos </w:t>
      </w:r>
      <w:r w:rsidRPr="001A6D63">
        <w:rPr>
          <w:rStyle w:val="Fuerte"/>
          <w:rFonts w:ascii="Arial" w:hAnsi="Arial" w:cs="Arial"/>
        </w:rPr>
        <w:t>1º y 4º de la Constitución Política de los Estados Unidos Mexicanos</w:t>
      </w:r>
      <w:r w:rsidRPr="001A6D63">
        <w:rPr>
          <w:rFonts w:ascii="Arial" w:hAnsi="Arial" w:cs="Arial"/>
        </w:rPr>
        <w:t xml:space="preserve">, relativos a la protección de los derechos humanos y al derecho a la protección de la salud; </w:t>
      </w:r>
      <w:r w:rsidR="00DC16B1" w:rsidRPr="00DC16B1">
        <w:rPr>
          <w:rFonts w:ascii="Arial" w:hAnsi="Arial" w:cs="Arial"/>
          <w:b/>
          <w:bCs/>
        </w:rPr>
        <w:t>1º y 2º de la Ley General de Salud,</w:t>
      </w:r>
      <w:r w:rsidR="00DC16B1">
        <w:rPr>
          <w:rFonts w:ascii="Arial" w:hAnsi="Arial" w:cs="Arial"/>
        </w:rPr>
        <w:t xml:space="preserve"> </w:t>
      </w:r>
      <w:r w:rsidRPr="001A6D63">
        <w:rPr>
          <w:rFonts w:ascii="Arial" w:hAnsi="Arial" w:cs="Arial"/>
        </w:rPr>
        <w:t>así como en los artículos </w:t>
      </w:r>
      <w:r w:rsidRPr="001A6D63">
        <w:rPr>
          <w:rStyle w:val="Fuerte"/>
          <w:rFonts w:ascii="Arial" w:hAnsi="Arial" w:cs="Arial"/>
        </w:rPr>
        <w:t>9, 10, 12, 13, 23, 26, 27 y 42 de la Ley para la Atención y Protección a los Derechos de las Personas en Contexto de Movilidad Humana del Estado de Chiapas</w:t>
      </w:r>
      <w:r w:rsidRPr="001A6D63">
        <w:rPr>
          <w:rFonts w:ascii="Arial" w:hAnsi="Arial" w:cs="Arial"/>
        </w:rPr>
        <w:t>, que establecen, entre otros aspectos, la obligación de garantizar sus derechos humanos, el acceso a los servicios de salud y la atención médica urgente, </w:t>
      </w:r>
      <w:r w:rsidRPr="001A6D63">
        <w:rPr>
          <w:rStyle w:val="Fuerte"/>
          <w:rFonts w:ascii="Arial" w:hAnsi="Arial" w:cs="Arial"/>
        </w:rPr>
        <w:t>sin importar su situación migratoria y bajo condiciones de igualdad y no discriminación</w:t>
      </w:r>
      <w:r w:rsidRPr="001A6D63">
        <w:rPr>
          <w:rFonts w:ascii="Arial" w:hAnsi="Arial" w:cs="Arial"/>
        </w:rPr>
        <w:t>.</w:t>
      </w:r>
    </w:p>
    <w:p w14:paraId="5273E8C6" w14:textId="77777777" w:rsidR="001A6D63" w:rsidRPr="001A6D63" w:rsidRDefault="001A6D63" w:rsidP="001A6D6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</w:p>
    <w:p w14:paraId="51F859B6" w14:textId="4CD3980B" w:rsidR="001A6D63" w:rsidRPr="001A6D63" w:rsidRDefault="001A6D63" w:rsidP="001A6D6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 w:rsidRPr="001A6D63">
        <w:rPr>
          <w:rFonts w:ascii="Arial" w:hAnsi="Arial" w:cs="Arial"/>
        </w:rPr>
        <w:t>En virtud de lo anterior, se solicita que las personas en contexto de movilidad humana que requieran atención sean recibidas y atendidas conforme a los servicios, protocolos y capacidades institucionales correspondientes, procurando en todo momento un </w:t>
      </w:r>
      <w:r w:rsidRPr="001A6D63">
        <w:rPr>
          <w:rStyle w:val="Fuerte"/>
          <w:rFonts w:ascii="Arial" w:hAnsi="Arial" w:cs="Arial"/>
        </w:rPr>
        <w:t>trato digno, respetuoso y libre de discriminación</w:t>
      </w:r>
      <w:r w:rsidRPr="001A6D63">
        <w:rPr>
          <w:rFonts w:ascii="Arial" w:hAnsi="Arial" w:cs="Arial"/>
        </w:rPr>
        <w:t>, independientemente de su nacionalidad, condición o situación migratoria.</w:t>
      </w:r>
      <w:r w:rsidR="00DC16B1">
        <w:rPr>
          <w:rFonts w:ascii="Arial" w:hAnsi="Arial" w:cs="Arial"/>
        </w:rPr>
        <w:t xml:space="preserve"> </w:t>
      </w:r>
      <w:r w:rsidRPr="001A6D63">
        <w:rPr>
          <w:rFonts w:ascii="Arial" w:hAnsi="Arial" w:cs="Arial"/>
        </w:rPr>
        <w:t>Asimismo, cuando la atención requerida exceda las capacidades de ese Centro de Salud, se agradecerá realizar la </w:t>
      </w:r>
      <w:r w:rsidRPr="001A6D63">
        <w:rPr>
          <w:rStyle w:val="Fuerte"/>
          <w:rFonts w:ascii="Arial" w:hAnsi="Arial" w:cs="Arial"/>
        </w:rPr>
        <w:t>canalización correspondiente a la unidad médica competente</w:t>
      </w:r>
      <w:r w:rsidRPr="001A6D63">
        <w:rPr>
          <w:rFonts w:ascii="Arial" w:hAnsi="Arial" w:cs="Arial"/>
        </w:rPr>
        <w:t>, procurando evitar barreras administrativas que puedan obstaculizar el acceso efectivo al derecho a la salud, particularmente en casos de urgencia o cuando se trate de personas en situación de especial vulnerabilidad.</w:t>
      </w:r>
    </w:p>
    <w:p w14:paraId="33E56ABC" w14:textId="77777777" w:rsidR="001A6D63" w:rsidRPr="001A6D63" w:rsidRDefault="001A6D63" w:rsidP="001A6D6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</w:p>
    <w:p w14:paraId="3F967E06" w14:textId="77777777" w:rsidR="001A6D63" w:rsidRPr="001A6D63" w:rsidRDefault="001A6D63" w:rsidP="001A6D6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 w:rsidRPr="001A6D63">
        <w:rPr>
          <w:rFonts w:ascii="Arial" w:hAnsi="Arial" w:cs="Arial"/>
        </w:rPr>
        <w:t>La presente solicitud tiene como finalidad fortalecer la </w:t>
      </w:r>
      <w:r w:rsidRPr="001A6D63">
        <w:rPr>
          <w:rStyle w:val="Fuerte"/>
          <w:rFonts w:ascii="Arial" w:hAnsi="Arial" w:cs="Arial"/>
        </w:rPr>
        <w:t>coordinación interinstitucional</w:t>
      </w:r>
      <w:r w:rsidRPr="001A6D63">
        <w:rPr>
          <w:rFonts w:ascii="Arial" w:hAnsi="Arial" w:cs="Arial"/>
        </w:rPr>
        <w:t> y contribuir a la protección efectiva del derecho a la salud de las personas en contexto de movilidad humana que se encuentran o transitan por el municipio de Tapachula.</w:t>
      </w:r>
    </w:p>
    <w:p w14:paraId="434E0340" w14:textId="77777777" w:rsidR="001A6D63" w:rsidRPr="001A6D63" w:rsidRDefault="001A6D63" w:rsidP="001A6D6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14:paraId="7CFD6CB9" w14:textId="77777777" w:rsidR="00DC16B1" w:rsidRDefault="00DC16B1" w:rsidP="001A6D6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</w:p>
    <w:p w14:paraId="62909564" w14:textId="2EFEB89F" w:rsidR="001A6D63" w:rsidRPr="001A6D63" w:rsidRDefault="001A6D63" w:rsidP="001A6D6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 w:rsidRPr="001A6D63">
        <w:rPr>
          <w:rFonts w:ascii="Arial" w:hAnsi="Arial" w:cs="Arial"/>
        </w:rPr>
        <w:t>Agradeciendo de antemano su valiosa colaboración y disposición institucional, quedamos a disposición para establecer los mecanismos de coordinación que resulten necesarios.</w:t>
      </w:r>
    </w:p>
    <w:p w14:paraId="393F010D" w14:textId="275699A4" w:rsidR="00526042" w:rsidRPr="001A6D63" w:rsidRDefault="00526042" w:rsidP="00526042">
      <w:pPr>
        <w:pStyle w:val="isselectedend"/>
        <w:jc w:val="both"/>
        <w:rPr>
          <w:rFonts w:ascii="Arial" w:hAnsi="Arial" w:cs="Arial"/>
        </w:rPr>
      </w:pPr>
      <w:r w:rsidRPr="001A6D63">
        <w:rPr>
          <w:rFonts w:ascii="Arial" w:hAnsi="Arial" w:cs="Arial"/>
        </w:rPr>
        <w:t>Reciba un cordial saludo.</w:t>
      </w:r>
    </w:p>
    <w:p w14:paraId="41181050" w14:textId="3946A970" w:rsidR="00526042" w:rsidRPr="001A6D63" w:rsidRDefault="00526042" w:rsidP="00526042">
      <w:pPr>
        <w:pStyle w:val="NormalWeb"/>
        <w:jc w:val="both"/>
        <w:rPr>
          <w:rFonts w:ascii="Arial" w:hAnsi="Arial" w:cs="Arial"/>
        </w:rPr>
      </w:pPr>
      <w:r w:rsidRPr="001A6D63">
        <w:rPr>
          <w:rFonts w:ascii="Arial" w:hAnsi="Arial" w:cs="Arial"/>
        </w:rPr>
        <w:t>Atentamente</w:t>
      </w:r>
    </w:p>
    <w:p w14:paraId="53369691" w14:textId="77777777" w:rsidR="00526042" w:rsidRPr="001A6D63" w:rsidRDefault="00526042" w:rsidP="00526042">
      <w:pPr>
        <w:tabs>
          <w:tab w:val="left" w:pos="993"/>
        </w:tabs>
        <w:spacing w:after="200"/>
        <w:contextualSpacing/>
        <w:jc w:val="both"/>
        <w:rPr>
          <w:b/>
          <w:bCs/>
          <w:sz w:val="24"/>
          <w:szCs w:val="24"/>
        </w:rPr>
      </w:pPr>
    </w:p>
    <w:p w14:paraId="382E4023" w14:textId="77777777" w:rsidR="00526042" w:rsidRPr="001A6D63" w:rsidRDefault="00526042" w:rsidP="00526042">
      <w:pPr>
        <w:tabs>
          <w:tab w:val="left" w:pos="993"/>
        </w:tabs>
        <w:spacing w:after="200"/>
        <w:contextualSpacing/>
        <w:jc w:val="both"/>
        <w:rPr>
          <w:b/>
          <w:bCs/>
          <w:sz w:val="24"/>
          <w:szCs w:val="24"/>
        </w:rPr>
      </w:pPr>
    </w:p>
    <w:p w14:paraId="208D6001" w14:textId="77777777" w:rsidR="00526042" w:rsidRPr="00526042" w:rsidRDefault="00526042" w:rsidP="00526042">
      <w:pPr>
        <w:tabs>
          <w:tab w:val="left" w:pos="993"/>
        </w:tabs>
        <w:spacing w:after="200"/>
        <w:contextualSpacing/>
        <w:jc w:val="both"/>
        <w:rPr>
          <w:b/>
          <w:bCs/>
        </w:rPr>
      </w:pPr>
    </w:p>
    <w:p w14:paraId="2658F715" w14:textId="0EB840B2" w:rsidR="00526042" w:rsidRPr="00526042" w:rsidRDefault="00526042" w:rsidP="00526042">
      <w:pPr>
        <w:tabs>
          <w:tab w:val="left" w:pos="993"/>
        </w:tabs>
        <w:spacing w:after="200"/>
        <w:contextualSpacing/>
        <w:jc w:val="both"/>
      </w:pPr>
      <w:r w:rsidRPr="00526042">
        <w:rPr>
          <w:b/>
          <w:bCs/>
        </w:rPr>
        <w:t>Eduardo Antonio Castillejos Arguello</w:t>
      </w:r>
    </w:p>
    <w:p w14:paraId="3E0BA9FC" w14:textId="77777777" w:rsidR="00526042" w:rsidRDefault="00526042" w:rsidP="00526042">
      <w:pPr>
        <w:tabs>
          <w:tab w:val="left" w:pos="993"/>
        </w:tabs>
        <w:spacing w:after="200"/>
        <w:contextualSpacing/>
        <w:jc w:val="both"/>
      </w:pPr>
      <w:r w:rsidRPr="00526042">
        <w:t>Subsecretario de Movilidad Humana</w:t>
      </w:r>
    </w:p>
    <w:p w14:paraId="47CFCB65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5BE9FFE1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127E78B5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4E2DE352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4E2B0341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2C153A2A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51505F83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3FE9F4D9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271D382E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6D528D58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56F12C66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49504613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70722156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75615078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3F998945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6237506E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73CC9F92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3FDDCB2C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2A3A2087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4EEA053B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237F08A5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25AE30DE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4ED38DC2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7B124920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2C986BAE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1ABEF1EE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712C4210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7D71A026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7624E4B8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171D4963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46EA7E7F" w14:textId="77777777" w:rsidR="001A6D63" w:rsidRPr="001E5970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68B98D25" w14:textId="77777777" w:rsidR="00526042" w:rsidRPr="001E5970" w:rsidRDefault="00526042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  <w:proofErr w:type="spellStart"/>
      <w:r w:rsidRPr="001E5970">
        <w:rPr>
          <w:rFonts w:ascii="Arial" w:hAnsi="Arial" w:cs="Arial"/>
          <w:sz w:val="16"/>
          <w:szCs w:val="16"/>
        </w:rPr>
        <w:t>C.c.p</w:t>
      </w:r>
      <w:proofErr w:type="spellEnd"/>
      <w:r w:rsidRPr="001E5970">
        <w:rPr>
          <w:rFonts w:ascii="Arial" w:hAnsi="Arial" w:cs="Arial"/>
          <w:sz w:val="16"/>
          <w:szCs w:val="16"/>
        </w:rPr>
        <w:t xml:space="preserve">. </w:t>
      </w:r>
      <w:r w:rsidRPr="001E5970">
        <w:rPr>
          <w:rFonts w:ascii="Arial" w:hAnsi="Arial" w:cs="Arial"/>
          <w:b/>
          <w:bCs/>
          <w:sz w:val="16"/>
          <w:szCs w:val="16"/>
        </w:rPr>
        <w:t>Dra. María Amalia G. Toriello Elorza.</w:t>
      </w:r>
      <w:r w:rsidRPr="001E5970">
        <w:rPr>
          <w:rFonts w:ascii="Arial" w:hAnsi="Arial" w:cs="Arial"/>
          <w:sz w:val="16"/>
          <w:szCs w:val="16"/>
        </w:rPr>
        <w:t xml:space="preserve"> Titular de la Secretaría de la Frontera Sur. Para su conocimiento. Edificio </w:t>
      </w:r>
    </w:p>
    <w:p w14:paraId="3168B356" w14:textId="77777777" w:rsidR="00526042" w:rsidRPr="001E5970" w:rsidRDefault="00526042" w:rsidP="00526042">
      <w:pPr>
        <w:pStyle w:val="NoSpacing1"/>
        <w:jc w:val="both"/>
        <w:rPr>
          <w:rFonts w:ascii="Arial" w:hAnsi="Arial" w:cs="Arial"/>
          <w:b/>
          <w:bCs/>
          <w:sz w:val="16"/>
          <w:szCs w:val="16"/>
        </w:rPr>
      </w:pPr>
      <w:r w:rsidRPr="001E5970">
        <w:rPr>
          <w:rFonts w:ascii="Arial" w:hAnsi="Arial" w:cs="Arial"/>
          <w:b/>
          <w:bCs/>
          <w:sz w:val="16"/>
          <w:szCs w:val="16"/>
        </w:rPr>
        <w:t xml:space="preserve">          Archivo/Minutario.</w:t>
      </w:r>
    </w:p>
    <w:p w14:paraId="475D53EF" w14:textId="689C9857" w:rsidR="0020467D" w:rsidRPr="001E5970" w:rsidRDefault="0020467D" w:rsidP="0020467D">
      <w:pPr>
        <w:pStyle w:val="NoSpacing1"/>
        <w:jc w:val="both"/>
        <w:rPr>
          <w:rFonts w:ascii="Arial" w:hAnsi="Arial" w:cs="Arial"/>
          <w:b/>
          <w:bCs/>
          <w:sz w:val="16"/>
          <w:szCs w:val="16"/>
        </w:rPr>
      </w:pPr>
    </w:p>
    <w:sectPr w:rsidR="0020467D" w:rsidRPr="001E5970" w:rsidSect="00482EE6">
      <w:headerReference w:type="default" r:id="rId9"/>
      <w:footerReference w:type="default" r:id="rId10"/>
      <w:pgSz w:w="12240" w:h="15840" w:code="1"/>
      <w:pgMar w:top="567" w:right="1134" w:bottom="907" w:left="1418" w:header="1985" w:footer="9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652E8" w14:textId="77777777" w:rsidR="00363A4D" w:rsidRPr="0079707A" w:rsidRDefault="00363A4D">
      <w:r w:rsidRPr="0079707A">
        <w:separator/>
      </w:r>
    </w:p>
  </w:endnote>
  <w:endnote w:type="continuationSeparator" w:id="0">
    <w:p w14:paraId="3CB756C9" w14:textId="77777777" w:rsidR="00363A4D" w:rsidRPr="0079707A" w:rsidRDefault="00363A4D">
      <w:r w:rsidRPr="0079707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altName w:val="Times New Roman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vecento Wide Bold">
    <w:altName w:val="Calibri"/>
    <w:charset w:val="00"/>
    <w:family w:val="auto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C2B9D" w14:textId="05EBFED6" w:rsidR="00564397" w:rsidRPr="00E35E69" w:rsidRDefault="00564397" w:rsidP="00564397">
    <w:pPr>
      <w:rPr>
        <w:color w:val="000000" w:themeColor="text1"/>
        <w:sz w:val="16"/>
        <w:szCs w:val="16"/>
      </w:rPr>
    </w:pPr>
    <w:proofErr w:type="spellStart"/>
    <w:r w:rsidRPr="00E35E69">
      <w:rPr>
        <w:color w:val="000000" w:themeColor="text1"/>
        <w:sz w:val="16"/>
        <w:szCs w:val="16"/>
      </w:rPr>
      <w:t>Blvd</w:t>
    </w:r>
    <w:proofErr w:type="spellEnd"/>
    <w:r w:rsidRPr="00E35E69">
      <w:rPr>
        <w:color w:val="000000" w:themeColor="text1"/>
        <w:sz w:val="16"/>
        <w:szCs w:val="16"/>
      </w:rPr>
      <w:t>. Díaz Ordaz No.11</w:t>
    </w:r>
  </w:p>
  <w:p w14:paraId="4562044C" w14:textId="31422D46" w:rsidR="00564397" w:rsidRPr="00E35E69" w:rsidRDefault="00564397" w:rsidP="00564397">
    <w:pPr>
      <w:rPr>
        <w:color w:val="000000" w:themeColor="text1"/>
        <w:sz w:val="16"/>
        <w:szCs w:val="16"/>
      </w:rPr>
    </w:pPr>
    <w:r w:rsidRPr="00E35E69">
      <w:rPr>
        <w:color w:val="000000" w:themeColor="text1"/>
        <w:sz w:val="16"/>
        <w:szCs w:val="16"/>
      </w:rPr>
      <w:t xml:space="preserve">Tapachula, Chiapas.  </w:t>
    </w:r>
    <w:r w:rsidRPr="00E35E69">
      <w:rPr>
        <w:color w:val="000000" w:themeColor="text1"/>
        <w:sz w:val="16"/>
        <w:szCs w:val="16"/>
      </w:rPr>
      <w:br/>
    </w:r>
    <w:r w:rsidRPr="008C2F34">
      <w:rPr>
        <w:color w:val="000000" w:themeColor="text1"/>
        <w:sz w:val="16"/>
        <w:szCs w:val="16"/>
      </w:rPr>
      <w:t>movilidad.humana@sfs.chiapas.gob.mx</w:t>
    </w:r>
  </w:p>
  <w:p w14:paraId="5C4B9E6A" w14:textId="116370CD" w:rsidR="00564397" w:rsidRPr="00E35E69" w:rsidRDefault="00564397" w:rsidP="00564397">
    <w:pPr>
      <w:rPr>
        <w:rFonts w:ascii="Calibri" w:eastAsia="Calibri" w:hAnsi="Calibri" w:cs="Calibri"/>
        <w:color w:val="000000" w:themeColor="text1"/>
        <w:sz w:val="16"/>
        <w:szCs w:val="16"/>
      </w:rPr>
    </w:pPr>
    <w:r w:rsidRPr="00E35E69">
      <w:rPr>
        <w:color w:val="000000" w:themeColor="text1"/>
        <w:sz w:val="16"/>
        <w:szCs w:val="16"/>
      </w:rPr>
      <w:t>www.sfs.chiapas.gob.mx</w:t>
    </w:r>
  </w:p>
  <w:p w14:paraId="77D8DBA6" w14:textId="24E7F1FD" w:rsidR="009E2285" w:rsidRPr="0079707A" w:rsidRDefault="00482EE6" w:rsidP="00482EE6">
    <w:pPr>
      <w:widowControl/>
      <w:pBdr>
        <w:top w:val="nil"/>
        <w:left w:val="nil"/>
        <w:bottom w:val="nil"/>
        <w:right w:val="nil"/>
        <w:between w:val="nil"/>
      </w:pBdr>
      <w:tabs>
        <w:tab w:val="left" w:pos="2119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42E78" w14:textId="77777777" w:rsidR="00363A4D" w:rsidRPr="0079707A" w:rsidRDefault="00363A4D">
      <w:r w:rsidRPr="0079707A">
        <w:separator/>
      </w:r>
    </w:p>
  </w:footnote>
  <w:footnote w:type="continuationSeparator" w:id="0">
    <w:p w14:paraId="405C7077" w14:textId="77777777" w:rsidR="00363A4D" w:rsidRPr="0079707A" w:rsidRDefault="00363A4D">
      <w:r w:rsidRPr="0079707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C6895" w14:textId="30FAD9FB" w:rsidR="00564397" w:rsidRPr="001779BE" w:rsidRDefault="001A6D63" w:rsidP="00564397">
    <w:pPr>
      <w:pBdr>
        <w:top w:val="nil"/>
        <w:left w:val="nil"/>
        <w:bottom w:val="nil"/>
        <w:right w:val="nil"/>
        <w:between w:val="nil"/>
      </w:pBdr>
      <w:spacing w:line="276" w:lineRule="auto"/>
      <w:rPr>
        <w:sz w:val="10"/>
        <w:szCs w:val="10"/>
      </w:rPr>
    </w:pPr>
    <w:r w:rsidRPr="001779BE">
      <w:rPr>
        <w:noProof/>
        <w:sz w:val="10"/>
        <w:szCs w:val="10"/>
      </w:rPr>
      <w:drawing>
        <wp:anchor distT="0" distB="0" distL="114300" distR="114300" simplePos="0" relativeHeight="251670528" behindDoc="1" locked="0" layoutInCell="1" allowOverlap="1" wp14:anchorId="0BF9BC37" wp14:editId="2CE17E3A">
          <wp:simplePos x="0" y="0"/>
          <wp:positionH relativeFrom="margin">
            <wp:posOffset>-330921</wp:posOffset>
          </wp:positionH>
          <wp:positionV relativeFrom="paragraph">
            <wp:posOffset>-1260475</wp:posOffset>
          </wp:positionV>
          <wp:extent cx="1463189" cy="1392921"/>
          <wp:effectExtent l="0" t="0" r="3810" b="0"/>
          <wp:wrapNone/>
          <wp:docPr id="1057809280" name="Imagen 2" descr="Diagra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9570409" name="Imagen 2" descr="Diagrama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6271" b="80842"/>
                  <a:stretch>
                    <a:fillRect/>
                  </a:stretch>
                </pic:blipFill>
                <pic:spPr bwMode="auto">
                  <a:xfrm>
                    <a:off x="0" y="0"/>
                    <a:ext cx="1463189" cy="139292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1A7" w:rsidRPr="001779BE">
      <w:rPr>
        <w:noProof/>
        <w:sz w:val="10"/>
        <w:szCs w:val="10"/>
      </w:rPr>
      <w:drawing>
        <wp:anchor distT="0" distB="0" distL="114300" distR="114300" simplePos="0" relativeHeight="251667456" behindDoc="1" locked="0" layoutInCell="1" allowOverlap="1" wp14:anchorId="6274DCF1" wp14:editId="3DABF738">
          <wp:simplePos x="0" y="0"/>
          <wp:positionH relativeFrom="margin">
            <wp:posOffset>-227866</wp:posOffset>
          </wp:positionH>
          <wp:positionV relativeFrom="paragraph">
            <wp:posOffset>1437005</wp:posOffset>
          </wp:positionV>
          <wp:extent cx="6365300" cy="7045144"/>
          <wp:effectExtent l="0" t="0" r="0" b="3810"/>
          <wp:wrapNone/>
          <wp:docPr id="761842252" name="Imagen 2" descr="Diagra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9570409" name="Imagen 2" descr="Diagrama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518"/>
                  <a:stretch>
                    <a:fillRect/>
                  </a:stretch>
                </pic:blipFill>
                <pic:spPr bwMode="auto">
                  <a:xfrm>
                    <a:off x="0" y="0"/>
                    <a:ext cx="6365300" cy="70451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55BFC" w:rsidRPr="001779BE">
      <w:rPr>
        <w:noProof/>
        <w:sz w:val="10"/>
        <w:szCs w:val="10"/>
      </w:rPr>
      <mc:AlternateContent>
        <mc:Choice Requires="wps">
          <w:drawing>
            <wp:anchor distT="45720" distB="45720" distL="114300" distR="114300" simplePos="0" relativeHeight="251674624" behindDoc="0" locked="0" layoutInCell="1" allowOverlap="1" wp14:anchorId="475BF8F6" wp14:editId="04ED531A">
              <wp:simplePos x="0" y="0"/>
              <wp:positionH relativeFrom="page">
                <wp:posOffset>2198370</wp:posOffset>
              </wp:positionH>
              <wp:positionV relativeFrom="paragraph">
                <wp:posOffset>-135255</wp:posOffset>
              </wp:positionV>
              <wp:extent cx="3226435" cy="260350"/>
              <wp:effectExtent l="0" t="0" r="0" b="6350"/>
              <wp:wrapSquare wrapText="bothSides"/>
              <wp:docPr id="53442229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6435" cy="260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6F9DE3" w14:textId="74728E6F" w:rsidR="002D5B69" w:rsidRPr="00B70477" w:rsidRDefault="002D5B69" w:rsidP="002D5B69">
                          <w:pPr>
                            <w:jc w:val="center"/>
                            <w:rPr>
                              <w:i/>
                              <w:iCs/>
                              <w:sz w:val="24"/>
                              <w:szCs w:val="24"/>
                              <w:lang w:val="es-ES_tradnl"/>
                            </w:rPr>
                          </w:pPr>
                          <w:r w:rsidRPr="00B70477">
                            <w:rPr>
                              <w:rFonts w:eastAsia="Novecento Wide Bold"/>
                              <w:i/>
                              <w:iCs/>
                              <w:color w:val="000000" w:themeColor="text1"/>
                              <w:lang w:val="es-ES_tradnl"/>
                            </w:rPr>
                            <w:t>2026</w:t>
                          </w:r>
                          <w:r w:rsidR="00B70477" w:rsidRPr="00B70477">
                            <w:rPr>
                              <w:rFonts w:eastAsia="Novecento Wide Bold"/>
                              <w:i/>
                              <w:iCs/>
                              <w:color w:val="000000" w:themeColor="text1"/>
                              <w:lang w:val="es-ES_tradnl"/>
                            </w:rPr>
                            <w:t>,</w:t>
                          </w:r>
                          <w:r w:rsidRPr="00B70477">
                            <w:rPr>
                              <w:rFonts w:eastAsia="Novecento Wide Bold"/>
                              <w:i/>
                              <w:iCs/>
                              <w:color w:val="000000" w:themeColor="text1"/>
                              <w:lang w:val="es-ES_tradnl"/>
                            </w:rPr>
                            <w:t xml:space="preserve"> “Año de Jaime Sabines Gutiérrez”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5BF8F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73.1pt;margin-top:-10.65pt;width:254.05pt;height:20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" stroked="f">
              <v:textbox>
                <w:txbxContent>
                  <w:p w14:paraId="546F9DE3" w14:textId="74728E6F" w:rsidR="002D5B69" w:rsidRPr="00B70477" w:rsidRDefault="002D5B69" w:rsidP="002D5B69">
                    <w:pPr>
                      <w:jc w:val="center"/>
                      <w:rPr>
                        <w:i/>
                        <w:iCs/>
                        <w:sz w:val="24"/>
                        <w:szCs w:val="24"/>
                        <w:lang w:val="es-ES_tradnl"/>
                      </w:rPr>
                    </w:pPr>
                    <w:r w:rsidRPr="00B70477">
                      <w:rPr>
                        <w:rFonts w:eastAsia="Novecento Wide Bold"/>
                        <w:i/>
                        <w:iCs/>
                        <w:color w:val="000000" w:themeColor="text1"/>
                        <w:lang w:val="es-ES_tradnl"/>
                      </w:rPr>
                      <w:t>2026</w:t>
                    </w:r>
                    <w:r w:rsidR="00B70477" w:rsidRPr="00B70477">
                      <w:rPr>
                        <w:rFonts w:eastAsia="Novecento Wide Bold"/>
                        <w:i/>
                        <w:iCs/>
                        <w:color w:val="000000" w:themeColor="text1"/>
                        <w:lang w:val="es-ES_tradnl"/>
                      </w:rPr>
                      <w:t>,</w:t>
                    </w:r>
                    <w:r w:rsidRPr="00B70477">
                      <w:rPr>
                        <w:rFonts w:eastAsia="Novecento Wide Bold"/>
                        <w:i/>
                        <w:iCs/>
                        <w:color w:val="000000" w:themeColor="text1"/>
                        <w:lang w:val="es-ES_tradnl"/>
                      </w:rPr>
                      <w:t xml:space="preserve"> “Año de Jaime Sabines Gutiérrez”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455BFC" w:rsidRPr="001779BE">
      <w:rPr>
        <w:noProof/>
        <w:sz w:val="10"/>
        <w:szCs w:val="10"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796B9D1C" wp14:editId="6F66A734">
              <wp:simplePos x="0" y="0"/>
              <wp:positionH relativeFrom="page">
                <wp:posOffset>5678170</wp:posOffset>
              </wp:positionH>
              <wp:positionV relativeFrom="paragraph">
                <wp:posOffset>-398780</wp:posOffset>
              </wp:positionV>
              <wp:extent cx="1620520" cy="40386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0520" cy="4038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12463B" w14:textId="61B434CF" w:rsidR="00564397" w:rsidRPr="00B70477" w:rsidRDefault="00564397" w:rsidP="001A6D63">
                          <w:pPr>
                            <w:jc w:val="center"/>
                            <w:rPr>
                              <w:rFonts w:eastAsia="Novecento Wide Bold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  <w:lang w:val="es-ES_tradnl"/>
                            </w:rPr>
                          </w:pPr>
                          <w:r w:rsidRPr="00B70477">
                            <w:rPr>
                              <w:rFonts w:eastAsia="Novecento Wide Bold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  <w:lang w:val="es-ES_tradnl"/>
                            </w:rPr>
                            <w:t>SUBSECRETARÍA</w:t>
                          </w:r>
                        </w:p>
                        <w:p w14:paraId="5B1D38D2" w14:textId="77777777" w:rsidR="00564397" w:rsidRPr="00B70477" w:rsidRDefault="00564397" w:rsidP="001A6D63">
                          <w:pPr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lang w:val="es-ES_tradnl"/>
                            </w:rPr>
                          </w:pPr>
                          <w:r w:rsidRPr="00B70477">
                            <w:rPr>
                              <w:rFonts w:eastAsia="Novecento Wide Bold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  <w:lang w:val="es-ES_tradnl"/>
                            </w:rPr>
                            <w:t>DE MOVILIDAD HUMANA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6B9D1C" id="_x0000_s1027" type="#_x0000_t202" style="position:absolute;margin-left:447.1pt;margin-top:-31.4pt;width:127.6pt;height:31.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" stroked="f">
              <v:textbox>
                <w:txbxContent>
                  <w:p w14:paraId="5F12463B" w14:textId="61B434CF" w:rsidR="00564397" w:rsidRPr="00B70477" w:rsidRDefault="00564397" w:rsidP="001A6D63">
                    <w:pPr>
                      <w:jc w:val="center"/>
                      <w:rPr>
                        <w:rFonts w:eastAsia="Novecento Wide Bold"/>
                        <w:b/>
                        <w:bCs/>
                        <w:color w:val="000000" w:themeColor="text1"/>
                        <w:sz w:val="18"/>
                        <w:szCs w:val="18"/>
                        <w:lang w:val="es-ES_tradnl"/>
                      </w:rPr>
                    </w:pPr>
                    <w:r w:rsidRPr="00B70477">
                      <w:rPr>
                        <w:rFonts w:eastAsia="Novecento Wide Bold"/>
                        <w:b/>
                        <w:bCs/>
                        <w:color w:val="000000" w:themeColor="text1"/>
                        <w:sz w:val="18"/>
                        <w:szCs w:val="18"/>
                        <w:lang w:val="es-ES_tradnl"/>
                      </w:rPr>
                      <w:t>SUBSECRETARÍA</w:t>
                    </w:r>
                  </w:p>
                  <w:p w14:paraId="5B1D38D2" w14:textId="77777777" w:rsidR="00564397" w:rsidRPr="00B70477" w:rsidRDefault="00564397" w:rsidP="001A6D63">
                    <w:pPr>
                      <w:jc w:val="center"/>
                      <w:rPr>
                        <w:b/>
                        <w:bCs/>
                        <w:sz w:val="20"/>
                        <w:szCs w:val="20"/>
                        <w:lang w:val="es-ES_tradnl"/>
                      </w:rPr>
                    </w:pPr>
                    <w:r w:rsidRPr="00B70477">
                      <w:rPr>
                        <w:rFonts w:eastAsia="Novecento Wide Bold"/>
                        <w:b/>
                        <w:bCs/>
                        <w:color w:val="000000" w:themeColor="text1"/>
                        <w:sz w:val="18"/>
                        <w:szCs w:val="18"/>
                        <w:lang w:val="es-ES_tradnl"/>
                      </w:rPr>
                      <w:t>DE MOVILIDAD HUMANA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455BFC" w:rsidRPr="001779BE">
      <w:rPr>
        <w:noProof/>
        <w:sz w:val="10"/>
        <w:szCs w:val="10"/>
      </w:rPr>
      <w:drawing>
        <wp:anchor distT="0" distB="0" distL="114300" distR="114300" simplePos="0" relativeHeight="251672576" behindDoc="1" locked="0" layoutInCell="1" allowOverlap="1" wp14:anchorId="25D7EFE4" wp14:editId="49791A69">
          <wp:simplePos x="0" y="0"/>
          <wp:positionH relativeFrom="margin">
            <wp:posOffset>3962107</wp:posOffset>
          </wp:positionH>
          <wp:positionV relativeFrom="paragraph">
            <wp:posOffset>-1044575</wp:posOffset>
          </wp:positionV>
          <wp:extent cx="2240915" cy="824865"/>
          <wp:effectExtent l="0" t="0" r="6985" b="0"/>
          <wp:wrapNone/>
          <wp:docPr id="702617743" name="Imagen 2" descr="Diagra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9570409" name="Imagen 2" descr="Diagrama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677" t="1274" r="2926" b="88579"/>
                  <a:stretch>
                    <a:fillRect/>
                  </a:stretch>
                </pic:blipFill>
                <pic:spPr bwMode="auto">
                  <a:xfrm>
                    <a:off x="0" y="0"/>
                    <a:ext cx="2240915" cy="824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D3DC7"/>
    <w:multiLevelType w:val="hybridMultilevel"/>
    <w:tmpl w:val="5454AF96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B67417"/>
    <w:multiLevelType w:val="hybridMultilevel"/>
    <w:tmpl w:val="E1B8E3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26E15"/>
    <w:multiLevelType w:val="multilevel"/>
    <w:tmpl w:val="B1BA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404EC"/>
    <w:multiLevelType w:val="hybridMultilevel"/>
    <w:tmpl w:val="04404C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F19D0"/>
    <w:multiLevelType w:val="multilevel"/>
    <w:tmpl w:val="08CE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90CC1"/>
    <w:multiLevelType w:val="multilevel"/>
    <w:tmpl w:val="10DA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A7274"/>
    <w:multiLevelType w:val="hybridMultilevel"/>
    <w:tmpl w:val="597E893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31F58"/>
    <w:multiLevelType w:val="hybridMultilevel"/>
    <w:tmpl w:val="11704B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F664DC"/>
    <w:multiLevelType w:val="hybridMultilevel"/>
    <w:tmpl w:val="FB662D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F96664"/>
    <w:multiLevelType w:val="hybridMultilevel"/>
    <w:tmpl w:val="88D4D7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130F42"/>
    <w:multiLevelType w:val="hybridMultilevel"/>
    <w:tmpl w:val="2C06622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05137A"/>
    <w:multiLevelType w:val="hybridMultilevel"/>
    <w:tmpl w:val="CF8A58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A95BAE"/>
    <w:multiLevelType w:val="hybridMultilevel"/>
    <w:tmpl w:val="F95245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A43739"/>
    <w:multiLevelType w:val="hybridMultilevel"/>
    <w:tmpl w:val="865E37E8"/>
    <w:lvl w:ilvl="0" w:tplc="312608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92188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AEE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A028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72DA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BAEF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2440A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643E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A248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2014345">
    <w:abstractNumId w:val="11"/>
  </w:num>
  <w:num w:numId="2" w16cid:durableId="330721053">
    <w:abstractNumId w:val="4"/>
  </w:num>
  <w:num w:numId="3" w16cid:durableId="2077968399">
    <w:abstractNumId w:val="3"/>
  </w:num>
  <w:num w:numId="4" w16cid:durableId="737677271">
    <w:abstractNumId w:val="9"/>
  </w:num>
  <w:num w:numId="5" w16cid:durableId="49884688">
    <w:abstractNumId w:val="12"/>
  </w:num>
  <w:num w:numId="6" w16cid:durableId="817499968">
    <w:abstractNumId w:val="6"/>
  </w:num>
  <w:num w:numId="7" w16cid:durableId="476269042">
    <w:abstractNumId w:val="10"/>
  </w:num>
  <w:num w:numId="8" w16cid:durableId="55125142">
    <w:abstractNumId w:val="13"/>
  </w:num>
  <w:num w:numId="9" w16cid:durableId="1100417708">
    <w:abstractNumId w:val="0"/>
  </w:num>
  <w:num w:numId="10" w16cid:durableId="1537423528">
    <w:abstractNumId w:val="8"/>
  </w:num>
  <w:num w:numId="11" w16cid:durableId="319044362">
    <w:abstractNumId w:val="1"/>
  </w:num>
  <w:num w:numId="12" w16cid:durableId="1895464553">
    <w:abstractNumId w:val="7"/>
  </w:num>
  <w:num w:numId="13" w16cid:durableId="1577009089">
    <w:abstractNumId w:val="2"/>
  </w:num>
  <w:num w:numId="14" w16cid:durableId="1983928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295"/>
    <w:rsid w:val="000021BA"/>
    <w:rsid w:val="000025F1"/>
    <w:rsid w:val="00003145"/>
    <w:rsid w:val="00004C3D"/>
    <w:rsid w:val="00004D77"/>
    <w:rsid w:val="00005474"/>
    <w:rsid w:val="00005655"/>
    <w:rsid w:val="00007864"/>
    <w:rsid w:val="00021B14"/>
    <w:rsid w:val="00024958"/>
    <w:rsid w:val="00031176"/>
    <w:rsid w:val="00034DBB"/>
    <w:rsid w:val="00040137"/>
    <w:rsid w:val="00040A60"/>
    <w:rsid w:val="00045047"/>
    <w:rsid w:val="00050E35"/>
    <w:rsid w:val="000546B2"/>
    <w:rsid w:val="000576B7"/>
    <w:rsid w:val="000578DF"/>
    <w:rsid w:val="00061FA4"/>
    <w:rsid w:val="00063012"/>
    <w:rsid w:val="00074A5E"/>
    <w:rsid w:val="000827A7"/>
    <w:rsid w:val="0008322F"/>
    <w:rsid w:val="000839B8"/>
    <w:rsid w:val="0008434B"/>
    <w:rsid w:val="0008646B"/>
    <w:rsid w:val="000874A7"/>
    <w:rsid w:val="00087B8A"/>
    <w:rsid w:val="00093122"/>
    <w:rsid w:val="00095FA8"/>
    <w:rsid w:val="0009760B"/>
    <w:rsid w:val="000A34C6"/>
    <w:rsid w:val="000C601D"/>
    <w:rsid w:val="000D5D41"/>
    <w:rsid w:val="000D70B9"/>
    <w:rsid w:val="000D719D"/>
    <w:rsid w:val="000D796B"/>
    <w:rsid w:val="001066A0"/>
    <w:rsid w:val="001152B6"/>
    <w:rsid w:val="00116AE3"/>
    <w:rsid w:val="00116AEB"/>
    <w:rsid w:val="001250EB"/>
    <w:rsid w:val="00130205"/>
    <w:rsid w:val="00130C24"/>
    <w:rsid w:val="0013316B"/>
    <w:rsid w:val="00137424"/>
    <w:rsid w:val="001379D3"/>
    <w:rsid w:val="00140A0C"/>
    <w:rsid w:val="00142DC9"/>
    <w:rsid w:val="00150D8D"/>
    <w:rsid w:val="00152076"/>
    <w:rsid w:val="00160A80"/>
    <w:rsid w:val="001616CA"/>
    <w:rsid w:val="00163759"/>
    <w:rsid w:val="00167D00"/>
    <w:rsid w:val="00170ED4"/>
    <w:rsid w:val="00173FC1"/>
    <w:rsid w:val="00174B0C"/>
    <w:rsid w:val="00176516"/>
    <w:rsid w:val="001779BE"/>
    <w:rsid w:val="00177FDE"/>
    <w:rsid w:val="00187E3A"/>
    <w:rsid w:val="001927B8"/>
    <w:rsid w:val="00193D85"/>
    <w:rsid w:val="00195E78"/>
    <w:rsid w:val="001962FE"/>
    <w:rsid w:val="00196521"/>
    <w:rsid w:val="001A226F"/>
    <w:rsid w:val="001A6C1F"/>
    <w:rsid w:val="001A6D63"/>
    <w:rsid w:val="001B023E"/>
    <w:rsid w:val="001B40FE"/>
    <w:rsid w:val="001B72F2"/>
    <w:rsid w:val="001B795B"/>
    <w:rsid w:val="001C01DB"/>
    <w:rsid w:val="001C07F7"/>
    <w:rsid w:val="001C14CC"/>
    <w:rsid w:val="001C1BA8"/>
    <w:rsid w:val="001C3931"/>
    <w:rsid w:val="001D563C"/>
    <w:rsid w:val="001E0AB4"/>
    <w:rsid w:val="001E572E"/>
    <w:rsid w:val="001E5970"/>
    <w:rsid w:val="001E7E15"/>
    <w:rsid w:val="001F6CB4"/>
    <w:rsid w:val="0020467D"/>
    <w:rsid w:val="002122FA"/>
    <w:rsid w:val="00213F3B"/>
    <w:rsid w:val="0021592C"/>
    <w:rsid w:val="00221A98"/>
    <w:rsid w:val="00221B71"/>
    <w:rsid w:val="00222D55"/>
    <w:rsid w:val="002238C8"/>
    <w:rsid w:val="002243B0"/>
    <w:rsid w:val="002329E8"/>
    <w:rsid w:val="00232C47"/>
    <w:rsid w:val="00233F25"/>
    <w:rsid w:val="00234F12"/>
    <w:rsid w:val="00236681"/>
    <w:rsid w:val="00237049"/>
    <w:rsid w:val="00237480"/>
    <w:rsid w:val="0025020D"/>
    <w:rsid w:val="002537D6"/>
    <w:rsid w:val="002545D6"/>
    <w:rsid w:val="002638EC"/>
    <w:rsid w:val="00264CAB"/>
    <w:rsid w:val="00270A3F"/>
    <w:rsid w:val="00271562"/>
    <w:rsid w:val="00272EF1"/>
    <w:rsid w:val="00281863"/>
    <w:rsid w:val="00281B70"/>
    <w:rsid w:val="00290959"/>
    <w:rsid w:val="00292C55"/>
    <w:rsid w:val="0029492A"/>
    <w:rsid w:val="002954A9"/>
    <w:rsid w:val="00295C7D"/>
    <w:rsid w:val="002A1035"/>
    <w:rsid w:val="002A789B"/>
    <w:rsid w:val="002A7A2A"/>
    <w:rsid w:val="002B06DC"/>
    <w:rsid w:val="002B20C5"/>
    <w:rsid w:val="002B41B2"/>
    <w:rsid w:val="002B5CBA"/>
    <w:rsid w:val="002B7A25"/>
    <w:rsid w:val="002C002F"/>
    <w:rsid w:val="002C062F"/>
    <w:rsid w:val="002C5BA5"/>
    <w:rsid w:val="002C6E75"/>
    <w:rsid w:val="002D2601"/>
    <w:rsid w:val="002D30DF"/>
    <w:rsid w:val="002D5B69"/>
    <w:rsid w:val="002E0E44"/>
    <w:rsid w:val="002E22B4"/>
    <w:rsid w:val="002E5AD6"/>
    <w:rsid w:val="002E7FCB"/>
    <w:rsid w:val="002F273C"/>
    <w:rsid w:val="002F5C25"/>
    <w:rsid w:val="002F5D84"/>
    <w:rsid w:val="002F6F65"/>
    <w:rsid w:val="003025B7"/>
    <w:rsid w:val="003028F8"/>
    <w:rsid w:val="00302BEC"/>
    <w:rsid w:val="00305618"/>
    <w:rsid w:val="003074F9"/>
    <w:rsid w:val="003106AB"/>
    <w:rsid w:val="00314B44"/>
    <w:rsid w:val="00316867"/>
    <w:rsid w:val="003169AE"/>
    <w:rsid w:val="003179D9"/>
    <w:rsid w:val="0032208E"/>
    <w:rsid w:val="003260E5"/>
    <w:rsid w:val="00330A7B"/>
    <w:rsid w:val="00331683"/>
    <w:rsid w:val="003329DF"/>
    <w:rsid w:val="00332F41"/>
    <w:rsid w:val="003344CE"/>
    <w:rsid w:val="003352AA"/>
    <w:rsid w:val="00336002"/>
    <w:rsid w:val="0033725C"/>
    <w:rsid w:val="00341810"/>
    <w:rsid w:val="00342D89"/>
    <w:rsid w:val="0034324F"/>
    <w:rsid w:val="00345425"/>
    <w:rsid w:val="0035204E"/>
    <w:rsid w:val="00355A1D"/>
    <w:rsid w:val="00355CC8"/>
    <w:rsid w:val="00356627"/>
    <w:rsid w:val="00363A4D"/>
    <w:rsid w:val="00372475"/>
    <w:rsid w:val="00381BB6"/>
    <w:rsid w:val="00384AF5"/>
    <w:rsid w:val="00390398"/>
    <w:rsid w:val="00395A60"/>
    <w:rsid w:val="00396827"/>
    <w:rsid w:val="0039722E"/>
    <w:rsid w:val="003A023D"/>
    <w:rsid w:val="003B0C1F"/>
    <w:rsid w:val="003B5099"/>
    <w:rsid w:val="003B65FB"/>
    <w:rsid w:val="003B6B85"/>
    <w:rsid w:val="003B747A"/>
    <w:rsid w:val="003B75AA"/>
    <w:rsid w:val="003C513D"/>
    <w:rsid w:val="003C557A"/>
    <w:rsid w:val="003D133F"/>
    <w:rsid w:val="003D2EC0"/>
    <w:rsid w:val="003D54F1"/>
    <w:rsid w:val="003F0FF1"/>
    <w:rsid w:val="003F21A7"/>
    <w:rsid w:val="003F3130"/>
    <w:rsid w:val="0040031E"/>
    <w:rsid w:val="004024B3"/>
    <w:rsid w:val="0040358E"/>
    <w:rsid w:val="00404C65"/>
    <w:rsid w:val="004061A8"/>
    <w:rsid w:val="0041029C"/>
    <w:rsid w:val="0041057D"/>
    <w:rsid w:val="00410CF3"/>
    <w:rsid w:val="00414C18"/>
    <w:rsid w:val="00416E04"/>
    <w:rsid w:val="00417C5B"/>
    <w:rsid w:val="00420776"/>
    <w:rsid w:val="00424CF3"/>
    <w:rsid w:val="00431298"/>
    <w:rsid w:val="00431800"/>
    <w:rsid w:val="00433239"/>
    <w:rsid w:val="004355D9"/>
    <w:rsid w:val="0044037E"/>
    <w:rsid w:val="00443748"/>
    <w:rsid w:val="00444F09"/>
    <w:rsid w:val="00452667"/>
    <w:rsid w:val="00453456"/>
    <w:rsid w:val="00455BFC"/>
    <w:rsid w:val="00457A65"/>
    <w:rsid w:val="00460DFB"/>
    <w:rsid w:val="00460E82"/>
    <w:rsid w:val="00461AE4"/>
    <w:rsid w:val="004643FC"/>
    <w:rsid w:val="004646A9"/>
    <w:rsid w:val="00467181"/>
    <w:rsid w:val="00473561"/>
    <w:rsid w:val="004744C7"/>
    <w:rsid w:val="00477E48"/>
    <w:rsid w:val="00482EE6"/>
    <w:rsid w:val="00483B98"/>
    <w:rsid w:val="004860CE"/>
    <w:rsid w:val="00487AD8"/>
    <w:rsid w:val="004A0316"/>
    <w:rsid w:val="004A1312"/>
    <w:rsid w:val="004B1E26"/>
    <w:rsid w:val="004B389D"/>
    <w:rsid w:val="004B5A26"/>
    <w:rsid w:val="004B61A5"/>
    <w:rsid w:val="004B6F40"/>
    <w:rsid w:val="004C2D32"/>
    <w:rsid w:val="004C4891"/>
    <w:rsid w:val="004C51C7"/>
    <w:rsid w:val="004C73D0"/>
    <w:rsid w:val="004D6BF4"/>
    <w:rsid w:val="004D732D"/>
    <w:rsid w:val="004F0A75"/>
    <w:rsid w:val="004F363D"/>
    <w:rsid w:val="00501008"/>
    <w:rsid w:val="00504707"/>
    <w:rsid w:val="005061DA"/>
    <w:rsid w:val="005070A3"/>
    <w:rsid w:val="005137EB"/>
    <w:rsid w:val="00516253"/>
    <w:rsid w:val="00520820"/>
    <w:rsid w:val="00522561"/>
    <w:rsid w:val="0052333A"/>
    <w:rsid w:val="00523C41"/>
    <w:rsid w:val="00526042"/>
    <w:rsid w:val="00526977"/>
    <w:rsid w:val="0053276D"/>
    <w:rsid w:val="00532D40"/>
    <w:rsid w:val="00533A51"/>
    <w:rsid w:val="005434C0"/>
    <w:rsid w:val="00544CC2"/>
    <w:rsid w:val="00545E58"/>
    <w:rsid w:val="00550E79"/>
    <w:rsid w:val="00551405"/>
    <w:rsid w:val="0056067C"/>
    <w:rsid w:val="005639D8"/>
    <w:rsid w:val="00564397"/>
    <w:rsid w:val="005645EF"/>
    <w:rsid w:val="00565095"/>
    <w:rsid w:val="0056728C"/>
    <w:rsid w:val="00572C72"/>
    <w:rsid w:val="00573D6D"/>
    <w:rsid w:val="005804CB"/>
    <w:rsid w:val="00582441"/>
    <w:rsid w:val="005840E1"/>
    <w:rsid w:val="00593FBF"/>
    <w:rsid w:val="005951F2"/>
    <w:rsid w:val="00595943"/>
    <w:rsid w:val="00596783"/>
    <w:rsid w:val="005A1433"/>
    <w:rsid w:val="005B031A"/>
    <w:rsid w:val="005B0649"/>
    <w:rsid w:val="005B2322"/>
    <w:rsid w:val="005B3166"/>
    <w:rsid w:val="005B5249"/>
    <w:rsid w:val="005C2F8B"/>
    <w:rsid w:val="005C3E83"/>
    <w:rsid w:val="005D0EF5"/>
    <w:rsid w:val="005E0E44"/>
    <w:rsid w:val="005E28A9"/>
    <w:rsid w:val="005E73D6"/>
    <w:rsid w:val="005F02F6"/>
    <w:rsid w:val="005F0523"/>
    <w:rsid w:val="005F0C40"/>
    <w:rsid w:val="005F53DA"/>
    <w:rsid w:val="005F6DA3"/>
    <w:rsid w:val="00600200"/>
    <w:rsid w:val="00603A52"/>
    <w:rsid w:val="00613A76"/>
    <w:rsid w:val="00614120"/>
    <w:rsid w:val="00614EAF"/>
    <w:rsid w:val="006166D1"/>
    <w:rsid w:val="006244D7"/>
    <w:rsid w:val="00630269"/>
    <w:rsid w:val="00632200"/>
    <w:rsid w:val="006337C6"/>
    <w:rsid w:val="00634426"/>
    <w:rsid w:val="00634794"/>
    <w:rsid w:val="006407EF"/>
    <w:rsid w:val="00642C18"/>
    <w:rsid w:val="00645AE1"/>
    <w:rsid w:val="006464A9"/>
    <w:rsid w:val="006544BA"/>
    <w:rsid w:val="00660420"/>
    <w:rsid w:val="006625DA"/>
    <w:rsid w:val="006667A7"/>
    <w:rsid w:val="00672829"/>
    <w:rsid w:val="00673C66"/>
    <w:rsid w:val="0067578A"/>
    <w:rsid w:val="00681ABD"/>
    <w:rsid w:val="0068232C"/>
    <w:rsid w:val="00684BD1"/>
    <w:rsid w:val="00690882"/>
    <w:rsid w:val="006933C3"/>
    <w:rsid w:val="006A17C9"/>
    <w:rsid w:val="006A79B0"/>
    <w:rsid w:val="006B5571"/>
    <w:rsid w:val="006C3DAA"/>
    <w:rsid w:val="006D341D"/>
    <w:rsid w:val="006D4A55"/>
    <w:rsid w:val="006D79F3"/>
    <w:rsid w:val="006F0537"/>
    <w:rsid w:val="006F055C"/>
    <w:rsid w:val="006F1A6C"/>
    <w:rsid w:val="006F35CE"/>
    <w:rsid w:val="006F435A"/>
    <w:rsid w:val="006F786F"/>
    <w:rsid w:val="0071017A"/>
    <w:rsid w:val="00711855"/>
    <w:rsid w:val="00712398"/>
    <w:rsid w:val="00713E62"/>
    <w:rsid w:val="00724C44"/>
    <w:rsid w:val="00726762"/>
    <w:rsid w:val="00737354"/>
    <w:rsid w:val="0074299C"/>
    <w:rsid w:val="00750E2B"/>
    <w:rsid w:val="00751C90"/>
    <w:rsid w:val="0075771E"/>
    <w:rsid w:val="00763194"/>
    <w:rsid w:val="007662FD"/>
    <w:rsid w:val="00767347"/>
    <w:rsid w:val="0076736C"/>
    <w:rsid w:val="007766AD"/>
    <w:rsid w:val="00780B25"/>
    <w:rsid w:val="00781D8D"/>
    <w:rsid w:val="007844CD"/>
    <w:rsid w:val="00785319"/>
    <w:rsid w:val="00786206"/>
    <w:rsid w:val="00786259"/>
    <w:rsid w:val="00793A68"/>
    <w:rsid w:val="00796A8C"/>
    <w:rsid w:val="0079707A"/>
    <w:rsid w:val="007A00FA"/>
    <w:rsid w:val="007A317F"/>
    <w:rsid w:val="007B3234"/>
    <w:rsid w:val="007B594A"/>
    <w:rsid w:val="007B63DF"/>
    <w:rsid w:val="007C7516"/>
    <w:rsid w:val="007C7D2D"/>
    <w:rsid w:val="007D0B08"/>
    <w:rsid w:val="007D0EE0"/>
    <w:rsid w:val="007D1866"/>
    <w:rsid w:val="007E0D84"/>
    <w:rsid w:val="007E19D1"/>
    <w:rsid w:val="007E1DA0"/>
    <w:rsid w:val="007E290A"/>
    <w:rsid w:val="007E52E4"/>
    <w:rsid w:val="007F03A1"/>
    <w:rsid w:val="007F3ACE"/>
    <w:rsid w:val="007F4EC5"/>
    <w:rsid w:val="007F6797"/>
    <w:rsid w:val="00800C5D"/>
    <w:rsid w:val="0080232F"/>
    <w:rsid w:val="008107DB"/>
    <w:rsid w:val="00814E95"/>
    <w:rsid w:val="008162CA"/>
    <w:rsid w:val="008209BA"/>
    <w:rsid w:val="00820EBD"/>
    <w:rsid w:val="0082126D"/>
    <w:rsid w:val="00822F16"/>
    <w:rsid w:val="0083709C"/>
    <w:rsid w:val="0084666C"/>
    <w:rsid w:val="008479C7"/>
    <w:rsid w:val="00851D15"/>
    <w:rsid w:val="00856F6A"/>
    <w:rsid w:val="0086190D"/>
    <w:rsid w:val="00864E1F"/>
    <w:rsid w:val="00870642"/>
    <w:rsid w:val="008779BE"/>
    <w:rsid w:val="0088117F"/>
    <w:rsid w:val="00883579"/>
    <w:rsid w:val="00885DB0"/>
    <w:rsid w:val="008918B5"/>
    <w:rsid w:val="008948CE"/>
    <w:rsid w:val="008A0387"/>
    <w:rsid w:val="008A0E53"/>
    <w:rsid w:val="008A1A32"/>
    <w:rsid w:val="008A4C3C"/>
    <w:rsid w:val="008B0B19"/>
    <w:rsid w:val="008B1576"/>
    <w:rsid w:val="008B338D"/>
    <w:rsid w:val="008B7383"/>
    <w:rsid w:val="008B77EC"/>
    <w:rsid w:val="008C10E2"/>
    <w:rsid w:val="008C2295"/>
    <w:rsid w:val="008C4262"/>
    <w:rsid w:val="008C5E93"/>
    <w:rsid w:val="008C7D7E"/>
    <w:rsid w:val="008D3B61"/>
    <w:rsid w:val="008D46A9"/>
    <w:rsid w:val="008D69F0"/>
    <w:rsid w:val="008E1E2D"/>
    <w:rsid w:val="008E2C13"/>
    <w:rsid w:val="008E3047"/>
    <w:rsid w:val="008E43A4"/>
    <w:rsid w:val="008E737D"/>
    <w:rsid w:val="008F43C2"/>
    <w:rsid w:val="008F6313"/>
    <w:rsid w:val="00900031"/>
    <w:rsid w:val="00902054"/>
    <w:rsid w:val="00906C2A"/>
    <w:rsid w:val="00910C96"/>
    <w:rsid w:val="0091309A"/>
    <w:rsid w:val="00914B23"/>
    <w:rsid w:val="00914D48"/>
    <w:rsid w:val="00922ED4"/>
    <w:rsid w:val="00926781"/>
    <w:rsid w:val="0092770D"/>
    <w:rsid w:val="00927E94"/>
    <w:rsid w:val="00933084"/>
    <w:rsid w:val="00933341"/>
    <w:rsid w:val="009461A7"/>
    <w:rsid w:val="009463BB"/>
    <w:rsid w:val="00953202"/>
    <w:rsid w:val="00963B1C"/>
    <w:rsid w:val="00965E96"/>
    <w:rsid w:val="009717F2"/>
    <w:rsid w:val="00972915"/>
    <w:rsid w:val="00975F2D"/>
    <w:rsid w:val="00977F2F"/>
    <w:rsid w:val="00980FF4"/>
    <w:rsid w:val="00986FA2"/>
    <w:rsid w:val="00987AED"/>
    <w:rsid w:val="009A359A"/>
    <w:rsid w:val="009B15B2"/>
    <w:rsid w:val="009B484A"/>
    <w:rsid w:val="009B7F15"/>
    <w:rsid w:val="009C0A9C"/>
    <w:rsid w:val="009C3A18"/>
    <w:rsid w:val="009C4F6B"/>
    <w:rsid w:val="009C6DE6"/>
    <w:rsid w:val="009D0098"/>
    <w:rsid w:val="009D1A91"/>
    <w:rsid w:val="009D1EC9"/>
    <w:rsid w:val="009E1FB2"/>
    <w:rsid w:val="009E2285"/>
    <w:rsid w:val="009F1B95"/>
    <w:rsid w:val="009F54CB"/>
    <w:rsid w:val="009F6167"/>
    <w:rsid w:val="00A022F2"/>
    <w:rsid w:val="00A0599F"/>
    <w:rsid w:val="00A15520"/>
    <w:rsid w:val="00A1578D"/>
    <w:rsid w:val="00A20E92"/>
    <w:rsid w:val="00A214F8"/>
    <w:rsid w:val="00A21799"/>
    <w:rsid w:val="00A256D1"/>
    <w:rsid w:val="00A25CC5"/>
    <w:rsid w:val="00A30E8C"/>
    <w:rsid w:val="00A32097"/>
    <w:rsid w:val="00A33D0F"/>
    <w:rsid w:val="00A3496D"/>
    <w:rsid w:val="00A37808"/>
    <w:rsid w:val="00A43E9E"/>
    <w:rsid w:val="00A4596B"/>
    <w:rsid w:val="00A51B81"/>
    <w:rsid w:val="00A54591"/>
    <w:rsid w:val="00A56BF1"/>
    <w:rsid w:val="00A61085"/>
    <w:rsid w:val="00A61994"/>
    <w:rsid w:val="00A62158"/>
    <w:rsid w:val="00A675F2"/>
    <w:rsid w:val="00A80083"/>
    <w:rsid w:val="00A823AD"/>
    <w:rsid w:val="00A82BAD"/>
    <w:rsid w:val="00A84CB8"/>
    <w:rsid w:val="00A85F8C"/>
    <w:rsid w:val="00A90B86"/>
    <w:rsid w:val="00A927DD"/>
    <w:rsid w:val="00A9308A"/>
    <w:rsid w:val="00A93DBE"/>
    <w:rsid w:val="00A97E0F"/>
    <w:rsid w:val="00AA705F"/>
    <w:rsid w:val="00AB0BA9"/>
    <w:rsid w:val="00AB6BAB"/>
    <w:rsid w:val="00AD0910"/>
    <w:rsid w:val="00AD732A"/>
    <w:rsid w:val="00AE0220"/>
    <w:rsid w:val="00AE16E9"/>
    <w:rsid w:val="00AE3CC0"/>
    <w:rsid w:val="00AE4C9F"/>
    <w:rsid w:val="00AE56D0"/>
    <w:rsid w:val="00AF1CF0"/>
    <w:rsid w:val="00B02B75"/>
    <w:rsid w:val="00B06891"/>
    <w:rsid w:val="00B0799F"/>
    <w:rsid w:val="00B13486"/>
    <w:rsid w:val="00B3068C"/>
    <w:rsid w:val="00B340A1"/>
    <w:rsid w:val="00B359FC"/>
    <w:rsid w:val="00B43A2B"/>
    <w:rsid w:val="00B45CC1"/>
    <w:rsid w:val="00B47699"/>
    <w:rsid w:val="00B51FF8"/>
    <w:rsid w:val="00B5602F"/>
    <w:rsid w:val="00B57650"/>
    <w:rsid w:val="00B60C68"/>
    <w:rsid w:val="00B61D47"/>
    <w:rsid w:val="00B620FF"/>
    <w:rsid w:val="00B623AE"/>
    <w:rsid w:val="00B703B4"/>
    <w:rsid w:val="00B70477"/>
    <w:rsid w:val="00B70CCB"/>
    <w:rsid w:val="00B71B56"/>
    <w:rsid w:val="00B75323"/>
    <w:rsid w:val="00B76515"/>
    <w:rsid w:val="00B8198B"/>
    <w:rsid w:val="00B81D2B"/>
    <w:rsid w:val="00B84A2A"/>
    <w:rsid w:val="00B85BDB"/>
    <w:rsid w:val="00B87545"/>
    <w:rsid w:val="00B91ED1"/>
    <w:rsid w:val="00B93A9F"/>
    <w:rsid w:val="00B963F4"/>
    <w:rsid w:val="00BA339E"/>
    <w:rsid w:val="00BA4990"/>
    <w:rsid w:val="00BA5199"/>
    <w:rsid w:val="00BA5C19"/>
    <w:rsid w:val="00BA7CBC"/>
    <w:rsid w:val="00BB2821"/>
    <w:rsid w:val="00BB34C3"/>
    <w:rsid w:val="00BB6D7B"/>
    <w:rsid w:val="00BB70C3"/>
    <w:rsid w:val="00BC0F9B"/>
    <w:rsid w:val="00BC4EBC"/>
    <w:rsid w:val="00BC54D2"/>
    <w:rsid w:val="00BE1CAD"/>
    <w:rsid w:val="00BE1F25"/>
    <w:rsid w:val="00BE56B0"/>
    <w:rsid w:val="00BE6846"/>
    <w:rsid w:val="00BF36FC"/>
    <w:rsid w:val="00C00E4A"/>
    <w:rsid w:val="00C118D4"/>
    <w:rsid w:val="00C12111"/>
    <w:rsid w:val="00C2053C"/>
    <w:rsid w:val="00C25BCD"/>
    <w:rsid w:val="00C31B1B"/>
    <w:rsid w:val="00C41983"/>
    <w:rsid w:val="00C44592"/>
    <w:rsid w:val="00C45B7B"/>
    <w:rsid w:val="00C52FD4"/>
    <w:rsid w:val="00C64274"/>
    <w:rsid w:val="00C642AE"/>
    <w:rsid w:val="00C6467C"/>
    <w:rsid w:val="00C65B41"/>
    <w:rsid w:val="00C66392"/>
    <w:rsid w:val="00C67ADC"/>
    <w:rsid w:val="00C7015F"/>
    <w:rsid w:val="00C723F8"/>
    <w:rsid w:val="00C74B3B"/>
    <w:rsid w:val="00C76643"/>
    <w:rsid w:val="00C76D1A"/>
    <w:rsid w:val="00C77247"/>
    <w:rsid w:val="00C810B0"/>
    <w:rsid w:val="00C83694"/>
    <w:rsid w:val="00C8417A"/>
    <w:rsid w:val="00C87E1A"/>
    <w:rsid w:val="00C90801"/>
    <w:rsid w:val="00C90C59"/>
    <w:rsid w:val="00C91132"/>
    <w:rsid w:val="00C94234"/>
    <w:rsid w:val="00C95D89"/>
    <w:rsid w:val="00CA010B"/>
    <w:rsid w:val="00CA3847"/>
    <w:rsid w:val="00CA530F"/>
    <w:rsid w:val="00CA7DFE"/>
    <w:rsid w:val="00CA7FED"/>
    <w:rsid w:val="00CB40BB"/>
    <w:rsid w:val="00CB4743"/>
    <w:rsid w:val="00CB4BDD"/>
    <w:rsid w:val="00CB540B"/>
    <w:rsid w:val="00CB6FC4"/>
    <w:rsid w:val="00CC063D"/>
    <w:rsid w:val="00CC34FC"/>
    <w:rsid w:val="00CC383A"/>
    <w:rsid w:val="00CD0594"/>
    <w:rsid w:val="00CD0CD9"/>
    <w:rsid w:val="00CE6ED2"/>
    <w:rsid w:val="00CF5545"/>
    <w:rsid w:val="00D01C93"/>
    <w:rsid w:val="00D02239"/>
    <w:rsid w:val="00D0593F"/>
    <w:rsid w:val="00D113C2"/>
    <w:rsid w:val="00D21B91"/>
    <w:rsid w:val="00D22C04"/>
    <w:rsid w:val="00D23408"/>
    <w:rsid w:val="00D2390D"/>
    <w:rsid w:val="00D331D9"/>
    <w:rsid w:val="00D337B5"/>
    <w:rsid w:val="00D35EEE"/>
    <w:rsid w:val="00D37874"/>
    <w:rsid w:val="00D4523A"/>
    <w:rsid w:val="00D46A77"/>
    <w:rsid w:val="00D5247D"/>
    <w:rsid w:val="00D57E08"/>
    <w:rsid w:val="00D61FE9"/>
    <w:rsid w:val="00D64267"/>
    <w:rsid w:val="00D70F32"/>
    <w:rsid w:val="00D728FD"/>
    <w:rsid w:val="00D73C33"/>
    <w:rsid w:val="00D74335"/>
    <w:rsid w:val="00D76CC4"/>
    <w:rsid w:val="00D82618"/>
    <w:rsid w:val="00D877F5"/>
    <w:rsid w:val="00D91682"/>
    <w:rsid w:val="00D93EE4"/>
    <w:rsid w:val="00D94172"/>
    <w:rsid w:val="00D97610"/>
    <w:rsid w:val="00D97F67"/>
    <w:rsid w:val="00DA1601"/>
    <w:rsid w:val="00DA2030"/>
    <w:rsid w:val="00DA4BB9"/>
    <w:rsid w:val="00DB4C0B"/>
    <w:rsid w:val="00DB6417"/>
    <w:rsid w:val="00DB67F3"/>
    <w:rsid w:val="00DB7429"/>
    <w:rsid w:val="00DC16B1"/>
    <w:rsid w:val="00DC472E"/>
    <w:rsid w:val="00DC68AD"/>
    <w:rsid w:val="00DD26A6"/>
    <w:rsid w:val="00DD2F0D"/>
    <w:rsid w:val="00DD333C"/>
    <w:rsid w:val="00DD4BD4"/>
    <w:rsid w:val="00DD6CA7"/>
    <w:rsid w:val="00DD6EF2"/>
    <w:rsid w:val="00DE1C14"/>
    <w:rsid w:val="00DE3164"/>
    <w:rsid w:val="00DE3BB5"/>
    <w:rsid w:val="00DE5300"/>
    <w:rsid w:val="00DF10F2"/>
    <w:rsid w:val="00E0176A"/>
    <w:rsid w:val="00E01CE2"/>
    <w:rsid w:val="00E04AB1"/>
    <w:rsid w:val="00E04E58"/>
    <w:rsid w:val="00E115A9"/>
    <w:rsid w:val="00E16128"/>
    <w:rsid w:val="00E23BA9"/>
    <w:rsid w:val="00E24BF8"/>
    <w:rsid w:val="00E25AA1"/>
    <w:rsid w:val="00E26359"/>
    <w:rsid w:val="00E27122"/>
    <w:rsid w:val="00E316DD"/>
    <w:rsid w:val="00E336AB"/>
    <w:rsid w:val="00E40DD7"/>
    <w:rsid w:val="00E42DE2"/>
    <w:rsid w:val="00E44733"/>
    <w:rsid w:val="00E471E1"/>
    <w:rsid w:val="00E52C66"/>
    <w:rsid w:val="00E71997"/>
    <w:rsid w:val="00E735CE"/>
    <w:rsid w:val="00E75361"/>
    <w:rsid w:val="00E777E8"/>
    <w:rsid w:val="00E9245E"/>
    <w:rsid w:val="00EA521B"/>
    <w:rsid w:val="00EA6B38"/>
    <w:rsid w:val="00EB2227"/>
    <w:rsid w:val="00EB2F8F"/>
    <w:rsid w:val="00EB316D"/>
    <w:rsid w:val="00EC3C32"/>
    <w:rsid w:val="00EC4DA9"/>
    <w:rsid w:val="00EC4FAC"/>
    <w:rsid w:val="00EC7858"/>
    <w:rsid w:val="00ED1CA6"/>
    <w:rsid w:val="00ED49AA"/>
    <w:rsid w:val="00EE0B8D"/>
    <w:rsid w:val="00EE1774"/>
    <w:rsid w:val="00EE1E5F"/>
    <w:rsid w:val="00EE29AB"/>
    <w:rsid w:val="00EE6CF4"/>
    <w:rsid w:val="00EE7997"/>
    <w:rsid w:val="00EF251E"/>
    <w:rsid w:val="00EF289B"/>
    <w:rsid w:val="00EF476E"/>
    <w:rsid w:val="00EF524A"/>
    <w:rsid w:val="00EF7926"/>
    <w:rsid w:val="00F014D1"/>
    <w:rsid w:val="00F0291D"/>
    <w:rsid w:val="00F05C9E"/>
    <w:rsid w:val="00F10417"/>
    <w:rsid w:val="00F119D0"/>
    <w:rsid w:val="00F11BC7"/>
    <w:rsid w:val="00F13788"/>
    <w:rsid w:val="00F16B7B"/>
    <w:rsid w:val="00F2065B"/>
    <w:rsid w:val="00F207D0"/>
    <w:rsid w:val="00F250E6"/>
    <w:rsid w:val="00F4462E"/>
    <w:rsid w:val="00F46431"/>
    <w:rsid w:val="00F46467"/>
    <w:rsid w:val="00F5405B"/>
    <w:rsid w:val="00F55991"/>
    <w:rsid w:val="00F7066B"/>
    <w:rsid w:val="00F759F4"/>
    <w:rsid w:val="00F76005"/>
    <w:rsid w:val="00F76DA3"/>
    <w:rsid w:val="00F80D53"/>
    <w:rsid w:val="00F919BF"/>
    <w:rsid w:val="00F9236F"/>
    <w:rsid w:val="00FA1CB0"/>
    <w:rsid w:val="00FA34FB"/>
    <w:rsid w:val="00FA4128"/>
    <w:rsid w:val="00FA479A"/>
    <w:rsid w:val="00FA4C64"/>
    <w:rsid w:val="00FA4F78"/>
    <w:rsid w:val="00FA74A0"/>
    <w:rsid w:val="00FB6E41"/>
    <w:rsid w:val="00FB7C8C"/>
    <w:rsid w:val="00FC0D7A"/>
    <w:rsid w:val="00FC5C59"/>
    <w:rsid w:val="00FC6812"/>
    <w:rsid w:val="00FD3C96"/>
    <w:rsid w:val="00FD6A1C"/>
    <w:rsid w:val="00FE59BD"/>
    <w:rsid w:val="00FF09D0"/>
    <w:rsid w:val="00FF4655"/>
    <w:rsid w:val="00FF4B7B"/>
    <w:rsid w:val="00FF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392C7E"/>
  <w15:docId w15:val="{7166A806-0530-48EB-844A-3F878B884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655"/>
    <w:pPr>
      <w:autoSpaceDE w:val="0"/>
      <w:autoSpaceDN w:val="0"/>
    </w:p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75ACB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kern w:val="2"/>
    </w:rPr>
  </w:style>
  <w:style w:type="character" w:customStyle="1" w:styleId="EncabezadoCar">
    <w:name w:val="Encabezado Car"/>
    <w:basedOn w:val="Fuentedeprrafopredeter"/>
    <w:link w:val="Encabezado"/>
    <w:uiPriority w:val="99"/>
    <w:rsid w:val="00375ACB"/>
  </w:style>
  <w:style w:type="paragraph" w:styleId="Piedepgina">
    <w:name w:val="footer"/>
    <w:basedOn w:val="Normal"/>
    <w:link w:val="PiedepginaCar"/>
    <w:uiPriority w:val="99"/>
    <w:unhideWhenUsed/>
    <w:rsid w:val="00375ACB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kern w:val="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75ACB"/>
  </w:style>
  <w:style w:type="paragraph" w:styleId="Sinespaciado">
    <w:name w:val="No Spacing"/>
    <w:link w:val="SinespaciadoCar"/>
    <w:uiPriority w:val="1"/>
    <w:qFormat/>
    <w:rsid w:val="00650EA8"/>
  </w:style>
  <w:style w:type="paragraph" w:styleId="Prrafodelista">
    <w:name w:val="List Paragraph"/>
    <w:aliases w:val="Nota al Pie,Dot pt,List Paragraph Char Char Char,Indicator Text,List Paragraph1,Numbered Para 1,Colorful List - Accent 11,Bullet 1,F5 List Paragraph,Bullet Points,4 Párrafo de lista,Figuras,DH1,Párrafo Título 3,Footnote,List Paragraph"/>
    <w:basedOn w:val="Normal"/>
    <w:link w:val="PrrafodelistaCar"/>
    <w:uiPriority w:val="34"/>
    <w:qFormat/>
    <w:rsid w:val="00E93F39"/>
    <w:pPr>
      <w:widowControl/>
      <w:autoSpaceDE/>
      <w:autoSpaceDN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SinespaciadoCar">
    <w:name w:val="Sin espaciado Car"/>
    <w:link w:val="Sinespaciado"/>
    <w:uiPriority w:val="1"/>
    <w:qFormat/>
    <w:rsid w:val="00E93F39"/>
  </w:style>
  <w:style w:type="character" w:customStyle="1" w:styleId="PrrafodelistaCar">
    <w:name w:val="Párrafo de lista Car"/>
    <w:aliases w:val="Nota al Pie Car,Dot pt Car,List Paragraph Char Char Char Car,Indicator Text Car,List Paragraph1 Car,Numbered Para 1 Car,Colorful List - Accent 11 Car,Bullet 1 Car,F5 List Paragraph Car,Bullet Points Car,4 Párrafo de lista Car"/>
    <w:link w:val="Prrafodelista"/>
    <w:uiPriority w:val="34"/>
    <w:qFormat/>
    <w:rsid w:val="00E93F39"/>
    <w:rPr>
      <w:rFonts w:ascii="Times New Roman" w:eastAsia="Times New Roman" w:hAnsi="Times New Roman" w:cs="Times New Roman"/>
      <w:kern w:val="0"/>
      <w:sz w:val="24"/>
      <w:szCs w:val="24"/>
      <w:lang w:eastAsia="es-ES"/>
    </w:rPr>
  </w:style>
  <w:style w:type="paragraph" w:customStyle="1" w:styleId="NoSpacing1">
    <w:name w:val="No Spacing1"/>
    <w:uiPriority w:val="1"/>
    <w:qFormat/>
    <w:rsid w:val="00E93F39"/>
    <w:rPr>
      <w:rFonts w:ascii="Franklin Gothic Book" w:eastAsia="Calibri" w:hAnsi="Franklin Gothic Book" w:cs="Times New Roman"/>
      <w:color w:val="000000"/>
      <w:kern w:val="28"/>
      <w:sz w:val="18"/>
      <w:szCs w:val="18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87A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3C513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3C513D"/>
    <w:rPr>
      <w:b/>
      <w:bCs/>
    </w:rPr>
  </w:style>
  <w:style w:type="paragraph" w:styleId="NormalWeb">
    <w:name w:val="Normal (Web)"/>
    <w:basedOn w:val="Normal"/>
    <w:uiPriority w:val="99"/>
    <w:unhideWhenUsed/>
    <w:rsid w:val="003C513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LdOO22sCChzFdt5gv64BBl81WQ==">CgMxLjA4AHIhMXVoOS1FZ2VuZTZjcmU1VTJfV0FqYnpta0hrZ3pFM0k1</go:docsCustomData>
</go:gDocsCustomXmlDataStorage>
</file>

<file path=customXml/itemProps1.xml><?xml version="1.0" encoding="utf-8"?>
<ds:datastoreItem xmlns:ds="http://schemas.openxmlformats.org/officeDocument/2006/customXml" ds:itemID="{45089AEB-13A1-4F2B-946B-11572E8C5A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455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Karen Reyes</cp:lastModifiedBy>
  <cp:revision>16</cp:revision>
  <cp:lastPrinted>2026-03-31T20:08:00Z</cp:lastPrinted>
  <dcterms:created xsi:type="dcterms:W3CDTF">2026-01-13T16:03:00Z</dcterms:created>
  <dcterms:modified xsi:type="dcterms:W3CDTF">2026-09-10T19:25:00Z</dcterms:modified>
</cp:coreProperties>
</file>