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36A0" w14:textId="77777777" w:rsidR="0020467D" w:rsidRDefault="0020467D" w:rsidP="008A4C3C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p w14:paraId="6BBBBB56" w14:textId="76FA6130" w:rsidR="0020467D" w:rsidRPr="001A6D63" w:rsidRDefault="00BF36FC" w:rsidP="0020467D">
      <w:pPr>
        <w:jc w:val="right"/>
        <w:rPr>
          <w:b/>
          <w:bCs/>
        </w:rPr>
      </w:pPr>
      <w:r w:rsidRPr="001A6D63">
        <w:rPr>
          <w:b/>
          <w:bCs/>
        </w:rPr>
        <w:t>Oficio</w:t>
      </w:r>
      <w:r w:rsidR="0020467D" w:rsidRPr="001A6D63">
        <w:rPr>
          <w:b/>
          <w:bCs/>
        </w:rPr>
        <w:t xml:space="preserve"> No. SFS/SMH/</w:t>
      </w:r>
      <w:r w:rsidR="0020467D" w:rsidRPr="001A6D63">
        <w:rPr>
          <w:b/>
          <w:bCs/>
          <w:highlight w:val="yellow"/>
        </w:rPr>
        <w:t>000</w:t>
      </w:r>
      <w:r w:rsidR="001962FE" w:rsidRPr="001A6D63">
        <w:rPr>
          <w:b/>
          <w:bCs/>
          <w:highlight w:val="yellow"/>
        </w:rPr>
        <w:t>8</w:t>
      </w:r>
      <w:r w:rsidR="0020467D" w:rsidRPr="001A6D63">
        <w:rPr>
          <w:b/>
          <w:bCs/>
        </w:rPr>
        <w:t>/2026</w:t>
      </w:r>
    </w:p>
    <w:p w14:paraId="1C0ED0A6" w14:textId="77777777" w:rsidR="0020467D" w:rsidRPr="001A6D63" w:rsidRDefault="0020467D" w:rsidP="0020467D">
      <w:pPr>
        <w:jc w:val="right"/>
      </w:pPr>
      <w:r w:rsidRPr="001A6D63">
        <w:t>Tapachula de Córdova y Ordoñez, Chiapas.</w:t>
      </w:r>
    </w:p>
    <w:p w14:paraId="7F673443" w14:textId="7D09AE92" w:rsidR="0020467D" w:rsidRPr="001A6D63" w:rsidRDefault="001A6D63" w:rsidP="0020467D">
      <w:pPr>
        <w:jc w:val="right"/>
      </w:pPr>
      <w:r>
        <w:t>10</w:t>
      </w:r>
      <w:r w:rsidR="0020467D" w:rsidRPr="001A6D63">
        <w:t xml:space="preserve"> de </w:t>
      </w:r>
      <w:r>
        <w:t>septiembre</w:t>
      </w:r>
      <w:r w:rsidR="0020467D" w:rsidRPr="001A6D63">
        <w:t xml:space="preserve"> del 2026.</w:t>
      </w:r>
    </w:p>
    <w:p w14:paraId="354CE4E1" w14:textId="77777777" w:rsidR="0020467D" w:rsidRPr="001A6D63" w:rsidRDefault="0020467D" w:rsidP="0020467D">
      <w:pPr>
        <w:jc w:val="right"/>
        <w:rPr>
          <w:sz w:val="18"/>
          <w:szCs w:val="18"/>
        </w:rPr>
      </w:pPr>
    </w:p>
    <w:p w14:paraId="61F54D00" w14:textId="04697679" w:rsidR="0020467D" w:rsidRPr="001A6D63" w:rsidRDefault="0020467D" w:rsidP="0020467D">
      <w:pPr>
        <w:jc w:val="right"/>
      </w:pPr>
      <w:r w:rsidRPr="001A6D63">
        <w:rPr>
          <w:b/>
          <w:bCs/>
        </w:rPr>
        <w:t>Asunto:</w:t>
      </w:r>
      <w:r w:rsidRPr="001A6D63">
        <w:t xml:space="preserve"> </w:t>
      </w:r>
      <w:r w:rsidR="001201C3" w:rsidRPr="001201C3">
        <w:t>Solicitud de intervención y                                                                                               protección de NNA no acompañado</w:t>
      </w:r>
      <w:r w:rsidR="001201C3">
        <w:t>.</w:t>
      </w:r>
    </w:p>
    <w:p w14:paraId="1A97DADC" w14:textId="77777777" w:rsidR="0020467D" w:rsidRPr="00DD4BD4" w:rsidRDefault="0020467D" w:rsidP="0020467D">
      <w:pPr>
        <w:jc w:val="both"/>
        <w:rPr>
          <w:b/>
          <w:bCs/>
          <w:color w:val="000000"/>
        </w:rPr>
      </w:pPr>
    </w:p>
    <w:p w14:paraId="4EB3E5F0" w14:textId="77777777" w:rsidR="0020467D" w:rsidRPr="001A6D63" w:rsidRDefault="0020467D" w:rsidP="0020467D">
      <w:pPr>
        <w:jc w:val="both"/>
        <w:rPr>
          <w:b/>
          <w:bCs/>
          <w:color w:val="000000"/>
          <w:sz w:val="18"/>
          <w:szCs w:val="18"/>
        </w:rPr>
      </w:pPr>
    </w:p>
    <w:p w14:paraId="3D62C28D" w14:textId="0AA2E6D0" w:rsidR="00A26B60" w:rsidRDefault="00A26B60" w:rsidP="00A26B60">
      <w:pPr>
        <w:pStyle w:val="NormalWeb"/>
        <w:shd w:val="clear" w:color="auto" w:fill="FFFFFF"/>
        <w:spacing w:before="0" w:beforeAutospacing="0" w:after="0" w:afterAutospacing="0"/>
        <w:rPr>
          <w:rStyle w:val="Fuerte"/>
          <w:rFonts w:ascii="Arial" w:hAnsi="Arial" w:cs="Arial"/>
        </w:rPr>
      </w:pPr>
      <w:r w:rsidRPr="00A26B60">
        <w:rPr>
          <w:rStyle w:val="Fuerte"/>
          <w:rFonts w:ascii="Arial" w:hAnsi="Arial" w:cs="Arial"/>
        </w:rPr>
        <w:t>TITULAR DE LA PROCURADURÍA DE PROTECCIÓN DE NIÑAS, NIÑOS, ADOLESCENTE</w:t>
      </w:r>
      <w:r>
        <w:rPr>
          <w:rStyle w:val="Fuerte"/>
          <w:rFonts w:ascii="Arial" w:hAnsi="Arial" w:cs="Arial"/>
        </w:rPr>
        <w:t>S.</w:t>
      </w:r>
      <w:r w:rsidRPr="00A26B60">
        <w:rPr>
          <w:rFonts w:ascii="Arial" w:hAnsi="Arial" w:cs="Arial"/>
        </w:rPr>
        <w:br/>
      </w:r>
      <w:r w:rsidRPr="00A26B60">
        <w:rPr>
          <w:rStyle w:val="Fuerte"/>
          <w:rFonts w:ascii="Arial" w:hAnsi="Arial" w:cs="Arial"/>
        </w:rPr>
        <w:t>P R E S E N T E.</w:t>
      </w:r>
    </w:p>
    <w:p w14:paraId="2BED7E7B" w14:textId="77777777" w:rsidR="00A26B60" w:rsidRPr="00A26B60" w:rsidRDefault="00A26B60" w:rsidP="00A26B6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10CE713E" w14:textId="56501130" w:rsidR="00A26B60" w:rsidRDefault="00A26B60" w:rsidP="00A26B6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A26B60">
        <w:rPr>
          <w:rFonts w:ascii="Arial" w:hAnsi="Arial" w:cs="Arial"/>
        </w:rPr>
        <w:t>Por medio del presente, la </w:t>
      </w:r>
      <w:r w:rsidRPr="00A26B60">
        <w:rPr>
          <w:rStyle w:val="Fuerte"/>
          <w:rFonts w:ascii="Arial" w:hAnsi="Arial" w:cs="Arial"/>
        </w:rPr>
        <w:t xml:space="preserve">Subsecretaría de Movilidad Humana </w:t>
      </w:r>
      <w:r>
        <w:rPr>
          <w:rStyle w:val="Fuerte"/>
          <w:rFonts w:ascii="Arial" w:hAnsi="Arial" w:cs="Arial"/>
        </w:rPr>
        <w:t xml:space="preserve">a través </w:t>
      </w:r>
      <w:r w:rsidRPr="00A26B60">
        <w:rPr>
          <w:rStyle w:val="Fuerte"/>
          <w:rFonts w:ascii="Arial" w:hAnsi="Arial" w:cs="Arial"/>
        </w:rPr>
        <w:t>de la Secretaría de la Frontera Sur</w:t>
      </w:r>
      <w:r w:rsidRPr="00A26B60">
        <w:rPr>
          <w:rFonts w:ascii="Arial" w:hAnsi="Arial" w:cs="Arial"/>
        </w:rPr>
        <w:t>, en el ámbito de sus atribuciones, solicita atentamente la intervención de es</w:t>
      </w:r>
      <w:r w:rsidR="001201C3">
        <w:rPr>
          <w:rFonts w:ascii="Arial" w:hAnsi="Arial" w:cs="Arial"/>
        </w:rPr>
        <w:t>t</w:t>
      </w:r>
      <w:r w:rsidRPr="00A26B60">
        <w:rPr>
          <w:rFonts w:ascii="Arial" w:hAnsi="Arial" w:cs="Arial"/>
        </w:rPr>
        <w:t>a Procuraduría para brindar </w:t>
      </w:r>
      <w:r w:rsidRPr="00A26B60">
        <w:rPr>
          <w:rStyle w:val="Fuerte"/>
          <w:rFonts w:ascii="Arial" w:hAnsi="Arial" w:cs="Arial"/>
        </w:rPr>
        <w:t>protección integral y atención especializada</w:t>
      </w:r>
      <w:r w:rsidRPr="00A26B60">
        <w:rPr>
          <w:rFonts w:ascii="Arial" w:hAnsi="Arial" w:cs="Arial"/>
        </w:rPr>
        <w:t> a la persona adolescente </w:t>
      </w:r>
      <w:r>
        <w:rPr>
          <w:rFonts w:ascii="Arial" w:hAnsi="Arial" w:cs="Arial"/>
        </w:rPr>
        <w:t>_____________________</w:t>
      </w:r>
      <w:r w:rsidRPr="00A26B6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de nacionalidad ___________________, </w:t>
      </w:r>
      <w:r w:rsidRPr="00A26B60">
        <w:rPr>
          <w:rFonts w:ascii="Arial" w:hAnsi="Arial" w:cs="Arial"/>
        </w:rPr>
        <w:t>quien se encuentra en contexto de movilidad humana y ha sido identificada como </w:t>
      </w:r>
      <w:r w:rsidRPr="00A26B60">
        <w:rPr>
          <w:rStyle w:val="Fuerte"/>
          <w:rFonts w:ascii="Arial" w:hAnsi="Arial" w:cs="Arial"/>
        </w:rPr>
        <w:t>NNA no acompañado</w:t>
      </w:r>
      <w:r w:rsidR="001201C3">
        <w:rPr>
          <w:rStyle w:val="Fuerte"/>
          <w:rFonts w:ascii="Arial" w:hAnsi="Arial" w:cs="Arial"/>
        </w:rPr>
        <w:t>.</w:t>
      </w:r>
    </w:p>
    <w:p w14:paraId="6AAFB5C5" w14:textId="77777777" w:rsidR="00A26B60" w:rsidRPr="00A26B60" w:rsidRDefault="00A26B60" w:rsidP="00A26B6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5ADB1F14" w14:textId="77777777" w:rsidR="00A26B60" w:rsidRDefault="00A26B60" w:rsidP="00A26B6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A26B60">
        <w:rPr>
          <w:rFonts w:ascii="Arial" w:hAnsi="Arial" w:cs="Arial"/>
        </w:rPr>
        <w:t>Lo anterior, con fundamento en los artículos </w:t>
      </w:r>
      <w:r w:rsidRPr="00A26B60">
        <w:rPr>
          <w:rStyle w:val="Fuerte"/>
          <w:rFonts w:ascii="Arial" w:hAnsi="Arial" w:cs="Arial"/>
        </w:rPr>
        <w:t>1º y 4º de la Constitución Política de los Estados Unidos Mexicanos</w:t>
      </w:r>
      <w:r w:rsidRPr="00A26B60">
        <w:rPr>
          <w:rFonts w:ascii="Arial" w:hAnsi="Arial" w:cs="Arial"/>
        </w:rPr>
        <w:t xml:space="preserve">; </w:t>
      </w:r>
      <w:r w:rsidRPr="00DB2B01">
        <w:rPr>
          <w:rFonts w:ascii="Arial" w:hAnsi="Arial" w:cs="Arial"/>
          <w:b/>
          <w:bCs/>
        </w:rPr>
        <w:t>89, 90, 91, 92 y 93 de la</w:t>
      </w:r>
      <w:r w:rsidRPr="00A26B60">
        <w:rPr>
          <w:rFonts w:ascii="Arial" w:hAnsi="Arial" w:cs="Arial"/>
        </w:rPr>
        <w:t> </w:t>
      </w:r>
      <w:r w:rsidRPr="00A26B60">
        <w:rPr>
          <w:rStyle w:val="Fuerte"/>
          <w:rFonts w:ascii="Arial" w:hAnsi="Arial" w:cs="Arial"/>
        </w:rPr>
        <w:t>Ley General de los Derechos de Niñas, Niños y Adolescentes</w:t>
      </w:r>
      <w:r w:rsidRPr="00A26B60">
        <w:rPr>
          <w:rFonts w:ascii="Arial" w:hAnsi="Arial" w:cs="Arial"/>
        </w:rPr>
        <w:t xml:space="preserve">; así como </w:t>
      </w:r>
      <w:r w:rsidRPr="00DB2B01">
        <w:rPr>
          <w:rFonts w:ascii="Arial" w:hAnsi="Arial" w:cs="Arial"/>
          <w:b/>
          <w:bCs/>
        </w:rPr>
        <w:t>100, 101, 102 y 103 de la</w:t>
      </w:r>
      <w:r w:rsidRPr="00A26B60">
        <w:rPr>
          <w:rFonts w:ascii="Arial" w:hAnsi="Arial" w:cs="Arial"/>
        </w:rPr>
        <w:t> </w:t>
      </w:r>
      <w:r w:rsidRPr="00A26B60">
        <w:rPr>
          <w:rStyle w:val="Fuerte"/>
          <w:rFonts w:ascii="Arial" w:hAnsi="Arial" w:cs="Arial"/>
        </w:rPr>
        <w:t>Ley de los Derechos de Niñas, Niños y Adolescentes del Estado de Chiapas</w:t>
      </w:r>
      <w:r w:rsidRPr="00A26B60">
        <w:rPr>
          <w:rFonts w:ascii="Arial" w:hAnsi="Arial" w:cs="Arial"/>
        </w:rPr>
        <w:t>, disposiciones que establecen la obligación de las autoridades de adoptar medidas especiales de protección para niñas, niños y adolescentes en contexto de movilidad humana, privilegiando en todo momento el </w:t>
      </w:r>
      <w:r w:rsidRPr="00A26B60">
        <w:rPr>
          <w:rStyle w:val="Fuerte"/>
          <w:rFonts w:ascii="Arial" w:hAnsi="Arial" w:cs="Arial"/>
        </w:rPr>
        <w:t>interés superior de la niñez</w:t>
      </w:r>
      <w:r w:rsidRPr="00A26B60">
        <w:rPr>
          <w:rFonts w:ascii="Arial" w:hAnsi="Arial" w:cs="Arial"/>
        </w:rPr>
        <w:t>, la protección integral de sus derechos y el acceso a la asistencia y representación que corresponda. </w:t>
      </w:r>
    </w:p>
    <w:p w14:paraId="77AC5C35" w14:textId="7A355B6E" w:rsidR="00CC3F4C" w:rsidRPr="00CC3F4C" w:rsidRDefault="00CC3F4C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CC3F4C">
        <w:rPr>
          <w:rFonts w:ascii="Arial" w:hAnsi="Arial" w:cs="Arial"/>
        </w:rPr>
        <w:t>En virtud de lo anterior, se solicita respetuosamente que, en el ámbito de sus atribuciones, esa Procuraduría realice la valoración correspondiente y determine las medidas de protección necesarias, así como las acciones conducentes para la restitución y garantía de sus derechos, incluyendo, en su caso, la representación jurídica y el acompañamiento durante los procedimientos que correspondan.</w:t>
      </w:r>
      <w:r w:rsidR="001201C3">
        <w:rPr>
          <w:rFonts w:ascii="Arial" w:hAnsi="Arial" w:cs="Arial"/>
        </w:rPr>
        <w:t xml:space="preserve"> </w:t>
      </w:r>
      <w:r w:rsidRPr="00CC3F4C">
        <w:rPr>
          <w:rFonts w:ascii="Arial" w:hAnsi="Arial" w:cs="Arial"/>
        </w:rPr>
        <w:t>Asimismo, se agradecerá considerar las condiciones particulares de la persona adolescente, su opinión y necesidades específicas, procurando en todo momento que las medidas adoptadas sean acordes con su interés superior, dignidad, integridad y derecho a ser escuchada, así como con los principios de no discriminación y protección integral.</w:t>
      </w:r>
    </w:p>
    <w:p w14:paraId="3C36D6FC" w14:textId="77777777" w:rsidR="00CC3F4C" w:rsidRDefault="00CC3F4C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CC3F4C">
        <w:rPr>
          <w:rFonts w:ascii="Arial" w:hAnsi="Arial" w:cs="Arial"/>
        </w:rPr>
        <w:t xml:space="preserve">De igual manera, en caso de requerirse alojamiento, atención especializada, asistencia psicológica, médica, jurídica o cualquier otro servicio de protección, se solicita realizar las </w:t>
      </w:r>
    </w:p>
    <w:p w14:paraId="17BDFF83" w14:textId="77777777" w:rsidR="001201C3" w:rsidRDefault="001201C3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</w:p>
    <w:p w14:paraId="0FE8F72B" w14:textId="77777777" w:rsidR="001201C3" w:rsidRDefault="001201C3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</w:p>
    <w:p w14:paraId="10906ADE" w14:textId="6C017B6D" w:rsidR="00CC3F4C" w:rsidRPr="00CC3F4C" w:rsidRDefault="00CC3F4C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CC3F4C">
        <w:rPr>
          <w:rFonts w:ascii="Arial" w:hAnsi="Arial" w:cs="Arial"/>
        </w:rPr>
        <w:t>canalizaciones y gestiones correspondientes ante las instancias competentes, a fin de garantizar una atención integral y oportuna.</w:t>
      </w:r>
      <w:r w:rsidR="001201C3">
        <w:rPr>
          <w:rFonts w:ascii="Arial" w:hAnsi="Arial" w:cs="Arial"/>
        </w:rPr>
        <w:t xml:space="preserve"> </w:t>
      </w:r>
      <w:r w:rsidRPr="00CC3F4C">
        <w:rPr>
          <w:rFonts w:ascii="Arial" w:hAnsi="Arial" w:cs="Arial"/>
        </w:rPr>
        <w:t>La presente solicitud tiene como finalidad fortalecer la coordinación interinstitucional y contribuir a la protección efectiva de los derechos de la persona adolescente, en observancia del marco jurídico nacional y estatal aplicable en materia de niñez y movilidad humana.</w:t>
      </w:r>
    </w:p>
    <w:p w14:paraId="0F609002" w14:textId="77777777" w:rsidR="00CC3F4C" w:rsidRPr="00CC3F4C" w:rsidRDefault="00CC3F4C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CC3F4C">
        <w:rPr>
          <w:rFonts w:ascii="Arial" w:hAnsi="Arial" w:cs="Arial"/>
        </w:rPr>
        <w:t>Agradeciendo de antemano su atención y colaboración, quedamos a disposición para proporcionar la información y documentación necesaria para el seguimiento del caso.</w:t>
      </w:r>
    </w:p>
    <w:p w14:paraId="28EED813" w14:textId="77777777" w:rsidR="00CC3F4C" w:rsidRPr="00CC3F4C" w:rsidRDefault="00CC3F4C" w:rsidP="00CC3F4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CC3F4C">
        <w:rPr>
          <w:rFonts w:ascii="Arial" w:hAnsi="Arial" w:cs="Arial"/>
        </w:rPr>
        <w:t>Sin otro particular, reciba un cordial saludo.</w:t>
      </w:r>
    </w:p>
    <w:p w14:paraId="41181050" w14:textId="3946A970" w:rsidR="00526042" w:rsidRPr="001A6D63" w:rsidRDefault="00526042" w:rsidP="00526042">
      <w:pPr>
        <w:pStyle w:val="NormalWeb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Atentamente</w:t>
      </w:r>
    </w:p>
    <w:p w14:paraId="53369691" w14:textId="77777777" w:rsidR="00526042" w:rsidRPr="001A6D63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382E4023" w14:textId="77777777" w:rsidR="00526042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78FE176F" w14:textId="77777777" w:rsidR="001201C3" w:rsidRDefault="001201C3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17699874" w14:textId="77777777" w:rsidR="001201C3" w:rsidRPr="001A6D63" w:rsidRDefault="001201C3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208D6001" w14:textId="77777777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</w:rPr>
      </w:pPr>
    </w:p>
    <w:p w14:paraId="2658F715" w14:textId="0EB840B2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rPr>
          <w:b/>
          <w:bCs/>
        </w:rPr>
        <w:t>Eduardo Antonio Castillejos Arguello</w:t>
      </w:r>
    </w:p>
    <w:p w14:paraId="3E0BA9FC" w14:textId="77777777" w:rsid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t>Subsecretario de Movilidad Humana</w:t>
      </w:r>
    </w:p>
    <w:p w14:paraId="47CFCB6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BE9FFE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127E78B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DE352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B034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2C153A2A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1505F83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3FE9F4D9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EA053B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37F08A5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5AE30D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ED38DC2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B12492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C986BA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ABEF1E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12C421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D71A026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624E4B8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71D4963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6EA7E7F" w14:textId="77777777" w:rsidR="001A6D63" w:rsidRPr="001E5970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68B98D25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  <w:proofErr w:type="spellStart"/>
      <w:r w:rsidRPr="001E5970">
        <w:rPr>
          <w:rFonts w:ascii="Arial" w:hAnsi="Arial" w:cs="Arial"/>
          <w:sz w:val="16"/>
          <w:szCs w:val="16"/>
        </w:rPr>
        <w:t>C.c.p</w:t>
      </w:r>
      <w:proofErr w:type="spellEnd"/>
      <w:r w:rsidRPr="001E5970">
        <w:rPr>
          <w:rFonts w:ascii="Arial" w:hAnsi="Arial" w:cs="Arial"/>
          <w:sz w:val="16"/>
          <w:szCs w:val="16"/>
        </w:rPr>
        <w:t xml:space="preserve">. </w:t>
      </w:r>
      <w:r w:rsidRPr="001E5970">
        <w:rPr>
          <w:rFonts w:ascii="Arial" w:hAnsi="Arial" w:cs="Arial"/>
          <w:b/>
          <w:bCs/>
          <w:sz w:val="16"/>
          <w:szCs w:val="16"/>
        </w:rPr>
        <w:t>Dra. María Amalia G. Toriello Elorza.</w:t>
      </w:r>
      <w:r w:rsidRPr="001E5970">
        <w:rPr>
          <w:rFonts w:ascii="Arial" w:hAnsi="Arial" w:cs="Arial"/>
          <w:sz w:val="16"/>
          <w:szCs w:val="16"/>
        </w:rPr>
        <w:t xml:space="preserve"> Titular de la Secretaría de la Frontera Sur. Para su conocimiento. Edificio </w:t>
      </w:r>
    </w:p>
    <w:p w14:paraId="3168B356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  <w:r w:rsidRPr="001E5970">
        <w:rPr>
          <w:rFonts w:ascii="Arial" w:hAnsi="Arial" w:cs="Arial"/>
          <w:b/>
          <w:bCs/>
          <w:sz w:val="16"/>
          <w:szCs w:val="16"/>
        </w:rPr>
        <w:t xml:space="preserve">          Archivo/Minutario.</w:t>
      </w:r>
    </w:p>
    <w:p w14:paraId="475D53EF" w14:textId="689C9857" w:rsidR="0020467D" w:rsidRPr="001E5970" w:rsidRDefault="0020467D" w:rsidP="0020467D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sectPr w:rsidR="0020467D" w:rsidRPr="001E5970" w:rsidSect="00482EE6">
      <w:headerReference w:type="default" r:id="rId9"/>
      <w:footerReference w:type="default" r:id="rId10"/>
      <w:pgSz w:w="12240" w:h="15840" w:code="1"/>
      <w:pgMar w:top="567" w:right="1134" w:bottom="907" w:left="1418" w:header="1985" w:footer="9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84D4" w14:textId="77777777" w:rsidR="00E725A2" w:rsidRPr="0079707A" w:rsidRDefault="00E725A2">
      <w:r w:rsidRPr="0079707A">
        <w:separator/>
      </w:r>
    </w:p>
  </w:endnote>
  <w:endnote w:type="continuationSeparator" w:id="0">
    <w:p w14:paraId="4C7FEE69" w14:textId="77777777" w:rsidR="00E725A2" w:rsidRPr="0079707A" w:rsidRDefault="00E725A2">
      <w:r w:rsidRPr="007970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Times New Roman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vecento Wide Bold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2B9D" w14:textId="05EBFED6" w:rsidR="00564397" w:rsidRPr="00E35E69" w:rsidRDefault="00564397" w:rsidP="00564397">
    <w:pPr>
      <w:rPr>
        <w:color w:val="000000" w:themeColor="text1"/>
        <w:sz w:val="16"/>
        <w:szCs w:val="16"/>
      </w:rPr>
    </w:pPr>
    <w:proofErr w:type="spellStart"/>
    <w:r w:rsidRPr="00E35E69">
      <w:rPr>
        <w:color w:val="000000" w:themeColor="text1"/>
        <w:sz w:val="16"/>
        <w:szCs w:val="16"/>
      </w:rPr>
      <w:t>Blvd</w:t>
    </w:r>
    <w:proofErr w:type="spellEnd"/>
    <w:r w:rsidRPr="00E35E69">
      <w:rPr>
        <w:color w:val="000000" w:themeColor="text1"/>
        <w:sz w:val="16"/>
        <w:szCs w:val="16"/>
      </w:rPr>
      <w:t>. Díaz Ordaz No.11</w:t>
    </w:r>
  </w:p>
  <w:p w14:paraId="4562044C" w14:textId="31422D46" w:rsidR="00564397" w:rsidRPr="00E35E69" w:rsidRDefault="00564397" w:rsidP="00564397">
    <w:pPr>
      <w:rPr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 xml:space="preserve">Tapachula, Chiapas.  </w:t>
    </w:r>
    <w:r w:rsidRPr="00E35E69">
      <w:rPr>
        <w:color w:val="000000" w:themeColor="text1"/>
        <w:sz w:val="16"/>
        <w:szCs w:val="16"/>
      </w:rPr>
      <w:br/>
    </w:r>
    <w:r w:rsidRPr="008C2F34">
      <w:rPr>
        <w:color w:val="000000" w:themeColor="text1"/>
        <w:sz w:val="16"/>
        <w:szCs w:val="16"/>
      </w:rPr>
      <w:t>movilidad.humana@sfs.chiapas.gob.mx</w:t>
    </w:r>
  </w:p>
  <w:p w14:paraId="5C4B9E6A" w14:textId="116370CD" w:rsidR="00564397" w:rsidRPr="00E35E69" w:rsidRDefault="00564397" w:rsidP="00564397">
    <w:pPr>
      <w:rPr>
        <w:rFonts w:ascii="Calibri" w:eastAsia="Calibri" w:hAnsi="Calibri" w:cs="Calibri"/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>www.sfs.chiapas.gob.mx</w:t>
    </w:r>
  </w:p>
  <w:p w14:paraId="77D8DBA6" w14:textId="24E7F1FD" w:rsidR="009E2285" w:rsidRPr="0079707A" w:rsidRDefault="00482EE6" w:rsidP="00482EE6">
    <w:pPr>
      <w:widowControl/>
      <w:pBdr>
        <w:top w:val="nil"/>
        <w:left w:val="nil"/>
        <w:bottom w:val="nil"/>
        <w:right w:val="nil"/>
        <w:between w:val="nil"/>
      </w:pBdr>
      <w:tabs>
        <w:tab w:val="left" w:pos="2119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3C3A" w14:textId="77777777" w:rsidR="00E725A2" w:rsidRPr="0079707A" w:rsidRDefault="00E725A2">
      <w:r w:rsidRPr="0079707A">
        <w:separator/>
      </w:r>
    </w:p>
  </w:footnote>
  <w:footnote w:type="continuationSeparator" w:id="0">
    <w:p w14:paraId="39034824" w14:textId="77777777" w:rsidR="00E725A2" w:rsidRPr="0079707A" w:rsidRDefault="00E725A2">
      <w:r w:rsidRPr="007970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6895" w14:textId="30FAD9FB" w:rsidR="00564397" w:rsidRPr="001779BE" w:rsidRDefault="001A6D63" w:rsidP="00564397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0"/>
        <w:szCs w:val="10"/>
      </w:rPr>
    </w:pPr>
    <w:r w:rsidRPr="001779BE">
      <w:rPr>
        <w:noProof/>
        <w:sz w:val="10"/>
        <w:szCs w:val="10"/>
      </w:rPr>
      <w:drawing>
        <wp:anchor distT="0" distB="0" distL="114300" distR="114300" simplePos="0" relativeHeight="251670528" behindDoc="1" locked="0" layoutInCell="1" allowOverlap="1" wp14:anchorId="0BF9BC37" wp14:editId="2CE17E3A">
          <wp:simplePos x="0" y="0"/>
          <wp:positionH relativeFrom="margin">
            <wp:posOffset>-330921</wp:posOffset>
          </wp:positionH>
          <wp:positionV relativeFrom="paragraph">
            <wp:posOffset>-1260475</wp:posOffset>
          </wp:positionV>
          <wp:extent cx="1463189" cy="1392921"/>
          <wp:effectExtent l="0" t="0" r="3810" b="0"/>
          <wp:wrapNone/>
          <wp:docPr id="1057809280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6271" b="80842"/>
                  <a:stretch>
                    <a:fillRect/>
                  </a:stretch>
                </pic:blipFill>
                <pic:spPr bwMode="auto">
                  <a:xfrm>
                    <a:off x="0" y="0"/>
                    <a:ext cx="1463189" cy="13929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1A7" w:rsidRPr="001779BE">
      <w:rPr>
        <w:noProof/>
        <w:sz w:val="10"/>
        <w:szCs w:val="10"/>
      </w:rPr>
      <w:drawing>
        <wp:anchor distT="0" distB="0" distL="114300" distR="114300" simplePos="0" relativeHeight="251667456" behindDoc="1" locked="0" layoutInCell="1" allowOverlap="1" wp14:anchorId="6274DCF1" wp14:editId="3DABF738">
          <wp:simplePos x="0" y="0"/>
          <wp:positionH relativeFrom="margin">
            <wp:posOffset>-227866</wp:posOffset>
          </wp:positionH>
          <wp:positionV relativeFrom="paragraph">
            <wp:posOffset>1437005</wp:posOffset>
          </wp:positionV>
          <wp:extent cx="6365300" cy="7045144"/>
          <wp:effectExtent l="0" t="0" r="0" b="3810"/>
          <wp:wrapNone/>
          <wp:docPr id="761842252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518"/>
                  <a:stretch>
                    <a:fillRect/>
                  </a:stretch>
                </pic:blipFill>
                <pic:spPr bwMode="auto">
                  <a:xfrm>
                    <a:off x="0" y="0"/>
                    <a:ext cx="6365300" cy="70451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75BF8F6" wp14:editId="04ED531A">
              <wp:simplePos x="0" y="0"/>
              <wp:positionH relativeFrom="page">
                <wp:posOffset>2198370</wp:posOffset>
              </wp:positionH>
              <wp:positionV relativeFrom="paragraph">
                <wp:posOffset>-135255</wp:posOffset>
              </wp:positionV>
              <wp:extent cx="3226435" cy="260350"/>
              <wp:effectExtent l="0" t="0" r="0" b="6350"/>
              <wp:wrapSquare wrapText="bothSides"/>
              <wp:docPr id="5344222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6435" cy="260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6F9DE3" w14:textId="74728E6F" w:rsidR="002D5B69" w:rsidRPr="00B70477" w:rsidRDefault="002D5B69" w:rsidP="002D5B69">
                          <w:pPr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2026</w:t>
                          </w:r>
                          <w:r w:rsidR="00B70477"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,</w:t>
                          </w: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 xml:space="preserve"> “Año de Jaime Sabines Gutiérrez”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5BF8F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3.1pt;margin-top:-10.65pt;width:254.05pt;height:20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" stroked="f">
              <v:textbox>
                <w:txbxContent>
                  <w:p w14:paraId="546F9DE3" w14:textId="74728E6F" w:rsidR="002D5B69" w:rsidRPr="00B70477" w:rsidRDefault="002D5B69" w:rsidP="002D5B69">
                    <w:pPr>
                      <w:jc w:val="center"/>
                      <w:rPr>
                        <w:i/>
                        <w:iCs/>
                        <w:sz w:val="24"/>
                        <w:szCs w:val="24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2026</w:t>
                    </w:r>
                    <w:r w:rsidR="00B70477"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,</w:t>
                    </w: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 xml:space="preserve"> “Año de Jaime Sabines Gutiérrez”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96B9D1C" wp14:editId="6F66A734">
              <wp:simplePos x="0" y="0"/>
              <wp:positionH relativeFrom="page">
                <wp:posOffset>5678170</wp:posOffset>
              </wp:positionH>
              <wp:positionV relativeFrom="paragraph">
                <wp:posOffset>-398780</wp:posOffset>
              </wp:positionV>
              <wp:extent cx="1620520" cy="4038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0520" cy="403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12463B" w14:textId="61B434CF" w:rsidR="00564397" w:rsidRPr="00B70477" w:rsidRDefault="00564397" w:rsidP="001A6D63">
                          <w:pPr>
                            <w:jc w:val="center"/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SUBSECRETARÍA</w:t>
                          </w:r>
                        </w:p>
                        <w:p w14:paraId="5B1D38D2" w14:textId="77777777" w:rsidR="00564397" w:rsidRPr="00B70477" w:rsidRDefault="00564397" w:rsidP="001A6D63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DE MOVILIDAD HUMANA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6B9D1C" id="_x0000_s1027" type="#_x0000_t202" style="position:absolute;margin-left:447.1pt;margin-top:-31.4pt;width:127.6pt;height:3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" stroked="f">
              <v:textbox>
                <w:txbxContent>
                  <w:p w14:paraId="5F12463B" w14:textId="61B434CF" w:rsidR="00564397" w:rsidRPr="00B70477" w:rsidRDefault="00564397" w:rsidP="001A6D63">
                    <w:pPr>
                      <w:jc w:val="center"/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SUBSECRETARÍA</w:t>
                    </w:r>
                  </w:p>
                  <w:p w14:paraId="5B1D38D2" w14:textId="77777777" w:rsidR="00564397" w:rsidRPr="00B70477" w:rsidRDefault="00564397" w:rsidP="001A6D63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DE MOVILIDAD HUMANA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w:drawing>
        <wp:anchor distT="0" distB="0" distL="114300" distR="114300" simplePos="0" relativeHeight="251672576" behindDoc="1" locked="0" layoutInCell="1" allowOverlap="1" wp14:anchorId="25D7EFE4" wp14:editId="49791A69">
          <wp:simplePos x="0" y="0"/>
          <wp:positionH relativeFrom="margin">
            <wp:posOffset>3962107</wp:posOffset>
          </wp:positionH>
          <wp:positionV relativeFrom="paragraph">
            <wp:posOffset>-1044575</wp:posOffset>
          </wp:positionV>
          <wp:extent cx="2240915" cy="824865"/>
          <wp:effectExtent l="0" t="0" r="6985" b="0"/>
          <wp:wrapNone/>
          <wp:docPr id="702617743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677" t="1274" r="2926" b="88579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824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DC7"/>
    <w:multiLevelType w:val="hybridMultilevel"/>
    <w:tmpl w:val="5454AF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B67417"/>
    <w:multiLevelType w:val="hybridMultilevel"/>
    <w:tmpl w:val="E1B8E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26E15"/>
    <w:multiLevelType w:val="multilevel"/>
    <w:tmpl w:val="B1B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04EC"/>
    <w:multiLevelType w:val="hybridMultilevel"/>
    <w:tmpl w:val="04404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F19D0"/>
    <w:multiLevelType w:val="multilevel"/>
    <w:tmpl w:val="08C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0CC1"/>
    <w:multiLevelType w:val="multilevel"/>
    <w:tmpl w:val="10D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7274"/>
    <w:multiLevelType w:val="hybridMultilevel"/>
    <w:tmpl w:val="597E8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F58"/>
    <w:multiLevelType w:val="hybridMultilevel"/>
    <w:tmpl w:val="11704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664DC"/>
    <w:multiLevelType w:val="hybridMultilevel"/>
    <w:tmpl w:val="FB662D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96664"/>
    <w:multiLevelType w:val="hybridMultilevel"/>
    <w:tmpl w:val="88D4D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30F42"/>
    <w:multiLevelType w:val="hybridMultilevel"/>
    <w:tmpl w:val="2C0662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5137A"/>
    <w:multiLevelType w:val="hybridMultilevel"/>
    <w:tmpl w:val="CF8A5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95BAE"/>
    <w:multiLevelType w:val="hybridMultilevel"/>
    <w:tmpl w:val="F9524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43739"/>
    <w:multiLevelType w:val="hybridMultilevel"/>
    <w:tmpl w:val="865E37E8"/>
    <w:lvl w:ilvl="0" w:tplc="312608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9218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AEE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028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72D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AE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440A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643E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A24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014345">
    <w:abstractNumId w:val="11"/>
  </w:num>
  <w:num w:numId="2" w16cid:durableId="330721053">
    <w:abstractNumId w:val="4"/>
  </w:num>
  <w:num w:numId="3" w16cid:durableId="2077968399">
    <w:abstractNumId w:val="3"/>
  </w:num>
  <w:num w:numId="4" w16cid:durableId="737677271">
    <w:abstractNumId w:val="9"/>
  </w:num>
  <w:num w:numId="5" w16cid:durableId="49884688">
    <w:abstractNumId w:val="12"/>
  </w:num>
  <w:num w:numId="6" w16cid:durableId="817499968">
    <w:abstractNumId w:val="6"/>
  </w:num>
  <w:num w:numId="7" w16cid:durableId="476269042">
    <w:abstractNumId w:val="10"/>
  </w:num>
  <w:num w:numId="8" w16cid:durableId="55125142">
    <w:abstractNumId w:val="13"/>
  </w:num>
  <w:num w:numId="9" w16cid:durableId="1100417708">
    <w:abstractNumId w:val="0"/>
  </w:num>
  <w:num w:numId="10" w16cid:durableId="1537423528">
    <w:abstractNumId w:val="8"/>
  </w:num>
  <w:num w:numId="11" w16cid:durableId="319044362">
    <w:abstractNumId w:val="1"/>
  </w:num>
  <w:num w:numId="12" w16cid:durableId="1895464553">
    <w:abstractNumId w:val="7"/>
  </w:num>
  <w:num w:numId="13" w16cid:durableId="1577009089">
    <w:abstractNumId w:val="2"/>
  </w:num>
  <w:num w:numId="14" w16cid:durableId="1983928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95"/>
    <w:rsid w:val="000021BA"/>
    <w:rsid w:val="000025F1"/>
    <w:rsid w:val="00003145"/>
    <w:rsid w:val="00004C3D"/>
    <w:rsid w:val="00004D77"/>
    <w:rsid w:val="00005474"/>
    <w:rsid w:val="00005655"/>
    <w:rsid w:val="00007864"/>
    <w:rsid w:val="00021B14"/>
    <w:rsid w:val="00024958"/>
    <w:rsid w:val="00031176"/>
    <w:rsid w:val="00034DBB"/>
    <w:rsid w:val="00040137"/>
    <w:rsid w:val="00040A60"/>
    <w:rsid w:val="00045047"/>
    <w:rsid w:val="00050E35"/>
    <w:rsid w:val="000546B2"/>
    <w:rsid w:val="000576B7"/>
    <w:rsid w:val="000578DF"/>
    <w:rsid w:val="00061FA4"/>
    <w:rsid w:val="00063012"/>
    <w:rsid w:val="00074A5E"/>
    <w:rsid w:val="000827A7"/>
    <w:rsid w:val="0008322F"/>
    <w:rsid w:val="000839B8"/>
    <w:rsid w:val="0008434B"/>
    <w:rsid w:val="0008646B"/>
    <w:rsid w:val="000874A7"/>
    <w:rsid w:val="00087B8A"/>
    <w:rsid w:val="00093122"/>
    <w:rsid w:val="00095FA8"/>
    <w:rsid w:val="0009760B"/>
    <w:rsid w:val="000A34C6"/>
    <w:rsid w:val="000C601D"/>
    <w:rsid w:val="000D5D41"/>
    <w:rsid w:val="000D70B9"/>
    <w:rsid w:val="000D719D"/>
    <w:rsid w:val="000D796B"/>
    <w:rsid w:val="001066A0"/>
    <w:rsid w:val="001152B6"/>
    <w:rsid w:val="00116AE3"/>
    <w:rsid w:val="00116AEB"/>
    <w:rsid w:val="001201C3"/>
    <w:rsid w:val="001250EB"/>
    <w:rsid w:val="00130205"/>
    <w:rsid w:val="00130C24"/>
    <w:rsid w:val="0013316B"/>
    <w:rsid w:val="00137424"/>
    <w:rsid w:val="001379D3"/>
    <w:rsid w:val="00140A0C"/>
    <w:rsid w:val="00142DC9"/>
    <w:rsid w:val="00150D8D"/>
    <w:rsid w:val="00152076"/>
    <w:rsid w:val="00160A80"/>
    <w:rsid w:val="001616CA"/>
    <w:rsid w:val="00163759"/>
    <w:rsid w:val="00167D00"/>
    <w:rsid w:val="00170ED4"/>
    <w:rsid w:val="00173FC1"/>
    <w:rsid w:val="00174B0C"/>
    <w:rsid w:val="00176516"/>
    <w:rsid w:val="001779BE"/>
    <w:rsid w:val="00177FDE"/>
    <w:rsid w:val="00187E3A"/>
    <w:rsid w:val="001927B8"/>
    <w:rsid w:val="00193D85"/>
    <w:rsid w:val="00195E78"/>
    <w:rsid w:val="001962FE"/>
    <w:rsid w:val="00196521"/>
    <w:rsid w:val="001A226F"/>
    <w:rsid w:val="001A6C1F"/>
    <w:rsid w:val="001A6D63"/>
    <w:rsid w:val="001B023E"/>
    <w:rsid w:val="001B40FE"/>
    <w:rsid w:val="001B72F2"/>
    <w:rsid w:val="001B795B"/>
    <w:rsid w:val="001C01DB"/>
    <w:rsid w:val="001C07F7"/>
    <w:rsid w:val="001C14CC"/>
    <w:rsid w:val="001C1BA8"/>
    <w:rsid w:val="001C3931"/>
    <w:rsid w:val="001D563C"/>
    <w:rsid w:val="001E0AB4"/>
    <w:rsid w:val="001E572E"/>
    <w:rsid w:val="001E5970"/>
    <w:rsid w:val="001E7E15"/>
    <w:rsid w:val="001F6CB4"/>
    <w:rsid w:val="0020467D"/>
    <w:rsid w:val="002122FA"/>
    <w:rsid w:val="00213F3B"/>
    <w:rsid w:val="0021592C"/>
    <w:rsid w:val="00221A98"/>
    <w:rsid w:val="00221B71"/>
    <w:rsid w:val="00222D55"/>
    <w:rsid w:val="002238C8"/>
    <w:rsid w:val="002243B0"/>
    <w:rsid w:val="002329E8"/>
    <w:rsid w:val="00232C47"/>
    <w:rsid w:val="00233F25"/>
    <w:rsid w:val="00234F12"/>
    <w:rsid w:val="00236681"/>
    <w:rsid w:val="00237049"/>
    <w:rsid w:val="00237480"/>
    <w:rsid w:val="0025020D"/>
    <w:rsid w:val="002537D6"/>
    <w:rsid w:val="002545D6"/>
    <w:rsid w:val="002638EC"/>
    <w:rsid w:val="00264CAB"/>
    <w:rsid w:val="00270A3F"/>
    <w:rsid w:val="00271562"/>
    <w:rsid w:val="00272EF1"/>
    <w:rsid w:val="00281863"/>
    <w:rsid w:val="00281B70"/>
    <w:rsid w:val="00290959"/>
    <w:rsid w:val="00292C55"/>
    <w:rsid w:val="0029492A"/>
    <w:rsid w:val="002954A9"/>
    <w:rsid w:val="00295C7D"/>
    <w:rsid w:val="002A1035"/>
    <w:rsid w:val="002A789B"/>
    <w:rsid w:val="002A7A2A"/>
    <w:rsid w:val="002B06DC"/>
    <w:rsid w:val="002B20C5"/>
    <w:rsid w:val="002B41B2"/>
    <w:rsid w:val="002B5CBA"/>
    <w:rsid w:val="002B7A25"/>
    <w:rsid w:val="002C002F"/>
    <w:rsid w:val="002C062F"/>
    <w:rsid w:val="002C5BA5"/>
    <w:rsid w:val="002C6E75"/>
    <w:rsid w:val="002D2601"/>
    <w:rsid w:val="002D30DF"/>
    <w:rsid w:val="002D5B69"/>
    <w:rsid w:val="002E0E44"/>
    <w:rsid w:val="002E22B4"/>
    <w:rsid w:val="002E5AD6"/>
    <w:rsid w:val="002E7FCB"/>
    <w:rsid w:val="002F273C"/>
    <w:rsid w:val="002F5C25"/>
    <w:rsid w:val="002F5D84"/>
    <w:rsid w:val="002F6F65"/>
    <w:rsid w:val="003025B7"/>
    <w:rsid w:val="003028F8"/>
    <w:rsid w:val="00302BEC"/>
    <w:rsid w:val="00305618"/>
    <w:rsid w:val="003074F9"/>
    <w:rsid w:val="003106AB"/>
    <w:rsid w:val="00314B44"/>
    <w:rsid w:val="00316867"/>
    <w:rsid w:val="003169AE"/>
    <w:rsid w:val="003179D9"/>
    <w:rsid w:val="0032208E"/>
    <w:rsid w:val="003260E5"/>
    <w:rsid w:val="00330A7B"/>
    <w:rsid w:val="00331683"/>
    <w:rsid w:val="003329DF"/>
    <w:rsid w:val="00332F41"/>
    <w:rsid w:val="003344CE"/>
    <w:rsid w:val="003352AA"/>
    <w:rsid w:val="00336002"/>
    <w:rsid w:val="0033725C"/>
    <w:rsid w:val="00341810"/>
    <w:rsid w:val="00342D89"/>
    <w:rsid w:val="0034324F"/>
    <w:rsid w:val="00345425"/>
    <w:rsid w:val="0035204E"/>
    <w:rsid w:val="00355A1D"/>
    <w:rsid w:val="00355CC8"/>
    <w:rsid w:val="00356627"/>
    <w:rsid w:val="00372475"/>
    <w:rsid w:val="00381BB6"/>
    <w:rsid w:val="00384AF5"/>
    <w:rsid w:val="00390398"/>
    <w:rsid w:val="00395A60"/>
    <w:rsid w:val="00396827"/>
    <w:rsid w:val="0039722E"/>
    <w:rsid w:val="003A023D"/>
    <w:rsid w:val="003B0C1F"/>
    <w:rsid w:val="003B5099"/>
    <w:rsid w:val="003B65FB"/>
    <w:rsid w:val="003B6B85"/>
    <w:rsid w:val="003B747A"/>
    <w:rsid w:val="003B75AA"/>
    <w:rsid w:val="003C513D"/>
    <w:rsid w:val="003C557A"/>
    <w:rsid w:val="003D133F"/>
    <w:rsid w:val="003D2EC0"/>
    <w:rsid w:val="003D54F1"/>
    <w:rsid w:val="003F0FF1"/>
    <w:rsid w:val="003F21A7"/>
    <w:rsid w:val="003F3130"/>
    <w:rsid w:val="0040031E"/>
    <w:rsid w:val="004024B3"/>
    <w:rsid w:val="0040358E"/>
    <w:rsid w:val="00404C65"/>
    <w:rsid w:val="004061A8"/>
    <w:rsid w:val="0041057D"/>
    <w:rsid w:val="00410CF3"/>
    <w:rsid w:val="00414C18"/>
    <w:rsid w:val="00416E04"/>
    <w:rsid w:val="00417C5B"/>
    <w:rsid w:val="00420776"/>
    <w:rsid w:val="00424CF3"/>
    <w:rsid w:val="00431298"/>
    <w:rsid w:val="00431800"/>
    <w:rsid w:val="00433239"/>
    <w:rsid w:val="004355D9"/>
    <w:rsid w:val="0044037E"/>
    <w:rsid w:val="00443748"/>
    <w:rsid w:val="00444F09"/>
    <w:rsid w:val="00452667"/>
    <w:rsid w:val="00453456"/>
    <w:rsid w:val="00455BFC"/>
    <w:rsid w:val="00457A65"/>
    <w:rsid w:val="00460DFB"/>
    <w:rsid w:val="00460E82"/>
    <w:rsid w:val="00461AE4"/>
    <w:rsid w:val="004643FC"/>
    <w:rsid w:val="004646A9"/>
    <w:rsid w:val="00467181"/>
    <w:rsid w:val="00473561"/>
    <w:rsid w:val="004744C7"/>
    <w:rsid w:val="00477E48"/>
    <w:rsid w:val="00482EE6"/>
    <w:rsid w:val="00483B98"/>
    <w:rsid w:val="004860CE"/>
    <w:rsid w:val="00487AD8"/>
    <w:rsid w:val="004A0316"/>
    <w:rsid w:val="004A1312"/>
    <w:rsid w:val="004B1E26"/>
    <w:rsid w:val="004B389D"/>
    <w:rsid w:val="004B5A26"/>
    <w:rsid w:val="004B61A5"/>
    <w:rsid w:val="004B6F40"/>
    <w:rsid w:val="004C2D32"/>
    <w:rsid w:val="004C4891"/>
    <w:rsid w:val="004C51C7"/>
    <w:rsid w:val="004C73D0"/>
    <w:rsid w:val="004D6BF4"/>
    <w:rsid w:val="004D732D"/>
    <w:rsid w:val="004F0A75"/>
    <w:rsid w:val="004F363D"/>
    <w:rsid w:val="00501008"/>
    <w:rsid w:val="00504707"/>
    <w:rsid w:val="005061DA"/>
    <w:rsid w:val="005070A3"/>
    <w:rsid w:val="005137EB"/>
    <w:rsid w:val="00516253"/>
    <w:rsid w:val="00520820"/>
    <w:rsid w:val="00522561"/>
    <w:rsid w:val="0052333A"/>
    <w:rsid w:val="00523C41"/>
    <w:rsid w:val="00526042"/>
    <w:rsid w:val="00526977"/>
    <w:rsid w:val="0053276D"/>
    <w:rsid w:val="00532D40"/>
    <w:rsid w:val="00533A51"/>
    <w:rsid w:val="005434C0"/>
    <w:rsid w:val="00544CC2"/>
    <w:rsid w:val="00545E58"/>
    <w:rsid w:val="00550E79"/>
    <w:rsid w:val="00551405"/>
    <w:rsid w:val="0056067C"/>
    <w:rsid w:val="005639D8"/>
    <w:rsid w:val="00564397"/>
    <w:rsid w:val="005645EF"/>
    <w:rsid w:val="00565095"/>
    <w:rsid w:val="0056728C"/>
    <w:rsid w:val="00572C72"/>
    <w:rsid w:val="00573D6D"/>
    <w:rsid w:val="005804CB"/>
    <w:rsid w:val="00582441"/>
    <w:rsid w:val="005840E1"/>
    <w:rsid w:val="00593FBF"/>
    <w:rsid w:val="005951F2"/>
    <w:rsid w:val="00595943"/>
    <w:rsid w:val="00596783"/>
    <w:rsid w:val="005A1433"/>
    <w:rsid w:val="005B031A"/>
    <w:rsid w:val="005B0649"/>
    <w:rsid w:val="005B2322"/>
    <w:rsid w:val="005B3166"/>
    <w:rsid w:val="005B5249"/>
    <w:rsid w:val="005C2F8B"/>
    <w:rsid w:val="005C3E83"/>
    <w:rsid w:val="005D0EF5"/>
    <w:rsid w:val="005E0E44"/>
    <w:rsid w:val="005E28A9"/>
    <w:rsid w:val="005E73D6"/>
    <w:rsid w:val="005F02F6"/>
    <w:rsid w:val="005F0523"/>
    <w:rsid w:val="005F0C40"/>
    <w:rsid w:val="005F53DA"/>
    <w:rsid w:val="005F6DA3"/>
    <w:rsid w:val="00600200"/>
    <w:rsid w:val="00603A52"/>
    <w:rsid w:val="00613A76"/>
    <w:rsid w:val="00614120"/>
    <w:rsid w:val="00614EAF"/>
    <w:rsid w:val="006166D1"/>
    <w:rsid w:val="006244D7"/>
    <w:rsid w:val="00630269"/>
    <w:rsid w:val="00632200"/>
    <w:rsid w:val="006337C6"/>
    <w:rsid w:val="00634426"/>
    <w:rsid w:val="00634794"/>
    <w:rsid w:val="006407EF"/>
    <w:rsid w:val="00642C18"/>
    <w:rsid w:val="00645AE1"/>
    <w:rsid w:val="006464A9"/>
    <w:rsid w:val="006544BA"/>
    <w:rsid w:val="00660420"/>
    <w:rsid w:val="006625DA"/>
    <w:rsid w:val="006667A7"/>
    <w:rsid w:val="00672829"/>
    <w:rsid w:val="00673C66"/>
    <w:rsid w:val="0067578A"/>
    <w:rsid w:val="00681ABD"/>
    <w:rsid w:val="0068232C"/>
    <w:rsid w:val="00684BD1"/>
    <w:rsid w:val="00690882"/>
    <w:rsid w:val="006933C3"/>
    <w:rsid w:val="006A17C9"/>
    <w:rsid w:val="006A79B0"/>
    <w:rsid w:val="006B5571"/>
    <w:rsid w:val="006C3DAA"/>
    <w:rsid w:val="006D341D"/>
    <w:rsid w:val="006D4A55"/>
    <w:rsid w:val="006D79F3"/>
    <w:rsid w:val="006F0537"/>
    <w:rsid w:val="006F055C"/>
    <w:rsid w:val="006F1A6C"/>
    <w:rsid w:val="006F35CE"/>
    <w:rsid w:val="006F435A"/>
    <w:rsid w:val="006F786F"/>
    <w:rsid w:val="0071017A"/>
    <w:rsid w:val="00711855"/>
    <w:rsid w:val="00712398"/>
    <w:rsid w:val="00713E62"/>
    <w:rsid w:val="00724C44"/>
    <w:rsid w:val="00726762"/>
    <w:rsid w:val="00737354"/>
    <w:rsid w:val="0074299C"/>
    <w:rsid w:val="00750E2B"/>
    <w:rsid w:val="00751C90"/>
    <w:rsid w:val="0075771E"/>
    <w:rsid w:val="00763194"/>
    <w:rsid w:val="007662FD"/>
    <w:rsid w:val="00767347"/>
    <w:rsid w:val="0076736C"/>
    <w:rsid w:val="007766AD"/>
    <w:rsid w:val="00780B25"/>
    <w:rsid w:val="00781D8D"/>
    <w:rsid w:val="007844CD"/>
    <w:rsid w:val="00785319"/>
    <w:rsid w:val="00786206"/>
    <w:rsid w:val="00786259"/>
    <w:rsid w:val="00793A68"/>
    <w:rsid w:val="00796A8C"/>
    <w:rsid w:val="0079707A"/>
    <w:rsid w:val="007A00FA"/>
    <w:rsid w:val="007A317F"/>
    <w:rsid w:val="007B3234"/>
    <w:rsid w:val="007B594A"/>
    <w:rsid w:val="007B63DF"/>
    <w:rsid w:val="007C7516"/>
    <w:rsid w:val="007C7D2D"/>
    <w:rsid w:val="007D0B08"/>
    <w:rsid w:val="007D0EE0"/>
    <w:rsid w:val="007D1866"/>
    <w:rsid w:val="007E0D84"/>
    <w:rsid w:val="007E19D1"/>
    <w:rsid w:val="007E1DA0"/>
    <w:rsid w:val="007E290A"/>
    <w:rsid w:val="007E52E4"/>
    <w:rsid w:val="007F03A1"/>
    <w:rsid w:val="007F3ACE"/>
    <w:rsid w:val="007F4EC5"/>
    <w:rsid w:val="007F6797"/>
    <w:rsid w:val="00800C5D"/>
    <w:rsid w:val="0080232F"/>
    <w:rsid w:val="008107DB"/>
    <w:rsid w:val="00814E95"/>
    <w:rsid w:val="008162CA"/>
    <w:rsid w:val="008209BA"/>
    <w:rsid w:val="00820EBD"/>
    <w:rsid w:val="0082126D"/>
    <w:rsid w:val="00822F16"/>
    <w:rsid w:val="0083709C"/>
    <w:rsid w:val="0084666C"/>
    <w:rsid w:val="008479C7"/>
    <w:rsid w:val="00851D15"/>
    <w:rsid w:val="00856F6A"/>
    <w:rsid w:val="0086190D"/>
    <w:rsid w:val="00864E1F"/>
    <w:rsid w:val="00870642"/>
    <w:rsid w:val="008779BE"/>
    <w:rsid w:val="0088117F"/>
    <w:rsid w:val="00883579"/>
    <w:rsid w:val="00885DB0"/>
    <w:rsid w:val="008918B5"/>
    <w:rsid w:val="008948CE"/>
    <w:rsid w:val="008A0387"/>
    <w:rsid w:val="008A0E53"/>
    <w:rsid w:val="008A1A32"/>
    <w:rsid w:val="008A4C3C"/>
    <w:rsid w:val="008B0B19"/>
    <w:rsid w:val="008B1576"/>
    <w:rsid w:val="008B338D"/>
    <w:rsid w:val="008B7383"/>
    <w:rsid w:val="008B77EC"/>
    <w:rsid w:val="008C10E2"/>
    <w:rsid w:val="008C2295"/>
    <w:rsid w:val="008C4262"/>
    <w:rsid w:val="008C5E93"/>
    <w:rsid w:val="008C7D7E"/>
    <w:rsid w:val="008D3B61"/>
    <w:rsid w:val="008D46A9"/>
    <w:rsid w:val="008D69F0"/>
    <w:rsid w:val="008E1E2D"/>
    <w:rsid w:val="008E2C13"/>
    <w:rsid w:val="008E3047"/>
    <w:rsid w:val="008E43A4"/>
    <w:rsid w:val="008E737D"/>
    <w:rsid w:val="008F43C2"/>
    <w:rsid w:val="008F6313"/>
    <w:rsid w:val="00900031"/>
    <w:rsid w:val="00902054"/>
    <w:rsid w:val="00906C2A"/>
    <w:rsid w:val="00910C96"/>
    <w:rsid w:val="0091309A"/>
    <w:rsid w:val="00914B23"/>
    <w:rsid w:val="00914D48"/>
    <w:rsid w:val="00922ED4"/>
    <w:rsid w:val="00926781"/>
    <w:rsid w:val="0092770D"/>
    <w:rsid w:val="00927E94"/>
    <w:rsid w:val="00933084"/>
    <w:rsid w:val="00933341"/>
    <w:rsid w:val="009461A7"/>
    <w:rsid w:val="009463BB"/>
    <w:rsid w:val="00953202"/>
    <w:rsid w:val="00963B1C"/>
    <w:rsid w:val="00965E96"/>
    <w:rsid w:val="009717F2"/>
    <w:rsid w:val="00972915"/>
    <w:rsid w:val="00975F2D"/>
    <w:rsid w:val="00977F2F"/>
    <w:rsid w:val="00980FF4"/>
    <w:rsid w:val="00986FA2"/>
    <w:rsid w:val="00987AED"/>
    <w:rsid w:val="0099189F"/>
    <w:rsid w:val="009A359A"/>
    <w:rsid w:val="009B15B2"/>
    <w:rsid w:val="009B484A"/>
    <w:rsid w:val="009B7F15"/>
    <w:rsid w:val="009C0A9C"/>
    <w:rsid w:val="009C3A18"/>
    <w:rsid w:val="009C4F6B"/>
    <w:rsid w:val="009C6DE6"/>
    <w:rsid w:val="009D0098"/>
    <w:rsid w:val="009D1A91"/>
    <w:rsid w:val="009D1EC9"/>
    <w:rsid w:val="009E1FB2"/>
    <w:rsid w:val="009E2285"/>
    <w:rsid w:val="009F1B95"/>
    <w:rsid w:val="009F54CB"/>
    <w:rsid w:val="009F6167"/>
    <w:rsid w:val="00A022F2"/>
    <w:rsid w:val="00A0599F"/>
    <w:rsid w:val="00A15520"/>
    <w:rsid w:val="00A1578D"/>
    <w:rsid w:val="00A20E92"/>
    <w:rsid w:val="00A214F8"/>
    <w:rsid w:val="00A21799"/>
    <w:rsid w:val="00A256D1"/>
    <w:rsid w:val="00A25CC5"/>
    <w:rsid w:val="00A26B60"/>
    <w:rsid w:val="00A30E8C"/>
    <w:rsid w:val="00A32097"/>
    <w:rsid w:val="00A33D0F"/>
    <w:rsid w:val="00A3496D"/>
    <w:rsid w:val="00A37808"/>
    <w:rsid w:val="00A43E9E"/>
    <w:rsid w:val="00A4596B"/>
    <w:rsid w:val="00A51B81"/>
    <w:rsid w:val="00A54591"/>
    <w:rsid w:val="00A56BF1"/>
    <w:rsid w:val="00A61085"/>
    <w:rsid w:val="00A61994"/>
    <w:rsid w:val="00A62158"/>
    <w:rsid w:val="00A675F2"/>
    <w:rsid w:val="00A80083"/>
    <w:rsid w:val="00A823AD"/>
    <w:rsid w:val="00A82BAD"/>
    <w:rsid w:val="00A84CB8"/>
    <w:rsid w:val="00A85F8C"/>
    <w:rsid w:val="00A90B86"/>
    <w:rsid w:val="00A927DD"/>
    <w:rsid w:val="00A9308A"/>
    <w:rsid w:val="00A93DBE"/>
    <w:rsid w:val="00A97E0F"/>
    <w:rsid w:val="00AA705F"/>
    <w:rsid w:val="00AB0BA9"/>
    <w:rsid w:val="00AB6BAB"/>
    <w:rsid w:val="00AD0910"/>
    <w:rsid w:val="00AD732A"/>
    <w:rsid w:val="00AE0220"/>
    <w:rsid w:val="00AE16E9"/>
    <w:rsid w:val="00AE3CC0"/>
    <w:rsid w:val="00AE4C9F"/>
    <w:rsid w:val="00AE56D0"/>
    <w:rsid w:val="00AF1CF0"/>
    <w:rsid w:val="00B02B75"/>
    <w:rsid w:val="00B06891"/>
    <w:rsid w:val="00B0799F"/>
    <w:rsid w:val="00B13486"/>
    <w:rsid w:val="00B3068C"/>
    <w:rsid w:val="00B340A1"/>
    <w:rsid w:val="00B359FC"/>
    <w:rsid w:val="00B43A2B"/>
    <w:rsid w:val="00B45CC1"/>
    <w:rsid w:val="00B47699"/>
    <w:rsid w:val="00B51FF8"/>
    <w:rsid w:val="00B5602F"/>
    <w:rsid w:val="00B57650"/>
    <w:rsid w:val="00B60C68"/>
    <w:rsid w:val="00B61D47"/>
    <w:rsid w:val="00B620FF"/>
    <w:rsid w:val="00B623AE"/>
    <w:rsid w:val="00B703B4"/>
    <w:rsid w:val="00B70477"/>
    <w:rsid w:val="00B70CCB"/>
    <w:rsid w:val="00B71B56"/>
    <w:rsid w:val="00B75323"/>
    <w:rsid w:val="00B76515"/>
    <w:rsid w:val="00B8198B"/>
    <w:rsid w:val="00B81D2B"/>
    <w:rsid w:val="00B84A2A"/>
    <w:rsid w:val="00B85BDB"/>
    <w:rsid w:val="00B87545"/>
    <w:rsid w:val="00B91ED1"/>
    <w:rsid w:val="00B93A9F"/>
    <w:rsid w:val="00B963F4"/>
    <w:rsid w:val="00BA339E"/>
    <w:rsid w:val="00BA4990"/>
    <w:rsid w:val="00BA5199"/>
    <w:rsid w:val="00BA5C19"/>
    <w:rsid w:val="00BA7CBC"/>
    <w:rsid w:val="00BB2821"/>
    <w:rsid w:val="00BB34C3"/>
    <w:rsid w:val="00BB6D7B"/>
    <w:rsid w:val="00BB70C3"/>
    <w:rsid w:val="00BC0F9B"/>
    <w:rsid w:val="00BC4EBC"/>
    <w:rsid w:val="00BC54D2"/>
    <w:rsid w:val="00BE1CAD"/>
    <w:rsid w:val="00BE1F25"/>
    <w:rsid w:val="00BE56B0"/>
    <w:rsid w:val="00BE6846"/>
    <w:rsid w:val="00BF36FC"/>
    <w:rsid w:val="00C00E4A"/>
    <w:rsid w:val="00C118D4"/>
    <w:rsid w:val="00C12111"/>
    <w:rsid w:val="00C2053C"/>
    <w:rsid w:val="00C25BCD"/>
    <w:rsid w:val="00C31B1B"/>
    <w:rsid w:val="00C41983"/>
    <w:rsid w:val="00C44592"/>
    <w:rsid w:val="00C45B7B"/>
    <w:rsid w:val="00C52FD4"/>
    <w:rsid w:val="00C64274"/>
    <w:rsid w:val="00C642AE"/>
    <w:rsid w:val="00C6467C"/>
    <w:rsid w:val="00C65B41"/>
    <w:rsid w:val="00C66392"/>
    <w:rsid w:val="00C67ADC"/>
    <w:rsid w:val="00C7015F"/>
    <w:rsid w:val="00C723F8"/>
    <w:rsid w:val="00C74B3B"/>
    <w:rsid w:val="00C76643"/>
    <w:rsid w:val="00C76D1A"/>
    <w:rsid w:val="00C77247"/>
    <w:rsid w:val="00C810B0"/>
    <w:rsid w:val="00C83694"/>
    <w:rsid w:val="00C8417A"/>
    <w:rsid w:val="00C87E1A"/>
    <w:rsid w:val="00C90801"/>
    <w:rsid w:val="00C90C59"/>
    <w:rsid w:val="00C91132"/>
    <w:rsid w:val="00C94234"/>
    <w:rsid w:val="00C95D89"/>
    <w:rsid w:val="00CA010B"/>
    <w:rsid w:val="00CA3847"/>
    <w:rsid w:val="00CA530F"/>
    <w:rsid w:val="00CA7DFE"/>
    <w:rsid w:val="00CA7FED"/>
    <w:rsid w:val="00CB40BB"/>
    <w:rsid w:val="00CB4743"/>
    <w:rsid w:val="00CB4BDD"/>
    <w:rsid w:val="00CB540B"/>
    <w:rsid w:val="00CB6FC4"/>
    <w:rsid w:val="00CC063D"/>
    <w:rsid w:val="00CC34FC"/>
    <w:rsid w:val="00CC383A"/>
    <w:rsid w:val="00CC3F4C"/>
    <w:rsid w:val="00CD0594"/>
    <w:rsid w:val="00CD0CD9"/>
    <w:rsid w:val="00CE6ED2"/>
    <w:rsid w:val="00CF5545"/>
    <w:rsid w:val="00D01C93"/>
    <w:rsid w:val="00D02239"/>
    <w:rsid w:val="00D0593F"/>
    <w:rsid w:val="00D113C2"/>
    <w:rsid w:val="00D21B91"/>
    <w:rsid w:val="00D22C04"/>
    <w:rsid w:val="00D23408"/>
    <w:rsid w:val="00D2390D"/>
    <w:rsid w:val="00D331D9"/>
    <w:rsid w:val="00D337B5"/>
    <w:rsid w:val="00D35EEE"/>
    <w:rsid w:val="00D37874"/>
    <w:rsid w:val="00D4523A"/>
    <w:rsid w:val="00D46A77"/>
    <w:rsid w:val="00D5247D"/>
    <w:rsid w:val="00D57E08"/>
    <w:rsid w:val="00D61FE9"/>
    <w:rsid w:val="00D64267"/>
    <w:rsid w:val="00D70F32"/>
    <w:rsid w:val="00D728FD"/>
    <w:rsid w:val="00D73C33"/>
    <w:rsid w:val="00D74335"/>
    <w:rsid w:val="00D76CC4"/>
    <w:rsid w:val="00D82618"/>
    <w:rsid w:val="00D877F5"/>
    <w:rsid w:val="00D91682"/>
    <w:rsid w:val="00D93EE4"/>
    <w:rsid w:val="00D94172"/>
    <w:rsid w:val="00D97610"/>
    <w:rsid w:val="00D97F67"/>
    <w:rsid w:val="00DA1601"/>
    <w:rsid w:val="00DA2030"/>
    <w:rsid w:val="00DA4BB9"/>
    <w:rsid w:val="00DB2B01"/>
    <w:rsid w:val="00DB4C0B"/>
    <w:rsid w:val="00DB6417"/>
    <w:rsid w:val="00DB67F3"/>
    <w:rsid w:val="00DB7429"/>
    <w:rsid w:val="00DC16B1"/>
    <w:rsid w:val="00DC472E"/>
    <w:rsid w:val="00DC68AD"/>
    <w:rsid w:val="00DD26A6"/>
    <w:rsid w:val="00DD2F0D"/>
    <w:rsid w:val="00DD333C"/>
    <w:rsid w:val="00DD4BD4"/>
    <w:rsid w:val="00DD6CA7"/>
    <w:rsid w:val="00DD6EF2"/>
    <w:rsid w:val="00DE1C14"/>
    <w:rsid w:val="00DE3164"/>
    <w:rsid w:val="00DE3BB5"/>
    <w:rsid w:val="00DE5300"/>
    <w:rsid w:val="00DF10F2"/>
    <w:rsid w:val="00E0176A"/>
    <w:rsid w:val="00E01CE2"/>
    <w:rsid w:val="00E04AB1"/>
    <w:rsid w:val="00E04E58"/>
    <w:rsid w:val="00E115A9"/>
    <w:rsid w:val="00E16128"/>
    <w:rsid w:val="00E23BA9"/>
    <w:rsid w:val="00E24BF8"/>
    <w:rsid w:val="00E25AA1"/>
    <w:rsid w:val="00E26359"/>
    <w:rsid w:val="00E27122"/>
    <w:rsid w:val="00E316DD"/>
    <w:rsid w:val="00E336AB"/>
    <w:rsid w:val="00E40DD7"/>
    <w:rsid w:val="00E42BB9"/>
    <w:rsid w:val="00E42DE2"/>
    <w:rsid w:val="00E44733"/>
    <w:rsid w:val="00E471E1"/>
    <w:rsid w:val="00E52C66"/>
    <w:rsid w:val="00E71997"/>
    <w:rsid w:val="00E725A2"/>
    <w:rsid w:val="00E735CE"/>
    <w:rsid w:val="00E75361"/>
    <w:rsid w:val="00E777E8"/>
    <w:rsid w:val="00E9245E"/>
    <w:rsid w:val="00EA521B"/>
    <w:rsid w:val="00EA6B38"/>
    <w:rsid w:val="00EB2227"/>
    <w:rsid w:val="00EB2F8F"/>
    <w:rsid w:val="00EB316D"/>
    <w:rsid w:val="00EC3C32"/>
    <w:rsid w:val="00EC4DA9"/>
    <w:rsid w:val="00EC4FAC"/>
    <w:rsid w:val="00EC7858"/>
    <w:rsid w:val="00ED1CA6"/>
    <w:rsid w:val="00ED49AA"/>
    <w:rsid w:val="00EE0B8D"/>
    <w:rsid w:val="00EE1774"/>
    <w:rsid w:val="00EE1E5F"/>
    <w:rsid w:val="00EE29AB"/>
    <w:rsid w:val="00EE6CF4"/>
    <w:rsid w:val="00EE7997"/>
    <w:rsid w:val="00EF251E"/>
    <w:rsid w:val="00EF289B"/>
    <w:rsid w:val="00EF476E"/>
    <w:rsid w:val="00EF524A"/>
    <w:rsid w:val="00EF7926"/>
    <w:rsid w:val="00F014D1"/>
    <w:rsid w:val="00F0291D"/>
    <w:rsid w:val="00F05C9E"/>
    <w:rsid w:val="00F10417"/>
    <w:rsid w:val="00F119D0"/>
    <w:rsid w:val="00F11BC7"/>
    <w:rsid w:val="00F13788"/>
    <w:rsid w:val="00F16B7B"/>
    <w:rsid w:val="00F2065B"/>
    <w:rsid w:val="00F207D0"/>
    <w:rsid w:val="00F250E6"/>
    <w:rsid w:val="00F4462E"/>
    <w:rsid w:val="00F46431"/>
    <w:rsid w:val="00F46467"/>
    <w:rsid w:val="00F5405B"/>
    <w:rsid w:val="00F55991"/>
    <w:rsid w:val="00F7066B"/>
    <w:rsid w:val="00F759F4"/>
    <w:rsid w:val="00F76005"/>
    <w:rsid w:val="00F76DA3"/>
    <w:rsid w:val="00F80D53"/>
    <w:rsid w:val="00F919BF"/>
    <w:rsid w:val="00F9236F"/>
    <w:rsid w:val="00FA1CB0"/>
    <w:rsid w:val="00FA34FB"/>
    <w:rsid w:val="00FA4128"/>
    <w:rsid w:val="00FA479A"/>
    <w:rsid w:val="00FA4C64"/>
    <w:rsid w:val="00FA4F78"/>
    <w:rsid w:val="00FA74A0"/>
    <w:rsid w:val="00FB6E41"/>
    <w:rsid w:val="00FB7C8C"/>
    <w:rsid w:val="00FC0D7A"/>
    <w:rsid w:val="00FC5C59"/>
    <w:rsid w:val="00FC6812"/>
    <w:rsid w:val="00FD3C96"/>
    <w:rsid w:val="00FD6A1C"/>
    <w:rsid w:val="00FE59BD"/>
    <w:rsid w:val="00FF09D0"/>
    <w:rsid w:val="00FF4655"/>
    <w:rsid w:val="00FF4B7B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92C7E"/>
  <w15:docId w15:val="{7166A806-0530-48EB-844A-3F878B8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55"/>
    <w:pPr>
      <w:autoSpaceDE w:val="0"/>
      <w:autoSpaceDN w:val="0"/>
    </w:p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EncabezadoCar">
    <w:name w:val="Encabezado Car"/>
    <w:basedOn w:val="Fuentedeprrafopredeter"/>
    <w:link w:val="Encabezado"/>
    <w:uiPriority w:val="99"/>
    <w:rsid w:val="00375ACB"/>
  </w:style>
  <w:style w:type="paragraph" w:styleId="Piedepgina">
    <w:name w:val="footer"/>
    <w:basedOn w:val="Normal"/>
    <w:link w:val="Piedepgina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75ACB"/>
  </w:style>
  <w:style w:type="paragraph" w:styleId="Sinespaciado">
    <w:name w:val="No Spacing"/>
    <w:link w:val="SinespaciadoCar"/>
    <w:uiPriority w:val="1"/>
    <w:qFormat/>
    <w:rsid w:val="00650EA8"/>
  </w:style>
  <w:style w:type="paragraph" w:styleId="Prrafodelista">
    <w:name w:val="List Paragraph"/>
    <w:aliases w:val="Nota al Pie,Dot pt,List Paragraph Char Char Char,Indicator Text,List Paragraph1,Numbered Para 1,Colorful List - Accent 11,Bullet 1,F5 List Paragraph,Bullet Points,4 Párrafo de lista,Figuras,DH1,Párrafo Título 3,Footnote,List Paragraph"/>
    <w:basedOn w:val="Normal"/>
    <w:link w:val="PrrafodelistaCar"/>
    <w:uiPriority w:val="34"/>
    <w:qFormat/>
    <w:rsid w:val="00E93F39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inespaciadoCar">
    <w:name w:val="Sin espaciado Car"/>
    <w:link w:val="Sinespaciado"/>
    <w:uiPriority w:val="1"/>
    <w:qFormat/>
    <w:rsid w:val="00E93F39"/>
  </w:style>
  <w:style w:type="character" w:customStyle="1" w:styleId="PrrafodelistaCar">
    <w:name w:val="Párrafo de lista Car"/>
    <w:aliases w:val="Nota al Pie Car,Dot pt Car,List Paragraph Char Char Char Car,Indicator Text Car,List Paragraph1 Car,Numbered Para 1 Car,Colorful List - Accent 11 Car,Bullet 1 Car,F5 List Paragraph Car,Bullet Points Car,4 Párrafo de lista Car"/>
    <w:link w:val="Prrafodelista"/>
    <w:uiPriority w:val="34"/>
    <w:qFormat/>
    <w:rsid w:val="00E93F39"/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paragraph" w:customStyle="1" w:styleId="NoSpacing1">
    <w:name w:val="No Spacing1"/>
    <w:uiPriority w:val="1"/>
    <w:qFormat/>
    <w:rsid w:val="00E93F39"/>
    <w:rPr>
      <w:rFonts w:ascii="Franklin Gothic Book" w:eastAsia="Calibri" w:hAnsi="Franklin Gothic Book" w:cs="Times New Roman"/>
      <w:color w:val="000000"/>
      <w:kern w:val="28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87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C513D"/>
    <w:rPr>
      <w:b/>
      <w:bCs/>
    </w:rPr>
  </w:style>
  <w:style w:type="paragraph" w:styleId="NormalWeb">
    <w:name w:val="Normal (Web)"/>
    <w:basedOn w:val="Normal"/>
    <w:uiPriority w:val="99"/>
    <w:unhideWhenUsed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dOO22sCChzFdt5gv64BBl81WQ==">CgMxLjA4AHIhMXVoOS1FZ2VuZTZjcmU1VTJfV0FqYnpta0hrZ3pFM0k1</go:docsCustomData>
</go:gDocsCustomXmlDataStorage>
</file>

<file path=customXml/itemProps1.xml><?xml version="1.0" encoding="utf-8"?>
<ds:datastoreItem xmlns:ds="http://schemas.openxmlformats.org/officeDocument/2006/customXml" ds:itemID="{45089AEB-13A1-4F2B-946B-11572E8C5A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Karen Reyes</cp:lastModifiedBy>
  <cp:revision>17</cp:revision>
  <cp:lastPrinted>2026-03-31T20:08:00Z</cp:lastPrinted>
  <dcterms:created xsi:type="dcterms:W3CDTF">2026-01-13T16:03:00Z</dcterms:created>
  <dcterms:modified xsi:type="dcterms:W3CDTF">2026-09-10T20:38:00Z</dcterms:modified>
</cp:coreProperties>
</file>