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rPr/>
      </w:pPr>
      <w:r w:rsidDel="00000000" w:rsidR="00000000" w:rsidRPr="00000000">
        <w:rPr>
          <w:rtl w:val="0"/>
        </w:rPr>
      </w:r>
    </w:p>
    <w:p w:rsidR="00000000" w:rsidDel="00000000" w:rsidP="00000000" w:rsidRDefault="00000000" w:rsidRPr="00000000" w14:paraId="00000002">
      <w:pPr>
        <w:spacing w:after="120" w:lineRule="auto"/>
        <w:jc w:val="center"/>
        <w:rPr>
          <w:b w:val="1"/>
          <w:bCs w:val="1"/>
          <w:color w:val="000000"/>
        </w:rPr>
      </w:pPr>
      <w:r w:rsidDel="00000000" w:rsidR="00000000" w:rsidRPr="00000000">
        <w:rPr>
          <w:b w:val="1"/>
          <w:bCs w:val="1"/>
          <w:color w:val="000000"/>
          <w:sz w:val="56"/>
          <w:szCs w:val="56"/>
          <w:rtl w:val="0"/>
        </w:rPr>
        <w:t xml:space="preserve">Threat Model</w:t>
      </w:r>
      <w:r w:rsidDel="00000000" w:rsidR="00000000" w:rsidRPr="00000000">
        <w:rPr>
          <w:rtl w:val="0"/>
        </w:rPr>
      </w:r>
    </w:p>
    <w:p w:rsidR="00000000" w:rsidDel="00000000" w:rsidP="00000000" w:rsidRDefault="00000000" w:rsidRPr="00000000" w14:paraId="00000003">
      <w:pPr>
        <w:spacing w:after="60" w:lineRule="auto"/>
        <w:jc w:val="center"/>
        <w:rPr>
          <w:color w:val="000000"/>
        </w:rPr>
      </w:pPr>
      <w:r w:rsidDel="00000000" w:rsidR="00000000" w:rsidRPr="00000000">
        <w:rPr>
          <w:color w:val="000000"/>
          <w:sz w:val="32"/>
          <w:szCs w:val="32"/>
          <w:rtl w:val="0"/>
        </w:rPr>
        <w:t xml:space="preserve">Example </w:t>
      </w:r>
      <w:r w:rsidDel="00000000" w:rsidR="00000000" w:rsidRPr="00000000">
        <w:rPr>
          <w:rFonts w:ascii="Calibri" w:cs="Calibri" w:eastAsia="Calibri" w:hAnsi="Calibri"/>
          <w:color w:val="000000"/>
          <w:sz w:val="32"/>
          <w:szCs w:val="32"/>
          <w:rtl w:val="0"/>
        </w:rPr>
        <w:t xml:space="preserve">Public Sector AI</w:t>
      </w:r>
      <w:r w:rsidDel="00000000" w:rsidR="00000000" w:rsidRPr="00000000">
        <w:rPr>
          <w:rtl w:val="0"/>
        </w:rPr>
      </w:r>
    </w:p>
    <w:p w:rsidR="00000000" w:rsidDel="00000000" w:rsidP="00000000" w:rsidRDefault="00000000" w:rsidRPr="00000000" w14:paraId="00000004">
      <w:pPr>
        <w:spacing w:after="900" w:lineRule="auto"/>
        <w:jc w:val="center"/>
        <w:rPr>
          <w:color w:val="000000"/>
        </w:rPr>
      </w:pPr>
      <w:r w:rsidDel="00000000" w:rsidR="00000000" w:rsidRPr="00000000">
        <w:rPr>
          <w:rFonts w:ascii="Calibri" w:cs="Calibri" w:eastAsia="Calibri" w:hAnsi="Calibri"/>
          <w:i w:val="1"/>
          <w:iCs w:val="1"/>
          <w:color w:val="000000"/>
          <w:sz w:val="22"/>
          <w:szCs w:val="22"/>
          <w:rtl w:val="0"/>
        </w:rPr>
        <w:t xml:space="preserve">Multicloud LLM assistant over</w:t>
      </w:r>
      <w:r w:rsidDel="00000000" w:rsidR="00000000" w:rsidRPr="00000000">
        <w:rPr>
          <w:i w:val="1"/>
          <w:iCs w:val="1"/>
          <w:color w:val="000000"/>
          <w:sz w:val="22"/>
          <w:szCs w:val="22"/>
          <w:rtl w:val="0"/>
        </w:rPr>
        <w:t xml:space="preserve"> constituent records and benefits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05">
            <w:pPr>
              <w:spacing w:after="0" w:lineRule="auto"/>
              <w:rPr>
                <w:color w:val="ffffff"/>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06">
            <w:pPr>
              <w:spacing w:after="0" w:lineRule="auto"/>
              <w:rPr>
                <w:color w:val="ffffff"/>
              </w:rPr>
            </w:pPr>
            <w:r w:rsidDel="00000000" w:rsidR="00000000" w:rsidRPr="00000000">
              <w:rPr>
                <w:rFonts w:ascii="Calibri" w:cs="Calibri" w:eastAsia="Calibri" w:hAnsi="Calibri"/>
                <w:b w:val="1"/>
                <w:bCs w:val="1"/>
                <w:color w:val="ffffff"/>
                <w:sz w:val="18"/>
                <w:szCs w:val="18"/>
                <w:rtl w:val="0"/>
              </w:rPr>
              <w:t xml:space="preserve">Value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i w:val="0"/>
                <w:iCs w:val="0"/>
                <w:sz w:val="18"/>
                <w:szCs w:val="18"/>
                <w:rtl w:val="0"/>
              </w:rPr>
              <w:t xml:space="preserve">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8">
            <w:pPr>
              <w:spacing w:after="0" w:lineRule="auto"/>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i w:val="0"/>
                <w:iCs w:val="0"/>
                <w:sz w:val="18"/>
                <w:szCs w:val="18"/>
                <w:rtl w:val="0"/>
              </w:rPr>
              <w:t xml:space="preserve">Status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0A">
            <w:pPr>
              <w:spacing w:after="0" w:lineRule="auto"/>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i w:val="0"/>
                <w:iCs w:val="0"/>
                <w:sz w:val="18"/>
                <w:szCs w:val="18"/>
                <w:rtl w:val="0"/>
              </w:rPr>
              <w:t xml:space="preserve">Author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C">
            <w:pPr>
              <w:spacing w:after="0" w:lineRule="auto"/>
              <w:rPr/>
            </w:pPr>
            <w:r w:rsidDel="00000000" w:rsidR="00000000" w:rsidRPr="00000000">
              <w:rPr>
                <w:sz w:val="18"/>
                <w:szCs w:val="18"/>
                <w:rtl w:val="0"/>
              </w:rPr>
              <w:t xml:space="preserve">Austin Schultz</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i w:val="0"/>
                <w:iCs w:val="0"/>
                <w:sz w:val="18"/>
                <w:szCs w:val="18"/>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0E">
            <w:pPr>
              <w:spacing w:after="0" w:lineRule="auto"/>
              <w:rPr/>
            </w:pPr>
            <w:r w:rsidDel="00000000" w:rsidR="00000000" w:rsidRPr="00000000">
              <w:rPr>
                <w:sz w:val="18"/>
                <w:szCs w:val="18"/>
                <w:rtl w:val="0"/>
              </w:rPr>
              <w:t xml:space="preserve">9/16/26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i w:val="0"/>
                <w:iCs w:val="0"/>
                <w:sz w:val="18"/>
                <w:szCs w:val="18"/>
                <w:rtl w:val="0"/>
              </w:rPr>
              <w:t xml:space="preserve">Scope baseline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i w:val="0"/>
                <w:iCs w:val="0"/>
                <w:sz w:val="18"/>
                <w:szCs w:val="18"/>
                <w:rtl w:val="0"/>
              </w:rPr>
              <w:t xml:space="preserve">FedRAMP Moderate over NIST SP 800-53 Rev 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i w:val="0"/>
                <w:iCs w:val="0"/>
                <w:sz w:val="18"/>
                <w:szCs w:val="18"/>
                <w:rtl w:val="0"/>
              </w:rPr>
              <w:t xml:space="preserve">Method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i w:val="0"/>
                <w:iCs w:val="0"/>
                <w:sz w:val="18"/>
                <w:szCs w:val="18"/>
                <w:rtl w:val="0"/>
              </w:rPr>
              <w:t xml:space="preserve">STRIDE, OWASP Top 10 for LLM Applications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i w:val="0"/>
                <w:iCs w:val="0"/>
                <w:sz w:val="18"/>
                <w:szCs w:val="18"/>
                <w:rtl w:val="0"/>
              </w:rPr>
              <w:t xml:space="preserve">Diagram reference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spacing w:after="0" w:lineRule="auto"/>
              <w:rPr/>
            </w:pPr>
            <w:r w:rsidDel="00000000" w:rsidR="00000000" w:rsidRPr="00000000">
              <w:rPr>
                <w:sz w:val="18"/>
                <w:szCs w:val="18"/>
                <w:rtl w:val="0"/>
              </w:rPr>
              <w:t xml:space="preserve">CloudSecurityProj</w:t>
            </w:r>
            <w:r w:rsidDel="00000000" w:rsidR="00000000" w:rsidRPr="00000000">
              <w:rPr>
                <w:rFonts w:ascii="Calibri" w:cs="Calibri" w:eastAsia="Calibri" w:hAnsi="Calibri"/>
                <w:i w:val="0"/>
                <w:iCs w:val="0"/>
                <w:sz w:val="18"/>
                <w:szCs w:val="18"/>
                <w:rtl w:val="0"/>
              </w:rPr>
              <w:t xml:space="preserve">, boundaries B1 to B9, flows F1 to F18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i w:val="0"/>
                <w:iCs w:val="0"/>
                <w:sz w:val="18"/>
                <w:szCs w:val="18"/>
                <w:rtl w:val="0"/>
              </w:rPr>
              <w:t xml:space="preserve">Classification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sz w:val="18"/>
                <w:szCs w:val="18"/>
                <w:rtl w:val="0"/>
              </w:rPr>
              <w:t xml:space="preserve">Internal</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40" w:before="360" w:lineRule="auto"/>
        <w:rPr>
          <w:color w:val="000000"/>
        </w:rPr>
      </w:pPr>
      <w:r w:rsidDel="00000000" w:rsidR="00000000" w:rsidRPr="00000000">
        <w:rPr>
          <w:color w:val="000000"/>
          <w:rtl w:val="0"/>
        </w:rPr>
        <w:t xml:space="preserve">Contents</w:t>
      </w:r>
    </w:p>
    <w:sdt>
      <w:sdtPr>
        <w:id w:val="-2033280890"/>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Purpose and scope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scope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scope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System description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diagram</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Assets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Actors and trust levels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Trust boundaries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Data flows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Methodology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 statement convention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rating</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Threat register</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Summary</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Detailed entries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Entries to complete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Control gap analysis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compensating controls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decision this analysis produced</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Residual risk summary</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Assumptions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Control mapping</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Revision history</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40" w:before="360" w:lineRule="auto"/>
        <w:rPr>
          <w:color w:val="000000"/>
        </w:rPr>
      </w:pPr>
      <w:r w:rsidDel="00000000" w:rsidR="00000000" w:rsidRPr="00000000">
        <w:rPr>
          <w:color w:val="000000"/>
          <w:rtl w:val="0"/>
        </w:rPr>
        <w:t xml:space="preserve">1. Purpose and scope</w:t>
      </w:r>
    </w:p>
    <w:p w:rsidR="00000000" w:rsidDel="00000000" w:rsidP="00000000" w:rsidRDefault="00000000" w:rsidRPr="00000000" w14:paraId="00000033">
      <w:pPr>
        <w:spacing w:after="120" w:before="0" w:lineRule="auto"/>
        <w:rPr/>
      </w:pPr>
      <w:r w:rsidDel="00000000" w:rsidR="00000000" w:rsidRPr="00000000">
        <w:rPr>
          <w:rFonts w:ascii="Calibri" w:cs="Calibri" w:eastAsia="Calibri" w:hAnsi="Calibri"/>
          <w:sz w:val="20"/>
          <w:szCs w:val="20"/>
          <w:rtl w:val="0"/>
        </w:rPr>
        <w:t xml:space="preserve">This document records the threats identified against architecture v1 of </w:t>
      </w:r>
      <w:r w:rsidDel="00000000" w:rsidR="00000000" w:rsidRPr="00000000">
        <w:rPr>
          <w:rtl w:val="0"/>
        </w:rPr>
        <w:t xml:space="preserve">Example </w:t>
      </w:r>
      <w:r w:rsidDel="00000000" w:rsidR="00000000" w:rsidRPr="00000000">
        <w:rPr>
          <w:rFonts w:ascii="Calibri" w:cs="Calibri" w:eastAsia="Calibri" w:hAnsi="Calibri"/>
          <w:sz w:val="20"/>
          <w:szCs w:val="20"/>
          <w:rtl w:val="0"/>
        </w:rPr>
        <w:t xml:space="preserve">Public Sector AI, the mitigations selected, the alternatives rejected, and the risk accepted as residual. It is written before the system is built, so that the analysis can influence the design rather than describe it after the fact.</w:t>
      </w:r>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rFonts w:ascii="Calibri" w:cs="Calibri" w:eastAsia="Calibri" w:hAnsi="Calibri"/>
          <w:sz w:val="20"/>
          <w:szCs w:val="20"/>
          <w:rtl w:val="0"/>
        </w:rPr>
        <w:t xml:space="preserve">Subsequent revisions are expected. Version 2 follows the first real deployment, version 3 follows adversarial testing of the AI layer. Earlier versions are retained so that the diff between them demonstrates where analysis changed a design decision.</w:t>
      </w:r>
      <w:r w:rsidDel="00000000" w:rsidR="00000000" w:rsidRPr="00000000">
        <w:rPr>
          <w:rtl w:val="0"/>
        </w:rPr>
      </w:r>
    </w:p>
    <w:p w:rsidR="00000000" w:rsidDel="00000000" w:rsidP="00000000" w:rsidRDefault="00000000" w:rsidRPr="00000000" w14:paraId="00000035">
      <w:pPr>
        <w:pStyle w:val="Heading2"/>
        <w:spacing w:after="140" w:before="240" w:lineRule="auto"/>
        <w:rPr>
          <w:color w:val="000000"/>
        </w:rPr>
      </w:pPr>
      <w:r w:rsidDel="00000000" w:rsidR="00000000" w:rsidRPr="00000000">
        <w:rPr>
          <w:color w:val="000000"/>
          <w:rtl w:val="0"/>
        </w:rPr>
        <w:t xml:space="preserve">In scope</w:t>
      </w:r>
    </w:p>
    <w:p w:rsidR="00000000" w:rsidDel="00000000" w:rsidP="00000000" w:rsidRDefault="00000000" w:rsidRPr="00000000" w14:paraId="00000036">
      <w:pPr>
        <w:rPr/>
      </w:pPr>
      <w:r w:rsidDel="00000000" w:rsidR="00000000" w:rsidRPr="00000000">
        <w:rPr>
          <w:rtl w:val="0"/>
        </w:rPr>
        <w:t xml:space="preserve">System and components: API management, Entra ID, Prompt shields, assistant search, doc search tool, case lookup tool, bedrock runtime, guardrails, case records, document corpus, KMS, key vault, logging and detection path, sentinel, CICD pipeline, and authentication paths.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Assets: constituent PII, answer integrity, deploy authority, key material, audit trail integrity, and caseworker availability.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Actors: threat actor, platform engineer, document author, caseworker</w:t>
      </w:r>
      <w:r w:rsidDel="00000000" w:rsidR="00000000" w:rsidRPr="00000000">
        <w:rPr>
          <w:rtl w:val="0"/>
        </w:rPr>
      </w:r>
    </w:p>
    <w:p w:rsidR="00000000" w:rsidDel="00000000" w:rsidP="00000000" w:rsidRDefault="00000000" w:rsidRPr="00000000" w14:paraId="0000003B">
      <w:pPr>
        <w:pStyle w:val="Heading2"/>
        <w:spacing w:after="140" w:before="240" w:lineRule="auto"/>
        <w:rPr>
          <w:color w:val="000000"/>
        </w:rPr>
      </w:pPr>
      <w:r w:rsidDel="00000000" w:rsidR="00000000" w:rsidRPr="00000000">
        <w:rPr>
          <w:color w:val="000000"/>
          <w:rtl w:val="0"/>
        </w:rPr>
        <w:t xml:space="preserve">Out of scope</w:t>
      </w:r>
    </w:p>
    <w:p w:rsidR="00000000" w:rsidDel="00000000" w:rsidP="00000000" w:rsidRDefault="00000000" w:rsidRPr="00000000" w14:paraId="0000003C">
      <w:pPr>
        <w:rPr/>
      </w:pPr>
      <w:r w:rsidDel="00000000" w:rsidR="00000000" w:rsidRPr="00000000">
        <w:rPr>
          <w:rtl w:val="0"/>
        </w:rPr>
        <w:t xml:space="preserve">Security of the cloud, case worker endpoints, agency internals (SOC), denial of service mitigation, model decision accuracy and physical security,</w:t>
        <w:br w:type="textWrapping"/>
        <w:br w:type="textWrapping"/>
        <w:t xml:space="preserve">Backlog items:</w:t>
      </w:r>
      <w:r w:rsidDel="00000000" w:rsidR="00000000" w:rsidRPr="00000000">
        <w:rPr>
          <w:rtl w:val="0"/>
        </w:rPr>
      </w:r>
    </w:p>
    <w:p w:rsidR="00000000" w:rsidDel="00000000" w:rsidP="00000000" w:rsidRDefault="00000000" w:rsidRPr="00000000" w14:paraId="0000003D">
      <w:pPr>
        <w:pStyle w:val="Heading1"/>
        <w:spacing w:after="140" w:before="360" w:lineRule="auto"/>
        <w:rPr>
          <w:color w:val="000000"/>
        </w:rPr>
      </w:pPr>
      <w:r w:rsidDel="00000000" w:rsidR="00000000" w:rsidRPr="00000000">
        <w:rPr>
          <w:color w:val="000000"/>
          <w:rtl w:val="0"/>
        </w:rPr>
        <w:t xml:space="preserve">2. System description</w:t>
      </w:r>
    </w:p>
    <w:p w:rsidR="00000000" w:rsidDel="00000000" w:rsidP="00000000" w:rsidRDefault="00000000" w:rsidRPr="00000000" w14:paraId="0000003E">
      <w:pPr>
        <w:rPr/>
      </w:pPr>
      <w:r w:rsidDel="00000000" w:rsidR="00000000" w:rsidRPr="00000000">
        <w:rPr>
          <w:rtl w:val="0"/>
        </w:rPr>
        <w:t xml:space="preserve">Example Public Sector AI is a fictional govtech vendor. Its LLM assistant is containerized and hosted in a multi-cloud system that answers constituent case records and benefits questions. The company is in need of FedRAMP Moderate, and handles PII. Production inference is on AWS and the identity, data, and SOC are in Azure.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Request Path F1 - F12c</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Case worker sends a question request and JWT to API Management (Azure)</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API Management validates JWT with Entra ID (F2) and prompt is audited with Prompt Shields (F3)</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Request crosses clouds to the assistant service (F4, B5)</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Assistant calls document search tool (F5), tool queries the corpus (F6a). Returned text as untrusted context (F6b, F6c)</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Assistant sends the prompt and context to Bedrock Guardrails input evaluation (F7, F8) to Bedrock Runtime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Model output may use a tool call (F9, B6). The assistant invokes case lookup tool under its role (F10), which reads filtered row of case records (F11)</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a candidate answer passes Guardrails output eval (F12a, F12b) and return through API Management to caseworker (F12c). </w:t>
      </w:r>
    </w:p>
    <w:p w:rsidR="00000000" w:rsidDel="00000000" w:rsidP="00000000" w:rsidRDefault="00000000" w:rsidRPr="00000000" w14:paraId="00000048">
      <w:pPr>
        <w:ind w:left="0" w:firstLine="0"/>
        <w:rPr>
          <w:b w:val="1"/>
          <w:bCs w:val="1"/>
        </w:rPr>
      </w:pPr>
      <w:r w:rsidDel="00000000" w:rsidR="00000000" w:rsidRPr="00000000">
        <w:rPr>
          <w:b w:val="1"/>
          <w:bCs w:val="1"/>
          <w:rtl w:val="0"/>
        </w:rPr>
        <w:t xml:space="preserve">Components </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Edge (Azure): API Management (token validation, rate limiting, quota), Endtra ID, Content Safety with Prompt Shields. Azure OpeAI is second inference path</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Application Layer (AWS): Assistant service (app role), document search tool (own role), and case lookup tol (own role, row filtered by caller). All run in app subnet</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Model Layer (AWS): Bedrock runtime, Bedrock Guardrail, VPC interface endpoints for bedrock access. </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Data Stores: Document corpus in S3, case records in DynamoDB, encrypted with customer managed AWS KMS keys.</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Observability: CloudWatch Logs, CloudTrail, and flow logs feed GuardDuty, Security Hub, Inspector, and Config. Findings collected in the log archive bucket and reach Microsoft Sentinel through the S3 connector (F14, B4). Azure logs feed to Log analytics and Sentinel. Detections trigger an EventBridge Rule and Lambda to remediate.</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Control Plane: SCP, Azure Policy, IAM identity Center, Entra ID with Conditional Access and PIM, and GitHub OIDC provider. </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Pipeline. GitHub, Actions runner without static credentials, policy gate, Syft SBOM and Cosign, signed image registry, and Terraform state. Deploys authenticate through OIDC and a federated credential (F17)</w:t>
      </w:r>
      <w:r w:rsidDel="00000000" w:rsidR="00000000" w:rsidRPr="00000000">
        <w:rPr>
          <w:rtl w:val="0"/>
        </w:rPr>
      </w:r>
    </w:p>
    <w:p w:rsidR="00000000" w:rsidDel="00000000" w:rsidP="00000000" w:rsidRDefault="00000000" w:rsidRPr="00000000" w14:paraId="00000050">
      <w:pPr>
        <w:pStyle w:val="Heading2"/>
        <w:spacing w:after="140" w:before="240" w:lineRule="auto"/>
        <w:rPr>
          <w:color w:val="000000"/>
        </w:rPr>
      </w:pPr>
      <w:r w:rsidDel="00000000" w:rsidR="00000000" w:rsidRPr="00000000">
        <w:rPr>
          <w:color w:val="000000"/>
          <w:rtl w:val="0"/>
        </w:rPr>
        <w:t xml:space="preserve">Architecture diagram</w:t>
      </w:r>
    </w:p>
    <w:p w:rsidR="00000000" w:rsidDel="00000000" w:rsidP="00000000" w:rsidRDefault="00000000" w:rsidRPr="00000000" w14:paraId="00000051">
      <w:pPr>
        <w:rPr/>
      </w:pPr>
      <w:r w:rsidDel="00000000" w:rsidR="00000000" w:rsidRPr="00000000">
        <w:rPr/>
        <w:drawing>
          <wp:inline distB="114300" distT="114300" distL="114300" distR="114300">
            <wp:extent cx="5943600" cy="388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spacing w:after="140" w:before="360" w:lineRule="auto"/>
        <w:rPr>
          <w:color w:val="000000"/>
        </w:rPr>
      </w:pPr>
      <w:r w:rsidDel="00000000" w:rsidR="00000000" w:rsidRPr="00000000">
        <w:rPr>
          <w:color w:val="000000"/>
          <w:rtl w:val="0"/>
        </w:rPr>
        <w:t xml:space="preserve">3. Assets</w:t>
      </w:r>
    </w:p>
    <w:p w:rsidR="00000000" w:rsidDel="00000000" w:rsidP="00000000" w:rsidRDefault="00000000" w:rsidRPr="00000000" w14:paraId="00000053">
      <w:pPr>
        <w:spacing w:after="120" w:before="0" w:lineRule="auto"/>
        <w:rPr>
          <w:color w:val="000000"/>
        </w:rPr>
      </w:pPr>
      <w:r w:rsidDel="00000000" w:rsidR="00000000" w:rsidRPr="00000000">
        <w:rPr>
          <w:rFonts w:ascii="Calibri" w:cs="Calibri" w:eastAsia="Calibri" w:hAnsi="Calibri"/>
          <w:color w:val="000000"/>
          <w:sz w:val="20"/>
          <w:szCs w:val="20"/>
          <w:rtl w:val="0"/>
        </w:rPr>
        <w:t xml:space="preserve">Assets are stated </w:t>
      </w:r>
      <w:r w:rsidDel="00000000" w:rsidR="00000000" w:rsidRPr="00000000">
        <w:rPr>
          <w:color w:val="000000"/>
          <w:rtl w:val="0"/>
        </w:rPr>
        <w:t xml:space="preserve">for potential harm when confidentiality, integrity, or availability are compromised.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5760"/>
        <w:tblGridChange w:id="0">
          <w:tblGrid>
            <w:gridCol w:w="600"/>
            <w:gridCol w:w="3000"/>
            <w:gridCol w:w="57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color w:val="ffffff"/>
                <w:sz w:val="18"/>
                <w:szCs w:val="18"/>
                <w:rtl w:val="0"/>
              </w:rPr>
              <w:t xml:space="preserve">Asset</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1"/>
                <w:bCs w:val="1"/>
                <w:color w:val="ffffff"/>
                <w:sz w:val="18"/>
                <w:szCs w:val="18"/>
                <w:rtl w:val="0"/>
              </w:rPr>
              <w:t xml:space="preserve">Harm if compromised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i w:val="0"/>
                <w:iCs w:val="0"/>
                <w:sz w:val="18"/>
                <w:szCs w:val="18"/>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i w:val="0"/>
                <w:iCs w:val="0"/>
                <w:sz w:val="18"/>
                <w:szCs w:val="18"/>
                <w:rtl w:val="0"/>
              </w:rPr>
              <w:t xml:space="preserve">Constituent PII in case records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i w:val="0"/>
                <w:iCs w:val="0"/>
                <w:sz w:val="18"/>
                <w:szCs w:val="18"/>
                <w:rtl w:val="0"/>
              </w:rPr>
              <w:t xml:space="preserve">Confidentiality</w:t>
            </w:r>
            <w:r w:rsidDel="00000000" w:rsidR="00000000" w:rsidRPr="00000000">
              <w:rPr>
                <w:sz w:val="18"/>
                <w:szCs w:val="18"/>
                <w:rtl w:val="0"/>
              </w:rPr>
              <w:t xml:space="preserve">, </w:t>
            </w:r>
            <w:r w:rsidDel="00000000" w:rsidR="00000000" w:rsidRPr="00000000">
              <w:rPr>
                <w:rFonts w:ascii="Calibri" w:cs="Calibri" w:eastAsia="Calibri" w:hAnsi="Calibri"/>
                <w:i w:val="0"/>
                <w:iCs w:val="0"/>
                <w:sz w:val="18"/>
                <w:szCs w:val="18"/>
                <w:rtl w:val="0"/>
              </w:rPr>
              <w:t xml:space="preserve">notification obligations and statutory exposure for the vendor.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i w:val="0"/>
                <w:iCs w:val="0"/>
                <w:sz w:val="18"/>
                <w:szCs w:val="18"/>
                <w:rtl w:val="0"/>
              </w:rPr>
              <w:t xml:space="preserve">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i w:val="0"/>
                <w:iCs w:val="0"/>
                <w:sz w:val="18"/>
                <w:szCs w:val="18"/>
                <w:rtl w:val="0"/>
              </w:rPr>
              <w:t xml:space="preserve">Integrity of assistant answers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i w:val="0"/>
                <w:iCs w:val="0"/>
                <w:sz w:val="18"/>
                <w:szCs w:val="18"/>
                <w:rtl w:val="0"/>
              </w:rPr>
              <w:t xml:space="preserve">A caseworker acts on the answer and a benefits determination follows. Harm occurs with nothing stolen.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i w:val="0"/>
                <w:iCs w:val="0"/>
                <w:sz w:val="18"/>
                <w:szCs w:val="18"/>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i w:val="0"/>
                <w:iCs w:val="0"/>
                <w:sz w:val="18"/>
                <w:szCs w:val="18"/>
                <w:rtl w:val="0"/>
              </w:rPr>
              <w:t xml:space="preserve">Authority to deploy to production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sz w:val="18"/>
                <w:szCs w:val="18"/>
                <w:rtl w:val="0"/>
              </w:rPr>
              <w:t xml:space="preserve">Compromise affects every other asset including protection controls.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i w:val="0"/>
                <w:iCs w:val="0"/>
                <w:sz w:val="18"/>
                <w:szCs w:val="18"/>
                <w:rtl w:val="0"/>
              </w:rPr>
              <w:t xml:space="preserve">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i w:val="0"/>
                <w:iCs w:val="0"/>
                <w:sz w:val="18"/>
                <w:szCs w:val="18"/>
                <w:rtl w:val="0"/>
              </w:rPr>
              <w:t xml:space="preserve">Key material: two AWS CMKs and the Key Vault key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i w:val="0"/>
                <w:iCs w:val="0"/>
                <w:sz w:val="18"/>
                <w:szCs w:val="18"/>
                <w:rtl w:val="0"/>
              </w:rPr>
              <w:t xml:space="preserve">Loss</w:t>
            </w:r>
            <w:r w:rsidDel="00000000" w:rsidR="00000000" w:rsidRPr="00000000">
              <w:rPr>
                <w:sz w:val="18"/>
                <w:szCs w:val="18"/>
                <w:rtl w:val="0"/>
              </w:rPr>
              <w:t xml:space="preserve">/exposure defeats encryption in the cloud</w:t>
            </w:r>
            <w:r w:rsidDel="00000000" w:rsidR="00000000" w:rsidRPr="00000000">
              <w:rPr>
                <w:rFonts w:ascii="Calibri" w:cs="Calibri" w:eastAsia="Calibri" w:hAnsi="Calibri"/>
                <w:i w:val="0"/>
                <w:iCs w:val="0"/>
                <w:sz w:val="18"/>
                <w:szCs w:val="18"/>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i w:val="0"/>
                <w:i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i w:val="0"/>
                <w:iCs w:val="0"/>
                <w:sz w:val="18"/>
                <w:szCs w:val="18"/>
                <w:rtl w:val="0"/>
              </w:rPr>
              <w:t xml:space="preserve">Audit trail integrity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i w:val="0"/>
                <w:iCs w:val="0"/>
                <w:sz w:val="18"/>
                <w:szCs w:val="18"/>
                <w:rtl w:val="0"/>
              </w:rPr>
              <w:t xml:space="preserve">A</w:t>
            </w:r>
            <w:r w:rsidDel="00000000" w:rsidR="00000000" w:rsidRPr="00000000">
              <w:rPr>
                <w:sz w:val="18"/>
                <w:szCs w:val="18"/>
                <w:rtl w:val="0"/>
              </w:rPr>
              <w:t xml:space="preserve">udits and compliance cannot be completed and cannot trace attacker’s traces.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i w:val="0"/>
                <w:iCs w:val="0"/>
                <w:sz w:val="18"/>
                <w:szCs w:val="18"/>
                <w:rtl w:val="0"/>
              </w:rPr>
              <w:t xml:space="preserve">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i w:val="0"/>
                <w:iCs w:val="0"/>
                <w:sz w:val="18"/>
                <w:szCs w:val="18"/>
                <w:rtl w:val="0"/>
              </w:rPr>
              <w:t xml:space="preserve">Availability of the service to caseworkers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i w:val="0"/>
                <w:iCs w:val="0"/>
                <w:sz w:val="18"/>
                <w:szCs w:val="18"/>
                <w:rtl w:val="0"/>
              </w:rPr>
              <w:t xml:space="preserve">De</w:t>
            </w:r>
            <w:r w:rsidDel="00000000" w:rsidR="00000000" w:rsidRPr="00000000">
              <w:rPr>
                <w:sz w:val="18"/>
                <w:szCs w:val="18"/>
                <w:rtl w:val="0"/>
              </w:rPr>
              <w:t xml:space="preserve">lay in benefit decisions for constituents. </w:t>
            </w:r>
            <w:r w:rsidDel="00000000" w:rsidR="00000000" w:rsidRPr="00000000">
              <w:rPr>
                <w:rFonts w:ascii="Calibri" w:cs="Calibri" w:eastAsia="Calibri" w:hAnsi="Calibri"/>
                <w:i w:val="0"/>
                <w:iCs w:val="0"/>
                <w:sz w:val="18"/>
                <w:szCs w:val="18"/>
                <w:rtl w:val="0"/>
              </w:rPr>
              <w:t xml:space="preserve">.</w:t>
            </w:r>
            <w:r w:rsidDel="00000000" w:rsidR="00000000" w:rsidRPr="00000000">
              <w:rPr>
                <w:rtl w:val="0"/>
              </w:rPr>
            </w:r>
          </w:p>
        </w:tc>
      </w:tr>
    </w:tbl>
    <w:p w:rsidR="00000000" w:rsidDel="00000000" w:rsidP="00000000" w:rsidRDefault="00000000" w:rsidRPr="00000000" w14:paraId="00000069">
      <w:pPr>
        <w:pStyle w:val="Heading1"/>
        <w:spacing w:after="140" w:before="360" w:lineRule="auto"/>
        <w:rPr>
          <w:color w:val="000000"/>
        </w:rPr>
      </w:pPr>
      <w:r w:rsidDel="00000000" w:rsidR="00000000" w:rsidRPr="00000000">
        <w:rPr>
          <w:color w:val="000000"/>
          <w:rtl w:val="0"/>
        </w:rPr>
        <w:t xml:space="preserve">4. Actors and trust levels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color w:val="ffffff"/>
                <w:sz w:val="18"/>
                <w:szCs w:val="18"/>
                <w:rtl w:val="0"/>
              </w:rPr>
              <w:t xml:space="preserve">Actor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ffffff"/>
                <w:sz w:val="18"/>
                <w:szCs w:val="18"/>
                <w:rtl w:val="0"/>
              </w:rPr>
              <w:t xml:space="preserve">Trust level</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i w:val="0"/>
                <w:iCs w:val="0"/>
                <w:sz w:val="18"/>
                <w:szCs w:val="18"/>
                <w:rtl w:val="0"/>
              </w:rPr>
              <w:t xml:space="preserve">Unauthenticated attacker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i w:val="0"/>
                <w:iCs w:val="0"/>
                <w:sz w:val="18"/>
                <w:szCs w:val="18"/>
                <w:rtl w:val="0"/>
              </w:rPr>
              <w:t xml:space="preserve">None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i w:val="0"/>
                <w:iCs w:val="0"/>
                <w:sz w:val="18"/>
                <w:szCs w:val="18"/>
                <w:rtl w:val="0"/>
              </w:rPr>
              <w:t xml:space="preserve">Reaches only the API Management public edge.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i w:val="0"/>
                <w:iCs w:val="0"/>
                <w:sz w:val="18"/>
                <w:szCs w:val="18"/>
                <w:rtl w:val="0"/>
              </w:rPr>
              <w:t xml:space="preserve">Caseworker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i w:val="0"/>
                <w:iCs w:val="0"/>
                <w:sz w:val="18"/>
                <w:szCs w:val="18"/>
                <w:rtl w:val="0"/>
              </w:rPr>
              <w:t xml:space="preserve">Low, scoped to caseload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i w:val="0"/>
                <w:iCs w:val="0"/>
                <w:sz w:val="18"/>
                <w:szCs w:val="18"/>
                <w:rtl w:val="0"/>
              </w:rPr>
              <w:t xml:space="preserve">Authenticated through Entra ID. Entitlement enforced in code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i w:val="0"/>
                <w:iCs w:val="0"/>
                <w:sz w:val="18"/>
                <w:szCs w:val="18"/>
                <w:rtl w:val="0"/>
              </w:rPr>
              <w:t xml:space="preserve">Policy document author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i w:val="0"/>
                <w:iCs w:val="0"/>
                <w:sz w:val="18"/>
                <w:szCs w:val="18"/>
                <w:rtl w:val="0"/>
              </w:rPr>
              <w:t xml:space="preserve">Low for content, trusted for publication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i w:val="0"/>
                <w:iCs w:val="0"/>
                <w:sz w:val="18"/>
                <w:szCs w:val="18"/>
                <w:rtl w:val="0"/>
              </w:rPr>
              <w:t xml:space="preserve">Writes into the corpus at F18. Primary indirect injection entry point.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i w:val="0"/>
                <w:iCs w:val="0"/>
                <w:sz w:val="18"/>
                <w:szCs w:val="18"/>
                <w:rtl w:val="0"/>
              </w:rPr>
              <w:t xml:space="preserve">Platform engineer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i w:val="0"/>
                <w:iCs w:val="0"/>
                <w:sz w:val="18"/>
                <w:szCs w:val="18"/>
                <w:rtl w:val="0"/>
              </w:rPr>
              <w:t xml:space="preserve">Medium, time bound </w:t>
            </w:r>
            <w:r w:rsidDel="00000000" w:rsidR="00000000" w:rsidRPr="00000000">
              <w:rPr>
                <w:sz w:val="18"/>
                <w:szCs w:val="18"/>
                <w:rtl w:val="0"/>
              </w:rPr>
              <w:t xml:space="preserve">with</w:t>
            </w:r>
            <w:r w:rsidDel="00000000" w:rsidR="00000000" w:rsidRPr="00000000">
              <w:rPr>
                <w:rFonts w:ascii="Calibri" w:cs="Calibri" w:eastAsia="Calibri" w:hAnsi="Calibri"/>
                <w:i w:val="0"/>
                <w:iCs w:val="0"/>
                <w:sz w:val="18"/>
                <w:szCs w:val="18"/>
                <w:rtl w:val="0"/>
              </w:rPr>
              <w:t xml:space="preserve"> PIM and permission sets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i w:val="0"/>
                <w:iCs w:val="0"/>
                <w:sz w:val="18"/>
                <w:szCs w:val="18"/>
                <w:rtl w:val="0"/>
              </w:rPr>
              <w:t xml:space="preserve">Human access at F16. No</w:t>
            </w:r>
            <w:r w:rsidDel="00000000" w:rsidR="00000000" w:rsidRPr="00000000">
              <w:rPr>
                <w:sz w:val="18"/>
                <w:szCs w:val="18"/>
                <w:rtl w:val="0"/>
              </w:rPr>
              <w:t xml:space="preserve">t able to reach running workload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i w:val="0"/>
                <w:iCs w:val="0"/>
                <w:sz w:val="18"/>
                <w:szCs w:val="18"/>
                <w:rtl w:val="0"/>
              </w:rPr>
              <w:t xml:space="preserve">Assistant service (app-task)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i w:val="0"/>
                <w:iCs w:val="0"/>
                <w:sz w:val="18"/>
                <w:szCs w:val="18"/>
                <w:rtl w:val="0"/>
              </w:rPr>
              <w:t xml:space="preserve">Machine, deputy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i w:val="0"/>
                <w:iCs w:val="0"/>
                <w:sz w:val="18"/>
                <w:szCs w:val="18"/>
                <w:rtl w:val="0"/>
              </w:rPr>
              <w:t xml:space="preserve">Holds </w:t>
            </w:r>
            <w:r w:rsidDel="00000000" w:rsidR="00000000" w:rsidRPr="00000000">
              <w:rPr>
                <w:sz w:val="18"/>
                <w:szCs w:val="18"/>
                <w:rtl w:val="0"/>
              </w:rPr>
              <w:t xml:space="preserve">trust can be tricked into using</w:t>
            </w:r>
            <w:r w:rsidDel="00000000" w:rsidR="00000000" w:rsidRPr="00000000">
              <w:rPr>
                <w:rFonts w:ascii="Calibri" w:cs="Calibri" w:eastAsia="Calibri" w:hAnsi="Calibri"/>
                <w:i w:val="0"/>
                <w:iCs w:val="0"/>
                <w:sz w:val="18"/>
                <w:szCs w:val="18"/>
                <w:rtl w:val="0"/>
              </w:rPr>
              <w:t xml:space="preserve">. </w:t>
            </w:r>
            <w:r w:rsidDel="00000000" w:rsidR="00000000" w:rsidRPr="00000000">
              <w:rPr>
                <w:sz w:val="18"/>
                <w:szCs w:val="18"/>
                <w:rtl w:val="0"/>
              </w:rPr>
              <w:t xml:space="preserve">Not trusted to authorize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i w:val="0"/>
                <w:iCs w:val="0"/>
                <w:sz w:val="18"/>
                <w:szCs w:val="18"/>
                <w:rtl w:val="0"/>
              </w:rPr>
              <w:t xml:space="preserve">Break glass principal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i w:val="0"/>
                <w:iCs w:val="0"/>
                <w:sz w:val="18"/>
                <w:szCs w:val="18"/>
                <w:rtl w:val="0"/>
              </w:rPr>
              <w:t xml:space="preserve">High, alerted on use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sz w:val="18"/>
                <w:szCs w:val="18"/>
                <w:rtl w:val="0"/>
              </w:rPr>
              <w:t xml:space="preserve">Only for investigation</w:t>
            </w:r>
            <w:r w:rsidDel="00000000" w:rsidR="00000000" w:rsidRPr="00000000">
              <w:rPr>
                <w:rtl w:val="0"/>
              </w:rPr>
            </w:r>
          </w:p>
        </w:tc>
      </w:tr>
    </w:tbl>
    <w:p w:rsidR="00000000" w:rsidDel="00000000" w:rsidP="00000000" w:rsidRDefault="00000000" w:rsidRPr="00000000" w14:paraId="0000007F">
      <w:pPr>
        <w:pStyle w:val="Heading1"/>
        <w:spacing w:after="140" w:before="360" w:lineRule="auto"/>
        <w:rPr>
          <w:color w:val="000000"/>
        </w:rPr>
      </w:pPr>
      <w:r w:rsidDel="00000000" w:rsidR="00000000" w:rsidRPr="00000000">
        <w:rPr>
          <w:color w:val="000000"/>
          <w:rtl w:val="0"/>
        </w:rPr>
        <w:t xml:space="preserve">5. Trust boundaries</w:t>
      </w:r>
    </w:p>
    <w:p w:rsidR="00000000" w:rsidDel="00000000" w:rsidP="00000000" w:rsidRDefault="00000000" w:rsidRPr="00000000" w14:paraId="00000080">
      <w:pPr>
        <w:spacing w:after="120" w:before="0" w:lineRule="auto"/>
        <w:rPr/>
      </w:pPr>
      <w:r w:rsidDel="00000000" w:rsidR="00000000" w:rsidRPr="00000000">
        <w:rPr>
          <w:rFonts w:ascii="Calibri" w:cs="Calibri" w:eastAsia="Calibri" w:hAnsi="Calibri"/>
          <w:sz w:val="20"/>
          <w:szCs w:val="20"/>
          <w:rtl w:val="0"/>
        </w:rPr>
        <w:t xml:space="preserve">A boundary is a place </w:t>
      </w:r>
      <w:r w:rsidDel="00000000" w:rsidR="00000000" w:rsidRPr="00000000">
        <w:rPr>
          <w:rtl w:val="0"/>
        </w:rPr>
        <w:t xml:space="preserve">where trust levels are checked between two domains.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400"/>
        <w:gridCol w:w="5160"/>
        <w:tblGridChange w:id="0">
          <w:tblGrid>
            <w:gridCol w:w="800"/>
            <w:gridCol w:w="3400"/>
            <w:gridCol w:w="51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1"/>
                <w:bCs w:val="1"/>
                <w:color w:val="ffffff"/>
                <w:sz w:val="18"/>
                <w:szCs w:val="18"/>
                <w:rtl w:val="0"/>
              </w:rPr>
              <w:t xml:space="preserve">Boundary</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b w:val="1"/>
                <w:bCs w:val="1"/>
                <w:color w:val="ffffff"/>
                <w:sz w:val="18"/>
                <w:szCs w:val="18"/>
                <w:rtl w:val="0"/>
              </w:rPr>
              <w:t xml:space="preserve">What is verified at the crossing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i w:val="0"/>
                <w:iCs w:val="0"/>
                <w:sz w:val="18"/>
                <w:szCs w:val="18"/>
                <w:rtl w:val="0"/>
              </w:rPr>
              <w:t xml:space="preserve">B1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i w:val="0"/>
                <w:iCs w:val="0"/>
                <w:sz w:val="18"/>
                <w:szCs w:val="18"/>
                <w:rtl w:val="0"/>
              </w:rPr>
              <w:t xml:space="preserve">Outside all trust boundaries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i w:val="0"/>
                <w:iCs w:val="0"/>
                <w:sz w:val="18"/>
                <w:szCs w:val="18"/>
                <w:rtl w:val="0"/>
              </w:rPr>
              <w:t xml:space="preserve">Nothing. Everything here is untrusted by definition.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i w:val="0"/>
                <w:iCs w:val="0"/>
                <w:sz w:val="18"/>
                <w:szCs w:val="18"/>
                <w:rtl w:val="0"/>
              </w:rPr>
              <w:t xml:space="preserve">B2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i w:val="0"/>
                <w:iCs w:val="0"/>
                <w:sz w:val="18"/>
                <w:szCs w:val="18"/>
                <w:rtl w:val="0"/>
              </w:rPr>
              <w:t xml:space="preserve">Azure tenant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sz w:val="18"/>
                <w:szCs w:val="18"/>
                <w:rtl w:val="0"/>
              </w:rPr>
              <w:t xml:space="preserve">JWT from the caseworker validated from Entra ID: signature, issuer, audience, and expiry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i w:val="0"/>
                <w:iCs w:val="0"/>
                <w:sz w:val="18"/>
                <w:szCs w:val="18"/>
                <w:rtl w:val="0"/>
              </w:rPr>
              <w:t xml:space="preserve">B3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i w:val="0"/>
                <w:iCs w:val="0"/>
                <w:sz w:val="18"/>
                <w:szCs w:val="18"/>
                <w:rtl w:val="0"/>
              </w:rPr>
              <w:t xml:space="preserve">AWS Organization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Rule="auto"/>
              <w:rPr/>
            </w:pPr>
            <w:r w:rsidDel="00000000" w:rsidR="00000000" w:rsidRPr="00000000">
              <w:rPr>
                <w:sz w:val="18"/>
                <w:szCs w:val="18"/>
                <w:rtl w:val="0"/>
              </w:rPr>
              <w:t xml:space="preserve">Service control policies deny actions across the organization by defining available permission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i w:val="0"/>
                <w:iCs w:val="0"/>
                <w:sz w:val="18"/>
                <w:szCs w:val="18"/>
                <w:rtl w:val="0"/>
              </w:rPr>
              <w:t xml:space="preserve">B3a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i w:val="0"/>
                <w:iCs w:val="0"/>
                <w:sz w:val="18"/>
                <w:szCs w:val="18"/>
                <w:rtl w:val="0"/>
              </w:rPr>
              <w:t xml:space="preserve">Workload account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F">
            <w:pPr>
              <w:spacing w:after="0" w:lineRule="auto"/>
              <w:rPr/>
            </w:pPr>
            <w:r w:rsidDel="00000000" w:rsidR="00000000" w:rsidRPr="00000000">
              <w:rPr>
                <w:sz w:val="18"/>
                <w:szCs w:val="18"/>
                <w:rtl w:val="0"/>
              </w:rPr>
              <w:t xml:space="preserve">IAM role trust and permission policies.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i w:val="0"/>
                <w:iCs w:val="0"/>
                <w:sz w:val="18"/>
                <w:szCs w:val="18"/>
                <w:rtl w:val="0"/>
              </w:rPr>
              <w:t xml:space="preserve">B4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i w:val="0"/>
                <w:iCs w:val="0"/>
                <w:sz w:val="18"/>
                <w:szCs w:val="18"/>
                <w:rtl w:val="0"/>
              </w:rPr>
              <w:t xml:space="preserve">VPC, no internet gateway on the inference path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lineRule="auto"/>
              <w:rPr/>
            </w:pPr>
            <w:r w:rsidDel="00000000" w:rsidR="00000000" w:rsidRPr="00000000">
              <w:rPr>
                <w:sz w:val="18"/>
                <w:szCs w:val="18"/>
                <w:rtl w:val="0"/>
              </w:rPr>
              <w:t xml:space="preserve">Security groups on interface endpoints and subnets.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i w:val="0"/>
                <w:iCs w:val="0"/>
                <w:sz w:val="18"/>
                <w:szCs w:val="18"/>
                <w:rtl w:val="0"/>
              </w:rPr>
              <w:t xml:space="preserve">B4a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i w:val="0"/>
                <w:iCs w:val="0"/>
                <w:sz w:val="18"/>
                <w:szCs w:val="18"/>
                <w:rtl w:val="0"/>
              </w:rPr>
              <w:t xml:space="preserve">Azure VNet, private endpoints only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5">
            <w:pPr>
              <w:spacing w:after="0" w:lineRule="auto"/>
              <w:rPr/>
            </w:pPr>
            <w:r w:rsidDel="00000000" w:rsidR="00000000" w:rsidRPr="00000000">
              <w:rPr>
                <w:sz w:val="18"/>
                <w:szCs w:val="18"/>
                <w:rtl w:val="0"/>
              </w:rPr>
              <w:t xml:space="preserve">Public network access disabled on Storage and Key Vault. </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i w:val="0"/>
                <w:iCs w:val="0"/>
                <w:sz w:val="18"/>
                <w:szCs w:val="18"/>
                <w:rtl w:val="0"/>
              </w:rPr>
              <w:t xml:space="preserve">B5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spacing w:after="0" w:lineRule="auto"/>
              <w:rPr/>
            </w:pPr>
            <w:r w:rsidDel="00000000" w:rsidR="00000000" w:rsidRPr="00000000">
              <w:rPr>
                <w:rFonts w:ascii="Calibri" w:cs="Calibri" w:eastAsia="Calibri" w:hAnsi="Calibri"/>
                <w:i w:val="0"/>
                <w:iCs w:val="0"/>
                <w:sz w:val="18"/>
                <w:szCs w:val="18"/>
                <w:rtl w:val="0"/>
              </w:rPr>
              <w:t xml:space="preserve">Cross cloud edge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Rule="auto"/>
              <w:rPr/>
            </w:pPr>
            <w:r w:rsidDel="00000000" w:rsidR="00000000" w:rsidRPr="00000000">
              <w:rPr>
                <w:sz w:val="18"/>
                <w:szCs w:val="18"/>
                <w:rtl w:val="0"/>
              </w:rPr>
              <w:t xml:space="preserve">Verifies request token or signed context from API Management. Sentinel S3 connector authenticates scoped read only role.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i w:val="0"/>
                <w:iCs w:val="0"/>
                <w:sz w:val="18"/>
                <w:szCs w:val="18"/>
                <w:rtl w:val="0"/>
              </w:rPr>
              <w:t xml:space="preserve">Model output proposes a tool call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i w:val="0"/>
                <w:iCs w:val="0"/>
                <w:sz w:val="18"/>
                <w:szCs w:val="18"/>
                <w:rtl w:val="0"/>
              </w:rPr>
              <w:t xml:space="preserve">Tool name against an allow list, argument schema, and caller entitlement applied in code by tool-caselookup.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i w:val="0"/>
                <w:iCs w:val="0"/>
                <w:sz w:val="18"/>
                <w:szCs w:val="18"/>
                <w:rtl w:val="0"/>
              </w:rPr>
              <w:t xml:space="preserve">Retrieved content enters model context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i w:val="0"/>
                <w:iCs w:val="0"/>
                <w:sz w:val="18"/>
                <w:szCs w:val="18"/>
                <w:rtl w:val="0"/>
              </w:rPr>
              <w:t xml:space="preserve">Guardrails input evaluation and entitlement scoped retrieval. </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i w:val="0"/>
                <w:iCs w:val="0"/>
                <w:sz w:val="18"/>
                <w:szCs w:val="18"/>
                <w:rtl w:val="0"/>
              </w:rPr>
              <w:t xml:space="preserve">B8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i w:val="0"/>
                <w:iCs w:val="0"/>
                <w:sz w:val="18"/>
                <w:szCs w:val="18"/>
                <w:rtl w:val="0"/>
              </w:rPr>
              <w:t xml:space="preserve">CI/CD to production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i w:val="0"/>
                <w:iCs w:val="0"/>
                <w:sz w:val="18"/>
                <w:szCs w:val="18"/>
                <w:rtl w:val="0"/>
              </w:rPr>
              <w:t xml:space="preserve">Image signature at admission, policy gate on the Terraform plan, OIDC subject claim on role assumption.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i w:val="0"/>
                <w:iCs w:val="0"/>
                <w:sz w:val="18"/>
                <w:szCs w:val="18"/>
                <w:rtl w:val="0"/>
              </w:rPr>
              <w:t xml:space="preserve">B9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i w:val="0"/>
                <w:iCs w:val="0"/>
                <w:sz w:val="18"/>
                <w:szCs w:val="18"/>
                <w:rtl w:val="0"/>
              </w:rPr>
              <w:t xml:space="preserve">Identity and control plane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Rule="auto"/>
              <w:rPr/>
            </w:pPr>
            <w:r w:rsidDel="00000000" w:rsidR="00000000" w:rsidRPr="00000000">
              <w:rPr>
                <w:sz w:val="18"/>
                <w:szCs w:val="18"/>
                <w:rtl w:val="0"/>
              </w:rPr>
              <w:t xml:space="preserve">Identity center permission sets with MFA, Entra PIM requires time bound activation</w:t>
            </w:r>
            <w:r w:rsidDel="00000000" w:rsidR="00000000" w:rsidRPr="00000000">
              <w:rPr>
                <w:rtl w:val="0"/>
              </w:rPr>
            </w:r>
          </w:p>
        </w:tc>
      </w:tr>
    </w:tbl>
    <w:p w:rsidR="00000000" w:rsidDel="00000000" w:rsidP="00000000" w:rsidRDefault="00000000" w:rsidRPr="00000000" w14:paraId="000000A5">
      <w:pPr>
        <w:pStyle w:val="Heading1"/>
        <w:spacing w:after="140" w:before="360" w:lineRule="auto"/>
        <w:rPr/>
      </w:pPr>
      <w:r w:rsidDel="00000000" w:rsidR="00000000" w:rsidRPr="00000000">
        <w:rPr>
          <w:color w:val="000000"/>
          <w:rtl w:val="0"/>
        </w:rPr>
        <w:t xml:space="preserve">6. Data flows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00"/>
        <w:gridCol w:w="1400"/>
        <w:gridCol w:w="1100"/>
        <w:gridCol w:w="1860"/>
        <w:tblGridChange w:id="0">
          <w:tblGrid>
            <w:gridCol w:w="700"/>
            <w:gridCol w:w="4300"/>
            <w:gridCol w:w="1400"/>
            <w:gridCol w:w="1100"/>
            <w:gridCol w:w="18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1"/>
                <w:bCs w:val="1"/>
                <w:color w:val="ffffff"/>
                <w:sz w:val="18"/>
                <w:szCs w:val="18"/>
                <w:rtl w:val="0"/>
              </w:rPr>
              <w:t xml:space="preserve">Flow</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1"/>
                <w:bCs w:val="1"/>
                <w:color w:val="ffffff"/>
                <w:sz w:val="18"/>
                <w:szCs w:val="18"/>
                <w:rtl w:val="0"/>
              </w:rPr>
              <w:t xml:space="preserve">Boundary</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1"/>
                <w:bCs w:val="1"/>
                <w:color w:val="ffffff"/>
                <w:sz w:val="18"/>
                <w:szCs w:val="18"/>
                <w:rtl w:val="0"/>
              </w:rPr>
              <w:t xml:space="preserve">Untrusted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1"/>
                <w:bCs w:val="1"/>
                <w:color w:val="ffffff"/>
                <w:sz w:val="18"/>
                <w:szCs w:val="18"/>
                <w:rtl w:val="0"/>
              </w:rPr>
              <w:t xml:space="preserve">Modelled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i w:val="0"/>
                <w:iCs w:val="0"/>
                <w:sz w:val="18"/>
                <w:szCs w:val="18"/>
                <w:rtl w:val="0"/>
              </w:rPr>
              <w:t xml:space="preserve">F1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i w:val="0"/>
                <w:iCs w:val="0"/>
                <w:sz w:val="18"/>
                <w:szCs w:val="18"/>
                <w:rtl w:val="0"/>
              </w:rPr>
              <w:t xml:space="preserve">Caseworker question and JWT to API Management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i w:val="0"/>
                <w:iCs w:val="0"/>
                <w:sz w:val="18"/>
                <w:szCs w:val="18"/>
                <w:rtl w:val="0"/>
              </w:rPr>
              <w:t xml:space="preserve">B1 to B2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spacing w:after="0" w:lineRule="auto"/>
              <w:rPr/>
            </w:pPr>
            <w:r w:rsidDel="00000000" w:rsidR="00000000" w:rsidRPr="00000000">
              <w:rPr>
                <w:sz w:val="18"/>
                <w:szCs w:val="18"/>
                <w:rtl w:val="0"/>
              </w:rPr>
              <w:t xml:space="preserve">T-12, T-13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i w:val="0"/>
                <w:iCs w:val="0"/>
                <w:sz w:val="18"/>
                <w:szCs w:val="18"/>
                <w:rtl w:val="0"/>
              </w:rPr>
              <w:t xml:space="preserve">F2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i w:val="0"/>
                <w:iCs w:val="0"/>
                <w:sz w:val="18"/>
                <w:szCs w:val="18"/>
                <w:rtl w:val="0"/>
              </w:rPr>
              <w:t xml:space="preserve">API Management validates token against Entra 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2">
            <w:pPr>
              <w:spacing w:after="0" w:lineRule="auto"/>
              <w:rPr/>
            </w:pPr>
            <w:r w:rsidDel="00000000" w:rsidR="00000000" w:rsidRPr="00000000">
              <w:rPr>
                <w:rFonts w:ascii="Calibri" w:cs="Calibri" w:eastAsia="Calibri" w:hAnsi="Calibri"/>
                <w:i w:val="0"/>
                <w:iCs w:val="0"/>
                <w:sz w:val="18"/>
                <w:szCs w:val="18"/>
                <w:rtl w:val="0"/>
              </w:rPr>
              <w:t xml:space="preserve">B2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4">
            <w:pPr>
              <w:spacing w:after="0" w:lineRule="auto"/>
              <w:rPr/>
            </w:pPr>
            <w:r w:rsidDel="00000000" w:rsidR="00000000" w:rsidRPr="00000000">
              <w:rPr>
                <w:sz w:val="18"/>
                <w:szCs w:val="18"/>
                <w:rtl w:val="0"/>
              </w:rPr>
              <w:t xml:space="preserve">T-14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i w:val="0"/>
                <w:iCs w:val="0"/>
                <w:sz w:val="18"/>
                <w:szCs w:val="18"/>
                <w:rtl w:val="0"/>
              </w:rPr>
              <w:t xml:space="preserve">F3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i w:val="0"/>
                <w:iCs w:val="0"/>
                <w:sz w:val="18"/>
                <w:szCs w:val="18"/>
                <w:rtl w:val="0"/>
              </w:rPr>
              <w:t xml:space="preserve">Prompt screened by Content Safety Prompt Shields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i w:val="0"/>
                <w:iCs w:val="0"/>
                <w:sz w:val="18"/>
                <w:szCs w:val="18"/>
                <w:rtl w:val="0"/>
              </w:rPr>
              <w:t xml:space="preserve">B2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Rule="auto"/>
              <w:rPr/>
            </w:pPr>
            <w:r w:rsidDel="00000000" w:rsidR="00000000" w:rsidRPr="00000000">
              <w:rPr>
                <w:sz w:val="18"/>
                <w:szCs w:val="18"/>
                <w:rtl w:val="0"/>
              </w:rPr>
              <w:t xml:space="preserve">T-15, T-16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A">
            <w:pPr>
              <w:spacing w:after="0" w:lineRule="auto"/>
              <w:rPr/>
            </w:pPr>
            <w:r w:rsidDel="00000000" w:rsidR="00000000" w:rsidRPr="00000000">
              <w:rPr>
                <w:rFonts w:ascii="Calibri" w:cs="Calibri" w:eastAsia="Calibri" w:hAnsi="Calibri"/>
                <w:i w:val="0"/>
                <w:iCs w:val="0"/>
                <w:sz w:val="18"/>
                <w:szCs w:val="18"/>
                <w:rtl w:val="0"/>
              </w:rPr>
              <w:t xml:space="preserve">F4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i w:val="0"/>
                <w:iCs w:val="0"/>
                <w:sz w:val="18"/>
                <w:szCs w:val="18"/>
                <w:rtl w:val="0"/>
              </w:rPr>
              <w:t xml:space="preserve">API Management to assistant service, cross cloud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i w:val="0"/>
                <w:iCs w:val="0"/>
                <w:sz w:val="18"/>
                <w:szCs w:val="18"/>
                <w:rtl w:val="0"/>
              </w:rPr>
              <w:t xml:space="preserve">B5</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E">
            <w:pPr>
              <w:spacing w:after="0" w:lineRule="auto"/>
              <w:rPr/>
            </w:pPr>
            <w:r w:rsidDel="00000000" w:rsidR="00000000" w:rsidRPr="00000000">
              <w:rPr>
                <w:sz w:val="18"/>
                <w:szCs w:val="18"/>
                <w:rtl w:val="0"/>
              </w:rPr>
              <w:t xml:space="preserve">T-17, T-18, T-19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i w:val="0"/>
                <w:iCs w:val="0"/>
                <w:sz w:val="18"/>
                <w:szCs w:val="18"/>
                <w:rtl w:val="0"/>
              </w:rPr>
              <w:t xml:space="preserve">F5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i w:val="0"/>
                <w:iCs w:val="0"/>
                <w:sz w:val="18"/>
                <w:szCs w:val="18"/>
                <w:rtl w:val="0"/>
              </w:rPr>
              <w:t xml:space="preserve">Assistant invokes document search tool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Rule="auto"/>
              <w:rPr/>
            </w:pPr>
            <w:r w:rsidDel="00000000" w:rsidR="00000000" w:rsidRPr="00000000">
              <w:rPr>
                <w:sz w:val="18"/>
                <w:szCs w:val="18"/>
                <w:rtl w:val="0"/>
              </w:rPr>
              <w:t xml:space="preserve">T-07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i w:val="0"/>
                <w:iCs w:val="0"/>
                <w:sz w:val="18"/>
                <w:szCs w:val="18"/>
                <w:rtl w:val="0"/>
              </w:rPr>
              <w:t xml:space="preserve">F6a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i w:val="0"/>
                <w:iCs w:val="0"/>
                <w:sz w:val="18"/>
                <w:szCs w:val="18"/>
                <w:rtl w:val="0"/>
              </w:rPr>
              <w:t xml:space="preserve">Document search queries the corpus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8">
            <w:pPr>
              <w:spacing w:after="0" w:lineRule="auto"/>
              <w:rPr/>
            </w:pPr>
            <w:r w:rsidDel="00000000" w:rsidR="00000000" w:rsidRPr="00000000">
              <w:rPr>
                <w:sz w:val="18"/>
                <w:szCs w:val="18"/>
                <w:rtl w:val="0"/>
              </w:rPr>
              <w:t xml:space="preserve">T-20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i w:val="0"/>
                <w:iCs w:val="0"/>
                <w:sz w:val="18"/>
                <w:szCs w:val="18"/>
                <w:rtl w:val="0"/>
              </w:rPr>
              <w:t xml:space="preserve">Corpus returns retrieved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lineRule="auto"/>
              <w:rPr/>
            </w:pPr>
            <w:r w:rsidDel="00000000" w:rsidR="00000000" w:rsidRPr="00000000">
              <w:rPr>
                <w:sz w:val="18"/>
                <w:szCs w:val="18"/>
                <w:rtl w:val="0"/>
              </w:rPr>
              <w:t xml:space="preserve">T-02 to T-05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i w:val="0"/>
                <w:iCs w:val="0"/>
                <w:sz w:val="18"/>
                <w:szCs w:val="18"/>
                <w:rtl w:val="0"/>
              </w:rPr>
              <w:t xml:space="preserve">F6c</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i w:val="0"/>
                <w:iCs w:val="0"/>
                <w:sz w:val="18"/>
                <w:szCs w:val="18"/>
                <w:rtl w:val="0"/>
              </w:rPr>
              <w:t xml:space="preserve">Retrieved context returned to the assistant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2">
            <w:pPr>
              <w:spacing w:after="0" w:lineRule="auto"/>
              <w:rPr/>
            </w:pPr>
            <w:r w:rsidDel="00000000" w:rsidR="00000000" w:rsidRPr="00000000">
              <w:rPr>
                <w:sz w:val="18"/>
                <w:szCs w:val="18"/>
                <w:rtl w:val="0"/>
              </w:rPr>
              <w:t xml:space="preserve">T-02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i w:val="0"/>
                <w:iCs w:val="0"/>
                <w:sz w:val="18"/>
                <w:szCs w:val="18"/>
                <w:rtl w:val="0"/>
              </w:rPr>
              <w:t xml:space="preserve">F7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i w:val="0"/>
                <w:iCs w:val="0"/>
                <w:sz w:val="18"/>
                <w:szCs w:val="18"/>
                <w:rtl w:val="0"/>
              </w:rPr>
              <w:t xml:space="preserve">Prompt and context to Guardrails input evaluation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Rule="auto"/>
              <w:rPr/>
            </w:pPr>
            <w:r w:rsidDel="00000000" w:rsidR="00000000" w:rsidRPr="00000000">
              <w:rPr>
                <w:rtl w:val="0"/>
              </w:rPr>
              <w:t xml:space="preserve">B3a</w:t>
            </w:r>
          </w:p>
        </w:tc>
        <w:tc>
          <w:tcPr>
            <w:tcMar>
              <w:top w:w="60.0" w:type="dxa"/>
              <w:left w:w="100.0" w:type="dxa"/>
              <w:bottom w:w="60.0" w:type="dxa"/>
              <w:right w:w="100.0" w:type="dxa"/>
            </w:tcMar>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rPr/>
            </w:pPr>
            <w:r w:rsidDel="00000000" w:rsidR="00000000" w:rsidRPr="00000000">
              <w:rPr>
                <w:sz w:val="18"/>
                <w:szCs w:val="18"/>
                <w:rtl w:val="0"/>
              </w:rPr>
              <w:t xml:space="preserve">T-21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i w:val="0"/>
                <w:iCs w:val="0"/>
                <w:sz w:val="18"/>
                <w:szCs w:val="18"/>
                <w:rtl w:val="0"/>
              </w:rPr>
              <w:t xml:space="preserve">F8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i w:val="0"/>
                <w:iCs w:val="0"/>
                <w:sz w:val="18"/>
                <w:szCs w:val="18"/>
                <w:rtl w:val="0"/>
              </w:rPr>
              <w:t xml:space="preserve">Screened prompt to Bedrock Runtime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A">
            <w:pPr>
              <w:spacing w:after="0" w:lineRule="auto"/>
              <w:rPr/>
            </w:pPr>
            <w:r w:rsidDel="00000000" w:rsidR="00000000" w:rsidRPr="00000000">
              <w:rPr>
                <w:rtl w:val="0"/>
              </w:rPr>
              <w:t xml:space="preserve">B4</w:t>
            </w:r>
          </w:p>
        </w:tc>
        <w:tc>
          <w:tcPr>
            <w:shd w:fill="f2f2f2" w:val="clear"/>
            <w:tcMar>
              <w:top w:w="60.0" w:type="dxa"/>
              <w:left w:w="100.0" w:type="dxa"/>
              <w:bottom w:w="60.0" w:type="dxa"/>
              <w:right w:w="100.0" w:type="dxa"/>
            </w:tcMar>
          </w:tcPr>
          <w:p w:rsidR="00000000" w:rsidDel="00000000" w:rsidP="00000000" w:rsidRDefault="00000000" w:rsidRPr="00000000" w14:paraId="000000DB">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C">
            <w:pPr>
              <w:spacing w:after="0" w:lineRule="auto"/>
              <w:rPr/>
            </w:pPr>
            <w:r w:rsidDel="00000000" w:rsidR="00000000" w:rsidRPr="00000000">
              <w:rPr>
                <w:sz w:val="18"/>
                <w:szCs w:val="18"/>
                <w:rtl w:val="0"/>
              </w:rPr>
              <w:t xml:space="preserve">T-22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D">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i w:val="0"/>
                <w:iCs w:val="0"/>
                <w:sz w:val="18"/>
                <w:szCs w:val="18"/>
                <w:rtl w:val="0"/>
              </w:rPr>
              <w:t xml:space="preserve">Model output proposes a tool call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spacing w:after="0" w:lineRule="auto"/>
              <w:rPr/>
            </w:pPr>
            <w:r w:rsidDel="00000000" w:rsidR="00000000" w:rsidRPr="00000000">
              <w:rPr>
                <w:sz w:val="18"/>
                <w:szCs w:val="18"/>
                <w:rtl w:val="0"/>
              </w:rPr>
              <w:t xml:space="preserve">T-06 to T-11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2">
            <w:pPr>
              <w:spacing w:after="0" w:lineRule="auto"/>
              <w:rPr/>
            </w:pPr>
            <w:r w:rsidDel="00000000" w:rsidR="00000000" w:rsidRPr="00000000">
              <w:rPr>
                <w:rFonts w:ascii="Calibri" w:cs="Calibri" w:eastAsia="Calibri" w:hAnsi="Calibri"/>
                <w:i w:val="0"/>
                <w:iCs w:val="0"/>
                <w:sz w:val="18"/>
                <w:szCs w:val="18"/>
                <w:rtl w:val="0"/>
              </w:rPr>
              <w:t xml:space="preserve">F10</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3">
            <w:pPr>
              <w:spacing w:after="0" w:lineRule="auto"/>
              <w:rPr/>
            </w:pPr>
            <w:r w:rsidDel="00000000" w:rsidR="00000000" w:rsidRPr="00000000">
              <w:rPr>
                <w:rFonts w:ascii="Calibri" w:cs="Calibri" w:eastAsia="Calibri" w:hAnsi="Calibri"/>
                <w:i w:val="0"/>
                <w:iCs w:val="0"/>
                <w:sz w:val="18"/>
                <w:szCs w:val="18"/>
                <w:rtl w:val="0"/>
              </w:rPr>
              <w:t xml:space="preserve">Assistant invokes case lookup with scoped role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4">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5">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6">
            <w:pPr>
              <w:spacing w:after="0" w:lineRule="auto"/>
              <w:rPr/>
            </w:pPr>
            <w:r w:rsidDel="00000000" w:rsidR="00000000" w:rsidRPr="00000000">
              <w:rPr>
                <w:sz w:val="18"/>
                <w:szCs w:val="18"/>
                <w:rtl w:val="0"/>
              </w:rPr>
              <w:t xml:space="preserve">T-24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7">
            <w:pPr>
              <w:spacing w:after="0" w:lineRule="auto"/>
              <w:rPr/>
            </w:pPr>
            <w:r w:rsidDel="00000000" w:rsidR="00000000" w:rsidRPr="00000000">
              <w:rPr>
                <w:rFonts w:ascii="Calibri" w:cs="Calibri" w:eastAsia="Calibri" w:hAnsi="Calibri"/>
                <w:i w:val="0"/>
                <w:iCs w:val="0"/>
                <w:sz w:val="18"/>
                <w:szCs w:val="18"/>
                <w:rtl w:val="0"/>
              </w:rPr>
              <w:t xml:space="preserve">F11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i w:val="0"/>
                <w:iCs w:val="0"/>
                <w:sz w:val="18"/>
                <w:szCs w:val="18"/>
                <w:rtl w:val="0"/>
              </w:rPr>
              <w:t xml:space="preserve">Case lookup performs a row filtered read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spacing w:after="0" w:lineRule="auto"/>
              <w:rPr/>
            </w:pPr>
            <w:r w:rsidDel="00000000" w:rsidR="00000000" w:rsidRPr="00000000">
              <w:rPr>
                <w:rtl w:val="0"/>
              </w:rPr>
              <w:t xml:space="preserve">B3a</w:t>
            </w:r>
          </w:p>
        </w:tc>
        <w:tc>
          <w:tcPr>
            <w:tcMar>
              <w:top w:w="60.0" w:type="dxa"/>
              <w:left w:w="100.0" w:type="dxa"/>
              <w:bottom w:w="60.0" w:type="dxa"/>
              <w:right w:w="100.0" w:type="dxa"/>
            </w:tcMar>
          </w:tcPr>
          <w:p w:rsidR="00000000" w:rsidDel="00000000" w:rsidP="00000000" w:rsidRDefault="00000000" w:rsidRPr="00000000" w14:paraId="000000EA">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B">
            <w:pPr>
              <w:spacing w:after="0" w:lineRule="auto"/>
              <w:rPr/>
            </w:pPr>
            <w:r w:rsidDel="00000000" w:rsidR="00000000" w:rsidRPr="00000000">
              <w:rPr>
                <w:sz w:val="18"/>
                <w:szCs w:val="18"/>
                <w:rtl w:val="0"/>
              </w:rPr>
              <w:t xml:space="preserve">T-25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C">
            <w:pPr>
              <w:spacing w:after="0" w:lineRule="auto"/>
              <w:rPr/>
            </w:pPr>
            <w:r w:rsidDel="00000000" w:rsidR="00000000" w:rsidRPr="00000000">
              <w:rPr>
                <w:rFonts w:ascii="Calibri" w:cs="Calibri" w:eastAsia="Calibri" w:hAnsi="Calibri"/>
                <w:i w:val="0"/>
                <w:iCs w:val="0"/>
                <w:sz w:val="18"/>
                <w:szCs w:val="18"/>
                <w:rtl w:val="0"/>
              </w:rPr>
              <w:t xml:space="preserve">F12a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D">
            <w:pPr>
              <w:spacing w:after="0" w:lineRule="auto"/>
              <w:rPr/>
            </w:pPr>
            <w:r w:rsidDel="00000000" w:rsidR="00000000" w:rsidRPr="00000000">
              <w:rPr>
                <w:rFonts w:ascii="Calibri" w:cs="Calibri" w:eastAsia="Calibri" w:hAnsi="Calibri"/>
                <w:i w:val="0"/>
                <w:iCs w:val="0"/>
                <w:sz w:val="18"/>
                <w:szCs w:val="18"/>
                <w:rtl w:val="0"/>
              </w:rPr>
              <w:t xml:space="preserve">Candidate answer to Guardrails output evaluation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E">
            <w:pPr>
              <w:spacing w:after="0" w:lineRule="auto"/>
              <w:rPr/>
            </w:pPr>
            <w:r w:rsidDel="00000000" w:rsidR="00000000" w:rsidRPr="00000000">
              <w:rPr>
                <w:rtl w:val="0"/>
              </w:rPr>
              <w:t xml:space="preserve">B3a</w:t>
            </w:r>
          </w:p>
        </w:tc>
        <w:tc>
          <w:tcPr>
            <w:shd w:fill="f2f2f2" w:val="clear"/>
            <w:tcMar>
              <w:top w:w="60.0" w:type="dxa"/>
              <w:left w:w="100.0" w:type="dxa"/>
              <w:bottom w:w="60.0" w:type="dxa"/>
              <w:right w:w="100.0" w:type="dxa"/>
            </w:tcMar>
          </w:tcPr>
          <w:p w:rsidR="00000000" w:rsidDel="00000000" w:rsidP="00000000" w:rsidRDefault="00000000" w:rsidRPr="00000000" w14:paraId="000000EF">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18"/>
                <w:szCs w:val="18"/>
                <w:rtl w:val="0"/>
              </w:rPr>
              <w:t xml:space="preserve">T-26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1">
            <w:pPr>
              <w:spacing w:after="0" w:lineRule="auto"/>
              <w:rPr/>
            </w:pPr>
            <w:r w:rsidDel="00000000" w:rsidR="00000000" w:rsidRPr="00000000">
              <w:rPr>
                <w:rFonts w:ascii="Calibri" w:cs="Calibri" w:eastAsia="Calibri" w:hAnsi="Calibri"/>
                <w:i w:val="0"/>
                <w:iCs w:val="0"/>
                <w:sz w:val="18"/>
                <w:szCs w:val="18"/>
                <w:rtl w:val="0"/>
              </w:rPr>
              <w:t xml:space="preserve">F12b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lineRule="auto"/>
              <w:rPr/>
            </w:pPr>
            <w:r w:rsidDel="00000000" w:rsidR="00000000" w:rsidRPr="00000000">
              <w:rPr>
                <w:rFonts w:ascii="Calibri" w:cs="Calibri" w:eastAsia="Calibri" w:hAnsi="Calibri"/>
                <w:i w:val="0"/>
                <w:iCs w:val="0"/>
                <w:sz w:val="18"/>
                <w:szCs w:val="18"/>
                <w:rtl w:val="0"/>
              </w:rPr>
              <w:t xml:space="preserve">Screened answer returned to API Management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0" w:lineRule="auto"/>
              <w:rPr/>
            </w:pPr>
            <w:r w:rsidDel="00000000" w:rsidR="00000000" w:rsidRPr="00000000">
              <w:rPr>
                <w:rFonts w:ascii="Calibri" w:cs="Calibri" w:eastAsia="Calibri" w:hAnsi="Calibri"/>
                <w:i w:val="0"/>
                <w:iCs w:val="0"/>
                <w:sz w:val="18"/>
                <w:szCs w:val="18"/>
                <w:rtl w:val="0"/>
              </w:rPr>
              <w:t xml:space="preserve">B5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sz w:val="18"/>
                <w:szCs w:val="18"/>
                <w:rtl w:val="0"/>
              </w:rPr>
              <w:t xml:space="preserve">T-27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F6">
            <w:pPr>
              <w:spacing w:after="0" w:lineRule="auto"/>
              <w:rPr/>
            </w:pPr>
            <w:r w:rsidDel="00000000" w:rsidR="00000000" w:rsidRPr="00000000">
              <w:rPr>
                <w:rFonts w:ascii="Calibri" w:cs="Calibri" w:eastAsia="Calibri" w:hAnsi="Calibri"/>
                <w:i w:val="0"/>
                <w:iCs w:val="0"/>
                <w:sz w:val="18"/>
                <w:szCs w:val="18"/>
                <w:rtl w:val="0"/>
              </w:rPr>
              <w:t xml:space="preserve">F12c</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rFonts w:ascii="Calibri" w:cs="Calibri" w:eastAsia="Calibri" w:hAnsi="Calibri"/>
                <w:i w:val="0"/>
                <w:iCs w:val="0"/>
                <w:sz w:val="18"/>
                <w:szCs w:val="18"/>
                <w:rtl w:val="0"/>
              </w:rPr>
              <w:t xml:space="preserve">Response delivered to the caseworker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8">
            <w:pPr>
              <w:spacing w:after="0" w:lineRule="auto"/>
              <w:rPr/>
            </w:pPr>
            <w:r w:rsidDel="00000000" w:rsidR="00000000" w:rsidRPr="00000000">
              <w:rPr>
                <w:rFonts w:ascii="Calibri" w:cs="Calibri" w:eastAsia="Calibri" w:hAnsi="Calibri"/>
                <w:i w:val="0"/>
                <w:iCs w:val="0"/>
                <w:sz w:val="18"/>
                <w:szCs w:val="18"/>
                <w:rtl w:val="0"/>
              </w:rPr>
              <w:t xml:space="preserve">B1</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9">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sz w:val="18"/>
                <w:szCs w:val="18"/>
                <w:rtl w:val="0"/>
              </w:rPr>
              <w:t xml:space="preserve">T-28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i w:val="0"/>
                <w:iCs w:val="0"/>
                <w:sz w:val="18"/>
                <w:szCs w:val="18"/>
                <w:rtl w:val="0"/>
              </w:rPr>
              <w:t xml:space="preserve">F13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i w:val="0"/>
                <w:iCs w:val="0"/>
                <w:sz w:val="18"/>
                <w:szCs w:val="18"/>
                <w:rtl w:val="0"/>
              </w:rPr>
              <w:t xml:space="preserve">Application, access and guardrail logs written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D">
            <w:pPr>
              <w:spacing w:after="0" w:lineRule="auto"/>
              <w:rPr/>
            </w:pPr>
            <w:r w:rsidDel="00000000" w:rsidR="00000000" w:rsidRPr="00000000">
              <w:rPr>
                <w:rtl w:val="0"/>
              </w:rPr>
              <w:t xml:space="preserve">B3a</w:t>
            </w:r>
          </w:p>
        </w:tc>
        <w:tc>
          <w:tcPr>
            <w:tcMar>
              <w:top w:w="60.0" w:type="dxa"/>
              <w:left w:w="100.0" w:type="dxa"/>
              <w:bottom w:w="60.0" w:type="dxa"/>
              <w:right w:w="100.0" w:type="dxa"/>
            </w:tcMar>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18"/>
                <w:szCs w:val="18"/>
                <w:rtl w:val="0"/>
              </w:rPr>
              <w:t xml:space="preserve">T-29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i w:val="0"/>
                <w:iCs w:val="0"/>
                <w:sz w:val="18"/>
                <w:szCs w:val="18"/>
                <w:rtl w:val="0"/>
              </w:rPr>
              <w:t xml:space="preserve">F14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i w:val="0"/>
                <w:iCs w:val="0"/>
                <w:sz w:val="18"/>
                <w:szCs w:val="18"/>
                <w:rtl w:val="0"/>
              </w:rPr>
              <w:t xml:space="preserve">Log archive to Sentinel via S3 connector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i w:val="0"/>
                <w:iCs w:val="0"/>
                <w:sz w:val="18"/>
                <w:szCs w:val="18"/>
                <w:rtl w:val="0"/>
              </w:rPr>
              <w:t xml:space="preserve">B5</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sz w:val="18"/>
                <w:szCs w:val="18"/>
                <w:rtl w:val="0"/>
              </w:rPr>
              <w:t xml:space="preserve">T-30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i w:val="0"/>
                <w:iCs w:val="0"/>
                <w:sz w:val="18"/>
                <w:szCs w:val="18"/>
                <w:rtl w:val="0"/>
              </w:rPr>
              <w:t xml:space="preserve">F15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i w:val="0"/>
                <w:iCs w:val="0"/>
                <w:sz w:val="18"/>
                <w:szCs w:val="18"/>
                <w:rtl w:val="0"/>
              </w:rPr>
              <w:t xml:space="preserve">Sentinel detection fires to EventBridge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i w:val="0"/>
                <w:iCs w:val="0"/>
                <w:sz w:val="18"/>
                <w:szCs w:val="18"/>
                <w:rtl w:val="0"/>
              </w:rPr>
              <w:t xml:space="preserve">B5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sz w:val="18"/>
                <w:szCs w:val="18"/>
                <w:rtl w:val="0"/>
              </w:rPr>
              <w:t xml:space="preserve">T-30,31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i w:val="0"/>
                <w:iCs w:val="0"/>
                <w:sz w:val="18"/>
                <w:szCs w:val="18"/>
                <w:rtl w:val="0"/>
              </w:rPr>
              <w:t xml:space="preserve">F15b</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i w:val="0"/>
                <w:iCs w:val="0"/>
                <w:sz w:val="18"/>
                <w:szCs w:val="18"/>
                <w:rtl w:val="0"/>
              </w:rPr>
              <w:t xml:space="preserve">Remediation Lambda reverts, quarantines, tags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C">
            <w:pPr>
              <w:spacing w:after="0" w:lineRule="auto"/>
              <w:rPr/>
            </w:pPr>
            <w:r w:rsidDel="00000000" w:rsidR="00000000" w:rsidRPr="00000000">
              <w:rPr>
                <w:rFonts w:ascii="Calibri" w:cs="Calibri" w:eastAsia="Calibri" w:hAnsi="Calibri"/>
                <w:i w:val="0"/>
                <w:iCs w:val="0"/>
                <w:sz w:val="18"/>
                <w:szCs w:val="18"/>
                <w:rtl w:val="0"/>
              </w:rPr>
              <w:t xml:space="preserve">B3a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D">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8"/>
                <w:szCs w:val="18"/>
                <w:rtl w:val="0"/>
              </w:rPr>
              <w:t xml:space="preserve">T-32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i w:val="0"/>
                <w:iCs w:val="0"/>
                <w:sz w:val="18"/>
                <w:szCs w:val="18"/>
                <w:rtl w:val="0"/>
              </w:rPr>
              <w:t xml:space="preserve">F16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i w:val="0"/>
                <w:iCs w:val="0"/>
                <w:sz w:val="18"/>
                <w:szCs w:val="18"/>
                <w:rtl w:val="0"/>
              </w:rPr>
              <w:t xml:space="preserve">Platform engineer human 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1">
            <w:pPr>
              <w:spacing w:after="0" w:lineRule="auto"/>
              <w:rPr/>
            </w:pPr>
            <w:r w:rsidDel="00000000" w:rsidR="00000000" w:rsidRPr="00000000">
              <w:rPr>
                <w:rFonts w:ascii="Calibri" w:cs="Calibri" w:eastAsia="Calibri" w:hAnsi="Calibri"/>
                <w:i w:val="0"/>
                <w:iCs w:val="0"/>
                <w:sz w:val="18"/>
                <w:szCs w:val="18"/>
                <w:rtl w:val="0"/>
              </w:rPr>
              <w:t xml:space="preserve">B9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2">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18"/>
                <w:szCs w:val="18"/>
                <w:rtl w:val="0"/>
              </w:rPr>
              <w:t xml:space="preserve">T-01, T-33, T-34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4">
            <w:pPr>
              <w:spacing w:after="0" w:lineRule="auto"/>
              <w:rPr/>
            </w:pPr>
            <w:r w:rsidDel="00000000" w:rsidR="00000000" w:rsidRPr="00000000">
              <w:rPr>
                <w:rFonts w:ascii="Calibri" w:cs="Calibri" w:eastAsia="Calibri" w:hAnsi="Calibri"/>
                <w:i w:val="0"/>
                <w:iCs w:val="0"/>
                <w:sz w:val="18"/>
                <w:szCs w:val="18"/>
                <w:rtl w:val="0"/>
              </w:rPr>
              <w:t xml:space="preserve">F17</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5">
            <w:pPr>
              <w:spacing w:after="0" w:lineRule="auto"/>
              <w:rPr/>
            </w:pPr>
            <w:r w:rsidDel="00000000" w:rsidR="00000000" w:rsidRPr="00000000">
              <w:rPr>
                <w:rFonts w:ascii="Calibri" w:cs="Calibri" w:eastAsia="Calibri" w:hAnsi="Calibri"/>
                <w:i w:val="0"/>
                <w:iCs w:val="0"/>
                <w:sz w:val="18"/>
                <w:szCs w:val="18"/>
                <w:rtl w:val="0"/>
              </w:rPr>
              <w:t xml:space="preserve">GitHub Actions assumes deploy role via OIDC</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6">
            <w:pPr>
              <w:spacing w:after="0" w:lineRule="auto"/>
              <w:rPr/>
            </w:pPr>
            <w:r w:rsidDel="00000000" w:rsidR="00000000" w:rsidRPr="00000000">
              <w:rPr>
                <w:rFonts w:ascii="Calibri" w:cs="Calibri" w:eastAsia="Calibri" w:hAnsi="Calibri"/>
                <w:i w:val="0"/>
                <w:iCs w:val="0"/>
                <w:sz w:val="18"/>
                <w:szCs w:val="18"/>
                <w:rtl w:val="0"/>
              </w:rPr>
              <w:t xml:space="preserve">B8, B9</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i w:val="0"/>
                <w:iCs w:val="0"/>
                <w:sz w:val="18"/>
                <w:szCs w:val="18"/>
                <w:rtl w:val="0"/>
              </w:rPr>
              <w:t xml:space="preserve">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8"/>
                <w:szCs w:val="18"/>
                <w:rtl w:val="0"/>
              </w:rPr>
              <w:t xml:space="preserve">T–35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i w:val="0"/>
                <w:iCs w:val="0"/>
                <w:sz w:val="18"/>
                <w:szCs w:val="18"/>
                <w:rtl w:val="0"/>
              </w:rPr>
              <w:t xml:space="preserve">F18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i w:val="0"/>
                <w:iCs w:val="0"/>
                <w:sz w:val="18"/>
                <w:szCs w:val="18"/>
                <w:rtl w:val="0"/>
              </w:rPr>
              <w:t xml:space="preserve">Policy document author publishes to the corpus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i w:val="0"/>
                <w:iCs w:val="0"/>
                <w:sz w:val="18"/>
                <w:szCs w:val="18"/>
                <w:rtl w:val="0"/>
              </w:rPr>
              <w:t xml:space="preserve">B1 to 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spacing w:after="0" w:lineRule="auto"/>
              <w:rPr/>
            </w:pPr>
            <w:r w:rsidDel="00000000" w:rsidR="00000000" w:rsidRPr="00000000">
              <w:rPr>
                <w:rFonts w:ascii="Calibri" w:cs="Calibri" w:eastAsia="Calibri" w:hAnsi="Calibri"/>
                <w:i w:val="0"/>
                <w:iCs w:val="0"/>
                <w:sz w:val="18"/>
                <w:szCs w:val="18"/>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8"/>
                <w:szCs w:val="18"/>
                <w:rtl w:val="0"/>
              </w:rPr>
              <w:t xml:space="preserve">T-23</w:t>
            </w:r>
            <w:r w:rsidDel="00000000" w:rsidR="00000000" w:rsidRPr="00000000">
              <w:rPr>
                <w:rtl w:val="0"/>
              </w:rPr>
            </w:r>
          </w:p>
        </w:tc>
      </w:tr>
    </w:tbl>
    <w:p w:rsidR="00000000" w:rsidDel="00000000" w:rsidP="00000000" w:rsidRDefault="00000000" w:rsidRPr="00000000" w14:paraId="0000011E">
      <w:pPr>
        <w:pStyle w:val="Heading1"/>
        <w:spacing w:after="140" w:before="360" w:lineRule="auto"/>
        <w:rPr>
          <w:color w:val="000000"/>
        </w:rPr>
      </w:pPr>
      <w:r w:rsidDel="00000000" w:rsidR="00000000" w:rsidRPr="00000000">
        <w:rPr>
          <w:color w:val="000000"/>
          <w:rtl w:val="0"/>
        </w:rPr>
        <w:t xml:space="preserve">7. Methodology</w:t>
      </w:r>
    </w:p>
    <w:p w:rsidR="00000000" w:rsidDel="00000000" w:rsidP="00000000" w:rsidRDefault="00000000" w:rsidRPr="00000000" w14:paraId="0000011F">
      <w:pPr>
        <w:spacing w:after="120" w:before="0" w:lineRule="auto"/>
        <w:rPr/>
      </w:pPr>
      <w:r w:rsidDel="00000000" w:rsidR="00000000" w:rsidRPr="00000000">
        <w:rPr>
          <w:rFonts w:ascii="Calibri" w:cs="Calibri" w:eastAsia="Calibri" w:hAnsi="Calibri"/>
          <w:sz w:val="20"/>
          <w:szCs w:val="20"/>
          <w:rtl w:val="0"/>
        </w:rPr>
        <w:t xml:space="preserve">STRIDE is applied per interaction rather than per element. Each numbered flow is examined against the six categories, and empty cells are stated with a justification. </w:t>
      </w:r>
      <w:r w:rsidDel="00000000" w:rsidR="00000000" w:rsidRPr="00000000">
        <w:rPr>
          <w:rtl w:val="0"/>
        </w:rPr>
      </w:r>
    </w:p>
    <w:p w:rsidR="00000000" w:rsidDel="00000000" w:rsidP="00000000" w:rsidRDefault="00000000" w:rsidRPr="00000000" w14:paraId="00000120">
      <w:pPr>
        <w:spacing w:after="120" w:before="0" w:lineRule="auto"/>
        <w:rPr/>
      </w:pPr>
      <w:r w:rsidDel="00000000" w:rsidR="00000000" w:rsidRPr="00000000">
        <w:rPr>
          <w:rFonts w:ascii="Calibri" w:cs="Calibri" w:eastAsia="Calibri" w:hAnsi="Calibri"/>
          <w:sz w:val="20"/>
          <w:szCs w:val="20"/>
          <w:rtl w:val="0"/>
        </w:rPr>
        <w:t xml:space="preserve">Content flows, those carrying text that an external party can influence, are additionally assessed against the OWASP Top 10 for LLM Applications.</w:t>
      </w:r>
      <w:r w:rsidDel="00000000" w:rsidR="00000000" w:rsidRPr="00000000">
        <w:rPr>
          <w:rtl w:val="0"/>
        </w:rPr>
      </w:r>
    </w:p>
    <w:p w:rsidR="00000000" w:rsidDel="00000000" w:rsidP="00000000" w:rsidRDefault="00000000" w:rsidRPr="00000000" w14:paraId="00000121">
      <w:pPr>
        <w:spacing w:after="120" w:before="0" w:lineRule="auto"/>
        <w:rPr/>
      </w:pPr>
      <w:r w:rsidDel="00000000" w:rsidR="00000000" w:rsidRPr="00000000">
        <w:rPr>
          <w:rFonts w:ascii="Calibri" w:cs="Calibri" w:eastAsia="Calibri" w:hAnsi="Calibri"/>
          <w:sz w:val="20"/>
          <w:szCs w:val="20"/>
          <w:rtl w:val="0"/>
        </w:rPr>
        <w:t xml:space="preserve">Each threat records a mitigation, the alternative that was considered and rejected, and the residual risk that remains after mitigation. </w:t>
      </w:r>
      <w:r w:rsidDel="00000000" w:rsidR="00000000" w:rsidRPr="00000000">
        <w:rPr>
          <w:rtl w:val="0"/>
        </w:rPr>
      </w:r>
    </w:p>
    <w:p w:rsidR="00000000" w:rsidDel="00000000" w:rsidP="00000000" w:rsidRDefault="00000000" w:rsidRPr="00000000" w14:paraId="00000122">
      <w:pPr>
        <w:pStyle w:val="Heading2"/>
        <w:spacing w:after="140" w:before="240" w:lineRule="auto"/>
        <w:rPr>
          <w:color w:val="000000"/>
        </w:rPr>
      </w:pPr>
      <w:r w:rsidDel="00000000" w:rsidR="00000000" w:rsidRPr="00000000">
        <w:rPr>
          <w:color w:val="000000"/>
          <w:rtl w:val="0"/>
        </w:rPr>
        <w:t xml:space="preserve">Threat statement convention</w:t>
      </w:r>
    </w:p>
    <w:p w:rsidR="00000000" w:rsidDel="00000000" w:rsidP="00000000" w:rsidRDefault="00000000" w:rsidRPr="00000000" w14:paraId="00000123">
      <w:pPr>
        <w:spacing w:after="120" w:before="0" w:lineRule="auto"/>
        <w:rPr/>
      </w:pPr>
      <w:r w:rsidDel="00000000" w:rsidR="00000000" w:rsidRPr="00000000">
        <w:rPr>
          <w:rFonts w:ascii="Calibri" w:cs="Calibri" w:eastAsia="Calibri" w:hAnsi="Calibri"/>
          <w:i w:val="1"/>
          <w:iCs w:val="1"/>
          <w:sz w:val="20"/>
          <w:szCs w:val="20"/>
          <w:rtl w:val="0"/>
        </w:rPr>
        <w:t xml:space="preserve">Who can do what to what, by what means, resulting in what harm. A statement without an actor and a harm is a control, not a threat.</w:t>
      </w:r>
      <w:r w:rsidDel="00000000" w:rsidR="00000000" w:rsidRPr="00000000">
        <w:rPr>
          <w:rtl w:val="0"/>
        </w:rPr>
      </w:r>
    </w:p>
    <w:p w:rsidR="00000000" w:rsidDel="00000000" w:rsidP="00000000" w:rsidRDefault="00000000" w:rsidRPr="00000000" w14:paraId="00000124">
      <w:pPr>
        <w:pStyle w:val="Heading2"/>
        <w:spacing w:after="140" w:before="240" w:lineRule="auto"/>
        <w:rPr>
          <w:color w:val="000000"/>
        </w:rPr>
      </w:pPr>
      <w:r w:rsidDel="00000000" w:rsidR="00000000" w:rsidRPr="00000000">
        <w:rPr>
          <w:color w:val="000000"/>
          <w:rtl w:val="0"/>
        </w:rPr>
        <w:t xml:space="preserve">Risk rating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3960"/>
        <w:tblGridChange w:id="0">
          <w:tblGrid>
            <w:gridCol w:w="1800"/>
            <w:gridCol w:w="1800"/>
            <w:gridCol w:w="1800"/>
            <w:gridCol w:w="39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125">
            <w:pPr>
              <w:spacing w:after="0" w:lineRule="auto"/>
              <w:rPr/>
            </w:pPr>
            <w:r w:rsidDel="00000000" w:rsidR="00000000" w:rsidRPr="00000000">
              <w:rPr>
                <w:rFonts w:ascii="Calibri" w:cs="Calibri" w:eastAsia="Calibri" w:hAnsi="Calibri"/>
                <w:b w:val="1"/>
                <w:bCs w:val="1"/>
                <w:color w:val="ffffff"/>
                <w:sz w:val="18"/>
                <w:szCs w:val="18"/>
                <w:rtl w:val="0"/>
              </w:rPr>
              <w:t xml:space="preserve">Likelihood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26">
            <w:pPr>
              <w:spacing w:after="0" w:lineRule="auto"/>
              <w:rPr/>
            </w:pPr>
            <w:r w:rsidDel="00000000" w:rsidR="00000000" w:rsidRPr="00000000">
              <w:rPr>
                <w:rFonts w:ascii="Calibri" w:cs="Calibri" w:eastAsia="Calibri" w:hAnsi="Calibri"/>
                <w:b w:val="1"/>
                <w:bCs w:val="1"/>
                <w:color w:val="ffffff"/>
                <w:sz w:val="18"/>
                <w:szCs w:val="18"/>
                <w:rtl w:val="0"/>
              </w:rPr>
              <w:t xml:space="preserve">Impact</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27">
            <w:pPr>
              <w:spacing w:after="0" w:lineRule="auto"/>
              <w:rPr/>
            </w:pPr>
            <w:r w:rsidDel="00000000" w:rsidR="00000000" w:rsidRPr="00000000">
              <w:rPr>
                <w:rFonts w:ascii="Calibri" w:cs="Calibri" w:eastAsia="Calibri" w:hAnsi="Calibri"/>
                <w:b w:val="1"/>
                <w:bCs w:val="1"/>
                <w:color w:val="ffffff"/>
                <w:sz w:val="18"/>
                <w:szCs w:val="18"/>
                <w:rtl w:val="0"/>
              </w:rPr>
              <w:t xml:space="preserve">Rating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28">
            <w:pPr>
              <w:spacing w:after="0" w:lineRule="auto"/>
              <w:rPr/>
            </w:pPr>
            <w:r w:rsidDel="00000000" w:rsidR="00000000" w:rsidRPr="00000000">
              <w:rPr>
                <w:rFonts w:ascii="Calibri" w:cs="Calibri" w:eastAsia="Calibri" w:hAnsi="Calibri"/>
                <w:b w:val="1"/>
                <w:bCs w:val="1"/>
                <w:color w:val="ffffff"/>
                <w:sz w:val="18"/>
                <w:szCs w:val="18"/>
                <w:rtl w:val="0"/>
              </w:rPr>
              <w:t xml:space="preserve">Required action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9">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0" w:lineRule="auto"/>
              <w:rPr/>
            </w:pPr>
            <w:r w:rsidDel="00000000" w:rsidR="00000000" w:rsidRPr="00000000">
              <w:rPr>
                <w:rFonts w:ascii="Calibri" w:cs="Calibri" w:eastAsia="Calibri" w:hAnsi="Calibri"/>
                <w:i w:val="0"/>
                <w:iCs w:val="0"/>
                <w:sz w:val="18"/>
                <w:szCs w:val="18"/>
                <w:rtl w:val="0"/>
              </w:rPr>
              <w:t xml:space="preserve">High or Medium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C">
            <w:pPr>
              <w:spacing w:after="0" w:lineRule="auto"/>
              <w:rPr/>
            </w:pPr>
            <w:r w:rsidDel="00000000" w:rsidR="00000000" w:rsidRPr="00000000">
              <w:rPr>
                <w:rFonts w:ascii="Calibri" w:cs="Calibri" w:eastAsia="Calibri" w:hAnsi="Calibri"/>
                <w:i w:val="0"/>
                <w:iCs w:val="0"/>
                <w:sz w:val="18"/>
                <w:szCs w:val="18"/>
                <w:rtl w:val="0"/>
              </w:rPr>
              <w:t xml:space="preserve">Mitigate before the milestone is considered shippable.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D">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E">
            <w:pPr>
              <w:spacing w:after="0" w:lineRule="auto"/>
              <w:rPr/>
            </w:pPr>
            <w:r w:rsidDel="00000000" w:rsidR="00000000" w:rsidRPr="00000000">
              <w:rPr>
                <w:rFonts w:ascii="Calibri" w:cs="Calibri" w:eastAsia="Calibri" w:hAnsi="Calibri"/>
                <w:i w:val="0"/>
                <w:iCs w:val="0"/>
                <w:sz w:val="18"/>
                <w:szCs w:val="18"/>
                <w:rtl w:val="0"/>
              </w:rPr>
              <w:t xml:space="preserve">Low</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F">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0">
            <w:pPr>
              <w:spacing w:after="0" w:lineRule="auto"/>
              <w:rPr/>
            </w:pPr>
            <w:r w:rsidDel="00000000" w:rsidR="00000000" w:rsidRPr="00000000">
              <w:rPr>
                <w:rFonts w:ascii="Calibri" w:cs="Calibri" w:eastAsia="Calibri" w:hAnsi="Calibri"/>
                <w:i w:val="0"/>
                <w:iCs w:val="0"/>
                <w:sz w:val="18"/>
                <w:szCs w:val="18"/>
                <w:rtl w:val="0"/>
              </w:rPr>
              <w:t xml:space="preserve">Mitigate or accept with a documented rationale.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1">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Rule="auto"/>
              <w:rPr/>
            </w:pPr>
            <w:r w:rsidDel="00000000" w:rsidR="00000000" w:rsidRPr="00000000">
              <w:rPr>
                <w:rFonts w:ascii="Calibri" w:cs="Calibri" w:eastAsia="Calibri" w:hAnsi="Calibri"/>
                <w:i w:val="0"/>
                <w:iCs w:val="0"/>
                <w:sz w:val="18"/>
                <w:szCs w:val="18"/>
                <w:rtl w:val="0"/>
              </w:rPr>
              <w:t xml:space="preserve">Mitigate before the milestone is considered shippable.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35">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6">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7">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8">
            <w:pPr>
              <w:spacing w:after="0" w:lineRule="auto"/>
              <w:rPr/>
            </w:pPr>
            <w:r w:rsidDel="00000000" w:rsidR="00000000" w:rsidRPr="00000000">
              <w:rPr>
                <w:rFonts w:ascii="Calibri" w:cs="Calibri" w:eastAsia="Calibri" w:hAnsi="Calibri"/>
                <w:i w:val="0"/>
                <w:iCs w:val="0"/>
                <w:sz w:val="18"/>
                <w:szCs w:val="18"/>
                <w:rtl w:val="0"/>
              </w:rPr>
              <w:t xml:space="preserve">Mitigate or accept with a documented rationale.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9">
            <w:pPr>
              <w:spacing w:after="0" w:lineRule="auto"/>
              <w:rPr/>
            </w:pPr>
            <w:r w:rsidDel="00000000" w:rsidR="00000000" w:rsidRPr="00000000">
              <w:rPr>
                <w:rFonts w:ascii="Calibri" w:cs="Calibri" w:eastAsia="Calibri" w:hAnsi="Calibri"/>
                <w:i w:val="0"/>
                <w:iCs w:val="0"/>
                <w:sz w:val="18"/>
                <w:szCs w:val="18"/>
                <w:rtl w:val="0"/>
              </w:rPr>
              <w:t xml:space="preserve">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A">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0" w:lineRule="auto"/>
              <w:rPr/>
            </w:pPr>
            <w:r w:rsidDel="00000000" w:rsidR="00000000" w:rsidRPr="00000000">
              <w:rPr>
                <w:rFonts w:ascii="Calibri" w:cs="Calibri" w:eastAsia="Calibri" w:hAnsi="Calibri"/>
                <w:i w:val="0"/>
                <w:iCs w:val="0"/>
                <w:sz w:val="18"/>
                <w:szCs w:val="18"/>
                <w:rtl w:val="0"/>
              </w:rPr>
              <w:t xml:space="preserve">Mitigate or accept with a documented rationale.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3D">
            <w:pPr>
              <w:spacing w:after="0" w:lineRule="auto"/>
              <w:rPr/>
            </w:pPr>
            <w:r w:rsidDel="00000000" w:rsidR="00000000" w:rsidRPr="00000000">
              <w:rPr>
                <w:rFonts w:ascii="Calibri" w:cs="Calibri" w:eastAsia="Calibri" w:hAnsi="Calibri"/>
                <w:i w:val="0"/>
                <w:iCs w:val="0"/>
                <w:sz w:val="18"/>
                <w:szCs w:val="18"/>
                <w:rtl w:val="0"/>
              </w:rPr>
              <w:t xml:space="preserve">Low</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E">
            <w:pPr>
              <w:spacing w:after="0" w:lineRule="auto"/>
              <w:rPr/>
            </w:pPr>
            <w:r w:rsidDel="00000000" w:rsidR="00000000" w:rsidRPr="00000000">
              <w:rPr>
                <w:rFonts w:ascii="Calibri" w:cs="Calibri" w:eastAsia="Calibri" w:hAnsi="Calibri"/>
                <w:i w:val="0"/>
                <w:iCs w:val="0"/>
                <w:sz w:val="18"/>
                <w:szCs w:val="18"/>
                <w:rtl w:val="0"/>
              </w:rPr>
              <w:t xml:space="preserve">Low or Medium</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F">
            <w:pPr>
              <w:spacing w:after="0" w:lineRule="auto"/>
              <w:rPr/>
            </w:pPr>
            <w:r w:rsidDel="00000000" w:rsidR="00000000" w:rsidRPr="00000000">
              <w:rPr>
                <w:rFonts w:ascii="Calibri" w:cs="Calibri" w:eastAsia="Calibri" w:hAnsi="Calibri"/>
                <w:i w:val="0"/>
                <w:iCs w:val="0"/>
                <w:sz w:val="18"/>
                <w:szCs w:val="18"/>
                <w:rtl w:val="0"/>
              </w:rPr>
              <w:t xml:space="preserve">Low</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0">
            <w:pPr>
              <w:spacing w:after="0" w:lineRule="auto"/>
              <w:rPr/>
            </w:pPr>
            <w:r w:rsidDel="00000000" w:rsidR="00000000" w:rsidRPr="00000000">
              <w:rPr>
                <w:rFonts w:ascii="Calibri" w:cs="Calibri" w:eastAsia="Calibri" w:hAnsi="Calibri"/>
                <w:i w:val="0"/>
                <w:iCs w:val="0"/>
                <w:sz w:val="18"/>
                <w:szCs w:val="18"/>
                <w:rtl w:val="0"/>
              </w:rPr>
              <w:t xml:space="preserve">Accept and record. Revisit at the next revision.</w:t>
            </w:r>
            <w:r w:rsidDel="00000000" w:rsidR="00000000" w:rsidRPr="00000000">
              <w:rPr>
                <w:rtl w:val="0"/>
              </w:rPr>
            </w:r>
          </w:p>
        </w:tc>
      </w:tr>
    </w:tbl>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after="140" w:before="360" w:lineRule="auto"/>
        <w:rPr>
          <w:color w:val="000000"/>
        </w:rPr>
      </w:pPr>
      <w:r w:rsidDel="00000000" w:rsidR="00000000" w:rsidRPr="00000000">
        <w:rPr>
          <w:color w:val="000000"/>
          <w:rtl w:val="0"/>
        </w:rPr>
        <w:t xml:space="preserve">8. Threat register</w:t>
      </w:r>
    </w:p>
    <w:p w:rsidR="00000000" w:rsidDel="00000000" w:rsidP="00000000" w:rsidRDefault="00000000" w:rsidRPr="00000000" w14:paraId="00000143">
      <w:pPr>
        <w:pStyle w:val="Heading2"/>
        <w:spacing w:after="140" w:before="240" w:lineRule="auto"/>
        <w:rPr>
          <w:color w:val="000000"/>
        </w:rPr>
      </w:pPr>
      <w:r w:rsidDel="00000000" w:rsidR="00000000" w:rsidRPr="00000000">
        <w:rPr>
          <w:color w:val="000000"/>
          <w:rtl w:val="0"/>
        </w:rPr>
        <w:t xml:space="preserve">8.1 Summary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00"/>
        <w:gridCol w:w="1000"/>
        <w:gridCol w:w="1700"/>
        <w:gridCol w:w="4060"/>
        <w:gridCol w:w="900"/>
        <w:tblGridChange w:id="0">
          <w:tblGrid>
            <w:gridCol w:w="800"/>
            <w:gridCol w:w="900"/>
            <w:gridCol w:w="1000"/>
            <w:gridCol w:w="1700"/>
            <w:gridCol w:w="4060"/>
            <w:gridCol w:w="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144">
            <w:pPr>
              <w:spacing w:after="0" w:lineRule="auto"/>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45">
            <w:pPr>
              <w:spacing w:after="0" w:lineRule="auto"/>
              <w:rPr/>
            </w:pPr>
            <w:r w:rsidDel="00000000" w:rsidR="00000000" w:rsidRPr="00000000">
              <w:rPr>
                <w:rFonts w:ascii="Calibri" w:cs="Calibri" w:eastAsia="Calibri" w:hAnsi="Calibri"/>
                <w:b w:val="1"/>
                <w:bCs w:val="1"/>
                <w:color w:val="ffffff"/>
                <w:sz w:val="18"/>
                <w:szCs w:val="18"/>
                <w:rtl w:val="0"/>
              </w:rPr>
              <w:t xml:space="preserve">Flow</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46">
            <w:pPr>
              <w:spacing w:after="0" w:lineRule="auto"/>
              <w:rPr/>
            </w:pPr>
            <w:r w:rsidDel="00000000" w:rsidR="00000000" w:rsidRPr="00000000">
              <w:rPr>
                <w:rFonts w:ascii="Calibri" w:cs="Calibri" w:eastAsia="Calibri" w:hAnsi="Calibri"/>
                <w:b w:val="1"/>
                <w:bCs w:val="1"/>
                <w:color w:val="ffffff"/>
                <w:sz w:val="18"/>
                <w:szCs w:val="18"/>
                <w:rtl w:val="0"/>
              </w:rPr>
              <w:t xml:space="preserve">Boundary</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47">
            <w:pPr>
              <w:spacing w:after="0" w:lineRule="auto"/>
              <w:rPr/>
            </w:pPr>
            <w:r w:rsidDel="00000000" w:rsidR="00000000" w:rsidRPr="00000000">
              <w:rPr>
                <w:rFonts w:ascii="Calibri" w:cs="Calibri" w:eastAsia="Calibri" w:hAnsi="Calibri"/>
                <w:b w:val="1"/>
                <w:bCs w:val="1"/>
                <w:color w:val="ffffff"/>
                <w:sz w:val="18"/>
                <w:szCs w:val="18"/>
                <w:rtl w:val="0"/>
              </w:rPr>
              <w:t xml:space="preserve">STRIDE / OWASP LLM</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48">
            <w:pPr>
              <w:spacing w:after="0" w:lineRule="auto"/>
              <w:rPr/>
            </w:pPr>
            <w:r w:rsidDel="00000000" w:rsidR="00000000" w:rsidRPr="00000000">
              <w:rPr>
                <w:rFonts w:ascii="Calibri" w:cs="Calibri" w:eastAsia="Calibri" w:hAnsi="Calibri"/>
                <w:b w:val="1"/>
                <w:bCs w:val="1"/>
                <w:color w:val="ffffff"/>
                <w:sz w:val="18"/>
                <w:szCs w:val="18"/>
                <w:rtl w:val="0"/>
              </w:rPr>
              <w:t xml:space="preserve">Threat</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49">
            <w:pPr>
              <w:spacing w:after="0" w:lineRule="auto"/>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A">
            <w:pPr>
              <w:spacing w:after="0" w:lineRule="auto"/>
              <w:rPr/>
            </w:pPr>
            <w:r w:rsidDel="00000000" w:rsidR="00000000" w:rsidRPr="00000000">
              <w:rPr>
                <w:rFonts w:ascii="Calibri" w:cs="Calibri" w:eastAsia="Calibri" w:hAnsi="Calibri"/>
                <w:i w:val="0"/>
                <w:iCs w:val="0"/>
                <w:sz w:val="18"/>
                <w:szCs w:val="18"/>
                <w:rtl w:val="0"/>
              </w:rPr>
              <w:t xml:space="preserve">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spacing w:after="0" w:lineRule="auto"/>
              <w:rPr/>
            </w:pPr>
            <w:r w:rsidDel="00000000" w:rsidR="00000000" w:rsidRPr="00000000">
              <w:rPr>
                <w:rFonts w:ascii="Calibri" w:cs="Calibri" w:eastAsia="Calibri" w:hAnsi="Calibri"/>
                <w:i w:val="0"/>
                <w:iCs w:val="0"/>
                <w:sz w:val="18"/>
                <w:szCs w:val="18"/>
                <w:rtl w:val="0"/>
              </w:rPr>
              <w:t xml:space="preserve">F17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Rule="auto"/>
              <w:rPr/>
            </w:pPr>
            <w:r w:rsidDel="00000000" w:rsidR="00000000" w:rsidRPr="00000000">
              <w:rPr>
                <w:rFonts w:ascii="Calibri" w:cs="Calibri" w:eastAsia="Calibri" w:hAnsi="Calibri"/>
                <w:i w:val="0"/>
                <w:iCs w:val="0"/>
                <w:sz w:val="18"/>
                <w:szCs w:val="18"/>
                <w:rtl w:val="0"/>
              </w:rPr>
              <w:t xml:space="preserve">B8, B9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Rule="auto"/>
              <w:rPr/>
            </w:pPr>
            <w:r w:rsidDel="00000000" w:rsidR="00000000" w:rsidRPr="00000000">
              <w:rPr>
                <w:rFonts w:ascii="Calibri" w:cs="Calibri" w:eastAsia="Calibri" w:hAnsi="Calibri"/>
                <w:i w:val="0"/>
                <w:iCs w:val="0"/>
                <w:sz w:val="18"/>
                <w:szCs w:val="18"/>
                <w:rtl w:val="0"/>
              </w:rPr>
              <w:t xml:space="preserve">Elevation of privilege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E">
            <w:pPr>
              <w:spacing w:after="0" w:lineRule="auto"/>
              <w:rPr/>
            </w:pPr>
            <w:r w:rsidDel="00000000" w:rsidR="00000000" w:rsidRPr="00000000">
              <w:rPr>
                <w:rFonts w:ascii="Calibri" w:cs="Calibri" w:eastAsia="Calibri" w:hAnsi="Calibri"/>
                <w:i w:val="0"/>
                <w:iCs w:val="0"/>
                <w:sz w:val="18"/>
                <w:szCs w:val="18"/>
                <w:rtl w:val="0"/>
              </w:rPr>
              <w:t xml:space="preserve">Any branch obtains production deploy credentials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0">
            <w:pPr>
              <w:spacing w:after="0" w:lineRule="auto"/>
              <w:rPr/>
            </w:pPr>
            <w:r w:rsidDel="00000000" w:rsidR="00000000" w:rsidRPr="00000000">
              <w:rPr>
                <w:rFonts w:ascii="Calibri" w:cs="Calibri" w:eastAsia="Calibri" w:hAnsi="Calibri"/>
                <w:i w:val="0"/>
                <w:iCs w:val="0"/>
                <w:sz w:val="18"/>
                <w:szCs w:val="18"/>
                <w:rtl w:val="0"/>
              </w:rPr>
              <w:t xml:space="preserve">T-02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Rule="auto"/>
              <w:rPr/>
            </w:pPr>
            <w:r w:rsidDel="00000000" w:rsidR="00000000" w:rsidRPr="00000000">
              <w:rPr>
                <w:rFonts w:ascii="Calibri" w:cs="Calibri" w:eastAsia="Calibri" w:hAnsi="Calibri"/>
                <w:i w:val="0"/>
                <w:iCs w:val="0"/>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0" w:lineRule="auto"/>
              <w:rPr/>
            </w:pPr>
            <w:r w:rsidDel="00000000" w:rsidR="00000000" w:rsidRPr="00000000">
              <w:rPr>
                <w:rFonts w:ascii="Calibri" w:cs="Calibri" w:eastAsia="Calibri" w:hAnsi="Calibri"/>
                <w:i w:val="0"/>
                <w:iCs w:val="0"/>
                <w:sz w:val="18"/>
                <w:szCs w:val="18"/>
                <w:rtl w:val="0"/>
              </w:rPr>
              <w:t xml:space="preserve">Instructions embedded in a retrieved policy document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i w:val="0"/>
                <w:iCs w:val="0"/>
                <w:sz w:val="18"/>
                <w:szCs w:val="18"/>
                <w:rtl w:val="0"/>
              </w:rPr>
              <w:t xml:space="preserve">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0" w:lineRule="auto"/>
              <w:rPr/>
            </w:pPr>
            <w:r w:rsidDel="00000000" w:rsidR="00000000" w:rsidRPr="00000000">
              <w:rPr>
                <w:rFonts w:ascii="Calibri" w:cs="Calibri" w:eastAsia="Calibri" w:hAnsi="Calibri"/>
                <w:i w:val="0"/>
                <w:iCs w:val="0"/>
                <w:sz w:val="18"/>
                <w:szCs w:val="18"/>
                <w:rtl w:val="0"/>
              </w:rPr>
              <w:t xml:space="preserve">Repudiation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A">
            <w:pPr>
              <w:spacing w:after="0" w:lineRule="auto"/>
              <w:rPr/>
            </w:pPr>
            <w:r w:rsidDel="00000000" w:rsidR="00000000" w:rsidRPr="00000000">
              <w:rPr>
                <w:rFonts w:ascii="Calibri" w:cs="Calibri" w:eastAsia="Calibri" w:hAnsi="Calibri"/>
                <w:i w:val="0"/>
                <w:iCs w:val="0"/>
                <w:sz w:val="18"/>
                <w:szCs w:val="18"/>
                <w:rtl w:val="0"/>
              </w:rPr>
              <w:t xml:space="preserve">Retrieved context not recorded with the answer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C">
            <w:pPr>
              <w:spacing w:after="0" w:lineRule="auto"/>
              <w:rPr/>
            </w:pPr>
            <w:r w:rsidDel="00000000" w:rsidR="00000000" w:rsidRPr="00000000">
              <w:rPr>
                <w:rFonts w:ascii="Calibri" w:cs="Calibri" w:eastAsia="Calibri" w:hAnsi="Calibri"/>
                <w:i w:val="0"/>
                <w:iCs w:val="0"/>
                <w:sz w:val="18"/>
                <w:szCs w:val="18"/>
                <w:rtl w:val="0"/>
              </w:rPr>
              <w:t xml:space="preserve">T-04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F">
            <w:pPr>
              <w:spacing w:after="0" w:lineRule="auto"/>
              <w:rPr/>
            </w:pPr>
            <w:r w:rsidDel="00000000" w:rsidR="00000000" w:rsidRPr="00000000">
              <w:rPr>
                <w:rFonts w:ascii="Calibri" w:cs="Calibri" w:eastAsia="Calibri" w:hAnsi="Calibri"/>
                <w:i w:val="0"/>
                <w:iCs w:val="0"/>
                <w:sz w:val="18"/>
                <w:szCs w:val="18"/>
                <w:rtl w:val="0"/>
              </w:rPr>
              <w:t xml:space="preserve">Information disclosure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0">
            <w:pPr>
              <w:spacing w:after="0" w:lineRule="auto"/>
              <w:rPr/>
            </w:pPr>
            <w:r w:rsidDel="00000000" w:rsidR="00000000" w:rsidRPr="00000000">
              <w:rPr>
                <w:rFonts w:ascii="Calibri" w:cs="Calibri" w:eastAsia="Calibri" w:hAnsi="Calibri"/>
                <w:i w:val="0"/>
                <w:iCs w:val="0"/>
                <w:sz w:val="18"/>
                <w:szCs w:val="18"/>
                <w:rtl w:val="0"/>
              </w:rPr>
              <w:t xml:space="preserve">Retrieval returns a document the caseworker may not see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1">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2">
            <w:pPr>
              <w:spacing w:after="0" w:lineRule="auto"/>
              <w:rPr/>
            </w:pPr>
            <w:r w:rsidDel="00000000" w:rsidR="00000000" w:rsidRPr="00000000">
              <w:rPr>
                <w:rFonts w:ascii="Calibri" w:cs="Calibri" w:eastAsia="Calibri" w:hAnsi="Calibri"/>
                <w:i w:val="0"/>
                <w:iCs w:val="0"/>
                <w:sz w:val="18"/>
                <w:szCs w:val="18"/>
                <w:rtl w:val="0"/>
              </w:rPr>
              <w:t xml:space="preserve">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3">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4">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5">
            <w:pPr>
              <w:spacing w:after="0" w:lineRule="auto"/>
              <w:rPr/>
            </w:pPr>
            <w:r w:rsidDel="00000000" w:rsidR="00000000" w:rsidRPr="00000000">
              <w:rPr>
                <w:rFonts w:ascii="Calibri" w:cs="Calibri" w:eastAsia="Calibri" w:hAnsi="Calibri"/>
                <w:i w:val="0"/>
                <w:iCs w:val="0"/>
                <w:sz w:val="18"/>
                <w:szCs w:val="18"/>
                <w:rtl w:val="0"/>
              </w:rPr>
              <w:t xml:space="preserve">Denial of service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6">
            <w:pPr>
              <w:spacing w:after="0" w:lineRule="auto"/>
              <w:rPr/>
            </w:pPr>
            <w:r w:rsidDel="00000000" w:rsidR="00000000" w:rsidRPr="00000000">
              <w:rPr>
                <w:rFonts w:ascii="Calibri" w:cs="Calibri" w:eastAsia="Calibri" w:hAnsi="Calibri"/>
                <w:i w:val="0"/>
                <w:iCs w:val="0"/>
                <w:sz w:val="18"/>
                <w:szCs w:val="18"/>
                <w:rtl w:val="0"/>
              </w:rPr>
              <w:t xml:space="preserve">Oversized corpus document degrades every query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spacing w:after="0" w:lineRule="auto"/>
              <w:rPr/>
            </w:pPr>
            <w:r w:rsidDel="00000000" w:rsidR="00000000" w:rsidRPr="00000000">
              <w:rPr>
                <w:rFonts w:ascii="Calibri" w:cs="Calibri" w:eastAsia="Calibri" w:hAnsi="Calibri"/>
                <w:i w:val="0"/>
                <w:iCs w:val="0"/>
                <w:sz w:val="18"/>
                <w:szCs w:val="18"/>
                <w:rtl w:val="0"/>
              </w:rPr>
              <w:t xml:space="preserve">Low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8">
            <w:pPr>
              <w:spacing w:after="0" w:lineRule="auto"/>
              <w:rPr/>
            </w:pPr>
            <w:r w:rsidDel="00000000" w:rsidR="00000000" w:rsidRPr="00000000">
              <w:rPr>
                <w:rFonts w:ascii="Calibri" w:cs="Calibri" w:eastAsia="Calibri" w:hAnsi="Calibri"/>
                <w:i w:val="0"/>
                <w:iCs w:val="0"/>
                <w:sz w:val="18"/>
                <w:szCs w:val="18"/>
                <w:rtl w:val="0"/>
              </w:rPr>
              <w:t xml:space="preserve">T-06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B">
            <w:pPr>
              <w:spacing w:after="0" w:lineRule="auto"/>
              <w:rPr/>
            </w:pPr>
            <w:r w:rsidDel="00000000" w:rsidR="00000000" w:rsidRPr="00000000">
              <w:rPr>
                <w:rFonts w:ascii="Calibri" w:cs="Calibri" w:eastAsia="Calibri" w:hAnsi="Calibri"/>
                <w:i w:val="0"/>
                <w:iCs w:val="0"/>
                <w:sz w:val="18"/>
                <w:szCs w:val="18"/>
                <w:rtl w:val="0"/>
              </w:rPr>
              <w:t xml:space="preserve">Spoofing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0" w:lineRule="auto"/>
              <w:rPr/>
            </w:pPr>
            <w:r w:rsidDel="00000000" w:rsidR="00000000" w:rsidRPr="00000000">
              <w:rPr>
                <w:rFonts w:ascii="Calibri" w:cs="Calibri" w:eastAsia="Calibri" w:hAnsi="Calibri"/>
                <w:i w:val="0"/>
                <w:iCs w:val="0"/>
                <w:sz w:val="18"/>
                <w:szCs w:val="18"/>
                <w:rtl w:val="0"/>
              </w:rPr>
              <w:t xml:space="preserve">Tool call carries service identity rather than caseworker identity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E">
            <w:pPr>
              <w:spacing w:after="0" w:lineRule="auto"/>
              <w:rPr/>
            </w:pPr>
            <w:r w:rsidDel="00000000" w:rsidR="00000000" w:rsidRPr="00000000">
              <w:rPr>
                <w:rFonts w:ascii="Calibri" w:cs="Calibri" w:eastAsia="Calibri" w:hAnsi="Calibri"/>
                <w:i w:val="0"/>
                <w:iCs w:val="0"/>
                <w:sz w:val="18"/>
                <w:szCs w:val="18"/>
                <w:rtl w:val="0"/>
              </w:rPr>
              <w:t xml:space="preserve">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0" w:lineRule="auto"/>
              <w:rPr/>
            </w:pPr>
            <w:r w:rsidDel="00000000" w:rsidR="00000000" w:rsidRPr="00000000">
              <w:rPr>
                <w:rFonts w:ascii="Calibri" w:cs="Calibri" w:eastAsia="Calibri" w:hAnsi="Calibri"/>
                <w:i w:val="0"/>
                <w:iCs w:val="0"/>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Rule="auto"/>
              <w:rPr/>
            </w:pPr>
            <w:r w:rsidDel="00000000" w:rsidR="00000000" w:rsidRPr="00000000">
              <w:rPr>
                <w:rFonts w:ascii="Calibri" w:cs="Calibri" w:eastAsia="Calibri" w:hAnsi="Calibri"/>
                <w:i w:val="0"/>
                <w:iCs w:val="0"/>
                <w:sz w:val="18"/>
                <w:szCs w:val="18"/>
                <w:rtl w:val="0"/>
              </w:rPr>
              <w:t xml:space="preserve">Attacker chosen tool call arguments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4">
            <w:pPr>
              <w:spacing w:after="0" w:lineRule="auto"/>
              <w:rPr/>
            </w:pPr>
            <w:r w:rsidDel="00000000" w:rsidR="00000000" w:rsidRPr="00000000">
              <w:rPr>
                <w:rFonts w:ascii="Calibri" w:cs="Calibri" w:eastAsia="Calibri" w:hAnsi="Calibri"/>
                <w:i w:val="0"/>
                <w:iCs w:val="0"/>
                <w:sz w:val="18"/>
                <w:szCs w:val="18"/>
                <w:rtl w:val="0"/>
              </w:rPr>
              <w:t xml:space="preserve">T-08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5">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6">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7">
            <w:pPr>
              <w:spacing w:after="0" w:lineRule="auto"/>
              <w:rPr/>
            </w:pPr>
            <w:r w:rsidDel="00000000" w:rsidR="00000000" w:rsidRPr="00000000">
              <w:rPr>
                <w:rFonts w:ascii="Calibri" w:cs="Calibri" w:eastAsia="Calibri" w:hAnsi="Calibri"/>
                <w:i w:val="0"/>
                <w:iCs w:val="0"/>
                <w:sz w:val="18"/>
                <w:szCs w:val="18"/>
                <w:rtl w:val="0"/>
              </w:rPr>
              <w:t xml:space="preserve">Repudiation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spacing w:after="0" w:lineRule="auto"/>
              <w:rPr/>
            </w:pPr>
            <w:r w:rsidDel="00000000" w:rsidR="00000000" w:rsidRPr="00000000">
              <w:rPr>
                <w:rFonts w:ascii="Calibri" w:cs="Calibri" w:eastAsia="Calibri" w:hAnsi="Calibri"/>
                <w:i w:val="0"/>
                <w:iCs w:val="0"/>
                <w:sz w:val="18"/>
                <w:szCs w:val="18"/>
                <w:rtl w:val="0"/>
              </w:rPr>
              <w:t xml:space="preserve">No causal chain from question to record 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A">
            <w:pPr>
              <w:spacing w:after="0" w:lineRule="auto"/>
              <w:rPr/>
            </w:pPr>
            <w:r w:rsidDel="00000000" w:rsidR="00000000" w:rsidRPr="00000000">
              <w:rPr>
                <w:rFonts w:ascii="Calibri" w:cs="Calibri" w:eastAsia="Calibri" w:hAnsi="Calibri"/>
                <w:i w:val="0"/>
                <w:iCs w:val="0"/>
                <w:sz w:val="18"/>
                <w:szCs w:val="18"/>
                <w:rtl w:val="0"/>
              </w:rPr>
              <w:t xml:space="preserve">T-09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Rule="auto"/>
              <w:rPr/>
            </w:pPr>
            <w:r w:rsidDel="00000000" w:rsidR="00000000" w:rsidRPr="00000000">
              <w:rPr>
                <w:rFonts w:ascii="Calibri" w:cs="Calibri" w:eastAsia="Calibri" w:hAnsi="Calibri"/>
                <w:i w:val="0"/>
                <w:iCs w:val="0"/>
                <w:sz w:val="18"/>
                <w:szCs w:val="18"/>
                <w:rtl w:val="0"/>
              </w:rPr>
              <w:t xml:space="preserve">Information disclosure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lineRule="auto"/>
              <w:rPr/>
            </w:pPr>
            <w:r w:rsidDel="00000000" w:rsidR="00000000" w:rsidRPr="00000000">
              <w:rPr>
                <w:rFonts w:ascii="Calibri" w:cs="Calibri" w:eastAsia="Calibri" w:hAnsi="Calibri"/>
                <w:i w:val="0"/>
                <w:iCs w:val="0"/>
                <w:sz w:val="18"/>
                <w:szCs w:val="18"/>
                <w:rtl w:val="0"/>
              </w:rPr>
              <w:t xml:space="preserve">PII migrates from the encrypted store into logs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0">
            <w:pPr>
              <w:spacing w:after="0" w:lineRule="auto"/>
              <w:rPr/>
            </w:pPr>
            <w:r w:rsidDel="00000000" w:rsidR="00000000" w:rsidRPr="00000000">
              <w:rPr>
                <w:rFonts w:ascii="Calibri" w:cs="Calibri" w:eastAsia="Calibri" w:hAnsi="Calibri"/>
                <w:i w:val="0"/>
                <w:iCs w:val="0"/>
                <w:sz w:val="18"/>
                <w:szCs w:val="18"/>
                <w:rtl w:val="0"/>
              </w:rPr>
              <w:t xml:space="preserve">T-10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rFonts w:ascii="Calibri" w:cs="Calibri" w:eastAsia="Calibri" w:hAnsi="Calibri"/>
                <w:i w:val="0"/>
                <w:iCs w:val="0"/>
                <w:sz w:val="18"/>
                <w:szCs w:val="18"/>
                <w:rtl w:val="0"/>
              </w:rPr>
              <w:t xml:space="preserve">Denial of service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spacing w:after="0" w:lineRule="auto"/>
              <w:rPr/>
            </w:pPr>
            <w:r w:rsidDel="00000000" w:rsidR="00000000" w:rsidRPr="00000000">
              <w:rPr>
                <w:rFonts w:ascii="Calibri" w:cs="Calibri" w:eastAsia="Calibri" w:hAnsi="Calibri"/>
                <w:i w:val="0"/>
                <w:iCs w:val="0"/>
                <w:sz w:val="18"/>
                <w:szCs w:val="18"/>
                <w:rtl w:val="0"/>
              </w:rPr>
              <w:t xml:space="preserve">Unbounded tool call iteration consumes budget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6">
            <w:pPr>
              <w:spacing w:after="0" w:lineRule="auto"/>
              <w:rPr/>
            </w:pPr>
            <w:r w:rsidDel="00000000" w:rsidR="00000000" w:rsidRPr="00000000">
              <w:rPr>
                <w:rFonts w:ascii="Calibri" w:cs="Calibri" w:eastAsia="Calibri" w:hAnsi="Calibri"/>
                <w:i w:val="0"/>
                <w:iCs w:val="0"/>
                <w:sz w:val="18"/>
                <w:szCs w:val="18"/>
                <w:rtl w:val="0"/>
              </w:rPr>
              <w:t xml:space="preserve">T-11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9">
            <w:pPr>
              <w:spacing w:after="0" w:lineRule="auto"/>
              <w:rPr/>
            </w:pPr>
            <w:r w:rsidDel="00000000" w:rsidR="00000000" w:rsidRPr="00000000">
              <w:rPr>
                <w:rFonts w:ascii="Calibri" w:cs="Calibri" w:eastAsia="Calibri" w:hAnsi="Calibri"/>
                <w:i w:val="0"/>
                <w:iCs w:val="0"/>
                <w:sz w:val="18"/>
                <w:szCs w:val="18"/>
                <w:rtl w:val="0"/>
              </w:rPr>
              <w:t xml:space="preserve">Elevation of privilege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A">
            <w:pPr>
              <w:spacing w:after="0" w:lineRule="auto"/>
              <w:rPr/>
            </w:pPr>
            <w:r w:rsidDel="00000000" w:rsidR="00000000" w:rsidRPr="00000000">
              <w:rPr>
                <w:rFonts w:ascii="Calibri" w:cs="Calibri" w:eastAsia="Calibri" w:hAnsi="Calibri"/>
                <w:i w:val="0"/>
                <w:iCs w:val="0"/>
                <w:sz w:val="18"/>
                <w:szCs w:val="18"/>
                <w:rtl w:val="0"/>
              </w:rPr>
              <w:t xml:space="preserve">Proposed action exceeds caseworker entitlement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B">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C">
            <w:pPr>
              <w:spacing w:after="0" w:lineRule="auto"/>
              <w:rPr>
                <w:rFonts w:ascii="Calibri" w:cs="Calibri" w:eastAsia="Calibri" w:hAnsi="Calibri"/>
                <w:i w:val="0"/>
                <w:iCs w:val="0"/>
                <w:sz w:val="18"/>
                <w:szCs w:val="18"/>
              </w:rPr>
            </w:pPr>
            <w:r w:rsidDel="00000000" w:rsidR="00000000" w:rsidRPr="00000000">
              <w:rPr>
                <w:sz w:val="18"/>
                <w:szCs w:val="18"/>
                <w:rtl w:val="0"/>
              </w:rPr>
              <w:t xml:space="preserve">T-12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spacing w:after="0" w:lineRule="auto"/>
              <w:rPr>
                <w:rFonts w:ascii="Calibri" w:cs="Calibri" w:eastAsia="Calibri" w:hAnsi="Calibri"/>
                <w:i w:val="0"/>
                <w:iCs w:val="0"/>
                <w:sz w:val="18"/>
                <w:szCs w:val="18"/>
              </w:rPr>
            </w:pPr>
            <w:r w:rsidDel="00000000" w:rsidR="00000000" w:rsidRPr="00000000">
              <w:rPr>
                <w:sz w:val="18"/>
                <w:szCs w:val="18"/>
                <w:rtl w:val="0"/>
              </w:rPr>
              <w:t xml:space="preserve">F1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E">
            <w:pPr>
              <w:spacing w:after="0" w:lineRule="auto"/>
              <w:rPr>
                <w:rFonts w:ascii="Calibri" w:cs="Calibri" w:eastAsia="Calibri" w:hAnsi="Calibri"/>
                <w:i w:val="0"/>
                <w:iCs w:val="0"/>
                <w:sz w:val="18"/>
                <w:szCs w:val="18"/>
              </w:rPr>
            </w:pPr>
            <w:r w:rsidDel="00000000" w:rsidR="00000000" w:rsidRPr="00000000">
              <w:rPr>
                <w:sz w:val="18"/>
                <w:szCs w:val="18"/>
                <w:rtl w:val="0"/>
              </w:rPr>
              <w:t xml:space="preserve">B1,B2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Rule="auto"/>
              <w:rPr>
                <w:rFonts w:ascii="Calibri" w:cs="Calibri" w:eastAsia="Calibri" w:hAnsi="Calibri"/>
                <w:i w:val="0"/>
                <w:iCs w:val="0"/>
                <w:sz w:val="18"/>
                <w:szCs w:val="18"/>
              </w:rPr>
            </w:pPr>
            <w:r w:rsidDel="00000000" w:rsidR="00000000" w:rsidRPr="00000000">
              <w:rPr>
                <w:sz w:val="18"/>
                <w:szCs w:val="18"/>
                <w:rtl w:val="0"/>
              </w:rPr>
              <w:t xml:space="preserve">Spoofing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0" w:lineRule="auto"/>
              <w:rPr>
                <w:rFonts w:ascii="Calibri" w:cs="Calibri" w:eastAsia="Calibri" w:hAnsi="Calibri"/>
                <w:i w:val="0"/>
                <w:iCs w:val="0"/>
                <w:sz w:val="18"/>
                <w:szCs w:val="18"/>
              </w:rPr>
            </w:pPr>
            <w:r w:rsidDel="00000000" w:rsidR="00000000" w:rsidRPr="00000000">
              <w:rPr>
                <w:sz w:val="18"/>
                <w:szCs w:val="18"/>
                <w:rtl w:val="0"/>
              </w:rPr>
              <w:t xml:space="preserve">Attacker steals or replays a token that API Management accepts as legitimate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lineRule="auto"/>
              <w:rPr>
                <w:rFonts w:ascii="Calibri" w:cs="Calibri" w:eastAsia="Calibri" w:hAnsi="Calibri"/>
                <w:i w:val="0"/>
                <w:iCs w:val="0"/>
                <w:sz w:val="18"/>
                <w:szCs w:val="18"/>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2">
            <w:pPr>
              <w:spacing w:after="0" w:lineRule="auto"/>
              <w:rPr>
                <w:sz w:val="18"/>
                <w:szCs w:val="18"/>
              </w:rPr>
            </w:pPr>
            <w:r w:rsidDel="00000000" w:rsidR="00000000" w:rsidRPr="00000000">
              <w:rPr>
                <w:sz w:val="18"/>
                <w:szCs w:val="18"/>
                <w:rtl w:val="0"/>
              </w:rPr>
              <w:t xml:space="preserve">T-13</w:t>
            </w:r>
          </w:p>
        </w:tc>
        <w:tc>
          <w:tcPr>
            <w:tcMar>
              <w:top w:w="60.0" w:type="dxa"/>
              <w:left w:w="100.0" w:type="dxa"/>
              <w:bottom w:w="60.0" w:type="dxa"/>
              <w:right w:w="100.0" w:type="dxa"/>
            </w:tcMar>
          </w:tcPr>
          <w:p w:rsidR="00000000" w:rsidDel="00000000" w:rsidP="00000000" w:rsidRDefault="00000000" w:rsidRPr="00000000" w14:paraId="00000193">
            <w:pPr>
              <w:spacing w:after="0" w:lineRule="auto"/>
              <w:rPr>
                <w:sz w:val="18"/>
                <w:szCs w:val="18"/>
              </w:rPr>
            </w:pPr>
            <w:r w:rsidDel="00000000" w:rsidR="00000000" w:rsidRPr="00000000">
              <w:rPr>
                <w:sz w:val="18"/>
                <w:szCs w:val="18"/>
                <w:rtl w:val="0"/>
              </w:rPr>
              <w:t xml:space="preserve">F1</w:t>
            </w:r>
          </w:p>
        </w:tc>
        <w:tc>
          <w:tcPr>
            <w:tcMar>
              <w:top w:w="60.0" w:type="dxa"/>
              <w:left w:w="100.0" w:type="dxa"/>
              <w:bottom w:w="60.0" w:type="dxa"/>
              <w:right w:w="100.0" w:type="dxa"/>
            </w:tcMar>
          </w:tcPr>
          <w:p w:rsidR="00000000" w:rsidDel="00000000" w:rsidP="00000000" w:rsidRDefault="00000000" w:rsidRPr="00000000" w14:paraId="00000194">
            <w:pPr>
              <w:rPr>
                <w:sz w:val="18"/>
                <w:szCs w:val="18"/>
              </w:rPr>
            </w:pPr>
            <w:r w:rsidDel="00000000" w:rsidR="00000000" w:rsidRPr="00000000">
              <w:rPr>
                <w:sz w:val="18"/>
                <w:szCs w:val="18"/>
                <w:rtl w:val="0"/>
              </w:rPr>
              <w:t xml:space="preserve">B1,B2</w:t>
            </w:r>
          </w:p>
        </w:tc>
        <w:tc>
          <w:tcPr>
            <w:tcMar>
              <w:top w:w="60.0" w:type="dxa"/>
              <w:left w:w="100.0" w:type="dxa"/>
              <w:bottom w:w="60.0" w:type="dxa"/>
              <w:right w:w="100.0" w:type="dxa"/>
            </w:tcMar>
          </w:tcPr>
          <w:p w:rsidR="00000000" w:rsidDel="00000000" w:rsidP="00000000" w:rsidRDefault="00000000" w:rsidRPr="00000000" w14:paraId="00000195">
            <w:pPr>
              <w:spacing w:after="0" w:lineRule="auto"/>
              <w:rPr>
                <w:sz w:val="18"/>
                <w:szCs w:val="18"/>
              </w:rPr>
            </w:pPr>
            <w:r w:rsidDel="00000000" w:rsidR="00000000" w:rsidRPr="00000000">
              <w:rPr>
                <w:sz w:val="18"/>
                <w:szCs w:val="18"/>
                <w:rtl w:val="0"/>
              </w:rPr>
              <w:t xml:space="preserve">Denial of service</w:t>
            </w:r>
          </w:p>
        </w:tc>
        <w:tc>
          <w:tcPr>
            <w:tcMar>
              <w:top w:w="60.0" w:type="dxa"/>
              <w:left w:w="100.0" w:type="dxa"/>
              <w:bottom w:w="60.0" w:type="dxa"/>
              <w:right w:w="100.0" w:type="dxa"/>
            </w:tcMar>
          </w:tcPr>
          <w:p w:rsidR="00000000" w:rsidDel="00000000" w:rsidP="00000000" w:rsidRDefault="00000000" w:rsidRPr="00000000" w14:paraId="00000196">
            <w:pPr>
              <w:spacing w:after="0" w:lineRule="auto"/>
              <w:rPr>
                <w:sz w:val="18"/>
                <w:szCs w:val="18"/>
              </w:rPr>
            </w:pPr>
            <w:r w:rsidDel="00000000" w:rsidR="00000000" w:rsidRPr="00000000">
              <w:rPr>
                <w:sz w:val="18"/>
                <w:szCs w:val="18"/>
                <w:rtl w:val="0"/>
              </w:rPr>
              <w:t xml:space="preserve">Burst exhausts tokens</w:t>
            </w:r>
          </w:p>
        </w:tc>
        <w:tc>
          <w:tcPr>
            <w:tcMar>
              <w:top w:w="60.0" w:type="dxa"/>
              <w:left w:w="100.0" w:type="dxa"/>
              <w:bottom w:w="60.0" w:type="dxa"/>
              <w:right w:w="100.0" w:type="dxa"/>
            </w:tcMar>
          </w:tcPr>
          <w:p w:rsidR="00000000" w:rsidDel="00000000" w:rsidP="00000000" w:rsidRDefault="00000000" w:rsidRPr="00000000" w14:paraId="00000197">
            <w:pPr>
              <w:spacing w:after="0" w:lineRule="auto"/>
              <w:rPr>
                <w:rFonts w:ascii="Calibri" w:cs="Calibri" w:eastAsia="Calibri" w:hAnsi="Calibri"/>
                <w:i w:val="0"/>
                <w:iCs w:val="0"/>
                <w:sz w:val="18"/>
                <w:szCs w:val="18"/>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8">
            <w:pPr>
              <w:spacing w:after="0" w:lineRule="auto"/>
              <w:rPr>
                <w:sz w:val="18"/>
                <w:szCs w:val="18"/>
              </w:rPr>
            </w:pPr>
            <w:r w:rsidDel="00000000" w:rsidR="00000000" w:rsidRPr="00000000">
              <w:rPr>
                <w:sz w:val="18"/>
                <w:szCs w:val="18"/>
                <w:rtl w:val="0"/>
              </w:rPr>
              <w:t xml:space="preserve">T-14</w:t>
            </w:r>
          </w:p>
        </w:tc>
        <w:tc>
          <w:tcPr>
            <w:tcMar>
              <w:top w:w="60.0" w:type="dxa"/>
              <w:left w:w="100.0" w:type="dxa"/>
              <w:bottom w:w="60.0" w:type="dxa"/>
              <w:right w:w="100.0" w:type="dxa"/>
            </w:tcMar>
          </w:tcPr>
          <w:p w:rsidR="00000000" w:rsidDel="00000000" w:rsidP="00000000" w:rsidRDefault="00000000" w:rsidRPr="00000000" w14:paraId="00000199">
            <w:pPr>
              <w:spacing w:after="0" w:lineRule="auto"/>
              <w:rPr>
                <w:sz w:val="18"/>
                <w:szCs w:val="18"/>
              </w:rPr>
            </w:pPr>
            <w:r w:rsidDel="00000000" w:rsidR="00000000" w:rsidRPr="00000000">
              <w:rPr>
                <w:sz w:val="18"/>
                <w:szCs w:val="18"/>
                <w:rtl w:val="0"/>
              </w:rPr>
              <w:t xml:space="preserve">F2</w:t>
            </w:r>
          </w:p>
        </w:tc>
        <w:tc>
          <w:tcPr>
            <w:tcMar>
              <w:top w:w="60.0" w:type="dxa"/>
              <w:left w:w="100.0" w:type="dxa"/>
              <w:bottom w:w="60.0" w:type="dxa"/>
              <w:right w:w="100.0" w:type="dxa"/>
            </w:tcMar>
          </w:tcPr>
          <w:p w:rsidR="00000000" w:rsidDel="00000000" w:rsidP="00000000" w:rsidRDefault="00000000" w:rsidRPr="00000000" w14:paraId="0000019A">
            <w:pPr>
              <w:rPr>
                <w:sz w:val="18"/>
                <w:szCs w:val="18"/>
              </w:rPr>
            </w:pPr>
            <w:r w:rsidDel="00000000" w:rsidR="00000000" w:rsidRPr="00000000">
              <w:rPr>
                <w:sz w:val="18"/>
                <w:szCs w:val="18"/>
                <w:rtl w:val="0"/>
              </w:rPr>
              <w:t xml:space="preserve">B2</w:t>
            </w:r>
          </w:p>
        </w:tc>
        <w:tc>
          <w:tcPr>
            <w:tcMar>
              <w:top w:w="60.0" w:type="dxa"/>
              <w:left w:w="100.0" w:type="dxa"/>
              <w:bottom w:w="60.0" w:type="dxa"/>
              <w:right w:w="100.0" w:type="dxa"/>
            </w:tcMar>
          </w:tcPr>
          <w:p w:rsidR="00000000" w:rsidDel="00000000" w:rsidP="00000000" w:rsidRDefault="00000000" w:rsidRPr="00000000" w14:paraId="0000019B">
            <w:pPr>
              <w:spacing w:after="0" w:lineRule="auto"/>
              <w:rPr>
                <w:sz w:val="18"/>
                <w:szCs w:val="18"/>
              </w:rPr>
            </w:pPr>
            <w:r w:rsidDel="00000000" w:rsidR="00000000" w:rsidRPr="00000000">
              <w:rPr>
                <w:sz w:val="18"/>
                <w:szCs w:val="18"/>
                <w:rtl w:val="0"/>
              </w:rPr>
              <w:t xml:space="preserve">Spoofing</w:t>
            </w:r>
          </w:p>
        </w:tc>
        <w:tc>
          <w:tcPr>
            <w:tcMar>
              <w:top w:w="60.0" w:type="dxa"/>
              <w:left w:w="100.0" w:type="dxa"/>
              <w:bottom w:w="60.0" w:type="dxa"/>
              <w:right w:w="100.0" w:type="dxa"/>
            </w:tcMar>
          </w:tcPr>
          <w:p w:rsidR="00000000" w:rsidDel="00000000" w:rsidP="00000000" w:rsidRDefault="00000000" w:rsidRPr="00000000" w14:paraId="0000019C">
            <w:pPr>
              <w:spacing w:after="0" w:lineRule="auto"/>
              <w:rPr>
                <w:sz w:val="18"/>
                <w:szCs w:val="18"/>
              </w:rPr>
            </w:pPr>
            <w:r w:rsidDel="00000000" w:rsidR="00000000" w:rsidRPr="00000000">
              <w:rPr>
                <w:sz w:val="18"/>
                <w:szCs w:val="18"/>
                <w:rtl w:val="0"/>
              </w:rPr>
              <w:t xml:space="preserve">A token accepted form outside azure tenant </w:t>
            </w:r>
          </w:p>
        </w:tc>
        <w:tc>
          <w:tcPr>
            <w:tcMar>
              <w:top w:w="60.0" w:type="dxa"/>
              <w:left w:w="100.0" w:type="dxa"/>
              <w:bottom w:w="60.0" w:type="dxa"/>
              <w:right w:w="100.0" w:type="dxa"/>
            </w:tcMar>
          </w:tcPr>
          <w:p w:rsidR="00000000" w:rsidDel="00000000" w:rsidP="00000000" w:rsidRDefault="00000000" w:rsidRPr="00000000" w14:paraId="0000019D">
            <w:pPr>
              <w:spacing w:after="0" w:lineRule="auto"/>
              <w:rPr>
                <w:rFonts w:ascii="Calibri" w:cs="Calibri" w:eastAsia="Calibri" w:hAnsi="Calibri"/>
                <w:i w:val="0"/>
                <w:iCs w:val="0"/>
                <w:sz w:val="18"/>
                <w:szCs w:val="18"/>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E">
            <w:pPr>
              <w:rPr>
                <w:sz w:val="18"/>
                <w:szCs w:val="18"/>
              </w:rPr>
            </w:pPr>
            <w:r w:rsidDel="00000000" w:rsidR="00000000" w:rsidRPr="00000000">
              <w:rPr>
                <w:sz w:val="18"/>
                <w:szCs w:val="18"/>
                <w:rtl w:val="0"/>
              </w:rPr>
              <w:t xml:space="preserve">T-15</w:t>
            </w:r>
          </w:p>
        </w:tc>
        <w:tc>
          <w:tcPr>
            <w:tcMar>
              <w:top w:w="60.0" w:type="dxa"/>
              <w:left w:w="100.0" w:type="dxa"/>
              <w:bottom w:w="60.0" w:type="dxa"/>
              <w:right w:w="100.0" w:type="dxa"/>
            </w:tcMar>
          </w:tcPr>
          <w:p w:rsidR="00000000" w:rsidDel="00000000" w:rsidP="00000000" w:rsidRDefault="00000000" w:rsidRPr="00000000" w14:paraId="0000019F">
            <w:pPr>
              <w:rPr>
                <w:sz w:val="18"/>
                <w:szCs w:val="18"/>
              </w:rPr>
            </w:pPr>
            <w:r w:rsidDel="00000000" w:rsidR="00000000" w:rsidRPr="00000000">
              <w:rPr>
                <w:sz w:val="18"/>
                <w:szCs w:val="18"/>
                <w:rtl w:val="0"/>
              </w:rPr>
              <w:t xml:space="preserve">F3</w:t>
            </w:r>
          </w:p>
        </w:tc>
        <w:tc>
          <w:tcPr>
            <w:tcMar>
              <w:top w:w="60.0" w:type="dxa"/>
              <w:left w:w="100.0" w:type="dxa"/>
              <w:bottom w:w="60.0" w:type="dxa"/>
              <w:right w:w="100.0" w:type="dxa"/>
            </w:tcMar>
          </w:tcPr>
          <w:p w:rsidR="00000000" w:rsidDel="00000000" w:rsidP="00000000" w:rsidRDefault="00000000" w:rsidRPr="00000000" w14:paraId="000001A0">
            <w:pPr>
              <w:rPr>
                <w:sz w:val="18"/>
                <w:szCs w:val="18"/>
              </w:rPr>
            </w:pPr>
            <w:r w:rsidDel="00000000" w:rsidR="00000000" w:rsidRPr="00000000">
              <w:rPr>
                <w:sz w:val="18"/>
                <w:szCs w:val="18"/>
                <w:rtl w:val="0"/>
              </w:rPr>
              <w:t xml:space="preserve">B2</w:t>
            </w:r>
          </w:p>
        </w:tc>
        <w:tc>
          <w:tcPr>
            <w:tcMar>
              <w:top w:w="60.0" w:type="dxa"/>
              <w:left w:w="100.0" w:type="dxa"/>
              <w:bottom w:w="60.0" w:type="dxa"/>
              <w:right w:w="100.0" w:type="dxa"/>
            </w:tcMar>
          </w:tcPr>
          <w:p w:rsidR="00000000" w:rsidDel="00000000" w:rsidP="00000000" w:rsidRDefault="00000000" w:rsidRPr="00000000" w14:paraId="000001A1">
            <w:pPr>
              <w:spacing w:after="0" w:lineRule="auto"/>
              <w:rPr>
                <w:sz w:val="18"/>
                <w:szCs w:val="18"/>
              </w:rPr>
            </w:pPr>
            <w:r w:rsidDel="00000000" w:rsidR="00000000" w:rsidRPr="00000000">
              <w:rPr>
                <w:sz w:val="18"/>
                <w:szCs w:val="18"/>
                <w:rtl w:val="0"/>
              </w:rPr>
              <w:t xml:space="preserve">Tampering</w:t>
            </w:r>
          </w:p>
        </w:tc>
        <w:tc>
          <w:tcPr>
            <w:tcMar>
              <w:top w:w="60.0" w:type="dxa"/>
              <w:left w:w="100.0" w:type="dxa"/>
              <w:bottom w:w="60.0" w:type="dxa"/>
              <w:right w:w="100.0" w:type="dxa"/>
            </w:tcMar>
          </w:tcPr>
          <w:p w:rsidR="00000000" w:rsidDel="00000000" w:rsidP="00000000" w:rsidRDefault="00000000" w:rsidRPr="00000000" w14:paraId="000001A2">
            <w:pPr>
              <w:spacing w:after="0" w:lineRule="auto"/>
              <w:rPr>
                <w:sz w:val="18"/>
                <w:szCs w:val="18"/>
              </w:rPr>
            </w:pPr>
            <w:r w:rsidDel="00000000" w:rsidR="00000000" w:rsidRPr="00000000">
              <w:rPr>
                <w:sz w:val="18"/>
                <w:szCs w:val="18"/>
                <w:rtl w:val="0"/>
              </w:rPr>
              <w:t xml:space="preserve">Prompt screening bypassed with deceptive language</w:t>
            </w:r>
          </w:p>
        </w:tc>
        <w:tc>
          <w:tcPr>
            <w:tcMar>
              <w:top w:w="60.0" w:type="dxa"/>
              <w:left w:w="100.0" w:type="dxa"/>
              <w:bottom w:w="60.0" w:type="dxa"/>
              <w:right w:w="100.0" w:type="dxa"/>
            </w:tcMar>
          </w:tcPr>
          <w:p w:rsidR="00000000" w:rsidDel="00000000" w:rsidP="00000000" w:rsidRDefault="00000000" w:rsidRPr="00000000" w14:paraId="000001A3">
            <w:pPr>
              <w:spacing w:after="0" w:lineRule="auto"/>
              <w:rPr>
                <w:rFonts w:ascii="Calibri" w:cs="Calibri" w:eastAsia="Calibri" w:hAnsi="Calibri"/>
                <w:i w:val="0"/>
                <w:iCs w:val="0"/>
                <w:sz w:val="18"/>
                <w:szCs w:val="18"/>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4">
            <w:pPr>
              <w:rPr>
                <w:sz w:val="18"/>
                <w:szCs w:val="18"/>
              </w:rPr>
            </w:pPr>
            <w:r w:rsidDel="00000000" w:rsidR="00000000" w:rsidRPr="00000000">
              <w:rPr>
                <w:sz w:val="18"/>
                <w:szCs w:val="18"/>
                <w:rtl w:val="0"/>
              </w:rPr>
              <w:t xml:space="preserve">T-16</w:t>
            </w:r>
          </w:p>
        </w:tc>
        <w:tc>
          <w:tcPr>
            <w:tcMar>
              <w:top w:w="60.0" w:type="dxa"/>
              <w:left w:w="100.0" w:type="dxa"/>
              <w:bottom w:w="60.0" w:type="dxa"/>
              <w:right w:w="100.0" w:type="dxa"/>
            </w:tcMar>
          </w:tcPr>
          <w:p w:rsidR="00000000" w:rsidDel="00000000" w:rsidP="00000000" w:rsidRDefault="00000000" w:rsidRPr="00000000" w14:paraId="000001A5">
            <w:pPr>
              <w:rPr>
                <w:sz w:val="18"/>
                <w:szCs w:val="18"/>
              </w:rPr>
            </w:pPr>
            <w:r w:rsidDel="00000000" w:rsidR="00000000" w:rsidRPr="00000000">
              <w:rPr>
                <w:sz w:val="18"/>
                <w:szCs w:val="18"/>
                <w:rtl w:val="0"/>
              </w:rPr>
              <w:t xml:space="preserve">F3</w:t>
            </w:r>
          </w:p>
        </w:tc>
        <w:tc>
          <w:tcPr>
            <w:tcMar>
              <w:top w:w="60.0" w:type="dxa"/>
              <w:left w:w="100.0" w:type="dxa"/>
              <w:bottom w:w="60.0" w:type="dxa"/>
              <w:right w:w="100.0" w:type="dxa"/>
            </w:tcMar>
          </w:tcPr>
          <w:p w:rsidR="00000000" w:rsidDel="00000000" w:rsidP="00000000" w:rsidRDefault="00000000" w:rsidRPr="00000000" w14:paraId="000001A6">
            <w:pPr>
              <w:rPr>
                <w:sz w:val="18"/>
                <w:szCs w:val="18"/>
              </w:rPr>
            </w:pPr>
            <w:r w:rsidDel="00000000" w:rsidR="00000000" w:rsidRPr="00000000">
              <w:rPr>
                <w:sz w:val="18"/>
                <w:szCs w:val="18"/>
                <w:rtl w:val="0"/>
              </w:rPr>
              <w:t xml:space="preserve">B2</w:t>
            </w:r>
          </w:p>
        </w:tc>
        <w:tc>
          <w:tcPr>
            <w:tcMar>
              <w:top w:w="60.0" w:type="dxa"/>
              <w:left w:w="100.0" w:type="dxa"/>
              <w:bottom w:w="60.0" w:type="dxa"/>
              <w:right w:w="100.0" w:type="dxa"/>
            </w:tcMar>
          </w:tcPr>
          <w:p w:rsidR="00000000" w:rsidDel="00000000" w:rsidP="00000000" w:rsidRDefault="00000000" w:rsidRPr="00000000" w14:paraId="000001A7">
            <w:pPr>
              <w:spacing w:after="0" w:lineRule="auto"/>
              <w:rPr>
                <w:sz w:val="18"/>
                <w:szCs w:val="18"/>
              </w:rPr>
            </w:pPr>
            <w:r w:rsidDel="00000000" w:rsidR="00000000" w:rsidRPr="00000000">
              <w:rPr>
                <w:sz w:val="18"/>
                <w:szCs w:val="18"/>
                <w:rtl w:val="0"/>
              </w:rPr>
              <w:t xml:space="preserve">Denial of service</w:t>
            </w:r>
          </w:p>
        </w:tc>
        <w:tc>
          <w:tcPr>
            <w:tcMar>
              <w:top w:w="60.0" w:type="dxa"/>
              <w:left w:w="100.0" w:type="dxa"/>
              <w:bottom w:w="60.0" w:type="dxa"/>
              <w:right w:w="100.0" w:type="dxa"/>
            </w:tcMar>
          </w:tcPr>
          <w:p w:rsidR="00000000" w:rsidDel="00000000" w:rsidP="00000000" w:rsidRDefault="00000000" w:rsidRPr="00000000" w14:paraId="000001A8">
            <w:pPr>
              <w:spacing w:after="0" w:lineRule="auto"/>
              <w:rPr>
                <w:sz w:val="18"/>
                <w:szCs w:val="18"/>
              </w:rPr>
            </w:pPr>
            <w:r w:rsidDel="00000000" w:rsidR="00000000" w:rsidRPr="00000000">
              <w:rPr>
                <w:sz w:val="18"/>
                <w:szCs w:val="18"/>
                <w:rtl w:val="0"/>
              </w:rPr>
              <w:t xml:space="preserve">Screen service unavailable and request path fails open</w:t>
            </w:r>
          </w:p>
        </w:tc>
        <w:tc>
          <w:tcPr>
            <w:tcMar>
              <w:top w:w="60.0" w:type="dxa"/>
              <w:left w:w="100.0" w:type="dxa"/>
              <w:bottom w:w="60.0" w:type="dxa"/>
              <w:right w:w="100.0" w:type="dxa"/>
            </w:tcMar>
          </w:tcPr>
          <w:p w:rsidR="00000000" w:rsidDel="00000000" w:rsidP="00000000" w:rsidRDefault="00000000" w:rsidRPr="00000000" w14:paraId="000001A9">
            <w:pPr>
              <w:spacing w:after="0" w:lineRule="auto"/>
              <w:rPr>
                <w:rFonts w:ascii="Calibri" w:cs="Calibri" w:eastAsia="Calibri" w:hAnsi="Calibri"/>
                <w:i w:val="0"/>
                <w:iCs w:val="0"/>
                <w:sz w:val="18"/>
                <w:szCs w:val="18"/>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A">
            <w:pPr>
              <w:rPr>
                <w:sz w:val="18"/>
                <w:szCs w:val="18"/>
              </w:rPr>
            </w:pPr>
            <w:r w:rsidDel="00000000" w:rsidR="00000000" w:rsidRPr="00000000">
              <w:rPr>
                <w:sz w:val="18"/>
                <w:szCs w:val="18"/>
                <w:rtl w:val="0"/>
              </w:rPr>
              <w:t xml:space="preserve">T-17</w:t>
            </w:r>
          </w:p>
        </w:tc>
        <w:tc>
          <w:tcPr>
            <w:tcMar>
              <w:top w:w="60.0" w:type="dxa"/>
              <w:left w:w="100.0" w:type="dxa"/>
              <w:bottom w:w="60.0" w:type="dxa"/>
              <w:right w:w="100.0" w:type="dxa"/>
            </w:tcMar>
          </w:tcPr>
          <w:p w:rsidR="00000000" w:rsidDel="00000000" w:rsidP="00000000" w:rsidRDefault="00000000" w:rsidRPr="00000000" w14:paraId="000001AB">
            <w:pPr>
              <w:rPr>
                <w:sz w:val="18"/>
                <w:szCs w:val="18"/>
              </w:rPr>
            </w:pPr>
            <w:r w:rsidDel="00000000" w:rsidR="00000000" w:rsidRPr="00000000">
              <w:rPr>
                <w:sz w:val="18"/>
                <w:szCs w:val="18"/>
                <w:rtl w:val="0"/>
              </w:rPr>
              <w:t xml:space="preserve">F4</w:t>
            </w:r>
          </w:p>
        </w:tc>
        <w:tc>
          <w:tcPr>
            <w:tcMar>
              <w:top w:w="60.0" w:type="dxa"/>
              <w:left w:w="100.0" w:type="dxa"/>
              <w:bottom w:w="60.0" w:type="dxa"/>
              <w:right w:w="100.0" w:type="dxa"/>
            </w:tcMar>
          </w:tcPr>
          <w:p w:rsidR="00000000" w:rsidDel="00000000" w:rsidP="00000000" w:rsidRDefault="00000000" w:rsidRPr="00000000" w14:paraId="000001AC">
            <w:pPr>
              <w:rPr>
                <w:sz w:val="18"/>
                <w:szCs w:val="18"/>
              </w:rPr>
            </w:pPr>
            <w:r w:rsidDel="00000000" w:rsidR="00000000" w:rsidRPr="00000000">
              <w:rPr>
                <w:sz w:val="18"/>
                <w:szCs w:val="18"/>
                <w:rtl w:val="0"/>
              </w:rPr>
              <w:t xml:space="preserve">B5</w:t>
            </w:r>
          </w:p>
        </w:tc>
        <w:tc>
          <w:tcPr>
            <w:tcMar>
              <w:top w:w="60.0" w:type="dxa"/>
              <w:left w:w="100.0" w:type="dxa"/>
              <w:bottom w:w="60.0" w:type="dxa"/>
              <w:right w:w="100.0" w:type="dxa"/>
            </w:tcMar>
          </w:tcPr>
          <w:p w:rsidR="00000000" w:rsidDel="00000000" w:rsidP="00000000" w:rsidRDefault="00000000" w:rsidRPr="00000000" w14:paraId="000001AD">
            <w:pPr>
              <w:spacing w:after="0" w:lineRule="auto"/>
              <w:rPr>
                <w:sz w:val="18"/>
                <w:szCs w:val="18"/>
              </w:rPr>
            </w:pPr>
            <w:r w:rsidDel="00000000" w:rsidR="00000000" w:rsidRPr="00000000">
              <w:rPr>
                <w:sz w:val="18"/>
                <w:szCs w:val="18"/>
                <w:rtl w:val="0"/>
              </w:rPr>
              <w:t xml:space="preserve">Spoofing</w:t>
            </w:r>
          </w:p>
        </w:tc>
        <w:tc>
          <w:tcPr>
            <w:tcMar>
              <w:top w:w="60.0" w:type="dxa"/>
              <w:left w:w="100.0" w:type="dxa"/>
              <w:bottom w:w="60.0" w:type="dxa"/>
              <w:right w:w="100.0" w:type="dxa"/>
            </w:tcMar>
          </w:tcPr>
          <w:p w:rsidR="00000000" w:rsidDel="00000000" w:rsidP="00000000" w:rsidRDefault="00000000" w:rsidRPr="00000000" w14:paraId="000001AE">
            <w:pPr>
              <w:spacing w:after="0" w:lineRule="auto"/>
              <w:rPr>
                <w:sz w:val="18"/>
                <w:szCs w:val="18"/>
              </w:rPr>
            </w:pPr>
            <w:r w:rsidDel="00000000" w:rsidR="00000000" w:rsidRPr="00000000">
              <w:rPr>
                <w:sz w:val="18"/>
                <w:szCs w:val="18"/>
                <w:rtl w:val="0"/>
              </w:rPr>
              <w:t xml:space="preserve">Assistant service does not verify caller and trusts network position</w:t>
            </w:r>
          </w:p>
        </w:tc>
        <w:tc>
          <w:tcPr>
            <w:tcMar>
              <w:top w:w="60.0" w:type="dxa"/>
              <w:left w:w="100.0" w:type="dxa"/>
              <w:bottom w:w="60.0" w:type="dxa"/>
              <w:right w:w="100.0" w:type="dxa"/>
            </w:tcMar>
          </w:tcPr>
          <w:p w:rsidR="00000000" w:rsidDel="00000000" w:rsidP="00000000" w:rsidRDefault="00000000" w:rsidRPr="00000000" w14:paraId="000001AF">
            <w:pPr>
              <w:spacing w:after="0" w:lineRule="auto"/>
              <w:rPr>
                <w:rFonts w:ascii="Calibri" w:cs="Calibri" w:eastAsia="Calibri" w:hAnsi="Calibri"/>
                <w:i w:val="0"/>
                <w:iCs w:val="0"/>
                <w:sz w:val="18"/>
                <w:szCs w:val="18"/>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8"/>
                <w:szCs w:val="18"/>
                <w:rtl w:val="0"/>
              </w:rPr>
              <w:t xml:space="preserve">T-18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8"/>
                <w:szCs w:val="18"/>
                <w:rtl w:val="0"/>
              </w:rPr>
              <w:t xml:space="preserve">F4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8"/>
                <w:szCs w:val="18"/>
                <w:rtl w:val="0"/>
              </w:rPr>
              <w:t xml:space="preserve">B5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18"/>
                <w:szCs w:val="18"/>
                <w:rtl w:val="0"/>
              </w:rPr>
              <w:t xml:space="preserve">Information disclosure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0" w:lineRule="auto"/>
              <w:rPr>
                <w:sz w:val="18"/>
                <w:szCs w:val="18"/>
              </w:rPr>
            </w:pPr>
            <w:r w:rsidDel="00000000" w:rsidR="00000000" w:rsidRPr="00000000">
              <w:rPr>
                <w:sz w:val="18"/>
                <w:szCs w:val="18"/>
                <w:rtl w:val="0"/>
              </w:rPr>
              <w:t xml:space="preserve">Cross cloud traffic traverses public internet</w:t>
            </w:r>
          </w:p>
        </w:tc>
        <w:tc>
          <w:tcPr>
            <w:tcMar>
              <w:top w:w="60.0" w:type="dxa"/>
              <w:left w:w="100.0" w:type="dxa"/>
              <w:bottom w:w="60.0" w:type="dxa"/>
              <w:right w:w="100.0" w:type="dxa"/>
            </w:tcMar>
          </w:tcPr>
          <w:p w:rsidR="00000000" w:rsidDel="00000000" w:rsidP="00000000" w:rsidRDefault="00000000" w:rsidRPr="00000000" w14:paraId="000001B5">
            <w:pPr>
              <w:spacing w:after="0" w:lineRule="auto"/>
              <w:rPr>
                <w:sz w:val="18"/>
                <w:szCs w:val="18"/>
              </w:rPr>
            </w:pPr>
            <w:r w:rsidDel="00000000" w:rsidR="00000000" w:rsidRPr="00000000">
              <w:rPr>
                <w:sz w:val="18"/>
                <w:szCs w:val="18"/>
                <w:rtl w:val="0"/>
              </w:rPr>
              <w:t xml:space="preserve">Medium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8"/>
                <w:szCs w:val="18"/>
                <w:rtl w:val="0"/>
              </w:rPr>
              <w:t xml:space="preserve">T-19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8"/>
                <w:szCs w:val="18"/>
                <w:rtl w:val="0"/>
              </w:rPr>
              <w:t xml:space="preserve">F4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8"/>
                <w:szCs w:val="18"/>
                <w:rtl w:val="0"/>
              </w:rPr>
              <w:t xml:space="preserve">B5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8"/>
                <w:szCs w:val="18"/>
                <w:rtl w:val="0"/>
              </w:rPr>
              <w:t xml:space="preserve">Replay of a captured cross cloud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Rule="auto"/>
              <w:rPr>
                <w:sz w:val="18"/>
                <w:szCs w:val="18"/>
              </w:rPr>
            </w:pPr>
            <w:r w:rsidDel="00000000" w:rsidR="00000000" w:rsidRPr="00000000">
              <w:rPr>
                <w:sz w:val="18"/>
                <w:szCs w:val="18"/>
                <w:rtl w:val="0"/>
              </w:rPr>
              <w:t xml:space="preserve">Low</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18"/>
                <w:szCs w:val="18"/>
                <w:rtl w:val="0"/>
              </w:rPr>
              <w:t xml:space="preserve">T-20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8"/>
                <w:szCs w:val="18"/>
                <w:rtl w:val="0"/>
              </w:rPr>
              <w:t xml:space="preserve">F6a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18"/>
                <w:szCs w:val="18"/>
                <w:rtl w:val="0"/>
              </w:rPr>
              <w:t xml:space="preserve">Spoofing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0">
            <w:pPr>
              <w:spacing w:after="0" w:lineRule="auto"/>
              <w:rPr>
                <w:sz w:val="18"/>
                <w:szCs w:val="18"/>
              </w:rPr>
            </w:pPr>
            <w:r w:rsidDel="00000000" w:rsidR="00000000" w:rsidRPr="00000000">
              <w:rPr>
                <w:sz w:val="18"/>
                <w:szCs w:val="18"/>
                <w:rtl w:val="0"/>
              </w:rPr>
              <w:t xml:space="preserve">Corpus readable by outside principals </w:t>
            </w:r>
          </w:p>
        </w:tc>
        <w:tc>
          <w:tcP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8"/>
                <w:szCs w:val="18"/>
                <w:rtl w:val="0"/>
              </w:rPr>
              <w:t xml:space="preserve">T-21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18"/>
                <w:szCs w:val="18"/>
                <w:rtl w:val="0"/>
              </w:rPr>
              <w:t xml:space="preserve">F7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8"/>
                <w:szCs w:val="18"/>
                <w:rtl w:val="0"/>
              </w:rPr>
              <w:t xml:space="preserve">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18"/>
                <w:szCs w:val="18"/>
                <w:rtl w:val="0"/>
              </w:rPr>
              <w:t xml:space="preserve">Guardrail input evaluation bypassed by obfuscated retrieved content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8"/>
                <w:szCs w:val="18"/>
                <w:rtl w:val="0"/>
              </w:rPr>
              <w:t xml:space="preserve">T-22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8"/>
                <w:szCs w:val="18"/>
                <w:rtl w:val="0"/>
              </w:rPr>
              <w:t xml:space="preserve">F8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18"/>
                <w:szCs w:val="18"/>
                <w:rtl w:val="0"/>
              </w:rPr>
              <w:t xml:space="preserve">B4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sz w:val="18"/>
                <w:szCs w:val="18"/>
                <w:rtl w:val="0"/>
              </w:rPr>
              <w:t xml:space="preserve">Information disclosure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C">
            <w:pPr>
              <w:rPr>
                <w:sz w:val="18"/>
                <w:szCs w:val="18"/>
              </w:rPr>
            </w:pPr>
            <w:r w:rsidDel="00000000" w:rsidR="00000000" w:rsidRPr="00000000">
              <w:rPr>
                <w:sz w:val="18"/>
                <w:szCs w:val="18"/>
                <w:rtl w:val="0"/>
              </w:rPr>
              <w:t xml:space="preserve">Inference request leaves the private network</w:t>
            </w:r>
          </w:p>
        </w:tc>
        <w:tc>
          <w:tcP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8"/>
                <w:szCs w:val="18"/>
                <w:rtl w:val="0"/>
              </w:rPr>
              <w:t xml:space="preserve">T-23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8"/>
                <w:szCs w:val="18"/>
                <w:rtl w:val="0"/>
              </w:rPr>
              <w:t xml:space="preserve">SSM read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8"/>
                <w:szCs w:val="18"/>
                <w:rtl w:val="0"/>
              </w:rPr>
              <w:t xml:space="preserve">B3a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rPr>
                <w:sz w:val="18"/>
                <w:szCs w:val="18"/>
              </w:rPr>
            </w:pPr>
            <w:r w:rsidDel="00000000" w:rsidR="00000000" w:rsidRPr="00000000">
              <w:rPr>
                <w:sz w:val="18"/>
                <w:szCs w:val="18"/>
                <w:rtl w:val="0"/>
              </w:rPr>
              <w:t xml:space="preserve">Runtime configuration altered to change the model or the guardrail</w:t>
            </w:r>
          </w:p>
        </w:tc>
        <w:tc>
          <w:tcP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8"/>
                <w:szCs w:val="18"/>
                <w:rtl w:val="0"/>
              </w:rPr>
              <w:t xml:space="preserve">T-24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18"/>
                <w:szCs w:val="18"/>
                <w:rtl w:val="0"/>
              </w:rPr>
              <w:t xml:space="preserve">F11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8"/>
                <w:szCs w:val="18"/>
                <w:rtl w:val="0"/>
              </w:rPr>
              <w:t xml:space="preserve">B3a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8"/>
                <w:szCs w:val="18"/>
                <w:rtl w:val="0"/>
              </w:rPr>
              <w:t xml:space="preserve">Elevation of privilege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8">
            <w:pPr>
              <w:rPr>
                <w:sz w:val="18"/>
                <w:szCs w:val="18"/>
              </w:rPr>
            </w:pPr>
            <w:r w:rsidDel="00000000" w:rsidR="00000000" w:rsidRPr="00000000">
              <w:rPr>
                <w:sz w:val="18"/>
                <w:szCs w:val="18"/>
                <w:rtl w:val="0"/>
              </w:rPr>
              <w:t xml:space="preserve">Case lookup permitted to read beyond the caller's caseload</w:t>
            </w:r>
          </w:p>
        </w:tc>
        <w:tc>
          <w:tcP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18"/>
                <w:szCs w:val="18"/>
                <w:rtl w:val="0"/>
              </w:rPr>
              <w:t xml:space="preserve">T-25</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18"/>
                <w:szCs w:val="18"/>
                <w:rtl w:val="0"/>
              </w:rPr>
              <w:t xml:space="preserve">F12a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sz w:val="18"/>
                <w:szCs w:val="18"/>
                <w:rtl w:val="0"/>
              </w:rPr>
              <w:t xml:space="preserve">B6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sz w:val="18"/>
                <w:szCs w:val="18"/>
                <w:rtl w:val="0"/>
              </w:rPr>
              <w:t xml:space="preserve">Information disclosure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rPr>
                <w:sz w:val="18"/>
                <w:szCs w:val="18"/>
              </w:rPr>
            </w:pPr>
            <w:r w:rsidDel="00000000" w:rsidR="00000000" w:rsidRPr="00000000">
              <w:rPr>
                <w:sz w:val="18"/>
                <w:szCs w:val="18"/>
                <w:rtl w:val="0"/>
              </w:rPr>
              <w:t xml:space="preserve">Answer discloses content the caseworker is not entitled to</w:t>
            </w:r>
          </w:p>
        </w:tc>
        <w:tc>
          <w:tcPr>
            <w:shd w:fill="f2f2f2"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sz w:val="18"/>
                <w:szCs w:val="18"/>
                <w:rtl w:val="0"/>
              </w:rPr>
              <w:t xml:space="preserve">T-26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18"/>
                <w:szCs w:val="18"/>
                <w:rtl w:val="0"/>
              </w:rPr>
              <w:t xml:space="preserve">F12b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18"/>
                <w:szCs w:val="18"/>
                <w:rtl w:val="0"/>
              </w:rPr>
              <w:t xml:space="preserve">B1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4">
            <w:pPr>
              <w:rPr>
                <w:sz w:val="18"/>
                <w:szCs w:val="18"/>
              </w:rPr>
            </w:pPr>
            <w:r w:rsidDel="00000000" w:rsidR="00000000" w:rsidRPr="00000000">
              <w:rPr>
                <w:sz w:val="18"/>
                <w:szCs w:val="18"/>
                <w:rtl w:val="0"/>
              </w:rPr>
              <w:t xml:space="preserve">Data exfiltrated through a rendered link in the answer</w:t>
            </w:r>
          </w:p>
        </w:tc>
        <w:tc>
          <w:tcP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sz w:val="18"/>
                <w:szCs w:val="18"/>
                <w:rtl w:val="0"/>
              </w:rPr>
              <w:t xml:space="preserve">T-27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8"/>
                <w:szCs w:val="18"/>
                <w:rtl w:val="0"/>
              </w:rPr>
              <w:t xml:space="preserve">F12c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8"/>
                <w:szCs w:val="18"/>
                <w:rtl w:val="0"/>
              </w:rPr>
              <w:t xml:space="preserve">B1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8"/>
                <w:szCs w:val="18"/>
                <w:rtl w:val="0"/>
              </w:rPr>
              <w:t xml:space="preserve">Caseworker acts on an answer the corpus does not support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sz w:val="18"/>
                <w:szCs w:val="18"/>
                <w:rtl w:val="0"/>
              </w:rPr>
              <w:t xml:space="preserve">T-28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18"/>
                <w:szCs w:val="18"/>
                <w:rtl w:val="0"/>
              </w:rPr>
              <w:t xml:space="preserve">F13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18"/>
                <w:szCs w:val="18"/>
                <w:rtl w:val="0"/>
              </w:rPr>
              <w:t xml:space="preserve">B3a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8"/>
                <w:szCs w:val="18"/>
                <w:rtl w:val="0"/>
              </w:rPr>
              <w:t xml:space="preserve">Workload identity able to suppress its own audit trail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8"/>
                <w:szCs w:val="18"/>
                <w:rtl w:val="0"/>
              </w:rPr>
              <w:t xml:space="preserve">T-29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8"/>
                <w:szCs w:val="18"/>
                <w:rtl w:val="0"/>
              </w:rPr>
              <w:t xml:space="preserve">F14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8"/>
                <w:szCs w:val="18"/>
                <w:rtl w:val="0"/>
              </w:rPr>
              <w:t xml:space="preserve">B5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8"/>
                <w:szCs w:val="18"/>
                <w:rtl w:val="0"/>
              </w:rPr>
              <w:t xml:space="preserve">Information disclosure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8"/>
                <w:szCs w:val="18"/>
                <w:rtl w:val="0"/>
              </w:rPr>
              <w:t xml:space="preserve">Log replication widens the access model for audit 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sz w:val="18"/>
                <w:szCs w:val="18"/>
                <w:rtl w:val="0"/>
              </w:rPr>
              <w:t xml:space="preserve">T-30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8"/>
                <w:szCs w:val="18"/>
                <w:rtl w:val="0"/>
              </w:rPr>
              <w:t xml:space="preserve">F15b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8"/>
                <w:szCs w:val="18"/>
                <w:rtl w:val="0"/>
              </w:rPr>
              <w:t xml:space="preserve">B3a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sz w:val="18"/>
                <w:szCs w:val="18"/>
                <w:rtl w:val="0"/>
              </w:rPr>
              <w:t xml:space="preserve">Elevation of privilege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sz w:val="18"/>
                <w:szCs w:val="18"/>
                <w:rtl w:val="0"/>
              </w:rPr>
              <w:t xml:space="preserve">Remediation automation holds destructive power over production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sz w:val="18"/>
                <w:szCs w:val="18"/>
                <w:rtl w:val="0"/>
              </w:rPr>
              <w:t xml:space="preserve">T-31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sz w:val="18"/>
                <w:szCs w:val="18"/>
                <w:rtl w:val="0"/>
              </w:rPr>
              <w:t xml:space="preserve">F15b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sz w:val="18"/>
                <w:szCs w:val="18"/>
                <w:rtl w:val="0"/>
              </w:rPr>
              <w:t xml:space="preserve">B3a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sz w:val="18"/>
                <w:szCs w:val="18"/>
                <w:rtl w:val="0"/>
              </w:rPr>
              <w:t xml:space="preserve">Denial of service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sz w:val="18"/>
                <w:szCs w:val="18"/>
                <w:rtl w:val="0"/>
              </w:rPr>
              <w:t xml:space="preserve">Detections deliberately triggered to cause self inflicted outage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sz w:val="18"/>
                <w:szCs w:val="18"/>
                <w:rtl w:val="0"/>
              </w:rPr>
              <w:t xml:space="preserve">T-32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sz w:val="18"/>
                <w:szCs w:val="18"/>
                <w:rtl w:val="0"/>
              </w:rPr>
              <w:t xml:space="preserve">F16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sz w:val="18"/>
                <w:szCs w:val="18"/>
                <w:rtl w:val="0"/>
              </w:rPr>
              <w:t xml:space="preserve">B9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sz w:val="18"/>
                <w:szCs w:val="18"/>
                <w:rtl w:val="0"/>
              </w:rPr>
              <w:t xml:space="preserve">Elevation of privilege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sz w:val="18"/>
                <w:szCs w:val="18"/>
                <w:rtl w:val="0"/>
              </w:rPr>
              <w:t xml:space="preserve">Standing privileged access and break glass misuse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sz w:val="18"/>
                <w:szCs w:val="18"/>
                <w:rtl w:val="0"/>
              </w:rPr>
              <w:t xml:space="preserve">T-33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sz w:val="18"/>
                <w:szCs w:val="18"/>
                <w:rtl w:val="0"/>
              </w:rPr>
              <w:t xml:space="preserve">F17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sz w:val="18"/>
                <w:szCs w:val="18"/>
                <w:rtl w:val="0"/>
              </w:rPr>
              <w:t xml:space="preserve">B8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18"/>
                <w:szCs w:val="18"/>
                <w:rtl w:val="0"/>
              </w:rPr>
              <w:t xml:space="preserve">Terraform state read or altered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18"/>
                <w:szCs w:val="18"/>
                <w:rtl w:val="0"/>
              </w:rPr>
              <w:t xml:space="preserve">T-34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sz w:val="18"/>
                <w:szCs w:val="18"/>
                <w:rtl w:val="0"/>
              </w:rPr>
              <w:t xml:space="preserve">Registry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sz w:val="18"/>
                <w:szCs w:val="18"/>
                <w:rtl w:val="0"/>
              </w:rPr>
              <w:t xml:space="preserve">B8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sz w:val="18"/>
                <w:szCs w:val="18"/>
                <w:rtl w:val="0"/>
              </w:rPr>
              <w:t xml:space="preserve">Unsigned or substituted container image reaches production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sz w:val="18"/>
                <w:szCs w:val="18"/>
                <w:rtl w:val="0"/>
              </w:rPr>
              <w:t xml:space="preserve">T-35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sz w:val="18"/>
                <w:szCs w:val="18"/>
                <w:rtl w:val="0"/>
              </w:rPr>
              <w:t xml:space="preserve">F18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sz w:val="18"/>
                <w:szCs w:val="18"/>
                <w:rtl w:val="0"/>
              </w:rPr>
              <w:t xml:space="preserve">B1 to B7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18"/>
                <w:szCs w:val="18"/>
                <w:rtl w:val="0"/>
              </w:rPr>
              <w:t xml:space="preserve">Tampering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18"/>
                <w:szCs w:val="18"/>
                <w:rtl w:val="0"/>
              </w:rPr>
              <w:t xml:space="preserve">Content published to the corpus without 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21C">
      <w:pPr>
        <w:pStyle w:val="Heading2"/>
        <w:spacing w:after="140" w:before="240" w:lineRule="auto"/>
        <w:rPr>
          <w:color w:val="000000"/>
        </w:rPr>
      </w:pPr>
      <w:r w:rsidDel="00000000" w:rsidR="00000000" w:rsidRPr="00000000">
        <w:rPr>
          <w:color w:val="000000"/>
          <w:rtl w:val="0"/>
        </w:rPr>
        <w:t xml:space="preserve">8.2 Detailed entries</w:t>
      </w:r>
    </w:p>
    <w:p w:rsidR="00000000" w:rsidDel="00000000" w:rsidP="00000000" w:rsidRDefault="00000000" w:rsidRPr="00000000" w14:paraId="0000021D">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T-01  Any branch obtains production deploy credentials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1E">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F">
            <w:pPr>
              <w:spacing w:after="0" w:lineRule="auto"/>
              <w:rPr/>
            </w:pPr>
            <w:r w:rsidDel="00000000" w:rsidR="00000000" w:rsidRPr="00000000">
              <w:rPr>
                <w:rFonts w:ascii="Calibri" w:cs="Calibri" w:eastAsia="Calibri" w:hAnsi="Calibri"/>
                <w:i w:val="0"/>
                <w:iCs w:val="0"/>
                <w:sz w:val="18"/>
                <w:szCs w:val="18"/>
                <w:rtl w:val="0"/>
              </w:rPr>
              <w:t xml:space="preserve">F17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0">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1">
            <w:pPr>
              <w:spacing w:after="0" w:lineRule="auto"/>
              <w:rPr/>
            </w:pPr>
            <w:r w:rsidDel="00000000" w:rsidR="00000000" w:rsidRPr="00000000">
              <w:rPr>
                <w:rFonts w:ascii="Calibri" w:cs="Calibri" w:eastAsia="Calibri" w:hAnsi="Calibri"/>
                <w:i w:val="0"/>
                <w:iCs w:val="0"/>
                <w:sz w:val="18"/>
                <w:szCs w:val="18"/>
                <w:rtl w:val="0"/>
              </w:rPr>
              <w:t xml:space="preserve">B8, B9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2">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3">
            <w:pPr>
              <w:spacing w:after="0" w:lineRule="auto"/>
              <w:rPr/>
            </w:pPr>
            <w:r w:rsidDel="00000000" w:rsidR="00000000" w:rsidRPr="00000000">
              <w:rPr>
                <w:rFonts w:ascii="Calibri" w:cs="Calibri" w:eastAsia="Calibri" w:hAnsi="Calibri"/>
                <w:i w:val="0"/>
                <w:iCs w:val="0"/>
                <w:sz w:val="18"/>
                <w:szCs w:val="18"/>
                <w:rtl w:val="0"/>
              </w:rPr>
              <w:t xml:space="preserve">Elevation of privilege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4">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5">
            <w:pPr>
              <w:spacing w:after="0" w:lineRule="auto"/>
              <w:rPr/>
            </w:pPr>
            <w:r w:rsidDel="00000000" w:rsidR="00000000" w:rsidRPr="00000000">
              <w:rPr>
                <w:rFonts w:ascii="Calibri" w:cs="Calibri" w:eastAsia="Calibri" w:hAnsi="Calibri"/>
                <w:i w:val="0"/>
                <w:iCs w:val="0"/>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6">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i w:val="0"/>
                <w:iCs w:val="0"/>
                <w:sz w:val="18"/>
                <w:szCs w:val="18"/>
                <w:rtl w:val="0"/>
              </w:rPr>
              <w:t xml:space="preserve">The deploy role trust policy matches the GitHub OIDC issuer and the repository but does not pin the ref. Any branch, including a pull request branch, obtains production deploy credentials. CloudTrail records a normal AssumeRoleWithWebIdentity and nothing looks anomalous.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8">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9">
            <w:pPr>
              <w:spacing w:after="0" w:lineRule="auto"/>
              <w:rPr/>
            </w:pPr>
            <w:r w:rsidDel="00000000" w:rsidR="00000000" w:rsidRPr="00000000">
              <w:rPr>
                <w:rFonts w:ascii="Calibri" w:cs="Calibri" w:eastAsia="Calibri" w:hAnsi="Calibri"/>
                <w:i w:val="0"/>
                <w:iCs w:val="0"/>
                <w:sz w:val="18"/>
                <w:szCs w:val="18"/>
                <w:rtl w:val="0"/>
              </w:rPr>
              <w:t xml:space="preserve">Condition the sub claim on repo:owner/name:ref:refs/heads/main and validate aud. Verify by attempting assumption from a pull request branch and retaining the failure output as evidence.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A">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spacing w:after="0" w:lineRule="auto"/>
              <w:rPr/>
            </w:pPr>
            <w:r w:rsidDel="00000000" w:rsidR="00000000" w:rsidRPr="00000000">
              <w:rPr>
                <w:rFonts w:ascii="Calibri" w:cs="Calibri" w:eastAsia="Calibri" w:hAnsi="Calibri"/>
                <w:i w:val="0"/>
                <w:iCs w:val="0"/>
                <w:sz w:val="18"/>
                <w:szCs w:val="18"/>
                <w:rtl w:val="0"/>
              </w:rPr>
              <w:t xml:space="preserve">Long lived access keys stored as repository secrets. Rejected because it relocates the problem to secret rotation and leaves a credential that survives repository compromise.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C">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D">
            <w:pPr>
              <w:spacing w:after="0" w:lineRule="auto"/>
              <w:rPr/>
            </w:pPr>
            <w:r w:rsidDel="00000000" w:rsidR="00000000" w:rsidRPr="00000000">
              <w:rPr>
                <w:rFonts w:ascii="Calibri" w:cs="Calibri" w:eastAsia="Calibri" w:hAnsi="Calibri"/>
                <w:i w:val="0"/>
                <w:iCs w:val="0"/>
                <w:sz w:val="18"/>
                <w:szCs w:val="18"/>
                <w:rtl w:val="0"/>
              </w:rPr>
              <w:t xml:space="preserve">An attacker with write access to the main branch still reaches production. Compensated by branch protection and required review, not eliminated.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E">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F">
            <w:pPr>
              <w:spacing w:after="0" w:lineRule="auto"/>
              <w:rPr/>
            </w:pPr>
            <w:r w:rsidDel="00000000" w:rsidR="00000000" w:rsidRPr="00000000">
              <w:rPr>
                <w:rFonts w:ascii="Calibri" w:cs="Calibri" w:eastAsia="Calibri" w:hAnsi="Calibri"/>
                <w:i w:val="0"/>
                <w:iCs w:val="0"/>
                <w:sz w:val="18"/>
                <w:szCs w:val="18"/>
                <w:rtl w:val="0"/>
              </w:rPr>
              <w:t xml:space="preserve">AC-2, AC-6, IA-5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0">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1">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bl>
    <w:p w:rsidR="00000000" w:rsidDel="00000000" w:rsidP="00000000" w:rsidRDefault="00000000" w:rsidRPr="00000000" w14:paraId="00000232">
      <w:pPr>
        <w:spacing w:after="60" w:before="0" w:lineRule="auto"/>
        <w:rPr>
          <w:color w:val="000000"/>
        </w:rPr>
      </w:pPr>
      <w:r w:rsidDel="00000000" w:rsidR="00000000" w:rsidRPr="00000000">
        <w:rPr>
          <w:rtl w:val="0"/>
        </w:rPr>
      </w:r>
    </w:p>
    <w:p w:rsidR="00000000" w:rsidDel="00000000" w:rsidP="00000000" w:rsidRDefault="00000000" w:rsidRPr="00000000" w14:paraId="00000233">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T-02  Instructions embedded in a retrieved policy document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4">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5">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6">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7">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8">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9">
            <w:pPr>
              <w:spacing w:after="0" w:lineRule="auto"/>
              <w:rPr/>
            </w:pPr>
            <w:r w:rsidDel="00000000" w:rsidR="00000000" w:rsidRPr="00000000">
              <w:rPr>
                <w:rFonts w:ascii="Calibri" w:cs="Calibri" w:eastAsia="Calibri" w:hAnsi="Calibri"/>
                <w:i w:val="0"/>
                <w:iCs w:val="0"/>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A">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B">
            <w:pPr>
              <w:spacing w:after="0" w:lineRule="auto"/>
              <w:rPr/>
            </w:pPr>
            <w:r w:rsidDel="00000000" w:rsidR="00000000" w:rsidRPr="00000000">
              <w:rPr>
                <w:rFonts w:ascii="Calibri" w:cs="Calibri" w:eastAsia="Calibri" w:hAnsi="Calibri"/>
                <w:i w:val="0"/>
                <w:iCs w:val="0"/>
                <w:sz w:val="18"/>
                <w:szCs w:val="18"/>
                <w:rtl w:val="0"/>
              </w:rPr>
              <w:t xml:space="preserve">LLM01 Prompt Injection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C">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D">
            <w:pPr>
              <w:spacing w:after="0" w:lineRule="auto"/>
              <w:rPr/>
            </w:pPr>
            <w:r w:rsidDel="00000000" w:rsidR="00000000" w:rsidRPr="00000000">
              <w:rPr>
                <w:rFonts w:ascii="Calibri" w:cs="Calibri" w:eastAsia="Calibri" w:hAnsi="Calibri"/>
                <w:i w:val="0"/>
                <w:iCs w:val="0"/>
                <w:sz w:val="18"/>
                <w:szCs w:val="18"/>
                <w:rtl w:val="0"/>
              </w:rPr>
              <w:t xml:space="preserve">A policy document author, or anyone who compromises the publishing path at F18, embeds instructions inside a document. Document search returns the text as context and the assistant treats it as a directive, causing an unauthorized case lookup at F10.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E">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F">
            <w:pPr>
              <w:spacing w:after="0" w:lineRule="auto"/>
              <w:rPr/>
            </w:pPr>
            <w:r w:rsidDel="00000000" w:rsidR="00000000" w:rsidRPr="00000000">
              <w:rPr>
                <w:rFonts w:ascii="Calibri" w:cs="Calibri" w:eastAsia="Calibri" w:hAnsi="Calibri"/>
                <w:i w:val="0"/>
                <w:iCs w:val="0"/>
                <w:sz w:val="18"/>
                <w:szCs w:val="18"/>
                <w:rtl w:val="0"/>
              </w:rPr>
              <w:t xml:space="preserve">Untrusted content delimiting, Bedrock Guardrails input evaluation, and the row level filter inside tool-caselookup, which holds even when the model is fully persuaded.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0">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1">
            <w:pPr>
              <w:spacing w:after="0" w:lineRule="auto"/>
              <w:rPr/>
            </w:pPr>
            <w:r w:rsidDel="00000000" w:rsidR="00000000" w:rsidRPr="00000000">
              <w:rPr>
                <w:rFonts w:ascii="Calibri" w:cs="Calibri" w:eastAsia="Calibri" w:hAnsi="Calibri"/>
                <w:i w:val="0"/>
                <w:iCs w:val="0"/>
                <w:sz w:val="18"/>
                <w:szCs w:val="18"/>
                <w:rtl w:val="0"/>
              </w:rPr>
              <w:t xml:space="preserve">Instructing the model in the system prompt to ignore instructions found in documents. Rejected because it is not enforceable and fails under adversarial phrasing.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2">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spacing w:after="0" w:lineRule="auto"/>
              <w:rPr/>
            </w:pPr>
            <w:r w:rsidDel="00000000" w:rsidR="00000000" w:rsidRPr="00000000">
              <w:rPr>
                <w:rFonts w:ascii="Calibri" w:cs="Calibri" w:eastAsia="Calibri" w:hAnsi="Calibri"/>
                <w:i w:val="0"/>
                <w:iCs w:val="0"/>
                <w:sz w:val="18"/>
                <w:szCs w:val="18"/>
                <w:rtl w:val="0"/>
              </w:rPr>
              <w:t xml:space="preserve">Injection can still steer the assistant within the caseworker's own authorized scope. Reduced, not eliminated.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4">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5">
            <w:pPr>
              <w:spacing w:after="0" w:lineRule="auto"/>
              <w:rPr/>
            </w:pPr>
            <w:r w:rsidDel="00000000" w:rsidR="00000000" w:rsidRPr="00000000">
              <w:rPr>
                <w:rFonts w:ascii="Calibri" w:cs="Calibri" w:eastAsia="Calibri" w:hAnsi="Calibri"/>
                <w:i w:val="0"/>
                <w:iCs w:val="0"/>
                <w:sz w:val="18"/>
                <w:szCs w:val="18"/>
                <w:rtl w:val="0"/>
              </w:rPr>
              <w:t xml:space="preserve">SI-10 (poor fit, see Section 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6">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7">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bl>
    <w:p w:rsidR="00000000" w:rsidDel="00000000" w:rsidP="00000000" w:rsidRDefault="00000000" w:rsidRPr="00000000" w14:paraId="00000248">
      <w:pPr>
        <w:spacing w:after="60" w:before="0" w:lineRule="auto"/>
        <w:rPr/>
      </w:pPr>
      <w:r w:rsidDel="00000000" w:rsidR="00000000" w:rsidRPr="00000000">
        <w:rPr>
          <w:rtl w:val="0"/>
        </w:rPr>
      </w:r>
    </w:p>
    <w:p w:rsidR="00000000" w:rsidDel="00000000" w:rsidP="00000000" w:rsidRDefault="00000000" w:rsidRPr="00000000" w14:paraId="00000249">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T-03  Retrieved context not recorded with the answer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A">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B">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C">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D">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E">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F">
            <w:pPr>
              <w:spacing w:after="0" w:lineRule="auto"/>
              <w:rPr/>
            </w:pPr>
            <w:r w:rsidDel="00000000" w:rsidR="00000000" w:rsidRPr="00000000">
              <w:rPr>
                <w:rFonts w:ascii="Calibri" w:cs="Calibri" w:eastAsia="Calibri" w:hAnsi="Calibri"/>
                <w:i w:val="0"/>
                <w:iCs w:val="0"/>
                <w:sz w:val="18"/>
                <w:szCs w:val="18"/>
                <w:rtl w:val="0"/>
              </w:rPr>
              <w:t xml:space="preserve">Repudiation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0">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1">
            <w:pPr>
              <w:spacing w:after="0" w:lineRule="auto"/>
              <w:rPr/>
            </w:pPr>
            <w:r w:rsidDel="00000000" w:rsidR="00000000" w:rsidRPr="00000000">
              <w:rPr>
                <w:rFonts w:ascii="Calibri" w:cs="Calibri" w:eastAsia="Calibri" w:hAnsi="Calibri"/>
                <w:i w:val="0"/>
                <w:iCs w:val="0"/>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2">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3">
            <w:pPr>
              <w:spacing w:after="0" w:lineRule="auto"/>
              <w:rPr/>
            </w:pPr>
            <w:r w:rsidDel="00000000" w:rsidR="00000000" w:rsidRPr="00000000">
              <w:rPr>
                <w:rFonts w:ascii="Calibri" w:cs="Calibri" w:eastAsia="Calibri" w:hAnsi="Calibri"/>
                <w:i w:val="0"/>
                <w:iCs w:val="0"/>
                <w:sz w:val="18"/>
                <w:szCs w:val="18"/>
                <w:rtl w:val="0"/>
              </w:rPr>
              <w:t xml:space="preserve">Retrieved chunks are not logged alongside the response, so after a disputed benefits determination nobody can establish which document text produced the answer.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4">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5">
            <w:pPr>
              <w:spacing w:after="0" w:lineRule="auto"/>
              <w:rPr/>
            </w:pPr>
            <w:r w:rsidDel="00000000" w:rsidR="00000000" w:rsidRPr="00000000">
              <w:rPr>
                <w:rFonts w:ascii="Calibri" w:cs="Calibri" w:eastAsia="Calibri" w:hAnsi="Calibri"/>
                <w:i w:val="0"/>
                <w:iCs w:val="0"/>
                <w:sz w:val="18"/>
                <w:szCs w:val="18"/>
                <w:rtl w:val="0"/>
              </w:rPr>
              <w:t xml:space="preserve">Log retrieved chunk identifiers and content hashes with the response at F13, under the request correlation identifier.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6">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7">
            <w:pPr>
              <w:spacing w:after="0" w:lineRule="auto"/>
              <w:rPr/>
            </w:pPr>
            <w:r w:rsidDel="00000000" w:rsidR="00000000" w:rsidRPr="00000000">
              <w:rPr>
                <w:rFonts w:ascii="Calibri" w:cs="Calibri" w:eastAsia="Calibri" w:hAnsi="Calibri"/>
                <w:i w:val="0"/>
                <w:iCs w:val="0"/>
                <w:sz w:val="18"/>
                <w:szCs w:val="18"/>
                <w:rtl w:val="0"/>
              </w:rPr>
              <w:t xml:space="preserve">Logging the full retrieved text. Rejected because it copies potentially sensitive corpus content into a log store with weaker access controls.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8">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9">
            <w:pPr>
              <w:spacing w:after="0" w:lineRule="auto"/>
              <w:rPr/>
            </w:pPr>
            <w:r w:rsidDel="00000000" w:rsidR="00000000" w:rsidRPr="00000000">
              <w:rPr>
                <w:rFonts w:ascii="Calibri" w:cs="Calibri" w:eastAsia="Calibri" w:hAnsi="Calibri"/>
                <w:i w:val="0"/>
                <w:iCs w:val="0"/>
                <w:sz w:val="18"/>
                <w:szCs w:val="18"/>
                <w:rtl w:val="0"/>
              </w:rPr>
              <w:t xml:space="preserve">Hashes prove which chunk was used only while the corpus version it came from is retained.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A">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B">
            <w:pPr>
              <w:spacing w:after="0" w:lineRule="auto"/>
              <w:rPr/>
            </w:pPr>
            <w:r w:rsidDel="00000000" w:rsidR="00000000" w:rsidRPr="00000000">
              <w:rPr>
                <w:rFonts w:ascii="Calibri" w:cs="Calibri" w:eastAsia="Calibri" w:hAnsi="Calibri"/>
                <w:i w:val="0"/>
                <w:iCs w:val="0"/>
                <w:sz w:val="18"/>
                <w:szCs w:val="18"/>
                <w:rtl w:val="0"/>
              </w:rPr>
              <w:t xml:space="preserve">AU-3, AU-10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C">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D">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bl>
    <w:p w:rsidR="00000000" w:rsidDel="00000000" w:rsidP="00000000" w:rsidRDefault="00000000" w:rsidRPr="00000000" w14:paraId="0000025E">
      <w:pPr>
        <w:spacing w:after="60" w:before="0" w:lineRule="auto"/>
        <w:rPr>
          <w:color w:val="000000"/>
        </w:rPr>
      </w:pPr>
      <w:r w:rsidDel="00000000" w:rsidR="00000000" w:rsidRPr="00000000">
        <w:rPr>
          <w:rtl w:val="0"/>
        </w:rPr>
      </w:r>
    </w:p>
    <w:p w:rsidR="00000000" w:rsidDel="00000000" w:rsidP="00000000" w:rsidRDefault="00000000" w:rsidRPr="00000000" w14:paraId="0000025F">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T-04  Retrieval returns a document the caseworker may not see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0">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1">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2">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3">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4">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5">
            <w:pPr>
              <w:spacing w:after="0" w:lineRule="auto"/>
              <w:rPr/>
            </w:pPr>
            <w:r w:rsidDel="00000000" w:rsidR="00000000" w:rsidRPr="00000000">
              <w:rPr>
                <w:rFonts w:ascii="Calibri" w:cs="Calibri" w:eastAsia="Calibri" w:hAnsi="Calibri"/>
                <w:i w:val="0"/>
                <w:iCs w:val="0"/>
                <w:sz w:val="18"/>
                <w:szCs w:val="18"/>
                <w:rtl w:val="0"/>
              </w:rPr>
              <w:t xml:space="preserve">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6">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7">
            <w:pPr>
              <w:spacing w:after="0" w:lineRule="auto"/>
              <w:rPr/>
            </w:pPr>
            <w:r w:rsidDel="00000000" w:rsidR="00000000" w:rsidRPr="00000000">
              <w:rPr>
                <w:rFonts w:ascii="Calibri" w:cs="Calibri" w:eastAsia="Calibri" w:hAnsi="Calibri"/>
                <w:i w:val="0"/>
                <w:iCs w:val="0"/>
                <w:sz w:val="18"/>
                <w:szCs w:val="18"/>
                <w:rtl w:val="0"/>
              </w:rPr>
              <w:t xml:space="preserve">LLM02 Sensitive 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8">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9">
            <w:pPr>
              <w:spacing w:after="0" w:lineRule="auto"/>
              <w:rPr/>
            </w:pPr>
            <w:r w:rsidDel="00000000" w:rsidR="00000000" w:rsidRPr="00000000">
              <w:rPr>
                <w:rFonts w:ascii="Calibri" w:cs="Calibri" w:eastAsia="Calibri" w:hAnsi="Calibri"/>
                <w:i w:val="0"/>
                <w:iCs w:val="0"/>
                <w:sz w:val="18"/>
                <w:szCs w:val="18"/>
                <w:rtl w:val="0"/>
              </w:rPr>
              <w:t xml:space="preserve">Document search returns a chunk from a document this caseworker is not entitled to read. The corpus has object level encryption but no document level authorization, and the decrypting principal is the tool, not the person.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A">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B">
            <w:pPr>
              <w:spacing w:after="0" w:lineRule="auto"/>
              <w:rPr/>
            </w:pPr>
            <w:r w:rsidDel="00000000" w:rsidR="00000000" w:rsidRPr="00000000">
              <w:rPr>
                <w:rFonts w:ascii="Calibri" w:cs="Calibri" w:eastAsia="Calibri" w:hAnsi="Calibri"/>
                <w:i w:val="0"/>
                <w:iCs w:val="0"/>
                <w:sz w:val="18"/>
                <w:szCs w:val="18"/>
                <w:rtl w:val="0"/>
              </w:rPr>
              <w:t xml:space="preserve">Metadata filter on the query scoped to caller entitlement, enforced inside tool-docsearch code and derived from the validated caller identity, not from the prompt.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C">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D">
            <w:pPr>
              <w:spacing w:after="0" w:lineRule="auto"/>
              <w:rPr/>
            </w:pPr>
            <w:r w:rsidDel="00000000" w:rsidR="00000000" w:rsidRPr="00000000">
              <w:rPr>
                <w:rFonts w:ascii="Calibri" w:cs="Calibri" w:eastAsia="Calibri" w:hAnsi="Calibri"/>
                <w:i w:val="0"/>
                <w:iCs w:val="0"/>
                <w:sz w:val="18"/>
                <w:szCs w:val="18"/>
                <w:rtl w:val="0"/>
              </w:rPr>
              <w:t xml:space="preserve">Separate buckets per entitlement tier. Rejected for this scale because it multiplies key policies and complicates ingestion without improving the decision point.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E">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F">
            <w:pPr>
              <w:spacing w:after="0" w:lineRule="auto"/>
              <w:rPr/>
            </w:pPr>
            <w:r w:rsidDel="00000000" w:rsidR="00000000" w:rsidRPr="00000000">
              <w:rPr>
                <w:rFonts w:ascii="Calibri" w:cs="Calibri" w:eastAsia="Calibri" w:hAnsi="Calibri"/>
                <w:i w:val="0"/>
                <w:iCs w:val="0"/>
                <w:sz w:val="18"/>
                <w:szCs w:val="18"/>
                <w:rtl w:val="0"/>
              </w:rPr>
              <w:t xml:space="preserve">Entitlement metadata is only as accurate as the ingestion process that applies it at F18.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0">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1">
            <w:pPr>
              <w:spacing w:after="0" w:lineRule="auto"/>
              <w:rPr/>
            </w:pPr>
            <w:r w:rsidDel="00000000" w:rsidR="00000000" w:rsidRPr="00000000">
              <w:rPr>
                <w:rFonts w:ascii="Calibri" w:cs="Calibri" w:eastAsia="Calibri" w:hAnsi="Calibri"/>
                <w:i w:val="0"/>
                <w:iCs w:val="0"/>
                <w:sz w:val="18"/>
                <w:szCs w:val="18"/>
                <w:rtl w:val="0"/>
              </w:rPr>
              <w:t xml:space="preserve">AC-3, AC-24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2">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3">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bl>
    <w:p w:rsidR="00000000" w:rsidDel="00000000" w:rsidP="00000000" w:rsidRDefault="00000000" w:rsidRPr="00000000" w14:paraId="00000274">
      <w:pPr>
        <w:spacing w:after="60" w:before="0" w:lineRule="auto"/>
        <w:rPr/>
      </w:pPr>
      <w:r w:rsidDel="00000000" w:rsidR="00000000" w:rsidRPr="00000000">
        <w:rPr>
          <w:rtl w:val="0"/>
        </w:rPr>
      </w:r>
    </w:p>
    <w:p w:rsidR="00000000" w:rsidDel="00000000" w:rsidP="00000000" w:rsidRDefault="00000000" w:rsidRPr="00000000" w14:paraId="00000275">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T-05  Oversized corpus document degrades every query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6">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7">
            <w:pPr>
              <w:spacing w:after="0" w:lineRule="auto"/>
              <w:rPr/>
            </w:pPr>
            <w:r w:rsidDel="00000000" w:rsidR="00000000" w:rsidRPr="00000000">
              <w:rPr>
                <w:rFonts w:ascii="Calibri" w:cs="Calibri" w:eastAsia="Calibri" w:hAnsi="Calibri"/>
                <w:i w:val="0"/>
                <w:iCs w:val="0"/>
                <w:sz w:val="18"/>
                <w:szCs w:val="18"/>
                <w:rtl w:val="0"/>
              </w:rPr>
              <w:t xml:space="preserve">F6b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8">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9">
            <w:pPr>
              <w:spacing w:after="0" w:lineRule="auto"/>
              <w:rPr/>
            </w:pPr>
            <w:r w:rsidDel="00000000" w:rsidR="00000000" w:rsidRPr="00000000">
              <w:rPr>
                <w:rFonts w:ascii="Calibri" w:cs="Calibri" w:eastAsia="Calibri" w:hAnsi="Calibri"/>
                <w:i w:val="0"/>
                <w:iCs w:val="0"/>
                <w:sz w:val="18"/>
                <w:szCs w:val="18"/>
                <w:rtl w:val="0"/>
              </w:rPr>
              <w:t xml:space="preserve">B7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A">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B">
            <w:pPr>
              <w:spacing w:after="0" w:lineRule="auto"/>
              <w:rPr/>
            </w:pPr>
            <w:r w:rsidDel="00000000" w:rsidR="00000000" w:rsidRPr="00000000">
              <w:rPr>
                <w:rFonts w:ascii="Calibri" w:cs="Calibri" w:eastAsia="Calibri" w:hAnsi="Calibri"/>
                <w:i w:val="0"/>
                <w:iCs w:val="0"/>
                <w:sz w:val="18"/>
                <w:szCs w:val="18"/>
                <w:rtl w:val="0"/>
              </w:rPr>
              <w:t xml:space="preserve">Denial of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C">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D">
            <w:pPr>
              <w:spacing w:after="0" w:lineRule="auto"/>
              <w:rPr/>
            </w:pPr>
            <w:r w:rsidDel="00000000" w:rsidR="00000000" w:rsidRPr="00000000">
              <w:rPr>
                <w:rFonts w:ascii="Calibri" w:cs="Calibri" w:eastAsia="Calibri" w:hAnsi="Calibri"/>
                <w:i w:val="0"/>
                <w:iCs w:val="0"/>
                <w:sz w:val="18"/>
                <w:szCs w:val="18"/>
                <w:rtl w:val="0"/>
              </w:rPr>
              <w:t xml:space="preserve">LLM10 Unbounded Consumption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E">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F">
            <w:pPr>
              <w:spacing w:after="0" w:lineRule="auto"/>
              <w:rPr/>
            </w:pPr>
            <w:r w:rsidDel="00000000" w:rsidR="00000000" w:rsidRPr="00000000">
              <w:rPr>
                <w:rFonts w:ascii="Calibri" w:cs="Calibri" w:eastAsia="Calibri" w:hAnsi="Calibri"/>
                <w:i w:val="0"/>
                <w:iCs w:val="0"/>
                <w:sz w:val="18"/>
                <w:szCs w:val="18"/>
                <w:rtl w:val="0"/>
              </w:rPr>
              <w:t xml:space="preserve">A very large or adversarially structured document expands the retrieved context on every query, increasing latency and token spend for all callers.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0">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1">
            <w:pPr>
              <w:spacing w:after="0" w:lineRule="auto"/>
              <w:rPr/>
            </w:pPr>
            <w:r w:rsidDel="00000000" w:rsidR="00000000" w:rsidRPr="00000000">
              <w:rPr>
                <w:rFonts w:ascii="Calibri" w:cs="Calibri" w:eastAsia="Calibri" w:hAnsi="Calibri"/>
                <w:i w:val="0"/>
                <w:iCs w:val="0"/>
                <w:sz w:val="18"/>
                <w:szCs w:val="18"/>
                <w:rtl w:val="0"/>
              </w:rPr>
              <w:t xml:space="preserve">Chunk size limits and ingestion validation at F18, plus per caller token quota at API Management.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2">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3">
            <w:pPr>
              <w:spacing w:after="0" w:lineRule="auto"/>
              <w:rPr/>
            </w:pPr>
            <w:r w:rsidDel="00000000" w:rsidR="00000000" w:rsidRPr="00000000">
              <w:rPr>
                <w:rFonts w:ascii="Calibri" w:cs="Calibri" w:eastAsia="Calibri" w:hAnsi="Calibri"/>
                <w:i w:val="0"/>
                <w:iCs w:val="0"/>
                <w:sz w:val="18"/>
                <w:szCs w:val="18"/>
                <w:rtl w:val="0"/>
              </w:rPr>
              <w:t xml:space="preserve">Relying on model context limits to truncate. Rejected because truncation silently drops relevant content and degrades answer quality instead of failing visibly.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4">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5">
            <w:pPr>
              <w:spacing w:after="0" w:lineRule="auto"/>
              <w:rPr/>
            </w:pPr>
            <w:r w:rsidDel="00000000" w:rsidR="00000000" w:rsidRPr="00000000">
              <w:rPr>
                <w:rFonts w:ascii="Calibri" w:cs="Calibri" w:eastAsia="Calibri" w:hAnsi="Calibri"/>
                <w:i w:val="0"/>
                <w:iCs w:val="0"/>
                <w:sz w:val="18"/>
                <w:szCs w:val="18"/>
                <w:rtl w:val="0"/>
              </w:rPr>
              <w:t xml:space="preserve">Many moderately sized documents can produce the same effect without tripping any single document limit.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6">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7">
            <w:pPr>
              <w:spacing w:after="0" w:lineRule="auto"/>
              <w:rPr/>
            </w:pPr>
            <w:r w:rsidDel="00000000" w:rsidR="00000000" w:rsidRPr="00000000">
              <w:rPr>
                <w:rFonts w:ascii="Calibri" w:cs="Calibri" w:eastAsia="Calibri" w:hAnsi="Calibri"/>
                <w:i w:val="0"/>
                <w:iCs w:val="0"/>
                <w:sz w:val="18"/>
                <w:szCs w:val="18"/>
                <w:rtl w:val="0"/>
              </w:rPr>
              <w:t xml:space="preserve">SC-5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8">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9">
            <w:pPr>
              <w:spacing w:after="0" w:lineRule="auto"/>
              <w:rPr/>
            </w:pPr>
            <w:r w:rsidDel="00000000" w:rsidR="00000000" w:rsidRPr="00000000">
              <w:rPr>
                <w:rFonts w:ascii="Calibri" w:cs="Calibri" w:eastAsia="Calibri" w:hAnsi="Calibri"/>
                <w:i w:val="0"/>
                <w:iCs w:val="0"/>
                <w:sz w:val="18"/>
                <w:szCs w:val="18"/>
                <w:rtl w:val="0"/>
              </w:rPr>
              <w:t xml:space="preserve">Low</w:t>
            </w:r>
            <w:r w:rsidDel="00000000" w:rsidR="00000000" w:rsidRPr="00000000">
              <w:rPr>
                <w:rtl w:val="0"/>
              </w:rPr>
            </w:r>
          </w:p>
        </w:tc>
      </w:tr>
    </w:tbl>
    <w:p w:rsidR="00000000" w:rsidDel="00000000" w:rsidP="00000000" w:rsidRDefault="00000000" w:rsidRPr="00000000" w14:paraId="0000028A">
      <w:pPr>
        <w:spacing w:after="60" w:before="0" w:lineRule="auto"/>
        <w:rPr/>
      </w:pPr>
      <w:r w:rsidDel="00000000" w:rsidR="00000000" w:rsidRPr="00000000">
        <w:rPr>
          <w:rtl w:val="0"/>
        </w:rPr>
      </w:r>
    </w:p>
    <w:p w:rsidR="00000000" w:rsidDel="00000000" w:rsidP="00000000" w:rsidRDefault="00000000" w:rsidRPr="00000000" w14:paraId="0000028B">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T-06  Tool call carries service identity rather than caseworker identity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C">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D">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E">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F">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0">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1">
            <w:pPr>
              <w:spacing w:after="0" w:lineRule="auto"/>
              <w:rPr/>
            </w:pPr>
            <w:r w:rsidDel="00000000" w:rsidR="00000000" w:rsidRPr="00000000">
              <w:rPr>
                <w:rFonts w:ascii="Calibri" w:cs="Calibri" w:eastAsia="Calibri" w:hAnsi="Calibri"/>
                <w:i w:val="0"/>
                <w:iCs w:val="0"/>
                <w:sz w:val="18"/>
                <w:szCs w:val="18"/>
                <w:rtl w:val="0"/>
              </w:rPr>
              <w:t xml:space="preserve">Spoofing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2">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spacing w:after="0" w:lineRule="auto"/>
              <w:rPr/>
            </w:pPr>
            <w:r w:rsidDel="00000000" w:rsidR="00000000" w:rsidRPr="00000000">
              <w:rPr>
                <w:rFonts w:ascii="Calibri" w:cs="Calibri" w:eastAsia="Calibri" w:hAnsi="Calibri"/>
                <w:i w:val="0"/>
                <w:iCs w:val="0"/>
                <w:sz w:val="18"/>
                <w:szCs w:val="18"/>
                <w:rtl w:val="0"/>
              </w:rPr>
              <w:t xml:space="preserve">LLM06 Excessive Agency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4">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5">
            <w:pPr>
              <w:spacing w:after="0" w:lineRule="auto"/>
              <w:rPr/>
            </w:pPr>
            <w:r w:rsidDel="00000000" w:rsidR="00000000" w:rsidRPr="00000000">
              <w:rPr>
                <w:rFonts w:ascii="Calibri" w:cs="Calibri" w:eastAsia="Calibri" w:hAnsi="Calibri"/>
                <w:i w:val="0"/>
                <w:iCs w:val="0"/>
                <w:sz w:val="18"/>
                <w:szCs w:val="18"/>
                <w:rtl w:val="0"/>
              </w:rPr>
              <w:t xml:space="preserve">The proposed tool call carries the service identity, not the caseworker's. If caller identity is not propagated to F10, the data layer sees a legitimate service request and cannot distinguish an action a person requested from one a document instructed.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6">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7">
            <w:pPr>
              <w:spacing w:after="0" w:lineRule="auto"/>
              <w:rPr/>
            </w:pPr>
            <w:r w:rsidDel="00000000" w:rsidR="00000000" w:rsidRPr="00000000">
              <w:rPr>
                <w:rFonts w:ascii="Calibri" w:cs="Calibri" w:eastAsia="Calibri" w:hAnsi="Calibri"/>
                <w:i w:val="0"/>
                <w:iCs w:val="0"/>
                <w:sz w:val="18"/>
                <w:szCs w:val="18"/>
                <w:rtl w:val="0"/>
              </w:rPr>
              <w:t xml:space="preserve">Propagate caseworker identity from the JWT validated at F1 through to F10 as signed request context. tool-caselookup filters on that context and never on a value the model supplies.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8">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9">
            <w:pPr>
              <w:spacing w:after="0" w:lineRule="auto"/>
              <w:rPr/>
            </w:pPr>
            <w:r w:rsidDel="00000000" w:rsidR="00000000" w:rsidRPr="00000000">
              <w:rPr>
                <w:rFonts w:ascii="Calibri" w:cs="Calibri" w:eastAsia="Calibri" w:hAnsi="Calibri"/>
                <w:i w:val="0"/>
                <w:iCs w:val="0"/>
                <w:sz w:val="18"/>
                <w:szCs w:val="18"/>
                <w:rtl w:val="0"/>
              </w:rPr>
              <w:t xml:space="preserve">Passing caller identity into the model context and letting the model include it in the tool call. Rejected because the model can be persuaded to alter 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A">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B">
            <w:pPr>
              <w:spacing w:after="0" w:lineRule="auto"/>
              <w:rPr/>
            </w:pPr>
            <w:r w:rsidDel="00000000" w:rsidR="00000000" w:rsidRPr="00000000">
              <w:rPr>
                <w:rFonts w:ascii="Calibri" w:cs="Calibri" w:eastAsia="Calibri" w:hAnsi="Calibri"/>
                <w:i w:val="0"/>
                <w:iCs w:val="0"/>
                <w:sz w:val="18"/>
                <w:szCs w:val="18"/>
                <w:rtl w:val="0"/>
              </w:rPr>
              <w:t xml:space="preserve">Authorization is only as strong as the token. A compromised Entra session is indistinguishable from the legitimate caseworker.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C">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spacing w:after="0" w:lineRule="auto"/>
              <w:rPr/>
            </w:pPr>
            <w:r w:rsidDel="00000000" w:rsidR="00000000" w:rsidRPr="00000000">
              <w:rPr>
                <w:rFonts w:ascii="Calibri" w:cs="Calibri" w:eastAsia="Calibri" w:hAnsi="Calibri"/>
                <w:i w:val="0"/>
                <w:iCs w:val="0"/>
                <w:sz w:val="18"/>
                <w:szCs w:val="18"/>
                <w:rtl w:val="0"/>
              </w:rPr>
              <w:t xml:space="preserve">AC-3, AC-6, IA-2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E">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bl>
    <w:p w:rsidR="00000000" w:rsidDel="00000000" w:rsidP="00000000" w:rsidRDefault="00000000" w:rsidRPr="00000000" w14:paraId="000002A0">
      <w:pPr>
        <w:spacing w:after="60" w:before="0" w:lineRule="auto"/>
        <w:rPr/>
      </w:pPr>
      <w:r w:rsidDel="00000000" w:rsidR="00000000" w:rsidRPr="00000000">
        <w:rPr>
          <w:rtl w:val="0"/>
        </w:rPr>
      </w:r>
    </w:p>
    <w:p w:rsidR="00000000" w:rsidDel="00000000" w:rsidP="00000000" w:rsidRDefault="00000000" w:rsidRPr="00000000" w14:paraId="000002A1">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T-07  Attacker chosen tool call arguments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2">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3">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4">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5">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6">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7">
            <w:pPr>
              <w:spacing w:after="0" w:lineRule="auto"/>
              <w:rPr/>
            </w:pPr>
            <w:r w:rsidDel="00000000" w:rsidR="00000000" w:rsidRPr="00000000">
              <w:rPr>
                <w:rFonts w:ascii="Calibri" w:cs="Calibri" w:eastAsia="Calibri" w:hAnsi="Calibri"/>
                <w:i w:val="0"/>
                <w:iCs w:val="0"/>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8">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9">
            <w:pPr>
              <w:spacing w:after="0" w:lineRule="auto"/>
              <w:rPr/>
            </w:pPr>
            <w:r w:rsidDel="00000000" w:rsidR="00000000" w:rsidRPr="00000000">
              <w:rPr>
                <w:rFonts w:ascii="Calibri" w:cs="Calibri" w:eastAsia="Calibri" w:hAnsi="Calibri"/>
                <w:i w:val="0"/>
                <w:iCs w:val="0"/>
                <w:sz w:val="18"/>
                <w:szCs w:val="18"/>
                <w:rtl w:val="0"/>
              </w:rPr>
              <w:t xml:space="preserve">LLM05 Improper Output Handling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A">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B">
            <w:pPr>
              <w:spacing w:after="0" w:lineRule="auto"/>
              <w:rPr/>
            </w:pPr>
            <w:r w:rsidDel="00000000" w:rsidR="00000000" w:rsidRPr="00000000">
              <w:rPr>
                <w:rFonts w:ascii="Calibri" w:cs="Calibri" w:eastAsia="Calibri" w:hAnsi="Calibri"/>
                <w:i w:val="0"/>
                <w:iCs w:val="0"/>
                <w:sz w:val="18"/>
                <w:szCs w:val="18"/>
                <w:rtl w:val="0"/>
              </w:rPr>
              <w:t xml:space="preserve">An attacker controlling retrieved content chooses the arguments of the proposed tool call, substituting a different case identifier or removing a filter, and the assistant executes a lookup the caseworker never requested.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C">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D">
            <w:pPr>
              <w:spacing w:after="0" w:lineRule="auto"/>
              <w:rPr/>
            </w:pPr>
            <w:r w:rsidDel="00000000" w:rsidR="00000000" w:rsidRPr="00000000">
              <w:rPr>
                <w:rFonts w:ascii="Calibri" w:cs="Calibri" w:eastAsia="Calibri" w:hAnsi="Calibri"/>
                <w:i w:val="0"/>
                <w:iCs w:val="0"/>
                <w:sz w:val="18"/>
                <w:szCs w:val="18"/>
                <w:rtl w:val="0"/>
              </w:rPr>
              <w:t xml:space="preserve">Schema validation of tool call arguments in code, an allow list of tool names and parameter shapes, and rejection of anything outside it. Tool output is treated as untrusted input to the next model call.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E">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F">
            <w:pPr>
              <w:spacing w:after="0" w:lineRule="auto"/>
              <w:rPr/>
            </w:pPr>
            <w:r w:rsidDel="00000000" w:rsidR="00000000" w:rsidRPr="00000000">
              <w:rPr>
                <w:rFonts w:ascii="Calibri" w:cs="Calibri" w:eastAsia="Calibri" w:hAnsi="Calibri"/>
                <w:i w:val="0"/>
                <w:iCs w:val="0"/>
                <w:sz w:val="18"/>
                <w:szCs w:val="18"/>
                <w:rtl w:val="0"/>
              </w:rPr>
              <w:t xml:space="preserve">Instructing the model in the system prompt to call tools only with valid arguments. Rejected because prompt level constraints are not enforcement.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0">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1">
            <w:pPr>
              <w:spacing w:after="0" w:lineRule="auto"/>
              <w:rPr/>
            </w:pPr>
            <w:r w:rsidDel="00000000" w:rsidR="00000000" w:rsidRPr="00000000">
              <w:rPr>
                <w:rFonts w:ascii="Calibri" w:cs="Calibri" w:eastAsia="Calibri" w:hAnsi="Calibri"/>
                <w:i w:val="0"/>
                <w:iCs w:val="0"/>
                <w:sz w:val="18"/>
                <w:szCs w:val="18"/>
                <w:rtl w:val="0"/>
              </w:rPr>
              <w:t xml:space="preserve">A well formed argument that falls inside the caseworker's own entitlement can still be the wrong record.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2">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3">
            <w:pPr>
              <w:spacing w:after="0" w:lineRule="auto"/>
              <w:rPr/>
            </w:pPr>
            <w:r w:rsidDel="00000000" w:rsidR="00000000" w:rsidRPr="00000000">
              <w:rPr>
                <w:rFonts w:ascii="Calibri" w:cs="Calibri" w:eastAsia="Calibri" w:hAnsi="Calibri"/>
                <w:i w:val="0"/>
                <w:iCs w:val="0"/>
                <w:sz w:val="18"/>
                <w:szCs w:val="18"/>
                <w:rtl w:val="0"/>
              </w:rPr>
              <w:t xml:space="preserve">SI-10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4">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5">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bl>
    <w:p w:rsidR="00000000" w:rsidDel="00000000" w:rsidP="00000000" w:rsidRDefault="00000000" w:rsidRPr="00000000" w14:paraId="000002B6">
      <w:pPr>
        <w:spacing w:after="60" w:before="0" w:lineRule="auto"/>
        <w:rPr/>
      </w:pPr>
      <w:r w:rsidDel="00000000" w:rsidR="00000000" w:rsidRPr="00000000">
        <w:rPr>
          <w:rtl w:val="0"/>
        </w:rPr>
      </w:r>
    </w:p>
    <w:p w:rsidR="00000000" w:rsidDel="00000000" w:rsidP="00000000" w:rsidRDefault="00000000" w:rsidRPr="00000000" w14:paraId="000002B7">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T-08  No causal chain from question to record access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8">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9">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A">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B">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C">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D">
            <w:pPr>
              <w:spacing w:after="0" w:lineRule="auto"/>
              <w:rPr/>
            </w:pPr>
            <w:r w:rsidDel="00000000" w:rsidR="00000000" w:rsidRPr="00000000">
              <w:rPr>
                <w:rFonts w:ascii="Calibri" w:cs="Calibri" w:eastAsia="Calibri" w:hAnsi="Calibri"/>
                <w:i w:val="0"/>
                <w:iCs w:val="0"/>
                <w:sz w:val="18"/>
                <w:szCs w:val="18"/>
                <w:rtl w:val="0"/>
              </w:rPr>
              <w:t xml:space="preserve">Repudiation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E">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F">
            <w:pPr>
              <w:spacing w:after="0" w:lineRule="auto"/>
              <w:rPr/>
            </w:pPr>
            <w:r w:rsidDel="00000000" w:rsidR="00000000" w:rsidRPr="00000000">
              <w:rPr>
                <w:rFonts w:ascii="Calibri" w:cs="Calibri" w:eastAsia="Calibri" w:hAnsi="Calibri"/>
                <w:i w:val="0"/>
                <w:iCs w:val="0"/>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0">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1">
            <w:pPr>
              <w:spacing w:after="0" w:lineRule="auto"/>
              <w:rPr/>
            </w:pPr>
            <w:r w:rsidDel="00000000" w:rsidR="00000000" w:rsidRPr="00000000">
              <w:rPr>
                <w:rFonts w:ascii="Calibri" w:cs="Calibri" w:eastAsia="Calibri" w:hAnsi="Calibri"/>
                <w:i w:val="0"/>
                <w:iCs w:val="0"/>
                <w:sz w:val="18"/>
                <w:szCs w:val="18"/>
                <w:rtl w:val="0"/>
              </w:rPr>
              <w:t xml:space="preserve">Logs record that tool-caselookup read a record. They do not record whether the caseworker asked for it or a retrieved document instructed it. After a complaint about improper records access the vendor cannot demonstrate which occurred.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2">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3">
            <w:pPr>
              <w:spacing w:after="0" w:lineRule="auto"/>
              <w:rPr/>
            </w:pPr>
            <w:r w:rsidDel="00000000" w:rsidR="00000000" w:rsidRPr="00000000">
              <w:rPr>
                <w:rFonts w:ascii="Calibri" w:cs="Calibri" w:eastAsia="Calibri" w:hAnsi="Calibri"/>
                <w:i w:val="0"/>
                <w:iCs w:val="0"/>
                <w:sz w:val="18"/>
                <w:szCs w:val="18"/>
                <w:rtl w:val="0"/>
              </w:rPr>
              <w:t xml:space="preserve">A single correlation identifier linking the F1 request, the F6b chunk hashes, the F9 proposed call and the F11 executed read, written to the log archive bucket with object lock.</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4">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5">
            <w:pPr>
              <w:spacing w:after="0" w:lineRule="auto"/>
              <w:rPr/>
            </w:pPr>
            <w:r w:rsidDel="00000000" w:rsidR="00000000" w:rsidRPr="00000000">
              <w:rPr>
                <w:rFonts w:ascii="Calibri" w:cs="Calibri" w:eastAsia="Calibri" w:hAnsi="Calibri"/>
                <w:i w:val="0"/>
                <w:iCs w:val="0"/>
                <w:sz w:val="18"/>
                <w:szCs w:val="18"/>
                <w:rtl w:val="0"/>
              </w:rPr>
              <w:t xml:space="preserve">CloudTrail data events alone. Rejected because they record the API call without the causal chain that produced 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6">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7">
            <w:pPr>
              <w:spacing w:after="0" w:lineRule="auto"/>
              <w:rPr/>
            </w:pPr>
            <w:r w:rsidDel="00000000" w:rsidR="00000000" w:rsidRPr="00000000">
              <w:rPr>
                <w:rFonts w:ascii="Calibri" w:cs="Calibri" w:eastAsia="Calibri" w:hAnsi="Calibri"/>
                <w:i w:val="0"/>
                <w:iCs w:val="0"/>
                <w:sz w:val="18"/>
                <w:szCs w:val="18"/>
                <w:rtl w:val="0"/>
              </w:rPr>
              <w:t xml:space="preserve">Evidentiary value depends on the log archive account separation and the retention policy applied to 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8">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9">
            <w:pPr>
              <w:spacing w:after="0" w:lineRule="auto"/>
              <w:rPr/>
            </w:pPr>
            <w:r w:rsidDel="00000000" w:rsidR="00000000" w:rsidRPr="00000000">
              <w:rPr>
                <w:rFonts w:ascii="Calibri" w:cs="Calibri" w:eastAsia="Calibri" w:hAnsi="Calibri"/>
                <w:i w:val="0"/>
                <w:iCs w:val="0"/>
                <w:sz w:val="18"/>
                <w:szCs w:val="18"/>
                <w:rtl w:val="0"/>
              </w:rPr>
              <w:t xml:space="preserve">AU-2, AU-3, AU-10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A">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B">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bl>
    <w:p w:rsidR="00000000" w:rsidDel="00000000" w:rsidP="00000000" w:rsidRDefault="00000000" w:rsidRPr="00000000" w14:paraId="000002CC">
      <w:pPr>
        <w:spacing w:after="60" w:before="0" w:lineRule="auto"/>
        <w:rPr/>
      </w:pPr>
      <w:r w:rsidDel="00000000" w:rsidR="00000000" w:rsidRPr="00000000">
        <w:rPr>
          <w:rtl w:val="0"/>
        </w:rPr>
      </w:r>
    </w:p>
    <w:p w:rsidR="00000000" w:rsidDel="00000000" w:rsidP="00000000" w:rsidRDefault="00000000" w:rsidRPr="00000000" w14:paraId="000002CD">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T-09  PII migrates from the encrypted store into logs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E">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F">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0">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1">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2">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3">
            <w:pPr>
              <w:spacing w:after="0" w:lineRule="auto"/>
              <w:rPr/>
            </w:pPr>
            <w:r w:rsidDel="00000000" w:rsidR="00000000" w:rsidRPr="00000000">
              <w:rPr>
                <w:rFonts w:ascii="Calibri" w:cs="Calibri" w:eastAsia="Calibri" w:hAnsi="Calibri"/>
                <w:i w:val="0"/>
                <w:iCs w:val="0"/>
                <w:sz w:val="18"/>
                <w:szCs w:val="18"/>
                <w:rtl w:val="0"/>
              </w:rPr>
              <w:t xml:space="preserve">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4">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5">
            <w:pPr>
              <w:spacing w:after="0" w:lineRule="auto"/>
              <w:rPr/>
            </w:pPr>
            <w:r w:rsidDel="00000000" w:rsidR="00000000" w:rsidRPr="00000000">
              <w:rPr>
                <w:rFonts w:ascii="Calibri" w:cs="Calibri" w:eastAsia="Calibri" w:hAnsi="Calibri"/>
                <w:i w:val="0"/>
                <w:iCs w:val="0"/>
                <w:sz w:val="18"/>
                <w:szCs w:val="18"/>
                <w:rtl w:val="0"/>
              </w:rPr>
              <w:t xml:space="preserve">LLM02 Sensitive 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6">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7">
            <w:pPr>
              <w:spacing w:after="0" w:lineRule="auto"/>
              <w:rPr/>
            </w:pPr>
            <w:r w:rsidDel="00000000" w:rsidR="00000000" w:rsidRPr="00000000">
              <w:rPr>
                <w:rFonts w:ascii="Calibri" w:cs="Calibri" w:eastAsia="Calibri" w:hAnsi="Calibri"/>
                <w:i w:val="0"/>
                <w:iCs w:val="0"/>
                <w:sz w:val="18"/>
                <w:szCs w:val="18"/>
                <w:rtl w:val="0"/>
              </w:rPr>
              <w:t xml:space="preserve">The model carries PII from a previously retrieved record into tool call arguments or a reasoning trace, and those are written to CloudWatch Logs. PII leaves a store with a tight key policy and arrives in a log store with different access control and retention.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8">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9">
            <w:pPr>
              <w:spacing w:after="0" w:lineRule="auto"/>
              <w:rPr/>
            </w:pPr>
            <w:r w:rsidDel="00000000" w:rsidR="00000000" w:rsidRPr="00000000">
              <w:rPr>
                <w:rFonts w:ascii="Calibri" w:cs="Calibri" w:eastAsia="Calibri" w:hAnsi="Calibri"/>
                <w:i w:val="0"/>
                <w:iCs w:val="0"/>
                <w:sz w:val="18"/>
                <w:szCs w:val="18"/>
                <w:rtl w:val="0"/>
              </w:rPr>
              <w:t xml:space="preserve">Guardrails PII detection with masking on input and output, log scrubbing before write, and a separate log group encrypted with a restricted key.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A">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B">
            <w:pPr>
              <w:spacing w:after="0" w:lineRule="auto"/>
              <w:rPr/>
            </w:pPr>
            <w:r w:rsidDel="00000000" w:rsidR="00000000" w:rsidRPr="00000000">
              <w:rPr>
                <w:rFonts w:ascii="Calibri" w:cs="Calibri" w:eastAsia="Calibri" w:hAnsi="Calibri"/>
                <w:i w:val="0"/>
                <w:iCs w:val="0"/>
                <w:sz w:val="18"/>
                <w:szCs w:val="18"/>
                <w:rtl w:val="0"/>
              </w:rPr>
              <w:t xml:space="preserve">Relying on the model not to repeat PII. Rejected because it is a behavioural expectation, not a control.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C">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D">
            <w:pPr>
              <w:spacing w:after="0" w:lineRule="auto"/>
              <w:rPr/>
            </w:pPr>
            <w:r w:rsidDel="00000000" w:rsidR="00000000" w:rsidRPr="00000000">
              <w:rPr>
                <w:rFonts w:ascii="Calibri" w:cs="Calibri" w:eastAsia="Calibri" w:hAnsi="Calibri"/>
                <w:i w:val="0"/>
                <w:iCs w:val="0"/>
                <w:sz w:val="18"/>
                <w:szCs w:val="18"/>
                <w:rtl w:val="0"/>
              </w:rPr>
              <w:t xml:space="preserve">Pattern based detection misses unusual identifier formats, and a distinctive case narrative can reidentify an individual without matching any pattern.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E">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F">
            <w:pPr>
              <w:spacing w:after="0" w:lineRule="auto"/>
              <w:rPr/>
            </w:pPr>
            <w:r w:rsidDel="00000000" w:rsidR="00000000" w:rsidRPr="00000000">
              <w:rPr>
                <w:rFonts w:ascii="Calibri" w:cs="Calibri" w:eastAsia="Calibri" w:hAnsi="Calibri"/>
                <w:i w:val="0"/>
                <w:iCs w:val="0"/>
                <w:sz w:val="18"/>
                <w:szCs w:val="18"/>
                <w:rtl w:val="0"/>
              </w:rPr>
              <w:t xml:space="preserve">SI-15, SC-28, SI-12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0">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1">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bl>
    <w:p w:rsidR="00000000" w:rsidDel="00000000" w:rsidP="00000000" w:rsidRDefault="00000000" w:rsidRPr="00000000" w14:paraId="000002E2">
      <w:pPr>
        <w:spacing w:after="60" w:before="0" w:lineRule="auto"/>
        <w:rPr>
          <w:color w:val="000000"/>
        </w:rPr>
      </w:pPr>
      <w:r w:rsidDel="00000000" w:rsidR="00000000" w:rsidRPr="00000000">
        <w:rPr>
          <w:rtl w:val="0"/>
        </w:rPr>
      </w:r>
    </w:p>
    <w:p w:rsidR="00000000" w:rsidDel="00000000" w:rsidP="00000000" w:rsidRDefault="00000000" w:rsidRPr="00000000" w14:paraId="000002E3">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T-10  Unbounded tool call iteration consumes budget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4">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5">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6">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7">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8">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9">
            <w:pPr>
              <w:spacing w:after="0" w:lineRule="auto"/>
              <w:rPr/>
            </w:pPr>
            <w:r w:rsidDel="00000000" w:rsidR="00000000" w:rsidRPr="00000000">
              <w:rPr>
                <w:rFonts w:ascii="Calibri" w:cs="Calibri" w:eastAsia="Calibri" w:hAnsi="Calibri"/>
                <w:i w:val="0"/>
                <w:iCs w:val="0"/>
                <w:sz w:val="18"/>
                <w:szCs w:val="18"/>
                <w:rtl w:val="0"/>
              </w:rPr>
              <w:t xml:space="preserve">Denial of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A">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B">
            <w:pPr>
              <w:spacing w:after="0" w:lineRule="auto"/>
              <w:rPr/>
            </w:pPr>
            <w:r w:rsidDel="00000000" w:rsidR="00000000" w:rsidRPr="00000000">
              <w:rPr>
                <w:rFonts w:ascii="Calibri" w:cs="Calibri" w:eastAsia="Calibri" w:hAnsi="Calibri"/>
                <w:i w:val="0"/>
                <w:iCs w:val="0"/>
                <w:sz w:val="18"/>
                <w:szCs w:val="18"/>
                <w:rtl w:val="0"/>
              </w:rPr>
              <w:t xml:space="preserve">LLM10 Unbounded Consumption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C">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D">
            <w:pPr>
              <w:spacing w:after="0" w:lineRule="auto"/>
              <w:rPr/>
            </w:pPr>
            <w:r w:rsidDel="00000000" w:rsidR="00000000" w:rsidRPr="00000000">
              <w:rPr>
                <w:rFonts w:ascii="Calibri" w:cs="Calibri" w:eastAsia="Calibri" w:hAnsi="Calibri"/>
                <w:i w:val="0"/>
                <w:iCs w:val="0"/>
                <w:sz w:val="18"/>
                <w:szCs w:val="18"/>
                <w:rtl w:val="0"/>
              </w:rPr>
              <w:t xml:space="preserve">The model proposes tool calls in a loop, or emits very large output, consuming Bedrock tokens and request budget until legitimate caseworkers are throttled. The denial here is financial as much as operational.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E">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F">
            <w:pPr>
              <w:spacing w:after="0" w:lineRule="auto"/>
              <w:rPr/>
            </w:pPr>
            <w:r w:rsidDel="00000000" w:rsidR="00000000" w:rsidRPr="00000000">
              <w:rPr>
                <w:rFonts w:ascii="Calibri" w:cs="Calibri" w:eastAsia="Calibri" w:hAnsi="Calibri"/>
                <w:i w:val="0"/>
                <w:iCs w:val="0"/>
                <w:sz w:val="18"/>
                <w:szCs w:val="18"/>
                <w:rtl w:val="0"/>
              </w:rPr>
              <w:t xml:space="preserve">Maximum tool call iterations per request enforced in code, per caller token quota at API Management, and a budget alarm on Bedrock spend.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0">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1">
            <w:pPr>
              <w:spacing w:after="0" w:lineRule="auto"/>
              <w:rPr/>
            </w:pPr>
            <w:r w:rsidDel="00000000" w:rsidR="00000000" w:rsidRPr="00000000">
              <w:rPr>
                <w:rFonts w:ascii="Calibri" w:cs="Calibri" w:eastAsia="Calibri" w:hAnsi="Calibri"/>
                <w:i w:val="0"/>
                <w:iCs w:val="0"/>
                <w:sz w:val="18"/>
                <w:szCs w:val="18"/>
                <w:rtl w:val="0"/>
              </w:rPr>
              <w:t xml:space="preserve">Bedrock service quotas alone. Rejected because they are account wide, so a single abusive caller starves every other caller.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2">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3">
            <w:pPr>
              <w:spacing w:after="0" w:lineRule="auto"/>
              <w:rPr/>
            </w:pPr>
            <w:r w:rsidDel="00000000" w:rsidR="00000000" w:rsidRPr="00000000">
              <w:rPr>
                <w:rFonts w:ascii="Calibri" w:cs="Calibri" w:eastAsia="Calibri" w:hAnsi="Calibri"/>
                <w:i w:val="0"/>
                <w:iCs w:val="0"/>
                <w:sz w:val="18"/>
                <w:szCs w:val="18"/>
                <w:rtl w:val="0"/>
              </w:rPr>
              <w:t xml:space="preserve">A set of authenticated caseworker accounts, each individually within quota, can still exhaust the budget collectively.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4">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5">
            <w:pPr>
              <w:spacing w:after="0" w:lineRule="auto"/>
              <w:rPr/>
            </w:pPr>
            <w:r w:rsidDel="00000000" w:rsidR="00000000" w:rsidRPr="00000000">
              <w:rPr>
                <w:rFonts w:ascii="Calibri" w:cs="Calibri" w:eastAsia="Calibri" w:hAnsi="Calibri"/>
                <w:i w:val="0"/>
                <w:iCs w:val="0"/>
                <w:sz w:val="18"/>
                <w:szCs w:val="18"/>
                <w:rtl w:val="0"/>
              </w:rPr>
              <w:t xml:space="preserve">SC-5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6">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7">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r>
    </w:tbl>
    <w:p w:rsidR="00000000" w:rsidDel="00000000" w:rsidP="00000000" w:rsidRDefault="00000000" w:rsidRPr="00000000" w14:paraId="000002F8">
      <w:pPr>
        <w:spacing w:after="60" w:before="0" w:lineRule="auto"/>
        <w:rPr/>
      </w:pPr>
      <w:r w:rsidDel="00000000" w:rsidR="00000000" w:rsidRPr="00000000">
        <w:rPr>
          <w:rtl w:val="0"/>
        </w:rPr>
      </w:r>
    </w:p>
    <w:p w:rsidR="00000000" w:rsidDel="00000000" w:rsidP="00000000" w:rsidRDefault="00000000" w:rsidRPr="00000000" w14:paraId="000002F9">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T-11  Proposed action exceeds caseworker entitlement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A">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B">
            <w:pPr>
              <w:spacing w:after="0" w:lineRule="auto"/>
              <w:rPr/>
            </w:pPr>
            <w:r w:rsidDel="00000000" w:rsidR="00000000" w:rsidRPr="00000000">
              <w:rPr>
                <w:rFonts w:ascii="Calibri" w:cs="Calibri" w:eastAsia="Calibri" w:hAnsi="Calibri"/>
                <w:i w:val="0"/>
                <w:iCs w:val="0"/>
                <w:sz w:val="18"/>
                <w:szCs w:val="18"/>
                <w:rtl w:val="0"/>
              </w:rPr>
              <w:t xml:space="preserve">F9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C">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D">
            <w:pPr>
              <w:spacing w:after="0" w:lineRule="auto"/>
              <w:rPr/>
            </w:pPr>
            <w:r w:rsidDel="00000000" w:rsidR="00000000" w:rsidRPr="00000000">
              <w:rPr>
                <w:rFonts w:ascii="Calibri" w:cs="Calibri" w:eastAsia="Calibri" w:hAnsi="Calibri"/>
                <w:i w:val="0"/>
                <w:iCs w:val="0"/>
                <w:sz w:val="18"/>
                <w:szCs w:val="18"/>
                <w:rtl w:val="0"/>
              </w:rPr>
              <w:t xml:space="preserve">B6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E">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F">
            <w:pPr>
              <w:spacing w:after="0" w:lineRule="auto"/>
              <w:rPr/>
            </w:pPr>
            <w:r w:rsidDel="00000000" w:rsidR="00000000" w:rsidRPr="00000000">
              <w:rPr>
                <w:rFonts w:ascii="Calibri" w:cs="Calibri" w:eastAsia="Calibri" w:hAnsi="Calibri"/>
                <w:i w:val="0"/>
                <w:iCs w:val="0"/>
                <w:sz w:val="18"/>
                <w:szCs w:val="18"/>
                <w:rtl w:val="0"/>
              </w:rPr>
              <w:t xml:space="preserve">Elevation of privilege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0">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1">
            <w:pPr>
              <w:spacing w:after="0" w:lineRule="auto"/>
              <w:rPr/>
            </w:pPr>
            <w:r w:rsidDel="00000000" w:rsidR="00000000" w:rsidRPr="00000000">
              <w:rPr>
                <w:rFonts w:ascii="Calibri" w:cs="Calibri" w:eastAsia="Calibri" w:hAnsi="Calibri"/>
                <w:i w:val="0"/>
                <w:iCs w:val="0"/>
                <w:sz w:val="18"/>
                <w:szCs w:val="18"/>
                <w:rtl w:val="0"/>
              </w:rPr>
              <w:t xml:space="preserve">LLM06 Excessive Agency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2">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3">
            <w:pPr>
              <w:spacing w:after="0" w:lineRule="auto"/>
              <w:rPr/>
            </w:pPr>
            <w:r w:rsidDel="00000000" w:rsidR="00000000" w:rsidRPr="00000000">
              <w:rPr>
                <w:rFonts w:ascii="Calibri" w:cs="Calibri" w:eastAsia="Calibri" w:hAnsi="Calibri"/>
                <w:i w:val="0"/>
                <w:iCs w:val="0"/>
                <w:sz w:val="18"/>
                <w:szCs w:val="18"/>
                <w:rtl w:val="0"/>
              </w:rPr>
              <w:t xml:space="preserve">The proposed tool call requests a record the caseworker is not entitled to read. The model holds no authorization context and cannot refuse on that basis.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4">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5">
            <w:pPr>
              <w:spacing w:after="0" w:lineRule="auto"/>
              <w:rPr/>
            </w:pPr>
            <w:r w:rsidDel="00000000" w:rsidR="00000000" w:rsidRPr="00000000">
              <w:rPr>
                <w:rFonts w:ascii="Calibri" w:cs="Calibri" w:eastAsia="Calibri" w:hAnsi="Calibri"/>
                <w:i w:val="0"/>
                <w:iCs w:val="0"/>
                <w:sz w:val="18"/>
                <w:szCs w:val="18"/>
                <w:rtl w:val="0"/>
              </w:rPr>
              <w:t xml:space="preserve">Per tool IAM role, a row level filter applied in code against the propagated caller identity, default deny egress on the container, and a read only root filesystem.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6">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7">
            <w:pPr>
              <w:spacing w:after="0" w:lineRule="auto"/>
              <w:rPr/>
            </w:pPr>
            <w:r w:rsidDel="00000000" w:rsidR="00000000" w:rsidRPr="00000000">
              <w:rPr>
                <w:rFonts w:ascii="Calibri" w:cs="Calibri" w:eastAsia="Calibri" w:hAnsi="Calibri"/>
                <w:i w:val="0"/>
                <w:iCs w:val="0"/>
                <w:sz w:val="18"/>
                <w:szCs w:val="18"/>
                <w:rtl w:val="0"/>
              </w:rPr>
              <w:t xml:space="preserve">A single application role holding every permission with the model choosing scope at runtime. Rejected because it makes every successful injection a full data compromise.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8">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9">
            <w:pPr>
              <w:spacing w:after="0" w:lineRule="auto"/>
              <w:rPr/>
            </w:pPr>
            <w:r w:rsidDel="00000000" w:rsidR="00000000" w:rsidRPr="00000000">
              <w:rPr>
                <w:rFonts w:ascii="Calibri" w:cs="Calibri" w:eastAsia="Calibri" w:hAnsi="Calibri"/>
                <w:i w:val="0"/>
                <w:iCs w:val="0"/>
                <w:sz w:val="18"/>
                <w:szCs w:val="18"/>
                <w:rtl w:val="0"/>
              </w:rPr>
              <w:t xml:space="preserve">Within an authorized caseload, injection can still cause reads the caseworker did not intend. Scope is reduced, not eliminated.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A">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B">
            <w:pPr>
              <w:spacing w:after="0" w:lineRule="auto"/>
              <w:rPr/>
            </w:pPr>
            <w:r w:rsidDel="00000000" w:rsidR="00000000" w:rsidRPr="00000000">
              <w:rPr>
                <w:rFonts w:ascii="Calibri" w:cs="Calibri" w:eastAsia="Calibri" w:hAnsi="Calibri"/>
                <w:i w:val="0"/>
                <w:iCs w:val="0"/>
                <w:sz w:val="18"/>
                <w:szCs w:val="18"/>
                <w:rtl w:val="0"/>
              </w:rPr>
              <w:t xml:space="preserve">AC-6, AC-3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C">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D">
            <w:pPr>
              <w:spacing w:after="0" w:lineRule="auto"/>
              <w:rPr/>
            </w:pPr>
            <w:r w:rsidDel="00000000" w:rsidR="00000000" w:rsidRPr="00000000">
              <w:rPr>
                <w:rFonts w:ascii="Calibri" w:cs="Calibri" w:eastAsia="Calibri" w:hAnsi="Calibri"/>
                <w:i w:val="0"/>
                <w:iCs w:val="0"/>
                <w:sz w:val="18"/>
                <w:szCs w:val="18"/>
                <w:rtl w:val="0"/>
              </w:rPr>
              <w:t xml:space="preserve">High</w:t>
            </w:r>
            <w:r w:rsidDel="00000000" w:rsidR="00000000" w:rsidRPr="00000000">
              <w:rPr>
                <w:rtl w:val="0"/>
              </w:rPr>
            </w:r>
          </w:p>
        </w:tc>
      </w:tr>
    </w:tbl>
    <w:p w:rsidR="00000000" w:rsidDel="00000000" w:rsidP="00000000" w:rsidRDefault="00000000" w:rsidRPr="00000000" w14:paraId="0000030E">
      <w:pPr>
        <w:spacing w:after="60" w:before="0" w:lineRule="auto"/>
        <w:rPr/>
      </w:pPr>
      <w:r w:rsidDel="00000000" w:rsidR="00000000" w:rsidRPr="00000000">
        <w:rPr>
          <w:rtl w:val="0"/>
        </w:rPr>
      </w:r>
    </w:p>
    <w:p w:rsidR="00000000" w:rsidDel="00000000" w:rsidP="00000000" w:rsidRDefault="00000000" w:rsidRPr="00000000" w14:paraId="0000030F">
      <w:pPr>
        <w:keepNext w:val="1"/>
        <w:spacing w:after="100" w:before="300" w:lineRule="auto"/>
        <w:rPr/>
      </w:pPr>
      <w:r w:rsidDel="00000000" w:rsidR="00000000" w:rsidRPr="00000000">
        <w:rPr>
          <w:b w:val="1"/>
          <w:bCs w:val="1"/>
          <w:color w:val="1f3864"/>
          <w:sz w:val="22"/>
          <w:szCs w:val="22"/>
          <w:rtl w:val="0"/>
        </w:rPr>
        <w:t xml:space="preserve">T-12   Stolen or replayed caseworker token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sz w:val="18"/>
                <w:szCs w:val="18"/>
                <w:rtl w:val="0"/>
              </w:rPr>
              <w:t xml:space="preserve">F1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sz w:val="18"/>
                <w:szCs w:val="18"/>
                <w:rtl w:val="0"/>
              </w:rPr>
              <w:t xml:space="preserve">B1 to B2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sz w:val="18"/>
                <w:szCs w:val="18"/>
                <w:rtl w:val="0"/>
              </w:rPr>
              <w:t xml:space="preserve">Spoofing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sz w:val="18"/>
                <w:szCs w:val="18"/>
                <w:rtl w:val="0"/>
              </w:rPr>
              <w:t xml:space="preserve">An attacker who obtains a caseworker's session token, through device compromise or a phishing proxy, reaches the assistant as that caseworker. The request is indistinguishable from a legitimate one at every downstream boundary, including the row level filter, which will faithfully return that caseworker's caseload to the attacker.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sz w:val="18"/>
                <w:szCs w:val="18"/>
                <w:rtl w:val="0"/>
              </w:rPr>
              <w:t xml:space="preserve">Entra Conditional Access requiring MFA and a compliant device, short token lifetime, continuous access evaluation, and strict audience and issuer validation at API Management.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sz w:val="18"/>
                <w:szCs w:val="18"/>
                <w:rtl w:val="0"/>
              </w:rPr>
              <w:t xml:space="preserve">API Management subscription keys as the primary caller credential. Rejected because a static key cannot express device posture, cannot be revoked per session, and is routinely committed to client code.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sz w:val="18"/>
                <w:szCs w:val="18"/>
                <w:rtl w:val="0"/>
              </w:rPr>
              <w:t xml:space="preserve">A token stolen from a compliant device inside its validity window still works. Reduced to a short interval rather than eliminated.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sz w:val="18"/>
                <w:szCs w:val="18"/>
                <w:rtl w:val="0"/>
              </w:rPr>
              <w:t xml:space="preserve">AC-7, IA-2(1), IA-5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324">
      <w:pPr>
        <w:spacing w:after="40" w:lineRule="auto"/>
        <w:rPr/>
      </w:pPr>
      <w:r w:rsidDel="00000000" w:rsidR="00000000" w:rsidRPr="00000000">
        <w:rPr>
          <w:rtl w:val="0"/>
        </w:rPr>
      </w:r>
    </w:p>
    <w:p w:rsidR="00000000" w:rsidDel="00000000" w:rsidP="00000000" w:rsidRDefault="00000000" w:rsidRPr="00000000" w14:paraId="00000325">
      <w:pPr>
        <w:keepNext w:val="1"/>
        <w:spacing w:after="100" w:before="300" w:lineRule="auto"/>
        <w:rPr/>
      </w:pPr>
      <w:r w:rsidDel="00000000" w:rsidR="00000000" w:rsidRPr="00000000">
        <w:rPr>
          <w:b w:val="1"/>
          <w:bCs w:val="1"/>
          <w:color w:val="1f3864"/>
          <w:sz w:val="22"/>
          <w:szCs w:val="22"/>
          <w:rtl w:val="0"/>
        </w:rPr>
        <w:t xml:space="preserve">T-13   Unauthenticated flood at the public edge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sz w:val="18"/>
                <w:szCs w:val="18"/>
                <w:rtl w:val="0"/>
              </w:rPr>
              <w:t xml:space="preserve">F1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sz w:val="18"/>
                <w:szCs w:val="18"/>
                <w:rtl w:val="0"/>
              </w:rPr>
              <w:t xml:space="preserve">B1 to B2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sz w:val="18"/>
                <w:szCs w:val="18"/>
                <w:rtl w:val="0"/>
              </w:rPr>
              <w:t xml:space="preserve">Denial of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sz w:val="18"/>
                <w:szCs w:val="18"/>
                <w:rtl w:val="0"/>
              </w:rPr>
              <w:t xml:space="preserve">LLM10 Unbounded Consumption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sz w:val="18"/>
                <w:szCs w:val="18"/>
                <w:rtl w:val="0"/>
              </w:rPr>
              <w:t xml:space="preserve">An unauthenticated attacker sends high volume traffic to the API Management public endpoint, exhausting connection capacity and inference budget before any authentication decision is made.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sz w:val="18"/>
                <w:szCs w:val="18"/>
                <w:rtl w:val="0"/>
              </w:rPr>
              <w:t xml:space="preserve">Rate limiting by client address and quota by subscription at API Management, applied before the token validation policy so that unauthenticated traffic is shed first.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sz w:val="18"/>
                <w:szCs w:val="18"/>
                <w:rtl w:val="0"/>
              </w:rPr>
              <w:t xml:space="preserve">An Azure Firewall or Application Gateway in front of API Management. Rejected on standing cost for this deployment, with the policy layer making the same argument at zero idle cost. Production at agency scale would revisit this.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sz w:val="18"/>
                <w:szCs w:val="18"/>
                <w:rtl w:val="0"/>
              </w:rPr>
              <w:t xml:space="preserve">A distributed source set can still consume capacity within per address limits.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sz w:val="18"/>
                <w:szCs w:val="18"/>
                <w:rtl w:val="0"/>
              </w:rPr>
              <w:t xml:space="preserve">SC-5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33A">
      <w:pPr>
        <w:spacing w:after="40" w:lineRule="auto"/>
        <w:rPr/>
      </w:pPr>
      <w:r w:rsidDel="00000000" w:rsidR="00000000" w:rsidRPr="00000000">
        <w:rPr>
          <w:rtl w:val="0"/>
        </w:rPr>
      </w:r>
    </w:p>
    <w:p w:rsidR="00000000" w:rsidDel="00000000" w:rsidP="00000000" w:rsidRDefault="00000000" w:rsidRPr="00000000" w14:paraId="0000033B">
      <w:pPr>
        <w:keepNext w:val="1"/>
        <w:spacing w:after="100" w:before="300" w:lineRule="auto"/>
        <w:rPr/>
      </w:pPr>
      <w:r w:rsidDel="00000000" w:rsidR="00000000" w:rsidRPr="00000000">
        <w:rPr>
          <w:b w:val="1"/>
          <w:bCs w:val="1"/>
          <w:color w:val="1f3864"/>
          <w:sz w:val="22"/>
          <w:szCs w:val="22"/>
          <w:rtl w:val="0"/>
        </w:rPr>
        <w:t xml:space="preserve">T-14   Token validation accepts tokens from outside the tenant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sz w:val="18"/>
                <w:szCs w:val="18"/>
                <w:rtl w:val="0"/>
              </w:rPr>
              <w:t xml:space="preserve">F2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sz w:val="18"/>
                <w:szCs w:val="18"/>
                <w:rtl w:val="0"/>
              </w:rPr>
              <w:t xml:space="preserve">B2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sz w:val="18"/>
                <w:szCs w:val="18"/>
                <w:rtl w:val="0"/>
              </w:rPr>
              <w:t xml:space="preserve">Spoofing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sz w:val="18"/>
                <w:szCs w:val="18"/>
                <w:rtl w:val="0"/>
              </w:rPr>
              <w:t xml:space="preserve">The validate-jwt policy is configured with the issuer but not the audience, or points at the multi tenant common endpoint. A token minted for a different application or a different tenant is accepted, and an attacker with any Entra account authenticates as a caseworker.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sz w:val="18"/>
                <w:szCs w:val="18"/>
                <w:rtl w:val="0"/>
              </w:rPr>
              <w:t xml:space="preserve">Pin the issuer to the agency tenant, require the audience claim to equal the registered application identifier, require the expected group or role claim, and fail closed on any missing claim.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sz w:val="18"/>
                <w:szCs w:val="18"/>
                <w:rtl w:val="0"/>
              </w:rPr>
              <w:t xml:space="preserve">Performing validation inside the assistant service rather than at the gateway. Rejected because it pushes unauthenticated traffic across the cross cloud boundary before any decision is made.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sz w:val="18"/>
                <w:szCs w:val="18"/>
                <w:rtl w:val="0"/>
              </w:rPr>
              <w:t xml:space="preserve">Compromise of the Entra tenant itself defeats this entirely. Recorded as assumption A2.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sz w:val="18"/>
                <w:szCs w:val="18"/>
                <w:rtl w:val="0"/>
              </w:rPr>
              <w:t xml:space="preserve">IA-2, IA-8, SC-23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350">
      <w:pPr>
        <w:spacing w:after="40" w:lineRule="auto"/>
        <w:rPr/>
      </w:pPr>
      <w:r w:rsidDel="00000000" w:rsidR="00000000" w:rsidRPr="00000000">
        <w:rPr>
          <w:rtl w:val="0"/>
        </w:rPr>
      </w:r>
    </w:p>
    <w:p w:rsidR="00000000" w:rsidDel="00000000" w:rsidP="00000000" w:rsidRDefault="00000000" w:rsidRPr="00000000" w14:paraId="00000351">
      <w:pPr>
        <w:keepNext w:val="1"/>
        <w:spacing w:after="100" w:before="300" w:lineRule="auto"/>
        <w:rPr/>
      </w:pPr>
      <w:r w:rsidDel="00000000" w:rsidR="00000000" w:rsidRPr="00000000">
        <w:rPr>
          <w:b w:val="1"/>
          <w:bCs w:val="1"/>
          <w:color w:val="1f3864"/>
          <w:sz w:val="22"/>
          <w:szCs w:val="22"/>
          <w:rtl w:val="0"/>
        </w:rPr>
        <w:t xml:space="preserve">T-15   Prompt screening bypassed by novel phrasing</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sz w:val="18"/>
                <w:szCs w:val="18"/>
                <w:rtl w:val="0"/>
              </w:rPr>
              <w:t xml:space="preserve">F3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sz w:val="18"/>
                <w:szCs w:val="18"/>
                <w:rtl w:val="0"/>
              </w:rPr>
              <w:t xml:space="preserve">B2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sz w:val="18"/>
                <w:szCs w:val="18"/>
                <w:rtl w:val="0"/>
              </w:rPr>
              <w:t xml:space="preserve">LLM01 Prompt Injection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sz w:val="18"/>
                <w:szCs w:val="18"/>
                <w:rtl w:val="0"/>
              </w:rPr>
              <w:t xml:space="preserve">Content Safety Prompt Shields classifies the incoming prompt. An attacker phrases the request in a form the classifier has not seen, through encoding, translation, or indirection, and the prompt passes screening unchanged.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sz w:val="18"/>
                <w:szCs w:val="18"/>
                <w:rtl w:val="0"/>
              </w:rPr>
              <w:t xml:space="preserve">Treat screening as a filter that raises cost, never as a boundary. The architectural controls, scoped tool identities and entitlement enforced in code, are what hold when screening fails. Log every intervention as a detection signal.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sz w:val="18"/>
                <w:szCs w:val="18"/>
                <w:rtl w:val="0"/>
              </w:rPr>
              <w:t xml:space="preserve">Relying on screening as the primary defence against injection. Rejected because a classifier trained on known attacks cannot be assumed to generalise to unknown ones.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sz w:val="18"/>
                <w:szCs w:val="18"/>
                <w:rtl w:val="0"/>
              </w:rPr>
              <w:t xml:space="preserve">Unknown bypasses exist by definition. Accepted, because the failure mode is bounded by the controls that do not depend on classification.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sz w:val="18"/>
                <w:szCs w:val="18"/>
                <w:rtl w:val="0"/>
              </w:rPr>
              <w:t xml:space="preserve">SI-10, SI-3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366">
      <w:pPr>
        <w:spacing w:after="40" w:lineRule="auto"/>
        <w:rPr/>
      </w:pPr>
      <w:r w:rsidDel="00000000" w:rsidR="00000000" w:rsidRPr="00000000">
        <w:rPr>
          <w:rtl w:val="0"/>
        </w:rPr>
      </w:r>
    </w:p>
    <w:p w:rsidR="00000000" w:rsidDel="00000000" w:rsidP="00000000" w:rsidRDefault="00000000" w:rsidRPr="00000000" w14:paraId="00000367">
      <w:pPr>
        <w:keepNext w:val="1"/>
        <w:spacing w:after="100" w:before="300" w:lineRule="auto"/>
        <w:rPr/>
      </w:pPr>
      <w:r w:rsidDel="00000000" w:rsidR="00000000" w:rsidRPr="00000000">
        <w:rPr>
          <w:b w:val="1"/>
          <w:bCs w:val="1"/>
          <w:color w:val="1f3864"/>
          <w:sz w:val="22"/>
          <w:szCs w:val="22"/>
          <w:rtl w:val="0"/>
        </w:rPr>
        <w:t xml:space="preserve">T-16   Screening service unavailable and the request path fails open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sz w:val="18"/>
                <w:szCs w:val="18"/>
                <w:rtl w:val="0"/>
              </w:rPr>
              <w:t xml:space="preserve">F3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sz w:val="18"/>
                <w:szCs w:val="18"/>
                <w:rtl w:val="0"/>
              </w:rPr>
              <w:t xml:space="preserve">B2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sz w:val="18"/>
                <w:szCs w:val="18"/>
                <w:rtl w:val="0"/>
              </w:rPr>
              <w:t xml:space="preserve">Denial of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sz w:val="18"/>
                <w:szCs w:val="18"/>
                <w:rtl w:val="0"/>
              </w:rPr>
              <w:t xml:space="preserve">LLM01 Prompt Injection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sz w:val="18"/>
                <w:szCs w:val="18"/>
                <w:rtl w:val="0"/>
              </w:rPr>
              <w:t xml:space="preserve">Content Safety becomes unavailable or times out. If the gateway policy is written to continue on error, every request during the outage reaches the model unscreened, and nothing in the logs distinguishes an outage from an attack that caused one.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sz w:val="18"/>
                <w:szCs w:val="18"/>
                <w:rtl w:val="0"/>
              </w:rPr>
              <w:t xml:space="preserve">Fail closed. On screening error the request is rejected with an explicit error and the failure is alerted. The same decision is applied to Bedrock Guardrails on the AWS path.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sz w:val="18"/>
                <w:szCs w:val="18"/>
                <w:rtl w:val="0"/>
              </w:rPr>
              <w:t xml:space="preserve">Failing open to preserve availability. Rejected deliberately: for a system handling constituent PII, a period of unscreened inference is a worse outcome than a period of unavailability.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sz w:val="18"/>
                <w:szCs w:val="18"/>
                <w:rtl w:val="0"/>
              </w:rPr>
              <w:t xml:space="preserve">Availability is reduced by the dependency. Accepted as a documented trade, and the reason this entry exists is to record that the trade was made knowingly.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sz w:val="18"/>
                <w:szCs w:val="18"/>
                <w:rtl w:val="0"/>
              </w:rPr>
              <w:t xml:space="preserve">SI-3, SC-24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37C">
      <w:pPr>
        <w:spacing w:after="40" w:lineRule="auto"/>
        <w:rPr/>
      </w:pPr>
      <w:r w:rsidDel="00000000" w:rsidR="00000000" w:rsidRPr="00000000">
        <w:rPr>
          <w:rtl w:val="0"/>
        </w:rPr>
      </w:r>
    </w:p>
    <w:p w:rsidR="00000000" w:rsidDel="00000000" w:rsidP="00000000" w:rsidRDefault="00000000" w:rsidRPr="00000000" w14:paraId="0000037D">
      <w:pPr>
        <w:keepNext w:val="1"/>
        <w:spacing w:after="100" w:before="300" w:lineRule="auto"/>
        <w:rPr/>
      </w:pPr>
      <w:r w:rsidDel="00000000" w:rsidR="00000000" w:rsidRPr="00000000">
        <w:rPr>
          <w:b w:val="1"/>
          <w:bCs w:val="1"/>
          <w:color w:val="1f3864"/>
          <w:sz w:val="22"/>
          <w:szCs w:val="22"/>
          <w:rtl w:val="0"/>
        </w:rPr>
        <w:t xml:space="preserve">T-17   Assistant service trusts network position instead of verifying the caller</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sz w:val="18"/>
                <w:szCs w:val="18"/>
                <w:rtl w:val="0"/>
              </w:rPr>
              <w:t xml:space="preserve">F4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sz w:val="18"/>
                <w:szCs w:val="18"/>
                <w:rtl w:val="0"/>
              </w:rPr>
              <w:t xml:space="preserve">B5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sz w:val="18"/>
                <w:szCs w:val="18"/>
                <w:rtl w:val="0"/>
              </w:rPr>
              <w:t xml:space="preserve">Spoofing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sz w:val="18"/>
                <w:szCs w:val="18"/>
                <w:rtl w:val="0"/>
              </w:rPr>
              <w:t xml:space="preserve">The assistant service accepts any request that reaches it on the cross cloud path, on the basis that only API Management should be able to reach it. Anything that obtains that network position, a compromised workload in the same subnet or a misconfigured route, is treated as an authenticated gateway.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sz w:val="18"/>
                <w:szCs w:val="18"/>
                <w:rtl w:val="0"/>
              </w:rPr>
              <w:t xml:space="preserve">Mutual TLS between API Management and the service, and independent re-validation of the caseworker token at the service rather than trusting a header asserted by the gateway. Caller identity used downstream is derived from the validated token, not from the transport.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sz w:val="18"/>
                <w:szCs w:val="18"/>
                <w:rtl w:val="0"/>
              </w:rPr>
              <w:t xml:space="preserve">Allow listing the API Management egress addresses. Rejected because an address is not an identity, and because gateway egress ranges change without notice.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sz w:val="18"/>
                <w:szCs w:val="18"/>
                <w:rtl w:val="0"/>
              </w:rPr>
              <w:t xml:space="preserve">Compromise of API Management itself still produces valid requests. The blast radius is bounded by caseworker entitlement, not by the gateway.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sz w:val="18"/>
                <w:szCs w:val="18"/>
                <w:rtl w:val="0"/>
              </w:rPr>
              <w:t xml:space="preserve">SC-8, SC-23, IA-3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392">
      <w:pPr>
        <w:spacing w:after="40" w:lineRule="auto"/>
        <w:rPr/>
      </w:pPr>
      <w:r w:rsidDel="00000000" w:rsidR="00000000" w:rsidRPr="00000000">
        <w:rPr>
          <w:rtl w:val="0"/>
        </w:rPr>
      </w:r>
    </w:p>
    <w:p w:rsidR="00000000" w:rsidDel="00000000" w:rsidP="00000000" w:rsidRDefault="00000000" w:rsidRPr="00000000" w14:paraId="00000393">
      <w:pPr>
        <w:keepNext w:val="1"/>
        <w:spacing w:after="100" w:before="300" w:lineRule="auto"/>
        <w:rPr/>
      </w:pPr>
      <w:r w:rsidDel="00000000" w:rsidR="00000000" w:rsidRPr="00000000">
        <w:rPr>
          <w:b w:val="1"/>
          <w:bCs w:val="1"/>
          <w:color w:val="1f3864"/>
          <w:sz w:val="22"/>
          <w:szCs w:val="22"/>
          <w:rtl w:val="0"/>
        </w:rPr>
        <w:t xml:space="preserve">T-18   Cross cloud traffic traverses the public internet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sz w:val="18"/>
                <w:szCs w:val="18"/>
                <w:rtl w:val="0"/>
              </w:rPr>
              <w:t xml:space="preserve">F4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sz w:val="18"/>
                <w:szCs w:val="18"/>
                <w:rtl w:val="0"/>
              </w:rPr>
              <w:t xml:space="preserve">B5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sz w:val="18"/>
                <w:szCs w:val="18"/>
                <w:rtl w:val="0"/>
              </w:rPr>
              <w:t xml:space="preserve">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sz w:val="18"/>
                <w:szCs w:val="18"/>
                <w:rtl w:val="0"/>
              </w:rPr>
              <w:t xml:space="preserve">Traffic between the Azure tenant and the AWS workload leaves both provider networks. Prompts contain constituent questions and may contain identifiers, so the content in transit is sensitive even before a record is retrieved.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sz w:val="18"/>
                <w:szCs w:val="18"/>
                <w:rtl w:val="0"/>
              </w:rPr>
              <w:t xml:space="preserve">TLS 1.2 or higher with mutual authentication and certificate pinning. No identifiers in query strings or in headers that intermediaries log. Payload confined to the request body.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sz w:val="18"/>
                <w:szCs w:val="18"/>
                <w:rtl w:val="0"/>
              </w:rPr>
              <w:t xml:space="preserve">A site to site VPN or dedicated interconnect between the clouds. Rejected on standing cost for this deployment and recorded as a known divergence from what an agency production deployment would require.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sz w:val="18"/>
                <w:szCs w:val="18"/>
                <w:rtl w:val="0"/>
              </w:rPr>
              <w:t xml:space="preserve">Traffic metadata, timing and volume remain observable on the path. Content is protected, pattern of use is not.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sz w:val="18"/>
                <w:szCs w:val="18"/>
                <w:rtl w:val="0"/>
              </w:rPr>
              <w:t xml:space="preserve">SC-8, SC-8(1), SC-13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3A8">
      <w:pPr>
        <w:spacing w:after="40" w:lineRule="auto"/>
        <w:rPr/>
      </w:pPr>
      <w:r w:rsidDel="00000000" w:rsidR="00000000" w:rsidRPr="00000000">
        <w:rPr>
          <w:rtl w:val="0"/>
        </w:rPr>
      </w:r>
    </w:p>
    <w:p w:rsidR="00000000" w:rsidDel="00000000" w:rsidP="00000000" w:rsidRDefault="00000000" w:rsidRPr="00000000" w14:paraId="000003A9">
      <w:pPr>
        <w:keepNext w:val="1"/>
        <w:spacing w:after="100" w:before="300" w:lineRule="auto"/>
        <w:rPr/>
      </w:pPr>
      <w:r w:rsidDel="00000000" w:rsidR="00000000" w:rsidRPr="00000000">
        <w:rPr>
          <w:b w:val="1"/>
          <w:bCs w:val="1"/>
          <w:color w:val="1f3864"/>
          <w:sz w:val="22"/>
          <w:szCs w:val="22"/>
          <w:rtl w:val="0"/>
        </w:rPr>
        <w:t xml:space="preserve">T-19   Replay of a captured cross cloud request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sz w:val="18"/>
                <w:szCs w:val="18"/>
                <w:rtl w:val="0"/>
              </w:rPr>
              <w:t xml:space="preserve">F4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sz w:val="18"/>
                <w:szCs w:val="18"/>
                <w:rtl w:val="0"/>
              </w:rPr>
              <w:t xml:space="preserve">B5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sz w:val="18"/>
                <w:szCs w:val="18"/>
                <w:rtl w:val="0"/>
              </w:rPr>
              <w:t xml:space="preserve">A request captured on the cross cloud path is resubmitted. Where the request results in a tool invocation, replay produces repeated record access that appears legitimate in every log.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sz w:val="18"/>
                <w:szCs w:val="18"/>
                <w:rtl w:val="0"/>
              </w:rPr>
              <w:t xml:space="preserve">Per request nonce with a bounded timestamp window, rejected on reuse. Correlation identifier generated at the gateway and checked for uniqueness at the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sz w:val="18"/>
                <w:szCs w:val="18"/>
                <w:rtl w:val="0"/>
              </w:rPr>
              <w:t xml:space="preserve">Relying on TLS alone to prevent replay. Rejected because TLS protects the channel, not the semantics of a request that an endpoint chooses to resubmit.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sz w:val="18"/>
                <w:szCs w:val="18"/>
                <w:rtl w:val="0"/>
              </w:rPr>
              <w:t xml:space="preserve">Replay within the timestamp window by an attacker holding the live session remains possible.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sz w:val="18"/>
                <w:szCs w:val="18"/>
                <w:rtl w:val="0"/>
              </w:rPr>
              <w:t xml:space="preserve">SC-23, AU-10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sz w:val="18"/>
                <w:szCs w:val="18"/>
                <w:rtl w:val="0"/>
              </w:rPr>
              <w:t xml:space="preserve">Low</w:t>
            </w:r>
            <w:r w:rsidDel="00000000" w:rsidR="00000000" w:rsidRPr="00000000">
              <w:rPr>
                <w:rtl w:val="0"/>
              </w:rPr>
            </w:r>
          </w:p>
        </w:tc>
      </w:tr>
    </w:tbl>
    <w:p w:rsidR="00000000" w:rsidDel="00000000" w:rsidP="00000000" w:rsidRDefault="00000000" w:rsidRPr="00000000" w14:paraId="000003BE">
      <w:pPr>
        <w:spacing w:after="40" w:lineRule="auto"/>
        <w:rPr/>
      </w:pPr>
      <w:r w:rsidDel="00000000" w:rsidR="00000000" w:rsidRPr="00000000">
        <w:rPr>
          <w:rtl w:val="0"/>
        </w:rPr>
      </w:r>
    </w:p>
    <w:p w:rsidR="00000000" w:rsidDel="00000000" w:rsidP="00000000" w:rsidRDefault="00000000" w:rsidRPr="00000000" w14:paraId="000003BF">
      <w:pPr>
        <w:pStyle w:val="Heading3"/>
        <w:spacing w:after="120" w:before="320" w:lineRule="auto"/>
        <w:rPr>
          <w:b w:val="1"/>
          <w:bCs w:val="1"/>
          <w:color w:val="2e5496"/>
          <w:sz w:val="22"/>
          <w:szCs w:val="22"/>
        </w:rPr>
      </w:pPr>
      <w:bookmarkStart w:colFirst="0" w:colLast="0" w:name="_stya93hut3cp" w:id="0"/>
      <w:bookmarkEnd w:id="0"/>
      <w:r w:rsidDel="00000000" w:rsidR="00000000" w:rsidRPr="00000000">
        <w:rPr>
          <w:b w:val="1"/>
          <w:bCs w:val="1"/>
          <w:color w:val="2e5496"/>
          <w:sz w:val="22"/>
          <w:szCs w:val="22"/>
          <w:rtl w:val="0"/>
        </w:rPr>
        <w:t xml:space="preserve">8.2.2  Retrieval and the document corpus</w:t>
      </w:r>
    </w:p>
    <w:p w:rsidR="00000000" w:rsidDel="00000000" w:rsidP="00000000" w:rsidRDefault="00000000" w:rsidRPr="00000000" w14:paraId="000003C0">
      <w:pPr>
        <w:keepNext w:val="1"/>
        <w:spacing w:after="100" w:before="300" w:lineRule="auto"/>
        <w:rPr/>
      </w:pPr>
      <w:r w:rsidDel="00000000" w:rsidR="00000000" w:rsidRPr="00000000">
        <w:rPr>
          <w:b w:val="1"/>
          <w:bCs w:val="1"/>
          <w:color w:val="1f3864"/>
          <w:sz w:val="22"/>
          <w:szCs w:val="22"/>
          <w:rtl w:val="0"/>
        </w:rPr>
        <w:t xml:space="preserve">T-20   Corpus readable by a principal outside the workload account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sz w:val="18"/>
                <w:szCs w:val="18"/>
                <w:rtl w:val="0"/>
              </w:rPr>
              <w:t xml:space="preserve">F6a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sz w:val="18"/>
                <w:szCs w:val="18"/>
                <w:rtl w:val="0"/>
              </w:rPr>
              <w:t xml:space="preserve">B7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sz w:val="18"/>
                <w:szCs w:val="18"/>
                <w:rtl w:val="0"/>
              </w:rPr>
              <w:t xml:space="preserve">Spoofing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sz w:val="18"/>
                <w:szCs w:val="18"/>
                <w:rtl w:val="0"/>
              </w:rPr>
              <w:t xml:space="preserve">Access to the corpus is decided by four independent policies: the IAM policy on tool-docsearch, the bucket policy, the gateway endpoint policy and the KMS key policy. Where the bucket policy grants by account or by wildcard principal, a principal outside the workload account reads the corpus. No network control applies, because S3 is a regional service reached over a gateway endpoint and has no security group.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sz w:val="18"/>
                <w:szCs w:val="18"/>
                <w:rtl w:val="0"/>
              </w:rPr>
              <w:t xml:space="preserve">Bucket policy conditioned on aws:PrincipalOrgID, Block Public Access at account and bucket level, a gateway endpoint policy restricting principal, bucket and action, and a key policy whose users are separated from its administrators.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sz w:val="18"/>
                <w:szCs w:val="18"/>
                <w:rtl w:val="0"/>
              </w:rPr>
              <w:t xml:space="preserve">Treating the subnet and network ACL design as the access control for the corpus. Rejected because it describes a boundary that does not exist for this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sz w:val="18"/>
                <w:szCs w:val="18"/>
                <w:rtl w:val="0"/>
              </w:rPr>
              <w:t xml:space="preserve">A principal inside the organization that satisfies all four policies is permitted by design. Least privilege on the roles is what limits that set.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sz w:val="18"/>
                <w:szCs w:val="18"/>
                <w:rtl w:val="0"/>
              </w:rPr>
              <w:t xml:space="preserve">AC-3, AC-6, SC-12, SC-28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3D5">
      <w:pPr>
        <w:keepNext w:val="1"/>
        <w:spacing w:after="100" w:before="300" w:lineRule="auto"/>
        <w:rPr/>
      </w:pPr>
      <w:r w:rsidDel="00000000" w:rsidR="00000000" w:rsidRPr="00000000">
        <w:rPr>
          <w:b w:val="1"/>
          <w:bCs w:val="1"/>
          <w:color w:val="1f3864"/>
          <w:sz w:val="22"/>
          <w:szCs w:val="22"/>
          <w:rtl w:val="0"/>
        </w:rPr>
        <w:t xml:space="preserve">T-21   Guardrail input evaluation bypassed by obfuscated retrieved content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sz w:val="18"/>
                <w:szCs w:val="18"/>
                <w:rtl w:val="0"/>
              </w:rPr>
              <w:t xml:space="preserve">F7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sz w:val="18"/>
                <w:szCs w:val="18"/>
                <w:rtl w:val="0"/>
              </w:rPr>
              <w:t xml:space="preserve">B7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sz w:val="18"/>
                <w:szCs w:val="18"/>
                <w:rtl w:val="0"/>
              </w:rPr>
              <w:t xml:space="preserve">LLM01 Prompt Injection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sz w:val="18"/>
                <w:szCs w:val="18"/>
                <w:rtl w:val="0"/>
              </w:rPr>
              <w:t xml:space="preserve">Injected instructions inside a retrieved document are encoded, split across chunks, or expressed in a language or format the input evaluation does not classify, and reach the model unaltered.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sz w:val="18"/>
                <w:szCs w:val="18"/>
                <w:rtl w:val="0"/>
              </w:rPr>
              <w:t xml:space="preserve">Layered evaluation, chunk boundary awareness during ingestion so that instructions are not reassembled across chunks unexamined, and reliance on the architectural controls for the outcome rather than on classification.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sz w:val="18"/>
                <w:szCs w:val="18"/>
                <w:rtl w:val="0"/>
              </w:rPr>
              <w:t xml:space="preserve">Blocking any document containing imperative language. Rejected because benefits policy documents are written in imperative language, which would reject the entire legitimate corpus.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sz w:val="18"/>
                <w:szCs w:val="18"/>
                <w:rtl w:val="0"/>
              </w:rPr>
              <w:t xml:space="preserve">Equivalent to T-15. The classifier is a cost, not a boundary.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sz w:val="18"/>
                <w:szCs w:val="18"/>
                <w:rtl w:val="0"/>
              </w:rPr>
              <w:t xml:space="preserve">SI-10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3EA">
      <w:pPr>
        <w:spacing w:after="40" w:lineRule="auto"/>
        <w:rPr/>
      </w:pPr>
      <w:r w:rsidDel="00000000" w:rsidR="00000000" w:rsidRPr="00000000">
        <w:rPr>
          <w:rtl w:val="0"/>
        </w:rPr>
      </w:r>
    </w:p>
    <w:p w:rsidR="00000000" w:rsidDel="00000000" w:rsidP="00000000" w:rsidRDefault="00000000" w:rsidRPr="00000000" w14:paraId="000003EB">
      <w:pPr>
        <w:pStyle w:val="Heading3"/>
        <w:spacing w:after="120" w:before="320" w:lineRule="auto"/>
        <w:rPr>
          <w:b w:val="1"/>
          <w:bCs w:val="1"/>
          <w:color w:val="2e5496"/>
          <w:sz w:val="22"/>
          <w:szCs w:val="22"/>
        </w:rPr>
      </w:pPr>
      <w:bookmarkStart w:colFirst="0" w:colLast="0" w:name="_fcdaulbo6h2k" w:id="1"/>
      <w:bookmarkEnd w:id="1"/>
      <w:r w:rsidDel="00000000" w:rsidR="00000000" w:rsidRPr="00000000">
        <w:rPr>
          <w:b w:val="1"/>
          <w:bCs w:val="1"/>
          <w:color w:val="2e5496"/>
          <w:sz w:val="22"/>
          <w:szCs w:val="22"/>
          <w:rtl w:val="0"/>
        </w:rPr>
        <w:t xml:space="preserve">8.2.3  Inference, configuration and tool execution</w:t>
      </w:r>
    </w:p>
    <w:p w:rsidR="00000000" w:rsidDel="00000000" w:rsidP="00000000" w:rsidRDefault="00000000" w:rsidRPr="00000000" w14:paraId="000003EC">
      <w:pPr>
        <w:keepNext w:val="1"/>
        <w:spacing w:after="100" w:before="300" w:lineRule="auto"/>
        <w:rPr/>
      </w:pPr>
      <w:r w:rsidDel="00000000" w:rsidR="00000000" w:rsidRPr="00000000">
        <w:rPr>
          <w:b w:val="1"/>
          <w:bCs w:val="1"/>
          <w:color w:val="1f3864"/>
          <w:sz w:val="22"/>
          <w:szCs w:val="22"/>
          <w:rtl w:val="0"/>
        </w:rPr>
        <w:t xml:space="preserve">T-22   Inference request leaves the private network</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sz w:val="18"/>
                <w:szCs w:val="18"/>
                <w:rtl w:val="0"/>
              </w:rPr>
              <w:t xml:space="preserve">F8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sz w:val="18"/>
                <w:szCs w:val="18"/>
                <w:rtl w:val="0"/>
              </w:rPr>
              <w:t xml:space="preserve">B4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sz w:val="18"/>
                <w:szCs w:val="18"/>
                <w:rtl w:val="0"/>
              </w:rPr>
              <w:t xml:space="preserve">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sz w:val="18"/>
                <w:szCs w:val="18"/>
                <w:rtl w:val="0"/>
              </w:rPr>
              <w:t xml:space="preserve">The prompt and its retrieved context travel to Bedrock Runtime. If that call resolves to the public service endpoint and egresses through a NAT path, constituent content leaves the private network and the flow logs will show 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sz w:val="18"/>
                <w:szCs w:val="18"/>
                <w:rtl w:val="0"/>
              </w:rPr>
              <w:t xml:space="preserve">Interface endpoint for Bedrock Runtime with an endpoint policy restricting the calling principals and the model identifiers that may be invoked. No internet gateway on the inference path. Flow logs retained as the evidence that the call never left the AWS network.</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sz w:val="18"/>
                <w:szCs w:val="18"/>
                <w:rtl w:val="0"/>
              </w:rPr>
              <w:t xml:space="preserve">A NAT gateway with egress filtering. Rejected on standing cost and because default deny with no public egress is the stronger architecture independent of cost.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sz w:val="18"/>
                <w:szCs w:val="18"/>
                <w:rtl w:val="0"/>
              </w:rPr>
              <w:t xml:space="preserve">The content is processed by a service operated by the provider. That dependency is inherited, not mitigated, and is recorded as assumption A4.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sz w:val="18"/>
                <w:szCs w:val="18"/>
                <w:rtl w:val="0"/>
              </w:rPr>
              <w:t xml:space="preserve">SC-7, AC-4, SC-8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401">
      <w:pPr>
        <w:spacing w:after="40" w:lineRule="auto"/>
        <w:rPr/>
      </w:pPr>
      <w:r w:rsidDel="00000000" w:rsidR="00000000" w:rsidRPr="00000000">
        <w:rPr>
          <w:rtl w:val="0"/>
        </w:rPr>
      </w:r>
    </w:p>
    <w:p w:rsidR="00000000" w:rsidDel="00000000" w:rsidP="00000000" w:rsidRDefault="00000000" w:rsidRPr="00000000" w14:paraId="00000402">
      <w:pPr>
        <w:keepNext w:val="1"/>
        <w:spacing w:after="100" w:before="300" w:lineRule="auto"/>
        <w:rPr/>
      </w:pPr>
      <w:r w:rsidDel="00000000" w:rsidR="00000000" w:rsidRPr="00000000">
        <w:rPr>
          <w:b w:val="1"/>
          <w:bCs w:val="1"/>
          <w:color w:val="1f3864"/>
          <w:sz w:val="22"/>
          <w:szCs w:val="22"/>
          <w:rtl w:val="0"/>
        </w:rPr>
        <w:t xml:space="preserve">T-23   Runtime configuration altered to change the model or the guardrail</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sz w:val="18"/>
                <w:szCs w:val="18"/>
                <w:rtl w:val="0"/>
              </w:rPr>
              <w:t xml:space="preserve">SSM read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sz w:val="18"/>
                <w:szCs w:val="18"/>
                <w:rtl w:val="0"/>
              </w:rPr>
              <w:t xml:space="preserve">B3a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sz w:val="18"/>
                <w:szCs w:val="18"/>
                <w:rtl w:val="0"/>
              </w:rPr>
              <w:t xml:space="preserve">LLM03 Supply Chain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sz w:val="18"/>
                <w:szCs w:val="18"/>
                <w:rtl w:val="0"/>
              </w:rPr>
              <w:t xml:space="preserve">The assistant reads its model identifier, guardrail identifier and tool endpoints from Parameter Store at runtime. A principal able to call PutParameter in the workload account redirects the service to a different model or to a guardrail identifier that does not exist, silently disabling screening without any deployment taking place.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sz w:val="18"/>
                <w:szCs w:val="18"/>
                <w:rtl w:val="0"/>
              </w:rPr>
              <w:t xml:space="preserve">Parameter level IAM restricting write to the deployment role alone, configuration applied through Terraform rather than mutable at runtime, and a CloudTrail alarm on PutParameter against production parameter paths.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sz w:val="18"/>
                <w:szCs w:val="18"/>
                <w:rtl w:val="0"/>
              </w:rPr>
              <w:t xml:space="preserve">Allowing operators to adjust model selection at runtime for convenience. Rejected because a configuration change that bypasses deployment also bypasses the policy gate and review.</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sz w:val="18"/>
                <w:szCs w:val="18"/>
                <w:rtl w:val="0"/>
              </w:rPr>
              <w:t xml:space="preserve">The deployment role can still make this change, which is why T-01 is rated as it is.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sz w:val="18"/>
                <w:szCs w:val="18"/>
                <w:rtl w:val="0"/>
              </w:rPr>
              <w:t xml:space="preserve">CM-3, CM-5, SI-7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417">
      <w:pPr>
        <w:keepNext w:val="1"/>
        <w:spacing w:after="100" w:before="300" w:lineRule="auto"/>
        <w:rPr/>
      </w:pPr>
      <w:r w:rsidDel="00000000" w:rsidR="00000000" w:rsidRPr="00000000">
        <w:rPr>
          <w:b w:val="1"/>
          <w:bCs w:val="1"/>
          <w:color w:val="1f3864"/>
          <w:sz w:val="22"/>
          <w:szCs w:val="22"/>
          <w:rtl w:val="0"/>
        </w:rPr>
        <w:t xml:space="preserve">T-24   Case lookup permitted to read beyond the caller's caseload</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sz w:val="18"/>
                <w:szCs w:val="18"/>
                <w:rtl w:val="0"/>
              </w:rPr>
              <w:t xml:space="preserve">F11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sz w:val="18"/>
                <w:szCs w:val="18"/>
                <w:rtl w:val="0"/>
              </w:rPr>
              <w:t xml:space="preserve">B3a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sz w:val="18"/>
                <w:szCs w:val="18"/>
                <w:rtl w:val="0"/>
              </w:rPr>
              <w:t xml:space="preserve">Elevation of privilege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sz w:val="18"/>
                <w:szCs w:val="18"/>
                <w:rtl w:val="0"/>
              </w:rPr>
              <w:t xml:space="preserve">LLM06 Excessive Agency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sz w:val="18"/>
                <w:szCs w:val="18"/>
                <w:rtl w:val="0"/>
              </w:rPr>
              <w:t xml:space="preserve">The row level filter is applied as a query parameter the caller can influence, or the tool-caselookup role retains dynamodb:Scan, so a crafted argument returns records outside the caseworker's assignment. The filter is then a convention rather than a control.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sz w:val="18"/>
                <w:szCs w:val="18"/>
                <w:rtl w:val="0"/>
              </w:rPr>
              <w:t xml:space="preserve">IAM policy on tool-caselookup using a dynamodb:LeadingKeys condition that binds the partition key to the caller identity supplied in the signed request context, with Scan and any unconstrained Query explicitly denied.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sz w:val="18"/>
                <w:szCs w:val="18"/>
                <w:rtl w:val="0"/>
              </w:rPr>
              <w:t xml:space="preserve">Retrieving the result set and filtering it in application code. Rejected because the unfiltered read has already occurred, which makes every later bug in that code a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sz w:val="18"/>
                <w:szCs w:val="18"/>
                <w:rtl w:val="0"/>
              </w:rPr>
              <w:t xml:space="preserve">Accuracy depends on the caseload assignment data that populates the identity claim. Incorrect assignment grants legitimate looking access.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sz w:val="18"/>
                <w:szCs w:val="18"/>
                <w:rtl w:val="0"/>
              </w:rPr>
              <w:t xml:space="preserve">AC-3, AC-6, AC-24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42C">
      <w:pPr>
        <w:spacing w:after="40" w:lineRule="auto"/>
        <w:rPr/>
      </w:pPr>
      <w:r w:rsidDel="00000000" w:rsidR="00000000" w:rsidRPr="00000000">
        <w:rPr>
          <w:rtl w:val="0"/>
        </w:rPr>
      </w:r>
    </w:p>
    <w:p w:rsidR="00000000" w:rsidDel="00000000" w:rsidP="00000000" w:rsidRDefault="00000000" w:rsidRPr="00000000" w14:paraId="0000042D">
      <w:pPr>
        <w:pStyle w:val="Heading3"/>
        <w:spacing w:after="120" w:before="320" w:lineRule="auto"/>
        <w:rPr>
          <w:b w:val="1"/>
          <w:bCs w:val="1"/>
          <w:color w:val="2e5496"/>
          <w:sz w:val="22"/>
          <w:szCs w:val="22"/>
        </w:rPr>
      </w:pPr>
      <w:r w:rsidDel="00000000" w:rsidR="00000000" w:rsidRPr="00000000">
        <w:rPr>
          <w:b w:val="1"/>
          <w:bCs w:val="1"/>
          <w:color w:val="2e5496"/>
          <w:sz w:val="22"/>
          <w:szCs w:val="22"/>
          <w:rtl w:val="0"/>
        </w:rPr>
        <w:t xml:space="preserve">8.2.4  Output handling</w:t>
      </w:r>
    </w:p>
    <w:p w:rsidR="00000000" w:rsidDel="00000000" w:rsidP="00000000" w:rsidRDefault="00000000" w:rsidRPr="00000000" w14:paraId="0000042E">
      <w:pPr>
        <w:keepNext w:val="1"/>
        <w:spacing w:after="100" w:before="300" w:lineRule="auto"/>
        <w:rPr/>
      </w:pPr>
      <w:r w:rsidDel="00000000" w:rsidR="00000000" w:rsidRPr="00000000">
        <w:rPr>
          <w:b w:val="1"/>
          <w:bCs w:val="1"/>
          <w:color w:val="1f3864"/>
          <w:sz w:val="22"/>
          <w:szCs w:val="22"/>
          <w:rtl w:val="0"/>
        </w:rPr>
        <w:t xml:space="preserve">T-25   Answer discloses content the caseworker is not entitled to</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sz w:val="18"/>
                <w:szCs w:val="18"/>
                <w:rtl w:val="0"/>
              </w:rPr>
              <w:t xml:space="preserve">F12a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sz w:val="18"/>
                <w:szCs w:val="18"/>
                <w:rtl w:val="0"/>
              </w:rPr>
              <w:t xml:space="preserve">B6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sz w:val="18"/>
                <w:szCs w:val="18"/>
                <w:rtl w:val="0"/>
              </w:rPr>
              <w:t xml:space="preserve">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6">
            <w:pPr>
              <w:rPr/>
            </w:pPr>
            <w:r w:rsidDel="00000000" w:rsidR="00000000" w:rsidRPr="00000000">
              <w:rPr>
                <w:sz w:val="18"/>
                <w:szCs w:val="18"/>
                <w:rtl w:val="0"/>
              </w:rPr>
              <w:t xml:space="preserve">LLM02 Sensitive 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7">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8">
            <w:pPr>
              <w:rPr/>
            </w:pPr>
            <w:r w:rsidDel="00000000" w:rsidR="00000000" w:rsidRPr="00000000">
              <w:rPr>
                <w:sz w:val="18"/>
                <w:szCs w:val="18"/>
                <w:rtl w:val="0"/>
              </w:rPr>
              <w:t xml:space="preserve">The composed answer contains PII or policy content drawn from material outside the caseworker's entitlement, either because retrieval returned it or because the model carried it between turns in a session.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9">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sz w:val="18"/>
                <w:szCs w:val="18"/>
                <w:rtl w:val="0"/>
              </w:rPr>
              <w:t xml:space="preserve">Output evaluation with PII detection and masking, contextual grounding to reject assertions unsupported by the retrieved set, and session context that is not shared across caseworkers.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B">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C">
            <w:pPr>
              <w:rPr/>
            </w:pPr>
            <w:r w:rsidDel="00000000" w:rsidR="00000000" w:rsidRPr="00000000">
              <w:rPr>
                <w:sz w:val="18"/>
                <w:szCs w:val="18"/>
                <w:rtl w:val="0"/>
              </w:rPr>
              <w:t xml:space="preserve">Applying entitlement checks only at retrieval. Rejected because conversation context persists across turns and the entitlement that applied when content entered the context may not apply later.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D">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sz w:val="18"/>
                <w:szCs w:val="18"/>
                <w:rtl w:val="0"/>
              </w:rPr>
              <w:t xml:space="preserve">Masking is pattern based. A narrative detail can identify an individual without matching a pattern.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0">
            <w:pPr>
              <w:rPr/>
            </w:pPr>
            <w:r w:rsidDel="00000000" w:rsidR="00000000" w:rsidRPr="00000000">
              <w:rPr>
                <w:sz w:val="18"/>
                <w:szCs w:val="18"/>
                <w:rtl w:val="0"/>
              </w:rPr>
              <w:t xml:space="preserve">SI-15, AC-3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41">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2">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443">
      <w:pPr>
        <w:spacing w:after="40" w:lineRule="auto"/>
        <w:rPr/>
      </w:pPr>
      <w:r w:rsidDel="00000000" w:rsidR="00000000" w:rsidRPr="00000000">
        <w:rPr>
          <w:rtl w:val="0"/>
        </w:rPr>
      </w:r>
    </w:p>
    <w:p w:rsidR="00000000" w:rsidDel="00000000" w:rsidP="00000000" w:rsidRDefault="00000000" w:rsidRPr="00000000" w14:paraId="00000444">
      <w:pPr>
        <w:keepNext w:val="1"/>
        <w:spacing w:after="100" w:before="300" w:lineRule="auto"/>
        <w:rPr/>
      </w:pPr>
      <w:r w:rsidDel="00000000" w:rsidR="00000000" w:rsidRPr="00000000">
        <w:rPr>
          <w:b w:val="1"/>
          <w:bCs w:val="1"/>
          <w:color w:val="1f3864"/>
          <w:sz w:val="22"/>
          <w:szCs w:val="22"/>
          <w:rtl w:val="0"/>
        </w:rPr>
        <w:t xml:space="preserve">T-26   Data exfiltrated through a rendered link in the answer</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sz w:val="18"/>
                <w:szCs w:val="18"/>
                <w:rtl w:val="0"/>
              </w:rPr>
              <w:t xml:space="preserve">F12b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47">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sz w:val="18"/>
                <w:szCs w:val="18"/>
                <w:rtl w:val="0"/>
              </w:rPr>
              <w:t xml:space="preserve">B1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sz w:val="18"/>
                <w:szCs w:val="18"/>
                <w:rtl w:val="0"/>
              </w:rPr>
              <w:t xml:space="preserve">LLM05 Improper Output Handling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E">
            <w:pPr>
              <w:rPr/>
            </w:pPr>
            <w:r w:rsidDel="00000000" w:rsidR="00000000" w:rsidRPr="00000000">
              <w:rPr>
                <w:sz w:val="18"/>
                <w:szCs w:val="18"/>
                <w:rtl w:val="0"/>
              </w:rPr>
              <w:t xml:space="preserve">Injected instructions cause the model to compose an answer containing a link or image reference whose address encodes retrieved record content. When the client renders it, or when the caseworker follows it, the content is delivered to an attacker controlled destination. No tool was misused and no boundary was crossed by the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4F">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0">
            <w:pPr>
              <w:rPr/>
            </w:pPr>
            <w:r w:rsidDel="00000000" w:rsidR="00000000" w:rsidRPr="00000000">
              <w:rPr>
                <w:sz w:val="18"/>
                <w:szCs w:val="18"/>
                <w:rtl w:val="0"/>
              </w:rPr>
              <w:t xml:space="preserve">The client renders plain text and internal citations only. External images are not loaded and external links are not auto fetched. Output evaluation rejects answers containing addresses not present in the retrieved set.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51">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sz w:val="18"/>
                <w:szCs w:val="18"/>
                <w:rtl w:val="0"/>
              </w:rPr>
              <w:t xml:space="preserve">Sanitising the rendered output in the browser alone. Rejected because the answer passes through logs and downstream systems that will not apply the same sanitisation.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sz w:val="18"/>
                <w:szCs w:val="18"/>
                <w:rtl w:val="0"/>
              </w:rPr>
              <w:t xml:space="preserve">A caseworker who deliberately copies an address out of the answer and visits it defeats this. Addressed by awareness rather than by control.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sz w:val="18"/>
                <w:szCs w:val="18"/>
                <w:rtl w:val="0"/>
              </w:rPr>
              <w:t xml:space="preserve">SI-15, SC-18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57">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8">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459">
      <w:pPr>
        <w:spacing w:after="40" w:lineRule="auto"/>
        <w:rPr/>
      </w:pPr>
      <w:r w:rsidDel="00000000" w:rsidR="00000000" w:rsidRPr="00000000">
        <w:rPr>
          <w:rtl w:val="0"/>
        </w:rPr>
      </w:r>
    </w:p>
    <w:p w:rsidR="00000000" w:rsidDel="00000000" w:rsidP="00000000" w:rsidRDefault="00000000" w:rsidRPr="00000000" w14:paraId="0000045A">
      <w:pPr>
        <w:keepNext w:val="1"/>
        <w:spacing w:after="100" w:before="300" w:lineRule="auto"/>
        <w:rPr/>
      </w:pPr>
      <w:r w:rsidDel="00000000" w:rsidR="00000000" w:rsidRPr="00000000">
        <w:rPr>
          <w:b w:val="1"/>
          <w:bCs w:val="1"/>
          <w:color w:val="1f3864"/>
          <w:sz w:val="22"/>
          <w:szCs w:val="22"/>
          <w:rtl w:val="0"/>
        </w:rPr>
        <w:t xml:space="preserve">T-27   Caseworker acts on an answer the corpus does not support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sz w:val="18"/>
                <w:szCs w:val="18"/>
                <w:rtl w:val="0"/>
              </w:rPr>
              <w:t xml:space="preserve">F12c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sz w:val="18"/>
                <w:szCs w:val="18"/>
                <w:rtl w:val="0"/>
              </w:rPr>
              <w:t xml:space="preserve">B1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sz w:val="18"/>
                <w:szCs w:val="18"/>
                <w:rtl w:val="0"/>
              </w:rPr>
              <w:t xml:space="preserve">LLM09 Misinformation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sz w:val="18"/>
                <w:szCs w:val="18"/>
                <w:rtl w:val="0"/>
              </w:rPr>
              <w:t xml:space="preserve">The assistant produces a fluent answer that the retrieved documents do not support, and the caseworker relies on it in a benefits determination. The harm is to a constituent, and nothing was stolen, altered or made unavailable.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6">
            <w:pPr>
              <w:rPr/>
            </w:pPr>
            <w:r w:rsidDel="00000000" w:rsidR="00000000" w:rsidRPr="00000000">
              <w:rPr>
                <w:sz w:val="18"/>
                <w:szCs w:val="18"/>
                <w:rtl w:val="0"/>
              </w:rPr>
              <w:t xml:space="preserve">Contextual grounding configured to flag unsupported assertions, mandatory citation of the retrieved chunk for every policy claim, and an interface that presents the output as decision support requiring verification rather than as a determination.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sz w:val="18"/>
                <w:szCs w:val="18"/>
                <w:rtl w:val="0"/>
              </w:rPr>
              <w:t xml:space="preserve">Treating answer accuracy as a product quality concern outside the threat model. Rejected because integrity of the answer is a named asset and the realised harm falls on a third party who is not a user of the system.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sz w:val="18"/>
                <w:szCs w:val="18"/>
                <w:rtl w:val="0"/>
              </w:rPr>
              <w:t xml:space="preserve">Grounding reduces unsupported assertions without eliminating them, and an accurate citation of a superseded policy document is still a wrong answer.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sz w:val="18"/>
                <w:szCs w:val="18"/>
                <w:rtl w:val="0"/>
              </w:rPr>
              <w:t xml:space="preserve">SI-10, SA-8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46F">
      <w:pPr>
        <w:spacing w:after="40" w:lineRule="auto"/>
        <w:rPr/>
      </w:pPr>
      <w:r w:rsidDel="00000000" w:rsidR="00000000" w:rsidRPr="00000000">
        <w:rPr>
          <w:rtl w:val="0"/>
        </w:rPr>
      </w:r>
    </w:p>
    <w:p w:rsidR="00000000" w:rsidDel="00000000" w:rsidP="00000000" w:rsidRDefault="00000000" w:rsidRPr="00000000" w14:paraId="00000470">
      <w:pPr>
        <w:pStyle w:val="Heading3"/>
        <w:spacing w:after="120" w:before="320" w:lineRule="auto"/>
        <w:rPr>
          <w:b w:val="1"/>
          <w:bCs w:val="1"/>
          <w:color w:val="2e5496"/>
          <w:sz w:val="22"/>
          <w:szCs w:val="22"/>
        </w:rPr>
      </w:pPr>
      <w:r w:rsidDel="00000000" w:rsidR="00000000" w:rsidRPr="00000000">
        <w:rPr>
          <w:b w:val="1"/>
          <w:bCs w:val="1"/>
          <w:color w:val="2e5496"/>
          <w:sz w:val="22"/>
          <w:szCs w:val="22"/>
          <w:rtl w:val="0"/>
        </w:rPr>
        <w:t xml:space="preserve">8.2.5  Logging, detection and automated response</w:t>
      </w:r>
    </w:p>
    <w:p w:rsidR="00000000" w:rsidDel="00000000" w:rsidP="00000000" w:rsidRDefault="00000000" w:rsidRPr="00000000" w14:paraId="00000471">
      <w:pPr>
        <w:keepNext w:val="1"/>
        <w:spacing w:after="100" w:before="300" w:lineRule="auto"/>
        <w:rPr/>
      </w:pPr>
      <w:r w:rsidDel="00000000" w:rsidR="00000000" w:rsidRPr="00000000">
        <w:rPr>
          <w:b w:val="1"/>
          <w:bCs w:val="1"/>
          <w:color w:val="1f3864"/>
          <w:sz w:val="22"/>
          <w:szCs w:val="22"/>
          <w:rtl w:val="0"/>
        </w:rPr>
        <w:t xml:space="preserve">T-28   Workload identity able to suppress its own audit trail</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sz w:val="18"/>
                <w:szCs w:val="18"/>
                <w:rtl w:val="0"/>
              </w:rPr>
              <w:t xml:space="preserve">F13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sz w:val="18"/>
                <w:szCs w:val="18"/>
                <w:rtl w:val="0"/>
              </w:rPr>
              <w:t xml:space="preserve">B3a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9">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sz w:val="18"/>
                <w:szCs w:val="18"/>
                <w:rtl w:val="0"/>
              </w:rPr>
              <w:t xml:space="preserve">The task role holds permissions that allow log groups to be deleted, retention to be shortened, or log delivery to be stopped. An attacker who reaches the workload removes the record of how they arrived.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sz w:val="18"/>
                <w:szCs w:val="18"/>
                <w:rtl w:val="0"/>
              </w:rPr>
              <w:t xml:space="preserve">No delete or retention modification permission in any workload role. Organization trail owned by the management account and delivered to a log archive account the workload cannot reach, with object lock applied to the archive bucket.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F">
            <w:pPr>
              <w:rPr/>
            </w:pPr>
            <w:r w:rsidDel="00000000" w:rsidR="00000000" w:rsidRPr="00000000">
              <w:rPr>
                <w:sz w:val="18"/>
                <w:szCs w:val="18"/>
                <w:rtl w:val="0"/>
              </w:rPr>
              <w:t xml:space="preserve">Keeping the trail in the workload account for simplicity of access. Rejected because an audit trail an attacker can reach is not evidence.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sz w:val="18"/>
                <w:szCs w:val="18"/>
                <w:rtl w:val="0"/>
              </w:rPr>
              <w:t xml:space="preserve">An attacker holding organization level access still reaches the trail. That path is covered by T-32.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sz w:val="18"/>
                <w:szCs w:val="18"/>
                <w:rtl w:val="0"/>
              </w:rPr>
              <w:t xml:space="preserve">AU-9, AU-11, AC-6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486">
      <w:pPr>
        <w:spacing w:after="40" w:lineRule="auto"/>
        <w:rPr/>
      </w:pPr>
      <w:r w:rsidDel="00000000" w:rsidR="00000000" w:rsidRPr="00000000">
        <w:rPr>
          <w:rtl w:val="0"/>
        </w:rPr>
      </w:r>
    </w:p>
    <w:p w:rsidR="00000000" w:rsidDel="00000000" w:rsidP="00000000" w:rsidRDefault="00000000" w:rsidRPr="00000000" w14:paraId="00000487">
      <w:pPr>
        <w:keepNext w:val="1"/>
        <w:spacing w:after="100" w:before="300" w:lineRule="auto"/>
        <w:rPr/>
      </w:pPr>
      <w:r w:rsidDel="00000000" w:rsidR="00000000" w:rsidRPr="00000000">
        <w:rPr>
          <w:b w:val="1"/>
          <w:bCs w:val="1"/>
          <w:color w:val="1f3864"/>
          <w:sz w:val="22"/>
          <w:szCs w:val="22"/>
          <w:rtl w:val="0"/>
        </w:rPr>
        <w:t xml:space="preserve">T-29   Log replication widens the access model for audit data</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88">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sz w:val="18"/>
                <w:szCs w:val="18"/>
                <w:rtl w:val="0"/>
              </w:rPr>
              <w:t xml:space="preserve">F14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8A">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B">
            <w:pPr>
              <w:rPr/>
            </w:pPr>
            <w:r w:rsidDel="00000000" w:rsidR="00000000" w:rsidRPr="00000000">
              <w:rPr>
                <w:sz w:val="18"/>
                <w:szCs w:val="18"/>
                <w:rtl w:val="0"/>
              </w:rPr>
              <w:t xml:space="preserve">B5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8C">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sz w:val="18"/>
                <w:szCs w:val="18"/>
                <w:rtl w:val="0"/>
              </w:rPr>
              <w:t xml:space="preserve">Information disclosure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sz w:val="18"/>
                <w:szCs w:val="18"/>
                <w:rtl w:val="0"/>
              </w:rPr>
              <w:t xml:space="preserve">Findings and logs are replicated from the AWS archive into the Azure workspace for correlation. The audit data now exists under two access models, and the weaker of the two governs its confidentiality. The connector credential itself becomes a standing cross cloud read grant.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sz w:val="18"/>
                <w:szCs w:val="18"/>
                <w:rtl w:val="0"/>
              </w:rPr>
              <w:t xml:space="preserve">Dedicated connector role with read only access scoped to the archive prefix, an external identifier on the trust policy, and no long lived access key. Workspace access restricted to the detection team.</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94">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sz w:val="18"/>
                <w:szCs w:val="18"/>
                <w:rtl w:val="0"/>
              </w:rPr>
              <w:t xml:space="preserve">Granting the connector broad read on the archive account for operational convenience. Rejected because the connector only ever needs one prefix.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sz w:val="18"/>
                <w:szCs w:val="18"/>
                <w:rtl w:val="0"/>
              </w:rPr>
              <w:t xml:space="preserve">Audit data genuinely exists in two places and the exposure is doubled by design. Accepted as the cost of correlation across both clouds.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sz w:val="18"/>
                <w:szCs w:val="18"/>
                <w:rtl w:val="0"/>
              </w:rPr>
              <w:t xml:space="preserve">AU-9, AC-3, AC-20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49C">
      <w:pPr>
        <w:spacing w:after="40" w:lineRule="auto"/>
        <w:rPr/>
      </w:pPr>
      <w:r w:rsidDel="00000000" w:rsidR="00000000" w:rsidRPr="00000000">
        <w:rPr>
          <w:rtl w:val="0"/>
        </w:rPr>
      </w:r>
    </w:p>
    <w:p w:rsidR="00000000" w:rsidDel="00000000" w:rsidP="00000000" w:rsidRDefault="00000000" w:rsidRPr="00000000" w14:paraId="0000049D">
      <w:pPr>
        <w:keepNext w:val="1"/>
        <w:spacing w:after="100" w:before="300" w:lineRule="auto"/>
        <w:rPr/>
      </w:pPr>
      <w:r w:rsidDel="00000000" w:rsidR="00000000" w:rsidRPr="00000000">
        <w:rPr>
          <w:b w:val="1"/>
          <w:bCs w:val="1"/>
          <w:color w:val="1f3864"/>
          <w:sz w:val="22"/>
          <w:szCs w:val="22"/>
          <w:rtl w:val="0"/>
        </w:rPr>
        <w:t xml:space="preserve">T-30   Remediation automation holds destructive power over production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sz w:val="18"/>
                <w:szCs w:val="18"/>
                <w:rtl w:val="0"/>
              </w:rPr>
              <w:t xml:space="preserve">F15b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sz w:val="18"/>
                <w:szCs w:val="18"/>
                <w:rtl w:val="0"/>
              </w:rPr>
              <w:t xml:space="preserve">B3a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sz w:val="18"/>
                <w:szCs w:val="18"/>
                <w:rtl w:val="0"/>
              </w:rPr>
              <w:t xml:space="preserve">Elevation of privilege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5">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6">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7">
            <w:pPr>
              <w:rPr/>
            </w:pPr>
            <w:r w:rsidDel="00000000" w:rsidR="00000000" w:rsidRPr="00000000">
              <w:rPr>
                <w:sz w:val="18"/>
                <w:szCs w:val="18"/>
                <w:rtl w:val="0"/>
              </w:rPr>
              <w:t xml:space="preserve">The response Lambda can revert, quarantine and tag resources in the workload account with no human in the path. A forged or replayed event on the bus, or a detection rule an attacker can deliberately satisfy, directs that power at the attacker's choosing.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8">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9">
            <w:pPr>
              <w:rPr/>
            </w:pPr>
            <w:r w:rsidDel="00000000" w:rsidR="00000000" w:rsidRPr="00000000">
              <w:rPr>
                <w:sz w:val="18"/>
                <w:szCs w:val="18"/>
                <w:rtl w:val="0"/>
              </w:rPr>
              <w:t xml:space="preserve">Event bus resource policy restricting which sources may publish, validation of the event payload against an expected schema, and a Lambda role scoped to the exact actions and resource paths each remediation requires. Destructive remediations run in a mode that tags and alerts rather than acting, and act only for the narrow cases where the action is reversible.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A">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sz w:val="18"/>
                <w:szCs w:val="18"/>
                <w:rtl w:val="0"/>
              </w:rPr>
              <w:t xml:space="preserve">A single automation role with broad write access across the account. Rejected because it converts any detection logic error into an outage.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C">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D">
            <w:pPr>
              <w:rPr/>
            </w:pPr>
            <w:r w:rsidDel="00000000" w:rsidR="00000000" w:rsidRPr="00000000">
              <w:rPr>
                <w:sz w:val="18"/>
                <w:szCs w:val="18"/>
                <w:rtl w:val="0"/>
              </w:rPr>
              <w:t xml:space="preserve">A correct detection acting on a false positive still removes a healthy resource. Bounded by the reversibility requirement.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AE">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sz w:val="18"/>
                <w:szCs w:val="18"/>
                <w:rtl w:val="0"/>
              </w:rPr>
              <w:t xml:space="preserve">AC-6, IR-4, CM-5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4B2">
      <w:pPr>
        <w:spacing w:after="40" w:lineRule="auto"/>
        <w:rPr/>
      </w:pPr>
      <w:r w:rsidDel="00000000" w:rsidR="00000000" w:rsidRPr="00000000">
        <w:rPr>
          <w:rtl w:val="0"/>
        </w:rPr>
      </w:r>
    </w:p>
    <w:p w:rsidR="00000000" w:rsidDel="00000000" w:rsidP="00000000" w:rsidRDefault="00000000" w:rsidRPr="00000000" w14:paraId="000004B3">
      <w:pPr>
        <w:keepNext w:val="1"/>
        <w:spacing w:after="100" w:before="300" w:lineRule="auto"/>
        <w:rPr/>
      </w:pPr>
      <w:r w:rsidDel="00000000" w:rsidR="00000000" w:rsidRPr="00000000">
        <w:rPr>
          <w:b w:val="1"/>
          <w:bCs w:val="1"/>
          <w:color w:val="1f3864"/>
          <w:sz w:val="22"/>
          <w:szCs w:val="22"/>
          <w:rtl w:val="0"/>
        </w:rPr>
        <w:t xml:space="preserve">T-31   Detections deliberately triggered to cause self inflicted outage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5">
            <w:pPr>
              <w:rPr/>
            </w:pPr>
            <w:r w:rsidDel="00000000" w:rsidR="00000000" w:rsidRPr="00000000">
              <w:rPr>
                <w:sz w:val="18"/>
                <w:szCs w:val="18"/>
                <w:rtl w:val="0"/>
              </w:rPr>
              <w:t xml:space="preserve">F15b</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B6">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sz w:val="18"/>
                <w:szCs w:val="18"/>
                <w:rtl w:val="0"/>
              </w:rPr>
              <w:t xml:space="preserve">B3a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sz w:val="18"/>
                <w:szCs w:val="18"/>
                <w:rtl w:val="0"/>
              </w:rPr>
              <w:t xml:space="preserve">Denial of service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BC">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sz w:val="18"/>
                <w:szCs w:val="18"/>
                <w:rtl w:val="0"/>
              </w:rPr>
              <w:t xml:space="preserve">An attacker who understands the detection rules performs actions that satisfy them, causing the automation to quarantine or revert healthy production resources. The defence becomes the attack.</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BE">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F">
            <w:pPr>
              <w:rPr/>
            </w:pPr>
            <w:r w:rsidDel="00000000" w:rsidR="00000000" w:rsidRPr="00000000">
              <w:rPr>
                <w:sz w:val="18"/>
                <w:szCs w:val="18"/>
                <w:rtl w:val="0"/>
              </w:rPr>
              <w:t xml:space="preserve">Rate limit on remediation actions per interval, a circuit breaker that escalates to a human after a threshold, and exclusion of the inference path from automated quarantine.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C0">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sz w:val="18"/>
                <w:szCs w:val="18"/>
                <w:rtl w:val="0"/>
              </w:rPr>
              <w:t xml:space="preserve">Unthrottled automated response for speed. Rejected because the worst case of unthrottled response is worse than the incident it is responding to.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C2">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sz w:val="18"/>
                <w:szCs w:val="18"/>
                <w:rtl w:val="0"/>
              </w:rPr>
              <w:t xml:space="preserve">Throttling slows genuine response during a real incident. The trade is deliberate.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C4">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5">
            <w:pPr>
              <w:rPr/>
            </w:pPr>
            <w:r w:rsidDel="00000000" w:rsidR="00000000" w:rsidRPr="00000000">
              <w:rPr>
                <w:sz w:val="18"/>
                <w:szCs w:val="18"/>
                <w:rtl w:val="0"/>
              </w:rPr>
              <w:t xml:space="preserve">IR-4, SC-5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C6">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7">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4C8">
      <w:pPr>
        <w:spacing w:after="40" w:lineRule="auto"/>
        <w:rPr/>
      </w:pPr>
      <w:r w:rsidDel="00000000" w:rsidR="00000000" w:rsidRPr="00000000">
        <w:rPr>
          <w:rtl w:val="0"/>
        </w:rPr>
      </w:r>
    </w:p>
    <w:p w:rsidR="00000000" w:rsidDel="00000000" w:rsidP="00000000" w:rsidRDefault="00000000" w:rsidRPr="00000000" w14:paraId="000004C9">
      <w:pPr>
        <w:pStyle w:val="Heading3"/>
        <w:spacing w:after="120" w:before="320" w:lineRule="auto"/>
        <w:rPr>
          <w:b w:val="1"/>
          <w:bCs w:val="1"/>
          <w:color w:val="2e5496"/>
          <w:sz w:val="22"/>
          <w:szCs w:val="22"/>
        </w:rPr>
      </w:pPr>
      <w:bookmarkStart w:colFirst="0" w:colLast="0" w:name="_4esqaw8bcg0l" w:id="2"/>
      <w:bookmarkEnd w:id="2"/>
      <w:r w:rsidDel="00000000" w:rsidR="00000000" w:rsidRPr="00000000">
        <w:rPr>
          <w:b w:val="1"/>
          <w:bCs w:val="1"/>
          <w:color w:val="2e5496"/>
          <w:sz w:val="22"/>
          <w:szCs w:val="22"/>
          <w:rtl w:val="0"/>
        </w:rPr>
        <w:t xml:space="preserve">8.2.6  Human access and the control plane</w:t>
      </w:r>
    </w:p>
    <w:p w:rsidR="00000000" w:rsidDel="00000000" w:rsidP="00000000" w:rsidRDefault="00000000" w:rsidRPr="00000000" w14:paraId="000004CA">
      <w:pPr>
        <w:keepNext w:val="1"/>
        <w:spacing w:after="100" w:before="300" w:lineRule="auto"/>
        <w:rPr/>
      </w:pPr>
      <w:r w:rsidDel="00000000" w:rsidR="00000000" w:rsidRPr="00000000">
        <w:rPr>
          <w:b w:val="1"/>
          <w:bCs w:val="1"/>
          <w:color w:val="1f3864"/>
          <w:sz w:val="22"/>
          <w:szCs w:val="22"/>
          <w:rtl w:val="0"/>
        </w:rPr>
        <w:t xml:space="preserve">T-32   Standing privileged access and break glass misuse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CB">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C">
            <w:pPr>
              <w:rPr/>
            </w:pPr>
            <w:r w:rsidDel="00000000" w:rsidR="00000000" w:rsidRPr="00000000">
              <w:rPr>
                <w:sz w:val="18"/>
                <w:szCs w:val="18"/>
                <w:rtl w:val="0"/>
              </w:rPr>
              <w:t xml:space="preserve">F16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CD">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E">
            <w:pPr>
              <w:rPr/>
            </w:pPr>
            <w:r w:rsidDel="00000000" w:rsidR="00000000" w:rsidRPr="00000000">
              <w:rPr>
                <w:sz w:val="18"/>
                <w:szCs w:val="18"/>
                <w:rtl w:val="0"/>
              </w:rPr>
              <w:t xml:space="preserve">B9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0">
            <w:pPr>
              <w:rPr/>
            </w:pPr>
            <w:r w:rsidDel="00000000" w:rsidR="00000000" w:rsidRPr="00000000">
              <w:rPr>
                <w:sz w:val="18"/>
                <w:szCs w:val="18"/>
                <w:rtl w:val="0"/>
              </w:rPr>
              <w:t xml:space="preserve">Elevation of privilege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sz w:val="18"/>
                <w:szCs w:val="18"/>
                <w:rtl w:val="0"/>
              </w:rPr>
              <w:t xml:space="preserve">Not applicable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D3">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4">
            <w:pPr>
              <w:rPr/>
            </w:pPr>
            <w:r w:rsidDel="00000000" w:rsidR="00000000" w:rsidRPr="00000000">
              <w:rPr>
                <w:sz w:val="18"/>
                <w:szCs w:val="18"/>
                <w:rtl w:val="0"/>
              </w:rPr>
              <w:t xml:space="preserve">A platform engineer holds standing administrative permission, or the break glass principal is used routinely, so that privileged action in the workload account is indistinguishable from normal operation and no elevation event is ever recorded.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D5">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sz w:val="18"/>
                <w:szCs w:val="18"/>
                <w:rtl w:val="0"/>
              </w:rPr>
              <w:t xml:space="preserve">Permission sets through IAM Identity Center with no standing administrative assignment, time bound elevation through PIM in Entra, MFA on every elevation, and an alert on any break glass authentication with a required written justification.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sz w:val="18"/>
                <w:szCs w:val="18"/>
                <w:rtl w:val="0"/>
              </w:rPr>
              <w:t xml:space="preserve">A shared administrative account for operational speed during incidents. Rejected because it destroys attribution precisely when attribution matters most.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sz w:val="18"/>
                <w:szCs w:val="18"/>
                <w:rtl w:val="0"/>
              </w:rPr>
              <w:t xml:space="preserve">An engineer who elevates legitimately can act maliciously within the window. Detection, not prevention, applies here.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sz w:val="18"/>
                <w:szCs w:val="18"/>
                <w:rtl w:val="0"/>
              </w:rPr>
              <w:t xml:space="preserve">AC-2(7), AC-6(5), AU-6, IA-2(1)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E">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4DF">
      <w:pPr>
        <w:spacing w:after="40" w:lineRule="auto"/>
        <w:rPr/>
      </w:pPr>
      <w:r w:rsidDel="00000000" w:rsidR="00000000" w:rsidRPr="00000000">
        <w:rPr>
          <w:rtl w:val="0"/>
        </w:rPr>
      </w:r>
    </w:p>
    <w:p w:rsidR="00000000" w:rsidDel="00000000" w:rsidP="00000000" w:rsidRDefault="00000000" w:rsidRPr="00000000" w14:paraId="000004E0">
      <w:pPr>
        <w:keepNext w:val="1"/>
        <w:spacing w:after="100" w:before="300" w:lineRule="auto"/>
        <w:rPr/>
      </w:pPr>
      <w:r w:rsidDel="00000000" w:rsidR="00000000" w:rsidRPr="00000000">
        <w:rPr>
          <w:b w:val="1"/>
          <w:bCs w:val="1"/>
          <w:color w:val="1f3864"/>
          <w:sz w:val="22"/>
          <w:szCs w:val="22"/>
          <w:rtl w:val="0"/>
        </w:rPr>
        <w:t xml:space="preserve">T-33   Terraform state read or altered</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1">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sz w:val="18"/>
                <w:szCs w:val="18"/>
                <w:rtl w:val="0"/>
              </w:rPr>
              <w:t xml:space="preserve">F17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sz w:val="18"/>
                <w:szCs w:val="18"/>
                <w:rtl w:val="0"/>
              </w:rPr>
              <w:t xml:space="preserve">B8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sz w:val="18"/>
                <w:szCs w:val="18"/>
                <w:rtl w:val="0"/>
              </w:rPr>
              <w:t xml:space="preserve">LLM03 Supply Chain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sz w:val="18"/>
                <w:szCs w:val="18"/>
                <w:rtl w:val="0"/>
              </w:rPr>
              <w:t xml:space="preserve">The state file describes the entire deployment and may contain sensitive resource attributes. A principal able to write it can cause the next apply to delete or reconfigure production resources, and a principal able to read it learns the shape of the environment.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sz w:val="18"/>
                <w:szCs w:val="18"/>
                <w:rtl w:val="0"/>
              </w:rPr>
              <w:t xml:space="preserve">Versioning, encryption with a customer managed key, native state locking, access restricted to the deployment role, and public access blocked on the state backend in both clouds.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sz w:val="18"/>
                <w:szCs w:val="18"/>
                <w:rtl w:val="0"/>
              </w:rPr>
              <w:t xml:space="preserve">Storing state in the repository or on a runner. Rejected outright, both because it leaks and because concurrent applies corrupt 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sz w:val="18"/>
                <w:szCs w:val="18"/>
                <w:rtl w:val="0"/>
              </w:rPr>
              <w:t xml:space="preserve">The deployment role retains the access it needs to function.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sz w:val="18"/>
                <w:szCs w:val="18"/>
                <w:rtl w:val="0"/>
              </w:rPr>
              <w:t xml:space="preserve">CM-3, SC-28, AC-6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4F5">
      <w:pPr>
        <w:spacing w:after="40" w:lineRule="auto"/>
        <w:rPr/>
      </w:pPr>
      <w:r w:rsidDel="00000000" w:rsidR="00000000" w:rsidRPr="00000000">
        <w:rPr>
          <w:rtl w:val="0"/>
        </w:rPr>
      </w:r>
    </w:p>
    <w:p w:rsidR="00000000" w:rsidDel="00000000" w:rsidP="00000000" w:rsidRDefault="00000000" w:rsidRPr="00000000" w14:paraId="000004F6">
      <w:pPr>
        <w:keepNext w:val="1"/>
        <w:spacing w:after="100" w:before="300" w:lineRule="auto"/>
        <w:rPr/>
      </w:pPr>
      <w:r w:rsidDel="00000000" w:rsidR="00000000" w:rsidRPr="00000000">
        <w:rPr>
          <w:b w:val="1"/>
          <w:bCs w:val="1"/>
          <w:color w:val="1f3864"/>
          <w:sz w:val="22"/>
          <w:szCs w:val="22"/>
          <w:rtl w:val="0"/>
        </w:rPr>
        <w:t xml:space="preserve">T-34   Unsigned or substituted container image reaches production</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F7">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sz w:val="18"/>
                <w:szCs w:val="18"/>
                <w:rtl w:val="0"/>
              </w:rPr>
              <w:t xml:space="preserve">Registry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A">
            <w:pPr>
              <w:rPr/>
            </w:pPr>
            <w:r w:rsidDel="00000000" w:rsidR="00000000" w:rsidRPr="00000000">
              <w:rPr>
                <w:sz w:val="18"/>
                <w:szCs w:val="18"/>
                <w:rtl w:val="0"/>
              </w:rPr>
              <w:t xml:space="preserve">B8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FB">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C">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sz w:val="18"/>
                <w:szCs w:val="18"/>
                <w:rtl w:val="0"/>
              </w:rPr>
              <w:t xml:space="preserve">LLM03 Supply Chain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0">
            <w:pPr>
              <w:rPr/>
            </w:pPr>
            <w:r w:rsidDel="00000000" w:rsidR="00000000" w:rsidRPr="00000000">
              <w:rPr>
                <w:sz w:val="18"/>
                <w:szCs w:val="18"/>
                <w:rtl w:val="0"/>
              </w:rPr>
              <w:t xml:space="preserve">An image that did not pass the policy gate, or that was pushed directly to the registry, is deployed. The assistant then runs code that was never reviewed, with the task role already attached to it.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01">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2">
            <w:pPr>
              <w:rPr/>
            </w:pPr>
            <w:r w:rsidDel="00000000" w:rsidR="00000000" w:rsidRPr="00000000">
              <w:rPr>
                <w:sz w:val="18"/>
                <w:szCs w:val="18"/>
                <w:rtl w:val="0"/>
              </w:rPr>
              <w:t xml:space="preserve">Cosign signature verification at admission, with the deployment failing closed on an unverified or missing signature. SBOM generated at build and retained. Registry tags immutable so that a verified tag cannot be repointed.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03">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4">
            <w:pPr>
              <w:rPr/>
            </w:pPr>
            <w:r w:rsidDel="00000000" w:rsidR="00000000" w:rsidRPr="00000000">
              <w:rPr>
                <w:sz w:val="18"/>
                <w:szCs w:val="18"/>
                <w:rtl w:val="0"/>
              </w:rPr>
              <w:t xml:space="preserve">Trusting registry write permissions as the control. Rejected because it makes the registry a single point of compromise with no cryptographic evidence of provenance.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sz w:val="18"/>
                <w:szCs w:val="18"/>
                <w:rtl w:val="0"/>
              </w:rPr>
              <w:t xml:space="preserve">A signing key compromise produces valid signatures. Key custody is the residual concern.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sz w:val="18"/>
                <w:szCs w:val="18"/>
                <w:rtl w:val="0"/>
              </w:rPr>
              <w:t xml:space="preserve">CM-5, SI-7, SR-11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50B">
      <w:pPr>
        <w:spacing w:after="40" w:lineRule="auto"/>
        <w:rPr/>
      </w:pPr>
      <w:r w:rsidDel="00000000" w:rsidR="00000000" w:rsidRPr="00000000">
        <w:rPr>
          <w:rtl w:val="0"/>
        </w:rPr>
      </w:r>
    </w:p>
    <w:p w:rsidR="00000000" w:rsidDel="00000000" w:rsidP="00000000" w:rsidRDefault="00000000" w:rsidRPr="00000000" w14:paraId="0000050C">
      <w:pPr>
        <w:keepNext w:val="1"/>
        <w:spacing w:after="100" w:before="300" w:lineRule="auto"/>
        <w:rPr/>
      </w:pPr>
      <w:r w:rsidDel="00000000" w:rsidR="00000000" w:rsidRPr="00000000">
        <w:rPr>
          <w:b w:val="1"/>
          <w:bCs w:val="1"/>
          <w:color w:val="1f3864"/>
          <w:sz w:val="22"/>
          <w:szCs w:val="22"/>
          <w:rtl w:val="0"/>
        </w:rPr>
        <w:t xml:space="preserve">T-35   Content published to the corpus without review</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0D">
            <w:pPr>
              <w:rPr/>
            </w:pPr>
            <w:r w:rsidDel="00000000" w:rsidR="00000000" w:rsidRPr="00000000">
              <w:rPr>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E">
            <w:pPr>
              <w:rPr/>
            </w:pPr>
            <w:r w:rsidDel="00000000" w:rsidR="00000000" w:rsidRPr="00000000">
              <w:rPr>
                <w:sz w:val="18"/>
                <w:szCs w:val="18"/>
                <w:rtl w:val="0"/>
              </w:rPr>
              <w:t xml:space="preserve">F18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0F">
            <w:pPr>
              <w:rPr/>
            </w:pPr>
            <w:r w:rsidDel="00000000" w:rsidR="00000000" w:rsidRPr="00000000">
              <w:rPr>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0">
            <w:pPr>
              <w:rPr/>
            </w:pPr>
            <w:r w:rsidDel="00000000" w:rsidR="00000000" w:rsidRPr="00000000">
              <w:rPr>
                <w:sz w:val="18"/>
                <w:szCs w:val="18"/>
                <w:rtl w:val="0"/>
              </w:rPr>
              <w:t xml:space="preserve">B1 to B7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1">
            <w:pPr>
              <w:rPr/>
            </w:pPr>
            <w:r w:rsidDel="00000000" w:rsidR="00000000" w:rsidRPr="00000000">
              <w:rPr>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2">
            <w:pPr>
              <w:rPr/>
            </w:pPr>
            <w:r w:rsidDel="00000000" w:rsidR="00000000" w:rsidRPr="00000000">
              <w:rPr>
                <w:sz w:val="18"/>
                <w:szCs w:val="18"/>
                <w:rtl w:val="0"/>
              </w:rPr>
              <w:t xml:space="preserve">Tampering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3">
            <w:pPr>
              <w:rPr/>
            </w:pPr>
            <w:r w:rsidDel="00000000" w:rsidR="00000000" w:rsidRPr="00000000">
              <w:rPr>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sz w:val="18"/>
                <w:szCs w:val="18"/>
                <w:rtl w:val="0"/>
              </w:rPr>
              <w:t xml:space="preserve">LLM04 Data and Model Poisoning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sz w:val="18"/>
                <w:szCs w:val="18"/>
                <w:rtl w:val="0"/>
              </w:rPr>
              <w:t xml:space="preserve">A policy document author publishes directly into the corpus with no validation step. Whatever the document contains, including instructions aimed at the model, becomes retrievable context for every caseworker query. This is the entry point that T-02 exploits.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8">
            <w:pPr>
              <w:rPr/>
            </w:pPr>
            <w:r w:rsidDel="00000000" w:rsidR="00000000" w:rsidRPr="00000000">
              <w:rPr>
                <w:sz w:val="18"/>
                <w:szCs w:val="18"/>
                <w:rtl w:val="0"/>
              </w:rPr>
              <w:t xml:space="preserve">An ingestion pipeline between the author and the corpus: structural validation, scanning for injection patterns, provenance and entitlement metadata applied at ingest, author attribution recorded, and corpus objects versioned with the write path restricted to the ingestion role rather than to authors directly.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sz w:val="18"/>
                <w:szCs w:val="18"/>
                <w:rtl w:val="0"/>
              </w:rPr>
              <w:t xml:space="preserve">Allowing authors to write to the bucket directly on the basis that they are trusted staff. Rejected because trust in the person is not trust in the document, and the document is what the model reads.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sz w:val="18"/>
                <w:szCs w:val="18"/>
                <w:rtl w:val="0"/>
              </w:rPr>
              <w:t xml:space="preserve">An author with legitimate intent can still publish a document that the scanner does not flag. Attribution and versioning make it recoverable rather than preventable.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sz w:val="18"/>
                <w:szCs w:val="18"/>
                <w:rtl w:val="0"/>
              </w:rPr>
              <w:t xml:space="preserve">SI-7, CM-3, AC-3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521">
      <w:pPr>
        <w:spacing w:after="120" w:before="0" w:lineRule="auto"/>
        <w:rPr>
          <w:color w:val="000000"/>
        </w:rPr>
      </w:pPr>
      <w:r w:rsidDel="00000000" w:rsidR="00000000" w:rsidRPr="00000000">
        <w:rPr>
          <w:rtl w:val="0"/>
        </w:rPr>
      </w:r>
    </w:p>
    <w:p w:rsidR="00000000" w:rsidDel="00000000" w:rsidP="00000000" w:rsidRDefault="00000000" w:rsidRPr="00000000" w14:paraId="00000522">
      <w:pPr>
        <w:spacing w:after="100" w:before="280" w:lineRule="auto"/>
        <w:rPr>
          <w:color w:val="000000"/>
        </w:rPr>
      </w:pPr>
      <w:r w:rsidDel="00000000" w:rsidR="00000000" w:rsidRPr="00000000">
        <w:rPr>
          <w:rFonts w:ascii="Calibri" w:cs="Calibri" w:eastAsia="Calibri" w:hAnsi="Calibri"/>
          <w:b w:val="1"/>
          <w:bCs w:val="1"/>
          <w:color w:val="000000"/>
          <w:sz w:val="22"/>
          <w:szCs w:val="22"/>
          <w:rtl w:val="0"/>
        </w:rPr>
        <w:t xml:space="preserve">T-xx  [Threat title, stated as the outcome not the control]</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23">
            <w:pPr>
              <w:spacing w:after="0" w:lineRule="auto"/>
              <w:rPr/>
            </w:pPr>
            <w:r w:rsidDel="00000000" w:rsidR="00000000" w:rsidRPr="00000000">
              <w:rPr>
                <w:rFonts w:ascii="Calibri" w:cs="Calibri" w:eastAsia="Calibri" w:hAnsi="Calibri"/>
                <w:b w:val="1"/>
                <w:bCs w:val="1"/>
                <w:sz w:val="18"/>
                <w:szCs w:val="18"/>
                <w:rtl w:val="0"/>
              </w:rPr>
              <w:t xml:space="preserve">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4">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25">
            <w:pPr>
              <w:spacing w:after="0" w:lineRule="auto"/>
              <w:rPr/>
            </w:pPr>
            <w:r w:rsidDel="00000000" w:rsidR="00000000" w:rsidRPr="00000000">
              <w:rPr>
                <w:rFonts w:ascii="Calibri" w:cs="Calibri" w:eastAsia="Calibri" w:hAnsi="Calibri"/>
                <w:b w:val="1"/>
                <w:bCs w:val="1"/>
                <w:sz w:val="18"/>
                <w:szCs w:val="18"/>
                <w:rtl w:val="0"/>
              </w:rPr>
              <w:t xml:space="preserve">Boundary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6">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27">
            <w:pPr>
              <w:spacing w:after="0" w:lineRule="auto"/>
              <w:rPr/>
            </w:pPr>
            <w:r w:rsidDel="00000000" w:rsidR="00000000" w:rsidRPr="00000000">
              <w:rPr>
                <w:rFonts w:ascii="Calibri" w:cs="Calibri" w:eastAsia="Calibri" w:hAnsi="Calibri"/>
                <w:b w:val="1"/>
                <w:bCs w:val="1"/>
                <w:sz w:val="18"/>
                <w:szCs w:val="18"/>
                <w:rtl w:val="0"/>
              </w:rPr>
              <w:t xml:space="preserve">STRIDE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8">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29">
            <w:pPr>
              <w:spacing w:after="0" w:lineRule="auto"/>
              <w:rPr/>
            </w:pPr>
            <w:r w:rsidDel="00000000" w:rsidR="00000000" w:rsidRPr="00000000">
              <w:rPr>
                <w:rFonts w:ascii="Calibri" w:cs="Calibri" w:eastAsia="Calibri" w:hAnsi="Calibri"/>
                <w:b w:val="1"/>
                <w:bCs w:val="1"/>
                <w:sz w:val="18"/>
                <w:szCs w:val="18"/>
                <w:rtl w:val="0"/>
              </w:rPr>
              <w:t xml:space="preserve">OWASP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A">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2B">
            <w:pPr>
              <w:spacing w:after="0" w:lineRule="auto"/>
              <w:rPr/>
            </w:pPr>
            <w:r w:rsidDel="00000000" w:rsidR="00000000" w:rsidRPr="00000000">
              <w:rPr>
                <w:rFonts w:ascii="Calibri" w:cs="Calibri" w:eastAsia="Calibri" w:hAnsi="Calibri"/>
                <w:b w:val="1"/>
                <w:bCs w:val="1"/>
                <w:sz w:val="18"/>
                <w:szCs w:val="18"/>
                <w:rtl w:val="0"/>
              </w:rPr>
              <w:t xml:space="preserve">Threat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C">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2D">
            <w:pPr>
              <w:spacing w:after="0" w:lineRule="auto"/>
              <w:rPr/>
            </w:pPr>
            <w:r w:rsidDel="00000000" w:rsidR="00000000" w:rsidRPr="00000000">
              <w:rPr>
                <w:rFonts w:ascii="Calibri" w:cs="Calibri" w:eastAsia="Calibri" w:hAnsi="Calibri"/>
                <w:b w:val="1"/>
                <w:bCs w:val="1"/>
                <w:sz w:val="18"/>
                <w:szCs w:val="18"/>
                <w:rtl w:val="0"/>
              </w:rPr>
              <w:t xml:space="preserve">Mitigation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E">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2F">
            <w:pPr>
              <w:spacing w:after="0" w:lineRule="auto"/>
              <w:rPr/>
            </w:pPr>
            <w:r w:rsidDel="00000000" w:rsidR="00000000" w:rsidRPr="00000000">
              <w:rPr>
                <w:rFonts w:ascii="Calibri" w:cs="Calibri" w:eastAsia="Calibri" w:hAnsi="Calibri"/>
                <w:b w:val="1"/>
                <w:bCs w:val="1"/>
                <w:sz w:val="18"/>
                <w:szCs w:val="18"/>
                <w:rtl w:val="0"/>
              </w:rPr>
              <w:t xml:space="preserve">Alternative rejected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30">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31">
            <w:pPr>
              <w:spacing w:after="0" w:lineRule="auto"/>
              <w:rPr/>
            </w:pPr>
            <w:r w:rsidDel="00000000" w:rsidR="00000000" w:rsidRPr="00000000">
              <w:rPr>
                <w:rFonts w:ascii="Calibri" w:cs="Calibri" w:eastAsia="Calibri" w:hAnsi="Calibri"/>
                <w:b w:val="1"/>
                <w:bCs w:val="1"/>
                <w:sz w:val="18"/>
                <w:szCs w:val="18"/>
                <w:rtl w:val="0"/>
              </w:rPr>
              <w:t xml:space="preserve">Residual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32">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33">
            <w:pPr>
              <w:spacing w:after="0" w:lineRule="auto"/>
              <w:rPr/>
            </w:pPr>
            <w:r w:rsidDel="00000000" w:rsidR="00000000" w:rsidRPr="00000000">
              <w:rPr>
                <w:rFonts w:ascii="Calibri" w:cs="Calibri" w:eastAsia="Calibri" w:hAnsi="Calibri"/>
                <w:b w:val="1"/>
                <w:bCs w:val="1"/>
                <w:sz w:val="18"/>
                <w:szCs w:val="18"/>
                <w:rtl w:val="0"/>
              </w:rPr>
              <w:t xml:space="preserve">NIST 800-53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34">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35">
            <w:pPr>
              <w:spacing w:after="0" w:lineRule="auto"/>
              <w:rPr/>
            </w:pPr>
            <w:r w:rsidDel="00000000" w:rsidR="00000000" w:rsidRPr="00000000">
              <w:rPr>
                <w:rFonts w:ascii="Calibri" w:cs="Calibri" w:eastAsia="Calibri" w:hAnsi="Calibri"/>
                <w:b w:val="1"/>
                <w:bCs w:val="1"/>
                <w:sz w:val="18"/>
                <w:szCs w:val="18"/>
                <w:rtl w:val="0"/>
              </w:rPr>
              <w:t xml:space="preserve">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36">
            <w:pPr>
              <w:spacing w:after="0" w:lineRule="auto"/>
              <w:rPr/>
            </w:pPr>
            <w:r w:rsidDel="00000000" w:rsidR="00000000" w:rsidRPr="00000000">
              <w:rPr>
                <w:rFonts w:ascii="Calibri" w:cs="Calibri" w:eastAsia="Calibri" w:hAnsi="Calibri"/>
                <w:i w:val="1"/>
                <w:iCs w:val="1"/>
                <w:sz w:val="18"/>
                <w:szCs w:val="18"/>
                <w:rtl w:val="0"/>
              </w:rPr>
              <w:t xml:space="preserve">[to complete]</w:t>
            </w:r>
            <w:r w:rsidDel="00000000" w:rsidR="00000000" w:rsidRPr="00000000">
              <w:rPr>
                <w:rtl w:val="0"/>
              </w:rPr>
            </w:r>
          </w:p>
        </w:tc>
      </w:tr>
    </w:tbl>
    <w:p w:rsidR="00000000" w:rsidDel="00000000" w:rsidP="00000000" w:rsidRDefault="00000000" w:rsidRPr="00000000" w14:paraId="00000537">
      <w:pPr>
        <w:spacing w:after="60" w:before="0" w:lineRule="auto"/>
        <w:rPr/>
      </w:pPr>
      <w:r w:rsidDel="00000000" w:rsidR="00000000" w:rsidRPr="00000000">
        <w:rPr>
          <w:rtl w:val="0"/>
        </w:rPr>
      </w:r>
    </w:p>
    <w:p w:rsidR="00000000" w:rsidDel="00000000" w:rsidP="00000000" w:rsidRDefault="00000000" w:rsidRPr="00000000" w14:paraId="00000538">
      <w:pPr>
        <w:pBdr>
          <w:left w:color="bf8f00" w:space="6" w:sz="12" w:val="single"/>
        </w:pBdr>
        <w:shd w:fill="fff2cc" w:val="clear"/>
        <w:spacing w:after="160" w:before="60" w:lineRule="auto"/>
        <w:rPr/>
      </w:pPr>
      <w:r w:rsidDel="00000000" w:rsidR="00000000" w:rsidRPr="00000000">
        <w:rPr>
          <w:rFonts w:ascii="Calibri" w:cs="Calibri" w:eastAsia="Calibri" w:hAnsi="Calibri"/>
          <w:i w:val="1"/>
          <w:iCs w:val="1"/>
          <w:color w:val="7f6000"/>
          <w:sz w:val="20"/>
          <w:szCs w:val="20"/>
          <w:rtl w:val="0"/>
        </w:rPr>
        <w:t xml:space="preserve">[Remaining flows: F1, F2, F3, F4, F5, F6a, F6c, F7, F8, F10, F11, F12a, F12b, F12c, F13, F14, F15, F15b, F16, F18. Next recommended: F4, the cross cloud edge at B5. The question it asks is what the assistant service verifies about a request arriving from API Management, or whether it trusts anything that reaches it on the network path.]</w:t>
      </w:r>
      <w:r w:rsidDel="00000000" w:rsidR="00000000" w:rsidRPr="00000000">
        <w:rPr>
          <w:rtl w:val="0"/>
        </w:rPr>
      </w:r>
    </w:p>
    <w:p w:rsidR="00000000" w:rsidDel="00000000" w:rsidP="00000000" w:rsidRDefault="00000000" w:rsidRPr="00000000" w14:paraId="00000539">
      <w:pPr>
        <w:rPr/>
      </w:pPr>
      <w:r w:rsidDel="00000000" w:rsidR="00000000" w:rsidRPr="00000000">
        <w:br w:type="page"/>
      </w:r>
      <w:r w:rsidDel="00000000" w:rsidR="00000000" w:rsidRPr="00000000">
        <w:rPr>
          <w:rtl w:val="0"/>
        </w:rPr>
      </w:r>
    </w:p>
    <w:p w:rsidR="00000000" w:rsidDel="00000000" w:rsidP="00000000" w:rsidRDefault="00000000" w:rsidRPr="00000000" w14:paraId="0000053A">
      <w:pPr>
        <w:pStyle w:val="Heading1"/>
        <w:spacing w:after="140" w:before="360" w:lineRule="auto"/>
        <w:rPr>
          <w:color w:val="000000"/>
        </w:rPr>
      </w:pPr>
      <w:r w:rsidDel="00000000" w:rsidR="00000000" w:rsidRPr="00000000">
        <w:rPr>
          <w:color w:val="000000"/>
          <w:rtl w:val="0"/>
        </w:rPr>
        <w:t xml:space="preserve">9. Control gap analysis</w:t>
      </w:r>
    </w:p>
    <w:p w:rsidR="00000000" w:rsidDel="00000000" w:rsidP="00000000" w:rsidRDefault="00000000" w:rsidRPr="00000000" w14:paraId="0000053B">
      <w:pPr>
        <w:spacing w:after="120" w:before="0" w:lineRule="auto"/>
        <w:rPr/>
      </w:pPr>
      <w:r w:rsidDel="00000000" w:rsidR="00000000" w:rsidRPr="00000000">
        <w:rPr>
          <w:rFonts w:ascii="Calibri" w:cs="Calibri" w:eastAsia="Calibri" w:hAnsi="Calibri"/>
          <w:sz w:val="20"/>
          <w:szCs w:val="20"/>
          <w:rtl w:val="0"/>
        </w:rPr>
        <w:t xml:space="preserve">The flows divide into two populations that behave differently under analysis.</w:t>
      </w:r>
      <w:r w:rsidDel="00000000" w:rsidR="00000000" w:rsidRPr="00000000">
        <w:rPr>
          <w:rtl w:val="0"/>
        </w:rPr>
      </w:r>
    </w:p>
    <w:p w:rsidR="00000000" w:rsidDel="00000000" w:rsidP="00000000" w:rsidRDefault="00000000" w:rsidRPr="00000000" w14:paraId="0000053C">
      <w:pPr>
        <w:spacing w:after="120" w:before="0" w:lineRule="auto"/>
        <w:rPr/>
      </w:pPr>
      <w:r w:rsidDel="00000000" w:rsidR="00000000" w:rsidRPr="00000000">
        <w:rPr>
          <w:rFonts w:ascii="Calibri" w:cs="Calibri" w:eastAsia="Calibri" w:hAnsi="Calibri"/>
          <w:sz w:val="20"/>
          <w:szCs w:val="20"/>
          <w:rtl w:val="0"/>
        </w:rPr>
        <w:t xml:space="preserve">Infrastructure flows, F1 to F5 and F13 to F18, yield a full STRIDE pass and map cleanly onto NIST SP 800-53 Rev 5 controls. Identity, segmentation, encryption and logging each have a corresponding control family, and the evidence required to demonstrate implementation is conventional.</w:t>
      </w:r>
      <w:r w:rsidDel="00000000" w:rsidR="00000000" w:rsidRPr="00000000">
        <w:rPr>
          <w:rtl w:val="0"/>
        </w:rPr>
      </w:r>
    </w:p>
    <w:p w:rsidR="00000000" w:rsidDel="00000000" w:rsidP="00000000" w:rsidRDefault="00000000" w:rsidRPr="00000000" w14:paraId="0000053D">
      <w:pPr>
        <w:spacing w:after="120" w:before="0" w:lineRule="auto"/>
        <w:rPr/>
      </w:pPr>
      <w:r w:rsidDel="00000000" w:rsidR="00000000" w:rsidRPr="00000000">
        <w:rPr>
          <w:rFonts w:ascii="Calibri" w:cs="Calibri" w:eastAsia="Calibri" w:hAnsi="Calibri"/>
          <w:sz w:val="20"/>
          <w:szCs w:val="20"/>
          <w:rtl w:val="0"/>
        </w:rPr>
        <w:t xml:space="preserve">Content flows, F6b and F9, yield a thin STRIDE pass. STRIDE was designed for systems in which data and instructions travel on separable channels. In a language model they are the same channel, so categories that assume separation produce little, while a single category, tampering, absorbs the dominant risk and understates it.</w:t>
      </w:r>
      <w:r w:rsidDel="00000000" w:rsidR="00000000" w:rsidRPr="00000000">
        <w:rPr>
          <w:rtl w:val="0"/>
        </w:rPr>
      </w:r>
    </w:p>
    <w:p w:rsidR="00000000" w:rsidDel="00000000" w:rsidP="00000000" w:rsidRDefault="00000000" w:rsidRPr="00000000" w14:paraId="0000053E">
      <w:pPr>
        <w:spacing w:after="120" w:before="0" w:lineRule="auto"/>
        <w:rPr/>
      </w:pPr>
      <w:r w:rsidDel="00000000" w:rsidR="00000000" w:rsidRPr="00000000">
        <w:rPr>
          <w:rFonts w:ascii="Calibri" w:cs="Calibri" w:eastAsia="Calibri" w:hAnsi="Calibri"/>
          <w:b w:val="0"/>
          <w:bCs w:val="0"/>
          <w:sz w:val="20"/>
          <w:szCs w:val="20"/>
          <w:rtl w:val="0"/>
        </w:rPr>
        <w:t xml:space="preserve">No control in 800-53 Rev 5 cleanly addresses prompt injection. SI-10 information input validation is the closest fit and a poor one, because input validation presumes that valid input can be specified in advance. For natural language serving as both content and instruction, it cannot.</w:t>
      </w:r>
      <w:r w:rsidDel="00000000" w:rsidR="00000000" w:rsidRPr="00000000">
        <w:rPr>
          <w:rtl w:val="0"/>
        </w:rPr>
      </w:r>
    </w:p>
    <w:p w:rsidR="00000000" w:rsidDel="00000000" w:rsidP="00000000" w:rsidRDefault="00000000" w:rsidRPr="00000000" w14:paraId="0000053F">
      <w:pPr>
        <w:pStyle w:val="Heading2"/>
        <w:spacing w:after="140" w:before="240" w:lineRule="auto"/>
        <w:rPr>
          <w:color w:val="000000"/>
        </w:rPr>
      </w:pPr>
      <w:r w:rsidDel="00000000" w:rsidR="00000000" w:rsidRPr="00000000">
        <w:rPr>
          <w:color w:val="000000"/>
          <w:rtl w:val="0"/>
        </w:rPr>
        <w:t xml:space="preserve">Proposed compensating controls</w:t>
      </w:r>
    </w:p>
    <w:p w:rsidR="00000000" w:rsidDel="00000000" w:rsidP="00000000" w:rsidRDefault="00000000" w:rsidRPr="00000000" w14:paraId="00000540">
      <w:pPr>
        <w:spacing w:after="120" w:before="0" w:lineRule="auto"/>
        <w:rPr/>
      </w:pPr>
      <w:r w:rsidDel="00000000" w:rsidR="00000000" w:rsidRPr="00000000">
        <w:rPr>
          <w:rFonts w:ascii="Calibri" w:cs="Calibri" w:eastAsia="Calibri" w:hAnsi="Calibri"/>
          <w:sz w:val="20"/>
          <w:szCs w:val="20"/>
          <w:rtl w:val="0"/>
        </w:rPr>
        <w:t xml:space="preserve">Authorization is enforced outside the model, by scoped tool identities applying caller entitlement in code. The model proposes; it never authorizes.</w:t>
      </w:r>
      <w:r w:rsidDel="00000000" w:rsidR="00000000" w:rsidRPr="00000000">
        <w:rPr>
          <w:rtl w:val="0"/>
        </w:rPr>
      </w:r>
    </w:p>
    <w:p w:rsidR="00000000" w:rsidDel="00000000" w:rsidP="00000000" w:rsidRDefault="00000000" w:rsidRPr="00000000" w14:paraId="00000541">
      <w:pPr>
        <w:spacing w:after="120" w:before="0" w:lineRule="auto"/>
        <w:rPr/>
      </w:pPr>
      <w:r w:rsidDel="00000000" w:rsidR="00000000" w:rsidRPr="00000000">
        <w:rPr>
          <w:rFonts w:ascii="Calibri" w:cs="Calibri" w:eastAsia="Calibri" w:hAnsi="Calibri"/>
          <w:sz w:val="20"/>
          <w:szCs w:val="20"/>
          <w:rtl w:val="0"/>
        </w:rPr>
        <w:t xml:space="preserve">All model output is treated as untrusted input to the next execution step, including tool output fed back into a subsequent call.</w:t>
      </w:r>
      <w:r w:rsidDel="00000000" w:rsidR="00000000" w:rsidRPr="00000000">
        <w:rPr>
          <w:rtl w:val="0"/>
        </w:rPr>
      </w:r>
    </w:p>
    <w:p w:rsidR="00000000" w:rsidDel="00000000" w:rsidP="00000000" w:rsidRDefault="00000000" w:rsidRPr="00000000" w14:paraId="00000542">
      <w:pPr>
        <w:pBdr>
          <w:left w:color="bf8f00" w:space="6" w:sz="12" w:val="single"/>
        </w:pBdr>
        <w:shd w:fill="fff2cc" w:val="clear"/>
        <w:spacing w:after="160" w:before="60" w:lineRule="auto"/>
        <w:rPr/>
      </w:pPr>
      <w:r w:rsidDel="00000000" w:rsidR="00000000" w:rsidRPr="00000000">
        <w:rPr>
          <w:rFonts w:ascii="Calibri" w:cs="Calibri" w:eastAsia="Calibri" w:hAnsi="Calibri"/>
          <w:i w:val="1"/>
          <w:iCs w:val="1"/>
          <w:color w:val="7f6000"/>
          <w:sz w:val="20"/>
          <w:szCs w:val="20"/>
          <w:rtl w:val="0"/>
        </w:rPr>
        <w:t xml:space="preserve">[Add further compensating controls as testing in later milestones reveals them. Record anything that was not predicted here, since an unpredicted finding is the most valuable content in a revision.]</w:t>
      </w:r>
      <w:r w:rsidDel="00000000" w:rsidR="00000000" w:rsidRPr="00000000">
        <w:rPr>
          <w:rtl w:val="0"/>
        </w:rPr>
      </w:r>
    </w:p>
    <w:p w:rsidR="00000000" w:rsidDel="00000000" w:rsidP="00000000" w:rsidRDefault="00000000" w:rsidRPr="00000000" w14:paraId="00000543">
      <w:pPr>
        <w:pStyle w:val="Heading2"/>
        <w:spacing w:after="140" w:before="240" w:lineRule="auto"/>
        <w:rPr>
          <w:color w:val="000000"/>
        </w:rPr>
      </w:pPr>
      <w:r w:rsidDel="00000000" w:rsidR="00000000" w:rsidRPr="00000000">
        <w:rPr>
          <w:color w:val="000000"/>
          <w:rtl w:val="0"/>
        </w:rPr>
        <w:t xml:space="preserve">The design decision this analysis produced</w:t>
      </w:r>
    </w:p>
    <w:p w:rsidR="00000000" w:rsidDel="00000000" w:rsidP="00000000" w:rsidRDefault="00000000" w:rsidRPr="00000000" w14:paraId="00000544">
      <w:pPr>
        <w:spacing w:after="120" w:before="0" w:lineRule="auto"/>
        <w:rPr/>
      </w:pPr>
      <w:r w:rsidDel="00000000" w:rsidR="00000000" w:rsidRPr="00000000">
        <w:rPr>
          <w:rFonts w:ascii="Calibri" w:cs="Calibri" w:eastAsia="Calibri" w:hAnsi="Calibri"/>
          <w:i w:val="1"/>
          <w:iCs w:val="1"/>
          <w:sz w:val="20"/>
          <w:szCs w:val="20"/>
          <w:rtl w:val="0"/>
        </w:rPr>
        <w:t xml:space="preserve">The model cannot enforce authorization, because it can be persuaded. Authorization at B6 holds only because tool-caselookup applies a row level filter on caller identity in code. Were that filter expressed as an instruction in the system prompt, B6 would not be a boundary at all.</w:t>
      </w:r>
      <w:r w:rsidDel="00000000" w:rsidR="00000000" w:rsidRPr="00000000">
        <w:rPr>
          <w:rtl w:val="0"/>
        </w:rPr>
      </w:r>
    </w:p>
    <w:p w:rsidR="00000000" w:rsidDel="00000000" w:rsidP="00000000" w:rsidRDefault="00000000" w:rsidRPr="00000000" w14:paraId="00000545">
      <w:pPr>
        <w:pStyle w:val="Heading1"/>
        <w:spacing w:after="140" w:before="360" w:lineRule="auto"/>
        <w:rPr>
          <w:color w:val="000000"/>
        </w:rPr>
      </w:pPr>
      <w:r w:rsidDel="00000000" w:rsidR="00000000" w:rsidRPr="00000000">
        <w:rPr>
          <w:color w:val="000000"/>
          <w:rtl w:val="0"/>
        </w:rPr>
        <w:t xml:space="preserve">10. Residual risk summary</w:t>
      </w:r>
    </w:p>
    <w:p w:rsidR="00000000" w:rsidDel="00000000" w:rsidP="00000000" w:rsidRDefault="00000000" w:rsidRPr="00000000" w14:paraId="00000546">
      <w:pPr>
        <w:spacing w:after="120" w:before="0" w:lineRule="auto"/>
        <w:rPr/>
      </w:pPr>
      <w:r w:rsidDel="00000000" w:rsidR="00000000" w:rsidRPr="00000000">
        <w:rPr>
          <w:rFonts w:ascii="Calibri" w:cs="Calibri" w:eastAsia="Calibri" w:hAnsi="Calibri"/>
          <w:sz w:val="20"/>
          <w:szCs w:val="20"/>
          <w:rtl w:val="0"/>
        </w:rPr>
        <w:t xml:space="preserve">Risk that remains after the mitigations in Section 8 are implemented. Accepting risk explicitly, with a named accepting party, is the difference between a decision and an oversight.</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400"/>
        <w:gridCol w:w="1560"/>
        <w:tblGridChange w:id="0">
          <w:tblGrid>
            <w:gridCol w:w="900"/>
            <w:gridCol w:w="5500"/>
            <w:gridCol w:w="1400"/>
            <w:gridCol w:w="15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47">
            <w:pPr>
              <w:spacing w:after="0" w:lineRule="auto"/>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8">
            <w:pPr>
              <w:spacing w:after="0" w:lineRule="auto"/>
              <w:rPr/>
            </w:pPr>
            <w:r w:rsidDel="00000000" w:rsidR="00000000" w:rsidRPr="00000000">
              <w:rPr>
                <w:rFonts w:ascii="Calibri" w:cs="Calibri" w:eastAsia="Calibri" w:hAnsi="Calibri"/>
                <w:b w:val="1"/>
                <w:bCs w:val="1"/>
                <w:color w:val="ffffff"/>
                <w:sz w:val="18"/>
                <w:szCs w:val="18"/>
                <w:rtl w:val="0"/>
              </w:rPr>
              <w:t xml:space="preserve">Residual risk</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9">
            <w:pPr>
              <w:spacing w:after="0" w:lineRule="auto"/>
              <w:rPr/>
            </w:pPr>
            <w:r w:rsidDel="00000000" w:rsidR="00000000" w:rsidRPr="00000000">
              <w:rPr>
                <w:rFonts w:ascii="Calibri" w:cs="Calibri" w:eastAsia="Calibri" w:hAnsi="Calibri"/>
                <w:b w:val="1"/>
                <w:bCs w:val="1"/>
                <w:color w:val="ffffff"/>
                <w:sz w:val="18"/>
                <w:szCs w:val="18"/>
                <w:rtl w:val="0"/>
              </w:rPr>
              <w:t xml:space="preserve">Rating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A">
            <w:pPr>
              <w:spacing w:after="0" w:lineRule="auto"/>
              <w:rPr/>
            </w:pPr>
            <w:r w:rsidDel="00000000" w:rsidR="00000000" w:rsidRPr="00000000">
              <w:rPr>
                <w:rFonts w:ascii="Calibri" w:cs="Calibri" w:eastAsia="Calibri" w:hAnsi="Calibri"/>
                <w:b w:val="1"/>
                <w:bCs w:val="1"/>
                <w:color w:val="ffffff"/>
                <w:sz w:val="18"/>
                <w:szCs w:val="18"/>
                <w:rtl w:val="0"/>
              </w:rPr>
              <w:t xml:space="preserve">Accepted by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4B">
            <w:pPr>
              <w:spacing w:after="0" w:lineRule="auto"/>
              <w:rPr/>
            </w:pPr>
            <w:r w:rsidDel="00000000" w:rsidR="00000000" w:rsidRPr="00000000">
              <w:rPr>
                <w:rFonts w:ascii="Calibri" w:cs="Calibri" w:eastAsia="Calibri" w:hAnsi="Calibri"/>
                <w:i w:val="0"/>
                <w:iCs w:val="0"/>
                <w:sz w:val="18"/>
                <w:szCs w:val="18"/>
                <w:rtl w:val="0"/>
              </w:rPr>
              <w:t xml:space="preserve">T-02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4C">
            <w:pPr>
              <w:spacing w:after="0" w:lineRule="auto"/>
              <w:rPr/>
            </w:pPr>
            <w:r w:rsidDel="00000000" w:rsidR="00000000" w:rsidRPr="00000000">
              <w:rPr>
                <w:rFonts w:ascii="Calibri" w:cs="Calibri" w:eastAsia="Calibri" w:hAnsi="Calibri"/>
                <w:i w:val="0"/>
                <w:iCs w:val="0"/>
                <w:sz w:val="18"/>
                <w:szCs w:val="18"/>
                <w:rtl w:val="0"/>
              </w:rPr>
              <w:t xml:space="preserve">Injection can still steer the assistant within the caseworker's authorized scope.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4D">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4E">
            <w:pPr>
              <w:spacing w:after="0" w:lineRule="auto"/>
              <w:rPr/>
            </w:pPr>
            <w:r w:rsidDel="00000000" w:rsidR="00000000" w:rsidRPr="00000000">
              <w:rPr>
                <w:rFonts w:ascii="Calibri" w:cs="Calibri" w:eastAsia="Calibri" w:hAnsi="Calibri"/>
                <w:i w:val="1"/>
                <w:iCs w:val="1"/>
                <w:sz w:val="18"/>
                <w:szCs w:val="18"/>
                <w:rtl w:val="0"/>
              </w:rPr>
              <w:t xml:space="preserve">[Name]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4F">
            <w:pPr>
              <w:spacing w:after="0" w:lineRule="auto"/>
              <w:rPr/>
            </w:pPr>
            <w:r w:rsidDel="00000000" w:rsidR="00000000" w:rsidRPr="00000000">
              <w:rPr>
                <w:rFonts w:ascii="Calibri" w:cs="Calibri" w:eastAsia="Calibri" w:hAnsi="Calibri"/>
                <w:i w:val="0"/>
                <w:iCs w:val="0"/>
                <w:sz w:val="18"/>
                <w:szCs w:val="18"/>
                <w:rtl w:val="0"/>
              </w:rPr>
              <w:t xml:space="preserve">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50">
            <w:pPr>
              <w:spacing w:after="0" w:lineRule="auto"/>
              <w:rPr/>
            </w:pPr>
            <w:r w:rsidDel="00000000" w:rsidR="00000000" w:rsidRPr="00000000">
              <w:rPr>
                <w:rFonts w:ascii="Calibri" w:cs="Calibri" w:eastAsia="Calibri" w:hAnsi="Calibri"/>
                <w:i w:val="0"/>
                <w:iCs w:val="0"/>
                <w:sz w:val="18"/>
                <w:szCs w:val="18"/>
                <w:rtl w:val="0"/>
              </w:rPr>
              <w:t xml:space="preserve">Authorization is only as strong as the federated token.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51">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52">
            <w:pPr>
              <w:spacing w:after="0" w:lineRule="auto"/>
              <w:rPr/>
            </w:pPr>
            <w:r w:rsidDel="00000000" w:rsidR="00000000" w:rsidRPr="00000000">
              <w:rPr>
                <w:rFonts w:ascii="Calibri" w:cs="Calibri" w:eastAsia="Calibri" w:hAnsi="Calibri"/>
                <w:i w:val="1"/>
                <w:iCs w:val="1"/>
                <w:sz w:val="18"/>
                <w:szCs w:val="18"/>
                <w:rtl w:val="0"/>
              </w:rPr>
              <w:t xml:space="preserve">[Name]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53">
            <w:pPr>
              <w:spacing w:after="0" w:lineRule="auto"/>
              <w:rPr/>
            </w:pPr>
            <w:r w:rsidDel="00000000" w:rsidR="00000000" w:rsidRPr="00000000">
              <w:rPr>
                <w:rFonts w:ascii="Calibri" w:cs="Calibri" w:eastAsia="Calibri" w:hAnsi="Calibri"/>
                <w:i w:val="0"/>
                <w:iCs w:val="0"/>
                <w:sz w:val="18"/>
                <w:szCs w:val="18"/>
                <w:rtl w:val="0"/>
              </w:rPr>
              <w:t xml:space="preserve">T-11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54">
            <w:pPr>
              <w:spacing w:after="0" w:lineRule="auto"/>
              <w:rPr/>
            </w:pPr>
            <w:r w:rsidDel="00000000" w:rsidR="00000000" w:rsidRPr="00000000">
              <w:rPr>
                <w:rFonts w:ascii="Calibri" w:cs="Calibri" w:eastAsia="Calibri" w:hAnsi="Calibri"/>
                <w:i w:val="0"/>
                <w:iCs w:val="0"/>
                <w:sz w:val="18"/>
                <w:szCs w:val="18"/>
                <w:rtl w:val="0"/>
              </w:rPr>
              <w:t xml:space="preserve">Within an authorized caseload, unintended reads remain possible.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55">
            <w:pPr>
              <w:spacing w:after="0" w:lineRule="auto"/>
              <w:rPr/>
            </w:pPr>
            <w:r w:rsidDel="00000000" w:rsidR="00000000" w:rsidRPr="00000000">
              <w:rPr>
                <w:rFonts w:ascii="Calibri" w:cs="Calibri" w:eastAsia="Calibri" w:hAnsi="Calibri"/>
                <w:i w:val="0"/>
                <w:iCs w:val="0"/>
                <w:sz w:val="18"/>
                <w:szCs w:val="18"/>
                <w:rtl w:val="0"/>
              </w:rPr>
              <w:t xml:space="preserve">Medium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56">
            <w:pPr>
              <w:spacing w:after="0" w:lineRule="auto"/>
              <w:rPr/>
            </w:pPr>
            <w:r w:rsidDel="00000000" w:rsidR="00000000" w:rsidRPr="00000000">
              <w:rPr>
                <w:rFonts w:ascii="Calibri" w:cs="Calibri" w:eastAsia="Calibri" w:hAnsi="Calibri"/>
                <w:i w:val="1"/>
                <w:iCs w:val="1"/>
                <w:sz w:val="18"/>
                <w:szCs w:val="18"/>
                <w:rtl w:val="0"/>
              </w:rPr>
              <w:t xml:space="preserve">[Name]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57">
            <w:pPr>
              <w:spacing w:after="0" w:lineRule="auto"/>
              <w:rPr/>
            </w:pPr>
            <w:r w:rsidDel="00000000" w:rsidR="00000000" w:rsidRPr="00000000">
              <w:rPr>
                <w:rFonts w:ascii="Calibri" w:cs="Calibri" w:eastAsia="Calibri" w:hAnsi="Calibri"/>
                <w:i w:val="1"/>
                <w:iCs w:val="1"/>
                <w:sz w:val="18"/>
                <w:szCs w:val="18"/>
                <w:rtl w:val="0"/>
              </w:rPr>
              <w:t xml:space="preserve">[T-xx]</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58">
            <w:pPr>
              <w:spacing w:after="0" w:lineRule="auto"/>
              <w:rPr/>
            </w:pPr>
            <w:r w:rsidDel="00000000" w:rsidR="00000000" w:rsidRPr="00000000">
              <w:rPr>
                <w:rFonts w:ascii="Calibri" w:cs="Calibri" w:eastAsia="Calibri" w:hAnsi="Calibri"/>
                <w:i w:val="1"/>
                <w:iCs w:val="1"/>
                <w:sz w:val="18"/>
                <w:szCs w:val="18"/>
                <w:rtl w:val="0"/>
              </w:rPr>
              <w:t xml:space="preserve">[Residual risk statement]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59">
            <w:pPr>
              <w:spacing w:after="0" w:lineRule="auto"/>
              <w:rPr/>
            </w:pPr>
            <w:r w:rsidDel="00000000" w:rsidR="00000000" w:rsidRPr="00000000">
              <w:rPr>
                <w:rFonts w:ascii="Calibri" w:cs="Calibri" w:eastAsia="Calibri" w:hAnsi="Calibri"/>
                <w:i w:val="1"/>
                <w:iCs w:val="1"/>
                <w:sz w:val="18"/>
                <w:szCs w:val="18"/>
                <w:rtl w:val="0"/>
              </w:rPr>
              <w:t xml:space="preserve">[Rating]</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5A">
            <w:pPr>
              <w:spacing w:after="0" w:lineRule="auto"/>
              <w:rPr/>
            </w:pPr>
            <w:r w:rsidDel="00000000" w:rsidR="00000000" w:rsidRPr="00000000">
              <w:rPr>
                <w:rFonts w:ascii="Calibri" w:cs="Calibri" w:eastAsia="Calibri" w:hAnsi="Calibri"/>
                <w:i w:val="1"/>
                <w:iCs w:val="1"/>
                <w:sz w:val="18"/>
                <w:szCs w:val="18"/>
                <w:rtl w:val="0"/>
              </w:rPr>
              <w:t xml:space="preserve">[Name]</w:t>
            </w:r>
            <w:r w:rsidDel="00000000" w:rsidR="00000000" w:rsidRPr="00000000">
              <w:rPr>
                <w:rtl w:val="0"/>
              </w:rPr>
            </w:r>
          </w:p>
        </w:tc>
      </w:tr>
    </w:tbl>
    <w:p w:rsidR="00000000" w:rsidDel="00000000" w:rsidP="00000000" w:rsidRDefault="00000000" w:rsidRPr="00000000" w14:paraId="0000055B">
      <w:pPr>
        <w:pStyle w:val="Heading1"/>
        <w:spacing w:after="140" w:before="360" w:lineRule="auto"/>
        <w:rPr>
          <w:color w:val="000000"/>
        </w:rPr>
      </w:pPr>
      <w:r w:rsidDel="00000000" w:rsidR="00000000" w:rsidRPr="00000000">
        <w:rPr>
          <w:color w:val="000000"/>
          <w:rtl w:val="0"/>
        </w:rPr>
        <w:t xml:space="preserve">11. Assumptions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pStyle w:val="Heading1"/>
        <w:spacing w:after="140" w:before="360" w:lineRule="auto"/>
        <w:rPr>
          <w:color w:val="000000"/>
        </w:rPr>
      </w:pPr>
      <w:r w:rsidDel="00000000" w:rsidR="00000000" w:rsidRPr="00000000">
        <w:rPr>
          <w:color w:val="000000"/>
          <w:rtl w:val="0"/>
        </w:rPr>
        <w:t xml:space="preserve">Appendix A. Control mapping</w:t>
      </w:r>
    </w:p>
    <w:p w:rsidR="00000000" w:rsidDel="00000000" w:rsidP="00000000" w:rsidRDefault="00000000" w:rsidRPr="00000000" w14:paraId="0000055E">
      <w:pPr>
        <w:spacing w:after="120" w:before="0" w:lineRule="auto"/>
        <w:rPr/>
      </w:pPr>
      <w:r w:rsidDel="00000000" w:rsidR="00000000" w:rsidRPr="00000000">
        <w:rPr>
          <w:rFonts w:ascii="Calibri" w:cs="Calibri" w:eastAsia="Calibri" w:hAnsi="Calibri"/>
          <w:sz w:val="20"/>
          <w:szCs w:val="20"/>
          <w:rtl w:val="0"/>
        </w:rPr>
        <w:t xml:space="preserve">Controls referenced by the threat register, for cross reference against controls.yaml and the generated control implementation summary.</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2200"/>
        <w:gridCol w:w="2460"/>
        <w:tblGridChange w:id="0">
          <w:tblGrid>
            <w:gridCol w:w="1500"/>
            <w:gridCol w:w="3200"/>
            <w:gridCol w:w="2200"/>
            <w:gridCol w:w="24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5F">
            <w:pPr>
              <w:spacing w:after="0" w:lineRule="auto"/>
              <w:rPr/>
            </w:pPr>
            <w:r w:rsidDel="00000000" w:rsidR="00000000" w:rsidRPr="00000000">
              <w:rPr>
                <w:rFonts w:ascii="Calibri" w:cs="Calibri" w:eastAsia="Calibri" w:hAnsi="Calibri"/>
                <w:b w:val="1"/>
                <w:bCs w:val="1"/>
                <w:color w:val="ffffff"/>
                <w:sz w:val="18"/>
                <w:szCs w:val="18"/>
                <w:rtl w:val="0"/>
              </w:rPr>
              <w:t xml:space="preserve">Control</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60">
            <w:pPr>
              <w:spacing w:after="0" w:lineRule="auto"/>
              <w:rPr/>
            </w:pPr>
            <w:r w:rsidDel="00000000" w:rsidR="00000000" w:rsidRPr="00000000">
              <w:rPr>
                <w:rFonts w:ascii="Calibri" w:cs="Calibri" w:eastAsia="Calibri" w:hAnsi="Calibri"/>
                <w:b w:val="1"/>
                <w:bCs w:val="1"/>
                <w:color w:val="ffffff"/>
                <w:sz w:val="18"/>
                <w:szCs w:val="18"/>
                <w:rtl w:val="0"/>
              </w:rPr>
              <w:t xml:space="preserve">Title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61">
            <w:pPr>
              <w:spacing w:after="0" w:lineRule="auto"/>
              <w:rPr/>
            </w:pPr>
            <w:r w:rsidDel="00000000" w:rsidR="00000000" w:rsidRPr="00000000">
              <w:rPr>
                <w:rFonts w:ascii="Calibri" w:cs="Calibri" w:eastAsia="Calibri" w:hAnsi="Calibri"/>
                <w:b w:val="1"/>
                <w:bCs w:val="1"/>
                <w:color w:val="ffffff"/>
                <w:sz w:val="18"/>
                <w:szCs w:val="18"/>
                <w:rtl w:val="0"/>
              </w:rPr>
              <w:t xml:space="preserve">Threats addressed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62">
            <w:pPr>
              <w:spacing w:after="0" w:lineRule="auto"/>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63">
            <w:pPr>
              <w:spacing w:after="0" w:lineRule="auto"/>
              <w:rPr/>
            </w:pPr>
            <w:r w:rsidDel="00000000" w:rsidR="00000000" w:rsidRPr="00000000">
              <w:rPr>
                <w:rFonts w:ascii="Calibri" w:cs="Calibri" w:eastAsia="Calibri" w:hAnsi="Calibri"/>
                <w:i w:val="0"/>
                <w:iCs w:val="0"/>
                <w:sz w:val="18"/>
                <w:szCs w:val="18"/>
                <w:rtl w:val="0"/>
              </w:rPr>
              <w:t xml:space="preserve">AC-2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4">
            <w:pPr>
              <w:spacing w:after="0" w:lineRule="auto"/>
              <w:rPr/>
            </w:pPr>
            <w:r w:rsidDel="00000000" w:rsidR="00000000" w:rsidRPr="00000000">
              <w:rPr>
                <w:rFonts w:ascii="Calibri" w:cs="Calibri" w:eastAsia="Calibri" w:hAnsi="Calibri"/>
                <w:i w:val="0"/>
                <w:iCs w:val="0"/>
                <w:sz w:val="18"/>
                <w:szCs w:val="18"/>
                <w:rtl w:val="0"/>
              </w:rPr>
              <w:t xml:space="preserve">Account management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5">
            <w:pPr>
              <w:spacing w:after="0" w:lineRule="auto"/>
              <w:rPr/>
            </w:pPr>
            <w:r w:rsidDel="00000000" w:rsidR="00000000" w:rsidRPr="00000000">
              <w:rPr>
                <w:rFonts w:ascii="Calibri" w:cs="Calibri" w:eastAsia="Calibri" w:hAnsi="Calibri"/>
                <w:i w:val="0"/>
                <w:iCs w:val="0"/>
                <w:sz w:val="18"/>
                <w:szCs w:val="18"/>
                <w:rtl w:val="0"/>
              </w:rPr>
              <w:t xml:space="preserve">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6">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67">
            <w:pPr>
              <w:spacing w:after="0" w:lineRule="auto"/>
              <w:rPr/>
            </w:pPr>
            <w:r w:rsidDel="00000000" w:rsidR="00000000" w:rsidRPr="00000000">
              <w:rPr>
                <w:rFonts w:ascii="Calibri" w:cs="Calibri" w:eastAsia="Calibri" w:hAnsi="Calibri"/>
                <w:i w:val="0"/>
                <w:iCs w:val="0"/>
                <w:sz w:val="18"/>
                <w:szCs w:val="18"/>
                <w:rtl w:val="0"/>
              </w:rPr>
              <w:t xml:space="preserve">AC-3</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68">
            <w:pPr>
              <w:spacing w:after="0" w:lineRule="auto"/>
              <w:rPr/>
            </w:pPr>
            <w:r w:rsidDel="00000000" w:rsidR="00000000" w:rsidRPr="00000000">
              <w:rPr>
                <w:rFonts w:ascii="Calibri" w:cs="Calibri" w:eastAsia="Calibri" w:hAnsi="Calibri"/>
                <w:i w:val="0"/>
                <w:iCs w:val="0"/>
                <w:sz w:val="18"/>
                <w:szCs w:val="18"/>
                <w:rtl w:val="0"/>
              </w:rPr>
              <w:t xml:space="preserve">Access enforcement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69">
            <w:pPr>
              <w:spacing w:after="0" w:lineRule="auto"/>
              <w:rPr/>
            </w:pPr>
            <w:r w:rsidDel="00000000" w:rsidR="00000000" w:rsidRPr="00000000">
              <w:rPr>
                <w:rFonts w:ascii="Calibri" w:cs="Calibri" w:eastAsia="Calibri" w:hAnsi="Calibri"/>
                <w:i w:val="0"/>
                <w:iCs w:val="0"/>
                <w:sz w:val="18"/>
                <w:szCs w:val="18"/>
                <w:rtl w:val="0"/>
              </w:rPr>
              <w:t xml:space="preserve">T-04, T-06, T-11</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6A">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6B">
            <w:pPr>
              <w:spacing w:after="0" w:lineRule="auto"/>
              <w:rPr/>
            </w:pPr>
            <w:r w:rsidDel="00000000" w:rsidR="00000000" w:rsidRPr="00000000">
              <w:rPr>
                <w:rFonts w:ascii="Calibri" w:cs="Calibri" w:eastAsia="Calibri" w:hAnsi="Calibri"/>
                <w:i w:val="0"/>
                <w:iCs w:val="0"/>
                <w:sz w:val="18"/>
                <w:szCs w:val="18"/>
                <w:rtl w:val="0"/>
              </w:rPr>
              <w:t xml:space="preserve">AC-6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C">
            <w:pPr>
              <w:spacing w:after="0" w:lineRule="auto"/>
              <w:rPr/>
            </w:pPr>
            <w:r w:rsidDel="00000000" w:rsidR="00000000" w:rsidRPr="00000000">
              <w:rPr>
                <w:rFonts w:ascii="Calibri" w:cs="Calibri" w:eastAsia="Calibri" w:hAnsi="Calibri"/>
                <w:i w:val="0"/>
                <w:iCs w:val="0"/>
                <w:sz w:val="18"/>
                <w:szCs w:val="18"/>
                <w:rtl w:val="0"/>
              </w:rPr>
              <w:t xml:space="preserve">Least privilege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D">
            <w:pPr>
              <w:spacing w:after="0" w:lineRule="auto"/>
              <w:rPr/>
            </w:pPr>
            <w:r w:rsidDel="00000000" w:rsidR="00000000" w:rsidRPr="00000000">
              <w:rPr>
                <w:rFonts w:ascii="Calibri" w:cs="Calibri" w:eastAsia="Calibri" w:hAnsi="Calibri"/>
                <w:i w:val="0"/>
                <w:iCs w:val="0"/>
                <w:sz w:val="18"/>
                <w:szCs w:val="18"/>
                <w:rtl w:val="0"/>
              </w:rPr>
              <w:t xml:space="preserve">T-01, T-06, T-11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E">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6F">
            <w:pPr>
              <w:spacing w:after="0" w:lineRule="auto"/>
              <w:rPr/>
            </w:pPr>
            <w:r w:rsidDel="00000000" w:rsidR="00000000" w:rsidRPr="00000000">
              <w:rPr>
                <w:rFonts w:ascii="Calibri" w:cs="Calibri" w:eastAsia="Calibri" w:hAnsi="Calibri"/>
                <w:i w:val="0"/>
                <w:iCs w:val="0"/>
                <w:sz w:val="18"/>
                <w:szCs w:val="18"/>
                <w:rtl w:val="0"/>
              </w:rPr>
              <w:t xml:space="preserve">AU-2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70">
            <w:pPr>
              <w:spacing w:after="0" w:lineRule="auto"/>
              <w:rPr/>
            </w:pPr>
            <w:r w:rsidDel="00000000" w:rsidR="00000000" w:rsidRPr="00000000">
              <w:rPr>
                <w:rFonts w:ascii="Calibri" w:cs="Calibri" w:eastAsia="Calibri" w:hAnsi="Calibri"/>
                <w:i w:val="0"/>
                <w:iCs w:val="0"/>
                <w:sz w:val="18"/>
                <w:szCs w:val="18"/>
                <w:rtl w:val="0"/>
              </w:rPr>
              <w:t xml:space="preserve">Event logging</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71">
            <w:pPr>
              <w:spacing w:after="0" w:lineRule="auto"/>
              <w:rPr/>
            </w:pPr>
            <w:r w:rsidDel="00000000" w:rsidR="00000000" w:rsidRPr="00000000">
              <w:rPr>
                <w:rFonts w:ascii="Calibri" w:cs="Calibri" w:eastAsia="Calibri" w:hAnsi="Calibri"/>
                <w:i w:val="0"/>
                <w:iCs w:val="0"/>
                <w:sz w:val="18"/>
                <w:szCs w:val="18"/>
                <w:rtl w:val="0"/>
              </w:rPr>
              <w:t xml:space="preserve">T-08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72">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73">
            <w:pPr>
              <w:spacing w:after="0" w:lineRule="auto"/>
              <w:rPr/>
            </w:pPr>
            <w:r w:rsidDel="00000000" w:rsidR="00000000" w:rsidRPr="00000000">
              <w:rPr>
                <w:rFonts w:ascii="Calibri" w:cs="Calibri" w:eastAsia="Calibri" w:hAnsi="Calibri"/>
                <w:i w:val="0"/>
                <w:iCs w:val="0"/>
                <w:sz w:val="18"/>
                <w:szCs w:val="18"/>
                <w:rtl w:val="0"/>
              </w:rPr>
              <w:t xml:space="preserve">AU-3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74">
            <w:pPr>
              <w:spacing w:after="0" w:lineRule="auto"/>
              <w:rPr/>
            </w:pPr>
            <w:r w:rsidDel="00000000" w:rsidR="00000000" w:rsidRPr="00000000">
              <w:rPr>
                <w:rFonts w:ascii="Calibri" w:cs="Calibri" w:eastAsia="Calibri" w:hAnsi="Calibri"/>
                <w:i w:val="0"/>
                <w:iCs w:val="0"/>
                <w:sz w:val="18"/>
                <w:szCs w:val="18"/>
                <w:rtl w:val="0"/>
              </w:rPr>
              <w:t xml:space="preserve">Content of audit records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75">
            <w:pPr>
              <w:spacing w:after="0" w:lineRule="auto"/>
              <w:rPr/>
            </w:pPr>
            <w:r w:rsidDel="00000000" w:rsidR="00000000" w:rsidRPr="00000000">
              <w:rPr>
                <w:rFonts w:ascii="Calibri" w:cs="Calibri" w:eastAsia="Calibri" w:hAnsi="Calibri"/>
                <w:i w:val="0"/>
                <w:iCs w:val="0"/>
                <w:sz w:val="18"/>
                <w:szCs w:val="18"/>
                <w:rtl w:val="0"/>
              </w:rPr>
              <w:t xml:space="preserve">T-03, T-08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76">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77">
            <w:pPr>
              <w:spacing w:after="0" w:lineRule="auto"/>
              <w:rPr/>
            </w:pPr>
            <w:r w:rsidDel="00000000" w:rsidR="00000000" w:rsidRPr="00000000">
              <w:rPr>
                <w:rFonts w:ascii="Calibri" w:cs="Calibri" w:eastAsia="Calibri" w:hAnsi="Calibri"/>
                <w:i w:val="0"/>
                <w:iCs w:val="0"/>
                <w:sz w:val="18"/>
                <w:szCs w:val="18"/>
                <w:rtl w:val="0"/>
              </w:rPr>
              <w:t xml:space="preserve">AU-10</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78">
            <w:pPr>
              <w:spacing w:after="0" w:lineRule="auto"/>
              <w:rPr/>
            </w:pPr>
            <w:r w:rsidDel="00000000" w:rsidR="00000000" w:rsidRPr="00000000">
              <w:rPr>
                <w:rFonts w:ascii="Calibri" w:cs="Calibri" w:eastAsia="Calibri" w:hAnsi="Calibri"/>
                <w:i w:val="0"/>
                <w:iCs w:val="0"/>
                <w:sz w:val="18"/>
                <w:szCs w:val="18"/>
                <w:rtl w:val="0"/>
              </w:rPr>
              <w:t xml:space="preserve">Non repudiation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79">
            <w:pPr>
              <w:spacing w:after="0" w:lineRule="auto"/>
              <w:rPr/>
            </w:pPr>
            <w:r w:rsidDel="00000000" w:rsidR="00000000" w:rsidRPr="00000000">
              <w:rPr>
                <w:rFonts w:ascii="Calibri" w:cs="Calibri" w:eastAsia="Calibri" w:hAnsi="Calibri"/>
                <w:i w:val="0"/>
                <w:iCs w:val="0"/>
                <w:sz w:val="18"/>
                <w:szCs w:val="18"/>
                <w:rtl w:val="0"/>
              </w:rPr>
              <w:t xml:space="preserve">T-03, T-08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7A">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7B">
            <w:pPr>
              <w:spacing w:after="0" w:lineRule="auto"/>
              <w:rPr/>
            </w:pPr>
            <w:r w:rsidDel="00000000" w:rsidR="00000000" w:rsidRPr="00000000">
              <w:rPr>
                <w:rFonts w:ascii="Calibri" w:cs="Calibri" w:eastAsia="Calibri" w:hAnsi="Calibri"/>
                <w:i w:val="0"/>
                <w:iCs w:val="0"/>
                <w:sz w:val="18"/>
                <w:szCs w:val="18"/>
                <w:rtl w:val="0"/>
              </w:rPr>
              <w:t xml:space="preserve">IA-2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7C">
            <w:pPr>
              <w:spacing w:after="0" w:lineRule="auto"/>
              <w:rPr/>
            </w:pPr>
            <w:r w:rsidDel="00000000" w:rsidR="00000000" w:rsidRPr="00000000">
              <w:rPr>
                <w:rFonts w:ascii="Calibri" w:cs="Calibri" w:eastAsia="Calibri" w:hAnsi="Calibri"/>
                <w:i w:val="0"/>
                <w:iCs w:val="0"/>
                <w:sz w:val="18"/>
                <w:szCs w:val="18"/>
                <w:rtl w:val="0"/>
              </w:rPr>
              <w:t xml:space="preserve">Identification and authentication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7D">
            <w:pPr>
              <w:spacing w:after="0" w:lineRule="auto"/>
              <w:rPr/>
            </w:pPr>
            <w:r w:rsidDel="00000000" w:rsidR="00000000" w:rsidRPr="00000000">
              <w:rPr>
                <w:rFonts w:ascii="Calibri" w:cs="Calibri" w:eastAsia="Calibri" w:hAnsi="Calibri"/>
                <w:i w:val="0"/>
                <w:iCs w:val="0"/>
                <w:sz w:val="18"/>
                <w:szCs w:val="18"/>
                <w:rtl w:val="0"/>
              </w:rPr>
              <w:t xml:space="preserve">T-06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7E">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7F">
            <w:pPr>
              <w:spacing w:after="0" w:lineRule="auto"/>
              <w:rPr/>
            </w:pPr>
            <w:r w:rsidDel="00000000" w:rsidR="00000000" w:rsidRPr="00000000">
              <w:rPr>
                <w:rFonts w:ascii="Calibri" w:cs="Calibri" w:eastAsia="Calibri" w:hAnsi="Calibri"/>
                <w:i w:val="0"/>
                <w:iCs w:val="0"/>
                <w:sz w:val="18"/>
                <w:szCs w:val="18"/>
                <w:rtl w:val="0"/>
              </w:rPr>
              <w:t xml:space="preserve">IA-5</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80">
            <w:pPr>
              <w:spacing w:after="0" w:lineRule="auto"/>
              <w:rPr/>
            </w:pPr>
            <w:r w:rsidDel="00000000" w:rsidR="00000000" w:rsidRPr="00000000">
              <w:rPr>
                <w:rFonts w:ascii="Calibri" w:cs="Calibri" w:eastAsia="Calibri" w:hAnsi="Calibri"/>
                <w:i w:val="0"/>
                <w:iCs w:val="0"/>
                <w:sz w:val="18"/>
                <w:szCs w:val="18"/>
                <w:rtl w:val="0"/>
              </w:rPr>
              <w:t xml:space="preserve">Authenticator management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81">
            <w:pPr>
              <w:spacing w:after="0" w:lineRule="auto"/>
              <w:rPr/>
            </w:pPr>
            <w:r w:rsidDel="00000000" w:rsidR="00000000" w:rsidRPr="00000000">
              <w:rPr>
                <w:rFonts w:ascii="Calibri" w:cs="Calibri" w:eastAsia="Calibri" w:hAnsi="Calibri"/>
                <w:i w:val="0"/>
                <w:iCs w:val="0"/>
                <w:sz w:val="18"/>
                <w:szCs w:val="18"/>
                <w:rtl w:val="0"/>
              </w:rPr>
              <w:t xml:space="preserve">T-01</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82">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83">
            <w:pPr>
              <w:spacing w:after="0" w:lineRule="auto"/>
              <w:rPr/>
            </w:pPr>
            <w:r w:rsidDel="00000000" w:rsidR="00000000" w:rsidRPr="00000000">
              <w:rPr>
                <w:rFonts w:ascii="Calibri" w:cs="Calibri" w:eastAsia="Calibri" w:hAnsi="Calibri"/>
                <w:i w:val="0"/>
                <w:iCs w:val="0"/>
                <w:sz w:val="18"/>
                <w:szCs w:val="18"/>
                <w:rtl w:val="0"/>
              </w:rPr>
              <w:t xml:space="preserve">SC-5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4">
            <w:pPr>
              <w:spacing w:after="0" w:lineRule="auto"/>
              <w:rPr/>
            </w:pPr>
            <w:r w:rsidDel="00000000" w:rsidR="00000000" w:rsidRPr="00000000">
              <w:rPr>
                <w:rFonts w:ascii="Calibri" w:cs="Calibri" w:eastAsia="Calibri" w:hAnsi="Calibri"/>
                <w:i w:val="0"/>
                <w:iCs w:val="0"/>
                <w:sz w:val="18"/>
                <w:szCs w:val="18"/>
                <w:rtl w:val="0"/>
              </w:rPr>
              <w:t xml:space="preserve">Denial of service protection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5">
            <w:pPr>
              <w:spacing w:after="0" w:lineRule="auto"/>
              <w:rPr/>
            </w:pPr>
            <w:r w:rsidDel="00000000" w:rsidR="00000000" w:rsidRPr="00000000">
              <w:rPr>
                <w:rFonts w:ascii="Calibri" w:cs="Calibri" w:eastAsia="Calibri" w:hAnsi="Calibri"/>
                <w:i w:val="0"/>
                <w:iCs w:val="0"/>
                <w:sz w:val="18"/>
                <w:szCs w:val="18"/>
                <w:rtl w:val="0"/>
              </w:rPr>
              <w:t xml:space="preserve">T-05, T-10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6">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87">
            <w:pPr>
              <w:spacing w:after="0" w:lineRule="auto"/>
              <w:rPr/>
            </w:pPr>
            <w:r w:rsidDel="00000000" w:rsidR="00000000" w:rsidRPr="00000000">
              <w:rPr>
                <w:rFonts w:ascii="Calibri" w:cs="Calibri" w:eastAsia="Calibri" w:hAnsi="Calibri"/>
                <w:i w:val="0"/>
                <w:iCs w:val="0"/>
                <w:sz w:val="18"/>
                <w:szCs w:val="18"/>
                <w:rtl w:val="0"/>
              </w:rPr>
              <w:t xml:space="preserve">SC-28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88">
            <w:pPr>
              <w:spacing w:after="0" w:lineRule="auto"/>
              <w:rPr/>
            </w:pPr>
            <w:r w:rsidDel="00000000" w:rsidR="00000000" w:rsidRPr="00000000">
              <w:rPr>
                <w:rFonts w:ascii="Calibri" w:cs="Calibri" w:eastAsia="Calibri" w:hAnsi="Calibri"/>
                <w:i w:val="0"/>
                <w:iCs w:val="0"/>
                <w:sz w:val="18"/>
                <w:szCs w:val="18"/>
                <w:rtl w:val="0"/>
              </w:rPr>
              <w:t xml:space="preserve">Protection of information at rest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89">
            <w:pPr>
              <w:spacing w:after="0" w:lineRule="auto"/>
              <w:rPr/>
            </w:pPr>
            <w:r w:rsidDel="00000000" w:rsidR="00000000" w:rsidRPr="00000000">
              <w:rPr>
                <w:rFonts w:ascii="Calibri" w:cs="Calibri" w:eastAsia="Calibri" w:hAnsi="Calibri"/>
                <w:i w:val="0"/>
                <w:iCs w:val="0"/>
                <w:sz w:val="18"/>
                <w:szCs w:val="18"/>
                <w:rtl w:val="0"/>
              </w:rPr>
              <w:t xml:space="preserve">T-09</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8A">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8B">
            <w:pPr>
              <w:spacing w:after="0" w:lineRule="auto"/>
              <w:rPr/>
            </w:pPr>
            <w:r w:rsidDel="00000000" w:rsidR="00000000" w:rsidRPr="00000000">
              <w:rPr>
                <w:rFonts w:ascii="Calibri" w:cs="Calibri" w:eastAsia="Calibri" w:hAnsi="Calibri"/>
                <w:i w:val="0"/>
                <w:iCs w:val="0"/>
                <w:sz w:val="18"/>
                <w:szCs w:val="18"/>
                <w:rtl w:val="0"/>
              </w:rPr>
              <w:t xml:space="preserve">SI-10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C">
            <w:pPr>
              <w:spacing w:after="0" w:lineRule="auto"/>
              <w:rPr/>
            </w:pPr>
            <w:r w:rsidDel="00000000" w:rsidR="00000000" w:rsidRPr="00000000">
              <w:rPr>
                <w:rFonts w:ascii="Calibri" w:cs="Calibri" w:eastAsia="Calibri" w:hAnsi="Calibri"/>
                <w:i w:val="0"/>
                <w:iCs w:val="0"/>
                <w:sz w:val="18"/>
                <w:szCs w:val="18"/>
                <w:rtl w:val="0"/>
              </w:rPr>
              <w:t xml:space="preserve">Information input validation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D">
            <w:pPr>
              <w:spacing w:after="0" w:lineRule="auto"/>
              <w:rPr/>
            </w:pPr>
            <w:r w:rsidDel="00000000" w:rsidR="00000000" w:rsidRPr="00000000">
              <w:rPr>
                <w:rFonts w:ascii="Calibri" w:cs="Calibri" w:eastAsia="Calibri" w:hAnsi="Calibri"/>
                <w:i w:val="0"/>
                <w:iCs w:val="0"/>
                <w:sz w:val="18"/>
                <w:szCs w:val="18"/>
                <w:rtl w:val="0"/>
              </w:rPr>
              <w:t xml:space="preserve">T-02, 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E">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8F">
            <w:pPr>
              <w:spacing w:after="0" w:lineRule="auto"/>
              <w:rPr/>
            </w:pPr>
            <w:r w:rsidDel="00000000" w:rsidR="00000000" w:rsidRPr="00000000">
              <w:rPr>
                <w:rFonts w:ascii="Calibri" w:cs="Calibri" w:eastAsia="Calibri" w:hAnsi="Calibri"/>
                <w:i w:val="0"/>
                <w:iCs w:val="0"/>
                <w:sz w:val="18"/>
                <w:szCs w:val="18"/>
                <w:rtl w:val="0"/>
              </w:rPr>
              <w:t xml:space="preserve">SI-15</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90">
            <w:pPr>
              <w:spacing w:after="0" w:lineRule="auto"/>
              <w:rPr/>
            </w:pPr>
            <w:r w:rsidDel="00000000" w:rsidR="00000000" w:rsidRPr="00000000">
              <w:rPr>
                <w:rFonts w:ascii="Calibri" w:cs="Calibri" w:eastAsia="Calibri" w:hAnsi="Calibri"/>
                <w:i w:val="0"/>
                <w:iCs w:val="0"/>
                <w:sz w:val="18"/>
                <w:szCs w:val="18"/>
                <w:rtl w:val="0"/>
              </w:rPr>
              <w:t xml:space="preserve">Information output filtering</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91">
            <w:pPr>
              <w:spacing w:after="0" w:lineRule="auto"/>
              <w:rPr/>
            </w:pPr>
            <w:r w:rsidDel="00000000" w:rsidR="00000000" w:rsidRPr="00000000">
              <w:rPr>
                <w:rFonts w:ascii="Calibri" w:cs="Calibri" w:eastAsia="Calibri" w:hAnsi="Calibri"/>
                <w:i w:val="0"/>
                <w:iCs w:val="0"/>
                <w:sz w:val="18"/>
                <w:szCs w:val="18"/>
                <w:rtl w:val="0"/>
              </w:rPr>
              <w:t xml:space="preserve">T-09</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92">
            <w:pPr>
              <w:spacing w:after="0" w:lineRule="auto"/>
              <w:rPr/>
            </w:pPr>
            <w:r w:rsidDel="00000000" w:rsidR="00000000" w:rsidRPr="00000000">
              <w:rPr>
                <w:rFonts w:ascii="Calibri" w:cs="Calibri" w:eastAsia="Calibri" w:hAnsi="Calibri"/>
                <w:i w:val="1"/>
                <w:iCs w:val="1"/>
                <w:sz w:val="18"/>
                <w:szCs w:val="18"/>
                <w:rtl w:val="0"/>
              </w:rPr>
              <w:t xml:space="preserve">[Planned / Partial / Implemented]</w:t>
            </w:r>
            <w:r w:rsidDel="00000000" w:rsidR="00000000" w:rsidRPr="00000000">
              <w:rPr>
                <w:rtl w:val="0"/>
              </w:rPr>
            </w:r>
          </w:p>
        </w:tc>
      </w:tr>
    </w:tbl>
    <w:p w:rsidR="00000000" w:rsidDel="00000000" w:rsidP="00000000" w:rsidRDefault="00000000" w:rsidRPr="00000000" w14:paraId="00000593">
      <w:pPr>
        <w:pBdr>
          <w:left w:color="bf8f00" w:space="6" w:sz="12" w:val="single"/>
        </w:pBdr>
        <w:shd w:fill="fff2cc" w:val="clear"/>
        <w:spacing w:after="160" w:before="60" w:lineRule="auto"/>
        <w:rPr/>
      </w:pPr>
      <w:r w:rsidDel="00000000" w:rsidR="00000000" w:rsidRPr="00000000">
        <w:rPr>
          <w:rFonts w:ascii="Calibri" w:cs="Calibri" w:eastAsia="Calibri" w:hAnsi="Calibri"/>
          <w:i w:val="1"/>
          <w:iCs w:val="1"/>
          <w:color w:val="7f6000"/>
          <w:sz w:val="20"/>
          <w:szCs w:val="20"/>
          <w:rtl w:val="0"/>
        </w:rPr>
        <w:t xml:space="preserve">[Extend as further flows are modelled. The status column should be generated from controls.yaml rather than maintained by hand.]</w:t>
      </w:r>
      <w:r w:rsidDel="00000000" w:rsidR="00000000" w:rsidRPr="00000000">
        <w:rPr>
          <w:rtl w:val="0"/>
        </w:rPr>
      </w:r>
    </w:p>
    <w:p w:rsidR="00000000" w:rsidDel="00000000" w:rsidP="00000000" w:rsidRDefault="00000000" w:rsidRPr="00000000" w14:paraId="00000594">
      <w:pPr>
        <w:pStyle w:val="Heading1"/>
        <w:spacing w:after="140" w:before="360" w:lineRule="auto"/>
        <w:rPr>
          <w:color w:val="000000"/>
        </w:rPr>
      </w:pPr>
      <w:r w:rsidDel="00000000" w:rsidR="00000000" w:rsidRPr="00000000">
        <w:rPr>
          <w:color w:val="000000"/>
          <w:rtl w:val="0"/>
        </w:rPr>
        <w:t xml:space="preserve">Appendix B. Revision history</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000"/>
        <w:gridCol w:w="4560"/>
        <w:tblGridChange w:id="0">
          <w:tblGrid>
            <w:gridCol w:w="1200"/>
            <w:gridCol w:w="1600"/>
            <w:gridCol w:w="2000"/>
            <w:gridCol w:w="456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95">
            <w:pPr>
              <w:spacing w:after="0" w:lineRule="auto"/>
              <w:rPr/>
            </w:pPr>
            <w:r w:rsidDel="00000000" w:rsidR="00000000" w:rsidRPr="00000000">
              <w:rPr>
                <w:rFonts w:ascii="Calibri" w:cs="Calibri" w:eastAsia="Calibri" w:hAnsi="Calibri"/>
                <w:b w:val="1"/>
                <w:bCs w:val="1"/>
                <w:color w:val="ffffff"/>
                <w:sz w:val="18"/>
                <w:szCs w:val="18"/>
                <w:rtl w:val="0"/>
              </w:rPr>
              <w:t xml:space="preserve">Version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96">
            <w:pPr>
              <w:spacing w:after="0" w:lineRule="auto"/>
              <w:rPr/>
            </w:pPr>
            <w:r w:rsidDel="00000000" w:rsidR="00000000" w:rsidRPr="00000000">
              <w:rPr>
                <w:rFonts w:ascii="Calibri" w:cs="Calibri" w:eastAsia="Calibri" w:hAnsi="Calibri"/>
                <w:b w:val="1"/>
                <w:bCs w:val="1"/>
                <w:color w:val="ffffff"/>
                <w:sz w:val="18"/>
                <w:szCs w:val="18"/>
                <w:rtl w:val="0"/>
              </w:rPr>
              <w:t xml:space="preserve">Date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97">
            <w:pPr>
              <w:spacing w:after="0" w:lineRule="auto"/>
              <w:rPr/>
            </w:pPr>
            <w:r w:rsidDel="00000000" w:rsidR="00000000" w:rsidRPr="00000000">
              <w:rPr>
                <w:rFonts w:ascii="Calibri" w:cs="Calibri" w:eastAsia="Calibri" w:hAnsi="Calibri"/>
                <w:b w:val="1"/>
                <w:bCs w:val="1"/>
                <w:color w:val="ffffff"/>
                <w:sz w:val="18"/>
                <w:szCs w:val="18"/>
                <w:rtl w:val="0"/>
              </w:rPr>
              <w:t xml:space="preserve">Author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98">
            <w:pPr>
              <w:spacing w:after="0" w:lineRule="auto"/>
              <w:rPr/>
            </w:pPr>
            <w:r w:rsidDel="00000000" w:rsidR="00000000" w:rsidRPr="00000000">
              <w:rPr>
                <w:rFonts w:ascii="Calibri" w:cs="Calibri" w:eastAsia="Calibri" w:hAnsi="Calibri"/>
                <w:b w:val="1"/>
                <w:bCs w:val="1"/>
                <w:color w:val="ffffff"/>
                <w:sz w:val="18"/>
                <w:szCs w:val="18"/>
                <w:rtl w:val="0"/>
              </w:rPr>
              <w:t xml:space="preserve">Change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99">
            <w:pPr>
              <w:spacing w:after="0" w:lineRule="auto"/>
              <w:rPr/>
            </w:pPr>
            <w:r w:rsidDel="00000000" w:rsidR="00000000" w:rsidRPr="00000000">
              <w:rPr>
                <w:rFonts w:ascii="Calibri" w:cs="Calibri" w:eastAsia="Calibri" w:hAnsi="Calibri"/>
                <w:i w:val="0"/>
                <w:iCs w:val="0"/>
                <w:sz w:val="18"/>
                <w:szCs w:val="18"/>
                <w:rtl w:val="0"/>
              </w:rPr>
              <w:t xml:space="preserve">v1.0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A">
            <w:pPr>
              <w:spacing w:after="0" w:lineRule="auto"/>
              <w:rPr/>
            </w:pPr>
            <w:r w:rsidDel="00000000" w:rsidR="00000000" w:rsidRPr="00000000">
              <w:rPr>
                <w:sz w:val="18"/>
                <w:szCs w:val="18"/>
                <w:rtl w:val="0"/>
              </w:rPr>
              <w:t xml:space="preserve">9/16/26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B">
            <w:pPr>
              <w:spacing w:after="0" w:lineRule="auto"/>
              <w:rPr/>
            </w:pPr>
            <w:r w:rsidDel="00000000" w:rsidR="00000000" w:rsidRPr="00000000">
              <w:rPr>
                <w:sz w:val="18"/>
                <w:szCs w:val="18"/>
                <w:rtl w:val="0"/>
              </w:rPr>
              <w:t xml:space="preserve">Austin Schultz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C">
            <w:pPr>
              <w:spacing w:after="0" w:lineRule="auto"/>
              <w:rPr/>
            </w:pPr>
            <w:r w:rsidDel="00000000" w:rsidR="00000000" w:rsidRPr="00000000">
              <w:rPr>
                <w:rFonts w:ascii="Calibri" w:cs="Calibri" w:eastAsia="Calibri" w:hAnsi="Calibri"/>
                <w:i w:val="0"/>
                <w:iCs w:val="0"/>
                <w:sz w:val="18"/>
                <w:szCs w:val="18"/>
                <w:rtl w:val="0"/>
              </w:rPr>
              <w:t xml:space="preserve">Initial model against architecture v1, before build.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59D">
            <w:pPr>
              <w:spacing w:after="0" w:lineRule="auto"/>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9E">
            <w:pPr>
              <w:spacing w:after="0" w:lineRule="auto"/>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9F">
            <w:pPr>
              <w:spacing w:after="0" w:lineRule="auto"/>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5A0">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A1">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A2">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A3">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A4">
            <w:pPr>
              <w:spacing w:after="0" w:lineRule="auto"/>
              <w:rPr/>
            </w:pPr>
            <w:r w:rsidDel="00000000" w:rsidR="00000000" w:rsidRPr="00000000">
              <w:rPr>
                <w:rtl w:val="0"/>
              </w:rPr>
            </w:r>
          </w:p>
        </w:tc>
      </w:tr>
    </w:tb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