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CROWDFUNDING PLATFORMS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BuyMeACoffee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Indiegogo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Kickstarter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GoFundMe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Patreon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CrowdCube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6"/>
          <w:szCs w:val="26"/>
          <w:highlight w:val="yellow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yellow"/>
          <w:u w:val="single"/>
          <w:rtl w:val="0"/>
        </w:rPr>
        <w:t xml:space="preserve">buymeacoffee.com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positives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allows for its users to receive donations from their supporters.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Memberships on buy me a coffee provide a reliable way for its users to earn an income.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users can choose from a monthly or yearly membership guaranteeing a steady income for their user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users are allowed to offer multiple membership levels varying with benefits providing unique benefits and providing added value to its users.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Negatives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fees buy me a coffee takes a percentage of every payment you get that being 5%.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customer service, the platform is known to block users randomly and without warning and has a lot of mixed reviews due to this.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payment limitations buy me a coffee does not accept paypal.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b w:val="1"/>
          <w:sz w:val="26"/>
          <w:szCs w:val="26"/>
          <w:highlight w:val="yellow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yellow"/>
          <w:u w:val="single"/>
          <w:rtl w:val="0"/>
        </w:rPr>
        <w:t xml:space="preserve">Indiegogo.com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positives: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offers flexible funding as opposed to all or nothing funding, this means people can keep the funds raised so far even if they fall short of their goal.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they allow for users to keep raising funds even post campaign.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they allow for a wide variety of funding such as projects, charity and equity.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negatives: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is not as popular as other competitors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must pay fees to indiegogo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difficulties with customer support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6"/>
          <w:szCs w:val="26"/>
          <w:highlight w:val="yellow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yellow"/>
          <w:u w:val="single"/>
          <w:rtl w:val="0"/>
        </w:rPr>
        <w:t xml:space="preserve">Kickstarter.com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positives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community of loyal supporters can be built leading to strong customer relationships and potential future backers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Creators have full control over their projects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negatives: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kickstarter uses all or nothing crowdfunding meaning users are not allowed to keep the funds if they fall short of their goal.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kickstarter have some of the highest fees amongst other crowdfunding platforms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6"/>
          <w:szCs w:val="26"/>
          <w:highlight w:val="yellow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yellow"/>
          <w:u w:val="single"/>
          <w:rtl w:val="0"/>
        </w:rPr>
        <w:t xml:space="preserve">gofundme.com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Positives: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Homepage has examples of ongoing fundraisers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Instructions to set up listed on website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 raise money for a range of causes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Negatives: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 available in every country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Limited customer service options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guarantee of reaching your goal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Lot of promotion needed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sz w:val="26"/>
          <w:szCs w:val="26"/>
          <w:highlight w:val="yellow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yellow"/>
          <w:u w:val="single"/>
          <w:rtl w:val="0"/>
        </w:rPr>
        <w:t xml:space="preserve">Patreon.com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 provide a steady income as it is a subscription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Allows for personal interactions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They have full control over their content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Negatives: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Competitive market (saturated)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Needs to be regularly updated (not a one time thing)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Service charges could take majority of money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6"/>
          <w:szCs w:val="26"/>
          <w:highlight w:val="yellow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yellow"/>
          <w:u w:val="single"/>
          <w:rtl w:val="0"/>
        </w:rPr>
        <w:t xml:space="preserve">Crowdcube.com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Positives: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There is access to capital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large audience, so can attract new Customers and Partners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Doesn’t require regular repayments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Negatives: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Detailed financial information needs to be provided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Business owners can lose control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Risk of failure if funding goal not reached (if crowdfunding is main source of income)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