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276B2" w14:textId="482609F1" w:rsidR="00947FF1" w:rsidRPr="004C44ED" w:rsidRDefault="005054F0" w:rsidP="00D447FE">
      <w:pPr>
        <w:pStyle w:val="Heading1"/>
        <w:rPr>
          <w:rFonts w:asciiTheme="minorHAnsi" w:hAnsiTheme="minorHAnsi" w:cstheme="minorHAnsi"/>
          <w:u w:val="single"/>
          <w:shd w:val="clear" w:color="auto" w:fill="FFFFFF"/>
        </w:rPr>
      </w:pPr>
      <w:r>
        <w:rPr>
          <w:rFonts w:asciiTheme="minorHAnsi" w:hAnsiTheme="minorHAnsi" w:cstheme="minorHAnsi"/>
          <w:u w:val="single"/>
          <w:shd w:val="clear" w:color="auto" w:fill="FFFFFF"/>
        </w:rPr>
        <w:t>Sample Expert Panel Survey</w:t>
      </w:r>
    </w:p>
    <w:p w14:paraId="3FDA16FE" w14:textId="2C2C449F" w:rsidR="00D447FE" w:rsidRPr="004C44ED" w:rsidRDefault="00D447FE" w:rsidP="00D447FE">
      <w:pPr>
        <w:jc w:val="center"/>
        <w:rPr>
          <w:rFonts w:asciiTheme="minorHAnsi" w:hAnsiTheme="minorHAnsi" w:cstheme="minorHAnsi"/>
        </w:rPr>
      </w:pPr>
    </w:p>
    <w:p w14:paraId="48129773" w14:textId="7658447B" w:rsidR="00947FF1" w:rsidRPr="004C44ED" w:rsidRDefault="00947FF1" w:rsidP="004A7409">
      <w:pPr>
        <w:pStyle w:val="Heading2"/>
        <w:jc w:val="center"/>
        <w:rPr>
          <w:rFonts w:asciiTheme="minorHAnsi" w:hAnsiTheme="minorHAnsi" w:cstheme="minorHAnsi"/>
        </w:rPr>
      </w:pPr>
    </w:p>
    <w:p w14:paraId="24A0E9CD" w14:textId="46EE1952" w:rsidR="00947FF1" w:rsidRPr="004C44ED" w:rsidRDefault="00C8037C" w:rsidP="004A7409">
      <w:pPr>
        <w:jc w:val="center"/>
        <w:rPr>
          <w:rFonts w:asciiTheme="minorHAnsi" w:hAnsiTheme="minorHAnsi" w:cstheme="minorHAnsi"/>
          <w:sz w:val="26"/>
          <w:szCs w:val="26"/>
        </w:rPr>
      </w:pPr>
      <w:r>
        <w:rPr>
          <w:rFonts w:asciiTheme="minorHAnsi" w:hAnsiTheme="minorHAnsi" w:cstheme="minorHAnsi"/>
          <w:sz w:val="26"/>
          <w:szCs w:val="26"/>
        </w:rPr>
        <w:t xml:space="preserve">Dr. Chandra Bhat, </w:t>
      </w:r>
      <w:r w:rsidR="00947FF1" w:rsidRPr="004C44ED">
        <w:rPr>
          <w:rFonts w:asciiTheme="minorHAnsi" w:hAnsiTheme="minorHAnsi" w:cstheme="minorHAnsi"/>
          <w:sz w:val="26"/>
          <w:szCs w:val="26"/>
        </w:rPr>
        <w:t xml:space="preserve">Gina </w:t>
      </w:r>
      <w:proofErr w:type="spellStart"/>
      <w:r w:rsidR="00947FF1" w:rsidRPr="004C44ED">
        <w:rPr>
          <w:rFonts w:asciiTheme="minorHAnsi" w:hAnsiTheme="minorHAnsi" w:cstheme="minorHAnsi"/>
          <w:sz w:val="26"/>
          <w:szCs w:val="26"/>
        </w:rPr>
        <w:t>Blazanin</w:t>
      </w:r>
      <w:proofErr w:type="spellEnd"/>
      <w:r w:rsidR="00947FF1" w:rsidRPr="004C44ED">
        <w:rPr>
          <w:rFonts w:asciiTheme="minorHAnsi" w:hAnsiTheme="minorHAnsi" w:cstheme="minorHAnsi"/>
          <w:sz w:val="26"/>
          <w:szCs w:val="26"/>
        </w:rPr>
        <w:t>, Angela Haddad, Kenneth Perrine –</w:t>
      </w:r>
      <w:r w:rsidR="00692733">
        <w:rPr>
          <w:rFonts w:asciiTheme="minorHAnsi" w:hAnsiTheme="minorHAnsi" w:cstheme="minorHAnsi"/>
          <w:sz w:val="26"/>
          <w:szCs w:val="26"/>
        </w:rPr>
        <w:t xml:space="preserve"> </w:t>
      </w:r>
      <w:r w:rsidR="00947FF1" w:rsidRPr="004C44ED">
        <w:rPr>
          <w:rFonts w:asciiTheme="minorHAnsi" w:hAnsiTheme="minorHAnsi" w:cstheme="minorHAnsi"/>
          <w:sz w:val="26"/>
          <w:szCs w:val="26"/>
        </w:rPr>
        <w:t>Center for Transportation Research, UT Austin</w:t>
      </w:r>
    </w:p>
    <w:p w14:paraId="67AA83C6" w14:textId="76291E86" w:rsidR="00795B14" w:rsidRPr="004C44ED" w:rsidRDefault="005054F0" w:rsidP="004A7409">
      <w:pPr>
        <w:jc w:val="center"/>
        <w:rPr>
          <w:rFonts w:asciiTheme="minorHAnsi" w:hAnsiTheme="minorHAnsi" w:cstheme="minorHAnsi"/>
          <w:sz w:val="26"/>
          <w:szCs w:val="26"/>
        </w:rPr>
      </w:pPr>
      <w:r>
        <w:rPr>
          <w:rFonts w:asciiTheme="minorHAnsi" w:hAnsiTheme="minorHAnsi" w:cstheme="minorHAnsi"/>
          <w:sz w:val="26"/>
          <w:szCs w:val="26"/>
        </w:rPr>
        <w:t>July</w:t>
      </w:r>
      <w:r w:rsidR="00947FF1" w:rsidRPr="004C44ED">
        <w:rPr>
          <w:rFonts w:asciiTheme="minorHAnsi" w:hAnsiTheme="minorHAnsi" w:cstheme="minorHAnsi"/>
          <w:sz w:val="26"/>
          <w:szCs w:val="26"/>
        </w:rPr>
        <w:t xml:space="preserve"> </w:t>
      </w:r>
      <w:r w:rsidR="00692733" w:rsidRPr="004C44ED">
        <w:rPr>
          <w:rFonts w:asciiTheme="minorHAnsi" w:hAnsiTheme="minorHAnsi" w:cstheme="minorHAnsi"/>
          <w:sz w:val="26"/>
          <w:szCs w:val="26"/>
        </w:rPr>
        <w:t>202</w:t>
      </w:r>
      <w:r w:rsidR="00692733">
        <w:rPr>
          <w:rFonts w:asciiTheme="minorHAnsi" w:hAnsiTheme="minorHAnsi" w:cstheme="minorHAnsi"/>
          <w:sz w:val="26"/>
          <w:szCs w:val="26"/>
        </w:rPr>
        <w:t>1</w:t>
      </w:r>
    </w:p>
    <w:p w14:paraId="0CF1538E" w14:textId="19FCDE8B" w:rsidR="00D447FE" w:rsidRPr="004C44ED" w:rsidRDefault="00D447FE">
      <w:pPr>
        <w:rPr>
          <w:rFonts w:asciiTheme="minorHAnsi" w:hAnsiTheme="minorHAnsi" w:cstheme="minorHAnsi"/>
          <w:szCs w:val="24"/>
          <w:shd w:val="clear" w:color="auto" w:fill="FFFFFF"/>
        </w:rPr>
      </w:pPr>
    </w:p>
    <w:p w14:paraId="3F5B243A" w14:textId="77777777" w:rsidR="004C44ED" w:rsidRPr="004C44ED" w:rsidRDefault="004C44ED">
      <w:pPr>
        <w:rPr>
          <w:rFonts w:asciiTheme="minorHAnsi" w:hAnsiTheme="minorHAnsi" w:cstheme="minorHAnsi"/>
          <w:szCs w:val="24"/>
          <w:shd w:val="clear" w:color="auto" w:fill="FFFFFF"/>
        </w:rPr>
      </w:pPr>
    </w:p>
    <w:p w14:paraId="72C9B6B3" w14:textId="1D4210E9" w:rsidR="00947FF1" w:rsidRPr="004C44ED" w:rsidRDefault="00947FF1" w:rsidP="004A7409">
      <w:pPr>
        <w:pStyle w:val="Heading2"/>
        <w:jc w:val="center"/>
        <w:rPr>
          <w:rFonts w:asciiTheme="minorHAnsi" w:hAnsiTheme="minorHAnsi" w:cstheme="minorHAnsi"/>
        </w:rPr>
      </w:pPr>
      <w:r w:rsidRPr="004C44ED">
        <w:rPr>
          <w:rFonts w:asciiTheme="minorHAnsi" w:hAnsiTheme="minorHAnsi" w:cstheme="minorHAnsi"/>
        </w:rPr>
        <w:t>Introduction</w:t>
      </w:r>
    </w:p>
    <w:p w14:paraId="60017FA5" w14:textId="77777777" w:rsidR="005054F0" w:rsidRDefault="005054F0" w:rsidP="00FF2D35">
      <w:pPr>
        <w:jc w:val="both"/>
        <w:rPr>
          <w:rFonts w:asciiTheme="minorHAnsi" w:hAnsiTheme="minorHAnsi" w:cstheme="minorHAnsi"/>
        </w:rPr>
      </w:pPr>
    </w:p>
    <w:p w14:paraId="4A840C9B" w14:textId="2284E993" w:rsidR="00760588" w:rsidRPr="004C44ED" w:rsidRDefault="00F607A2" w:rsidP="00FF2D35">
      <w:pPr>
        <w:jc w:val="both"/>
        <w:rPr>
          <w:rFonts w:asciiTheme="minorHAnsi" w:hAnsiTheme="minorHAnsi" w:cstheme="minorHAnsi"/>
        </w:rPr>
      </w:pPr>
      <w:r w:rsidRPr="004C44ED">
        <w:rPr>
          <w:rFonts w:asciiTheme="minorHAnsi" w:hAnsiTheme="minorHAnsi" w:cstheme="minorHAnsi"/>
        </w:rPr>
        <w:t>There</w:t>
      </w:r>
      <w:r w:rsidR="00DD23E6" w:rsidRPr="004C44ED">
        <w:rPr>
          <w:rFonts w:asciiTheme="minorHAnsi" w:hAnsiTheme="minorHAnsi" w:cstheme="minorHAnsi"/>
        </w:rPr>
        <w:t xml:space="preserve"> are </w:t>
      </w:r>
      <w:r w:rsidRPr="004C44ED">
        <w:rPr>
          <w:rFonts w:asciiTheme="minorHAnsi" w:hAnsiTheme="minorHAnsi" w:cstheme="minorHAnsi"/>
        </w:rPr>
        <w:t>four</w:t>
      </w:r>
      <w:r w:rsidR="00DD23E6" w:rsidRPr="004C44ED">
        <w:rPr>
          <w:rFonts w:asciiTheme="minorHAnsi" w:hAnsiTheme="minorHAnsi" w:cstheme="minorHAnsi"/>
        </w:rPr>
        <w:t xml:space="preserve"> </w:t>
      </w:r>
      <w:r w:rsidR="008A4A3A" w:rsidRPr="004C44ED">
        <w:rPr>
          <w:rFonts w:asciiTheme="minorHAnsi" w:hAnsiTheme="minorHAnsi" w:cstheme="minorHAnsi"/>
        </w:rPr>
        <w:t xml:space="preserve">different project examples that you will </w:t>
      </w:r>
      <w:r w:rsidR="00567D24" w:rsidRPr="004C44ED">
        <w:rPr>
          <w:rFonts w:asciiTheme="minorHAnsi" w:hAnsiTheme="minorHAnsi" w:cstheme="minorHAnsi"/>
        </w:rPr>
        <w:t xml:space="preserve">first </w:t>
      </w:r>
      <w:r w:rsidR="008A4A3A" w:rsidRPr="004C44ED">
        <w:rPr>
          <w:rFonts w:asciiTheme="minorHAnsi" w:hAnsiTheme="minorHAnsi" w:cstheme="minorHAnsi"/>
        </w:rPr>
        <w:t xml:space="preserve">read about and then evaluate questions based on </w:t>
      </w:r>
      <w:r w:rsidR="00567D24" w:rsidRPr="004C44ED">
        <w:rPr>
          <w:rFonts w:asciiTheme="minorHAnsi" w:hAnsiTheme="minorHAnsi" w:cstheme="minorHAnsi"/>
        </w:rPr>
        <w:t>the examples</w:t>
      </w:r>
      <w:r w:rsidR="008A4A3A" w:rsidRPr="004C44ED">
        <w:rPr>
          <w:rFonts w:asciiTheme="minorHAnsi" w:hAnsiTheme="minorHAnsi" w:cstheme="minorHAnsi"/>
        </w:rPr>
        <w:t xml:space="preserve">. </w:t>
      </w:r>
      <w:r w:rsidR="00760588" w:rsidRPr="004C44ED">
        <w:rPr>
          <w:rFonts w:asciiTheme="minorHAnsi" w:hAnsiTheme="minorHAnsi" w:cstheme="minorHAnsi"/>
          <w:b/>
        </w:rPr>
        <w:t>Project summaries</w:t>
      </w:r>
      <w:r w:rsidR="00760588" w:rsidRPr="004C44ED">
        <w:rPr>
          <w:rFonts w:asciiTheme="minorHAnsi" w:hAnsiTheme="minorHAnsi" w:cstheme="minorHAnsi"/>
        </w:rPr>
        <w:t xml:space="preserve"> </w:t>
      </w:r>
      <w:r w:rsidR="004C44ED" w:rsidRPr="004C44ED">
        <w:rPr>
          <w:rFonts w:asciiTheme="minorHAnsi" w:hAnsiTheme="minorHAnsi" w:cstheme="minorHAnsi"/>
        </w:rPr>
        <w:t>can be read before each set of questions</w:t>
      </w:r>
      <w:r w:rsidR="00760588" w:rsidRPr="004C44ED">
        <w:rPr>
          <w:rFonts w:asciiTheme="minorHAnsi" w:hAnsiTheme="minorHAnsi" w:cstheme="minorHAnsi"/>
        </w:rPr>
        <w:t xml:space="preserve">. </w:t>
      </w:r>
      <w:r w:rsidR="008A4A3A" w:rsidRPr="004C44ED">
        <w:rPr>
          <w:rFonts w:asciiTheme="minorHAnsi" w:hAnsiTheme="minorHAnsi" w:cstheme="minorHAnsi"/>
        </w:rPr>
        <w:t>For the evaluation of each project, a series of questions will be asked referring to th</w:t>
      </w:r>
      <w:r w:rsidR="00760588" w:rsidRPr="004C44ED">
        <w:rPr>
          <w:rFonts w:asciiTheme="minorHAnsi" w:hAnsiTheme="minorHAnsi" w:cstheme="minorHAnsi"/>
        </w:rPr>
        <w:t>at</w:t>
      </w:r>
      <w:r w:rsidR="008A4A3A" w:rsidRPr="004C44ED">
        <w:rPr>
          <w:rFonts w:asciiTheme="minorHAnsi" w:hAnsiTheme="minorHAnsi" w:cstheme="minorHAnsi"/>
        </w:rPr>
        <w:t xml:space="preserve"> specific project example</w:t>
      </w:r>
      <w:r w:rsidR="00760588" w:rsidRPr="004C44ED">
        <w:rPr>
          <w:rFonts w:asciiTheme="minorHAnsi" w:hAnsiTheme="minorHAnsi" w:cstheme="minorHAnsi"/>
        </w:rPr>
        <w:t xml:space="preserve">. </w:t>
      </w:r>
      <w:r w:rsidR="00D70853" w:rsidRPr="004C44ED">
        <w:rPr>
          <w:rFonts w:asciiTheme="minorHAnsi" w:hAnsiTheme="minorHAnsi" w:cstheme="minorHAnsi"/>
        </w:rPr>
        <w:t>P</w:t>
      </w:r>
      <w:r w:rsidR="00760588" w:rsidRPr="004C44ED">
        <w:rPr>
          <w:rFonts w:asciiTheme="minorHAnsi" w:hAnsiTheme="minorHAnsi" w:cstheme="minorHAnsi"/>
        </w:rPr>
        <w:t xml:space="preserve">lease indicate on a scale of 1 to 5 your immediate estimated rating for the initial question, where 1 is “strongly disagree”, and 5 is “strongly agree”. Or, specify NA if unknown or not applicable. But please try to use the NA category sparingly. </w:t>
      </w:r>
    </w:p>
    <w:p w14:paraId="07033766" w14:textId="2863EC0C" w:rsidR="00947FF1" w:rsidRPr="004C44ED" w:rsidRDefault="008A4A3A" w:rsidP="00FF2D35">
      <w:pPr>
        <w:jc w:val="both"/>
        <w:rPr>
          <w:rFonts w:asciiTheme="minorHAnsi" w:hAnsiTheme="minorHAnsi" w:cstheme="minorHAnsi"/>
        </w:rPr>
      </w:pPr>
      <w:r w:rsidRPr="004C44ED">
        <w:rPr>
          <w:rFonts w:asciiTheme="minorHAnsi" w:hAnsiTheme="minorHAnsi" w:cstheme="minorHAnsi"/>
        </w:rPr>
        <w:t xml:space="preserve">Then, each of those questions will be followed by some </w:t>
      </w:r>
      <w:r w:rsidR="00760588" w:rsidRPr="004C44ED">
        <w:rPr>
          <w:rFonts w:asciiTheme="minorHAnsi" w:hAnsiTheme="minorHAnsi" w:cstheme="minorHAnsi"/>
        </w:rPr>
        <w:t xml:space="preserve">reasoning </w:t>
      </w:r>
      <w:r w:rsidRPr="004C44ED">
        <w:rPr>
          <w:rFonts w:asciiTheme="minorHAnsi" w:hAnsiTheme="minorHAnsi" w:cstheme="minorHAnsi"/>
        </w:rPr>
        <w:t xml:space="preserve">questions to determine the </w:t>
      </w:r>
      <w:r w:rsidR="00D70853" w:rsidRPr="004C44ED">
        <w:rPr>
          <w:rFonts w:asciiTheme="minorHAnsi" w:hAnsiTheme="minorHAnsi" w:cstheme="minorHAnsi"/>
        </w:rPr>
        <w:t>rationale</w:t>
      </w:r>
      <w:r w:rsidRPr="004C44ED">
        <w:rPr>
          <w:rFonts w:asciiTheme="minorHAnsi" w:hAnsiTheme="minorHAnsi" w:cstheme="minorHAnsi"/>
        </w:rPr>
        <w:t xml:space="preserve"> of the </w:t>
      </w:r>
      <w:r w:rsidR="00760588" w:rsidRPr="004C44ED">
        <w:rPr>
          <w:rFonts w:asciiTheme="minorHAnsi" w:hAnsiTheme="minorHAnsi" w:cstheme="minorHAnsi"/>
        </w:rPr>
        <w:t xml:space="preserve">initial </w:t>
      </w:r>
      <w:r w:rsidRPr="004C44ED">
        <w:rPr>
          <w:rFonts w:asciiTheme="minorHAnsi" w:hAnsiTheme="minorHAnsi" w:cstheme="minorHAnsi"/>
        </w:rPr>
        <w:t>answer</w:t>
      </w:r>
      <w:r w:rsidR="00760588" w:rsidRPr="004C44ED">
        <w:rPr>
          <w:rFonts w:asciiTheme="minorHAnsi" w:hAnsiTheme="minorHAnsi" w:cstheme="minorHAnsi"/>
        </w:rPr>
        <w:t xml:space="preserve"> based on the different project characteristics</w:t>
      </w:r>
      <w:r w:rsidRPr="004C44ED">
        <w:rPr>
          <w:rFonts w:asciiTheme="minorHAnsi" w:hAnsiTheme="minorHAnsi" w:cstheme="minorHAnsi"/>
        </w:rPr>
        <w:t>.</w:t>
      </w:r>
      <w:r w:rsidR="00DD23E6" w:rsidRPr="004C44ED">
        <w:rPr>
          <w:rFonts w:asciiTheme="minorHAnsi" w:hAnsiTheme="minorHAnsi" w:cstheme="minorHAnsi"/>
        </w:rPr>
        <w:t xml:space="preserve"> </w:t>
      </w:r>
      <w:r w:rsidR="00760588" w:rsidRPr="004C44ED">
        <w:rPr>
          <w:rFonts w:asciiTheme="minorHAnsi" w:hAnsiTheme="minorHAnsi" w:cstheme="minorHAnsi"/>
        </w:rPr>
        <w:t>The same scale as before will apply</w:t>
      </w:r>
      <w:r w:rsidR="00D70853" w:rsidRPr="004C44ED">
        <w:rPr>
          <w:rFonts w:asciiTheme="minorHAnsi" w:hAnsiTheme="minorHAnsi" w:cstheme="minorHAnsi"/>
        </w:rPr>
        <w:t>:</w:t>
      </w:r>
      <w:r w:rsidR="00947FF1" w:rsidRPr="004C44ED">
        <w:rPr>
          <w:rFonts w:asciiTheme="minorHAnsi" w:hAnsiTheme="minorHAnsi" w:cstheme="minorHAnsi"/>
        </w:rPr>
        <w:t xml:space="preserve"> 1 is “strongly disagree”, and 5 is “strongly agree”.</w:t>
      </w:r>
      <w:r w:rsidR="00DC19DF" w:rsidRPr="004C44ED">
        <w:rPr>
          <w:rFonts w:asciiTheme="minorHAnsi" w:hAnsiTheme="minorHAnsi" w:cstheme="minorHAnsi"/>
        </w:rPr>
        <w:t xml:space="preserve"> </w:t>
      </w:r>
      <w:r w:rsidR="00947FF1" w:rsidRPr="004C44ED">
        <w:rPr>
          <w:rFonts w:asciiTheme="minorHAnsi" w:hAnsiTheme="minorHAnsi" w:cstheme="minorHAnsi"/>
        </w:rPr>
        <w:t>Or, specify NA</w:t>
      </w:r>
      <w:r w:rsidR="00DC19DF" w:rsidRPr="004C44ED">
        <w:rPr>
          <w:rFonts w:asciiTheme="minorHAnsi" w:hAnsiTheme="minorHAnsi" w:cstheme="minorHAnsi"/>
        </w:rPr>
        <w:t xml:space="preserve"> </w:t>
      </w:r>
      <w:r w:rsidR="00947FF1" w:rsidRPr="004C44ED">
        <w:rPr>
          <w:rFonts w:asciiTheme="minorHAnsi" w:hAnsiTheme="minorHAnsi" w:cstheme="minorHAnsi"/>
        </w:rPr>
        <w:t>if</w:t>
      </w:r>
      <w:r w:rsidR="00DC19DF" w:rsidRPr="004C44ED">
        <w:rPr>
          <w:rFonts w:asciiTheme="minorHAnsi" w:hAnsiTheme="minorHAnsi" w:cstheme="minorHAnsi"/>
        </w:rPr>
        <w:t xml:space="preserve"> </w:t>
      </w:r>
      <w:r w:rsidR="00947FF1" w:rsidRPr="004C44ED">
        <w:rPr>
          <w:rFonts w:asciiTheme="minorHAnsi" w:hAnsiTheme="minorHAnsi" w:cstheme="minorHAnsi"/>
        </w:rPr>
        <w:t>unknown or</w:t>
      </w:r>
      <w:r w:rsidR="00DC19DF" w:rsidRPr="004C44ED">
        <w:rPr>
          <w:rFonts w:asciiTheme="minorHAnsi" w:hAnsiTheme="minorHAnsi" w:cstheme="minorHAnsi"/>
        </w:rPr>
        <w:t xml:space="preserve"> </w:t>
      </w:r>
      <w:r w:rsidR="00947FF1" w:rsidRPr="004C44ED">
        <w:rPr>
          <w:rFonts w:asciiTheme="minorHAnsi" w:hAnsiTheme="minorHAnsi" w:cstheme="minorHAnsi"/>
        </w:rPr>
        <w:t>not applicable</w:t>
      </w:r>
      <w:r w:rsidR="00691EFF" w:rsidRPr="004C44ED">
        <w:rPr>
          <w:rFonts w:asciiTheme="minorHAnsi" w:hAnsiTheme="minorHAnsi" w:cstheme="minorHAnsi"/>
        </w:rPr>
        <w:t>.</w:t>
      </w:r>
    </w:p>
    <w:p w14:paraId="785C58FE" w14:textId="3C07B744" w:rsidR="00CB2FF5" w:rsidRPr="004C44ED" w:rsidRDefault="00947FF1" w:rsidP="00FF2D35">
      <w:pPr>
        <w:jc w:val="both"/>
        <w:rPr>
          <w:rFonts w:asciiTheme="minorHAnsi" w:hAnsiTheme="minorHAnsi" w:cstheme="minorHAnsi"/>
          <w:b/>
          <w:bCs/>
          <w:sz w:val="32"/>
          <w:szCs w:val="28"/>
        </w:rPr>
      </w:pPr>
      <w:r w:rsidRPr="004C44ED">
        <w:rPr>
          <w:rFonts w:asciiTheme="minorHAnsi" w:hAnsiTheme="minorHAnsi" w:cstheme="minorHAnsi"/>
        </w:rPr>
        <w:t>Many of these questions are not specific and could deserve the answer, “It depends.”</w:t>
      </w:r>
      <w:r w:rsidR="00795B14" w:rsidRPr="004C44ED">
        <w:rPr>
          <w:rFonts w:asciiTheme="minorHAnsi" w:hAnsiTheme="minorHAnsi" w:cstheme="minorHAnsi"/>
        </w:rPr>
        <w:t xml:space="preserve"> </w:t>
      </w:r>
      <w:r w:rsidRPr="004C44ED">
        <w:rPr>
          <w:rFonts w:asciiTheme="minorHAnsi" w:hAnsiTheme="minorHAnsi" w:cstheme="minorHAnsi"/>
        </w:rPr>
        <w:t>There</w:t>
      </w:r>
      <w:r w:rsidR="00795B14" w:rsidRPr="004C44ED">
        <w:rPr>
          <w:rFonts w:asciiTheme="minorHAnsi" w:hAnsiTheme="minorHAnsi" w:cstheme="minorHAnsi"/>
        </w:rPr>
        <w:t xml:space="preserve"> is</w:t>
      </w:r>
      <w:r w:rsidRPr="004C44ED">
        <w:rPr>
          <w:rFonts w:asciiTheme="minorHAnsi" w:hAnsiTheme="minorHAnsi" w:cstheme="minorHAnsi"/>
        </w:rPr>
        <w:t xml:space="preserve"> likely no precise answer, but your estimation</w:t>
      </w:r>
      <w:r w:rsidR="00795B14" w:rsidRPr="004C44ED">
        <w:rPr>
          <w:rFonts w:asciiTheme="minorHAnsi" w:hAnsiTheme="minorHAnsi" w:cstheme="minorHAnsi"/>
        </w:rPr>
        <w:t xml:space="preserve"> </w:t>
      </w:r>
      <w:r w:rsidRPr="004C44ED">
        <w:rPr>
          <w:rFonts w:asciiTheme="minorHAnsi" w:hAnsiTheme="minorHAnsi" w:cstheme="minorHAnsi"/>
        </w:rPr>
        <w:t>is helpful!</w:t>
      </w:r>
      <w:r w:rsidR="00795B14" w:rsidRPr="004C44ED">
        <w:rPr>
          <w:rFonts w:asciiTheme="minorHAnsi" w:hAnsiTheme="minorHAnsi" w:cstheme="minorHAnsi"/>
        </w:rPr>
        <w:t xml:space="preserve"> </w:t>
      </w:r>
      <w:r w:rsidRPr="004C44ED">
        <w:rPr>
          <w:rFonts w:asciiTheme="minorHAnsi" w:hAnsiTheme="minorHAnsi" w:cstheme="minorHAnsi"/>
        </w:rPr>
        <w:t>Please answer with the idea of addressing “the most common cases”. In the optional “Notes” fields</w:t>
      </w:r>
      <w:r w:rsidR="004C44ED" w:rsidRPr="004C44ED">
        <w:rPr>
          <w:rFonts w:asciiTheme="minorHAnsi" w:hAnsiTheme="minorHAnsi" w:cstheme="minorHAnsi"/>
        </w:rPr>
        <w:t xml:space="preserve">, </w:t>
      </w:r>
      <w:r w:rsidRPr="004C44ED">
        <w:rPr>
          <w:rFonts w:asciiTheme="minorHAnsi" w:hAnsiTheme="minorHAnsi" w:cstheme="minorHAnsi"/>
        </w:rPr>
        <w:t>please also feel free to write explanations that can help researchers in understanding caveats and intricacies.</w:t>
      </w:r>
      <w:r w:rsidR="00CB2FF5" w:rsidRPr="004C44ED">
        <w:rPr>
          <w:rFonts w:asciiTheme="minorHAnsi" w:hAnsiTheme="minorHAnsi" w:cstheme="minorHAnsi"/>
          <w:b/>
          <w:bCs/>
          <w:sz w:val="32"/>
          <w:szCs w:val="28"/>
        </w:rPr>
        <w:br w:type="page"/>
      </w:r>
    </w:p>
    <w:p w14:paraId="38CD1CB5" w14:textId="305BE47F" w:rsidR="00841D63" w:rsidRPr="004C44ED" w:rsidRDefault="7E9441FB" w:rsidP="7E9441FB">
      <w:pPr>
        <w:pStyle w:val="Heading1"/>
        <w:rPr>
          <w:rFonts w:asciiTheme="minorHAnsi" w:hAnsiTheme="minorHAnsi" w:cstheme="minorHAnsi"/>
          <w:u w:val="single"/>
        </w:rPr>
      </w:pPr>
      <w:r w:rsidRPr="004C44ED">
        <w:rPr>
          <w:rFonts w:asciiTheme="minorHAnsi" w:hAnsiTheme="minorHAnsi" w:cstheme="minorHAnsi"/>
          <w:u w:val="single"/>
        </w:rPr>
        <w:lastRenderedPageBreak/>
        <w:t xml:space="preserve">Project </w:t>
      </w:r>
      <w:r w:rsidR="00D47AD3">
        <w:rPr>
          <w:rFonts w:asciiTheme="minorHAnsi" w:hAnsiTheme="minorHAnsi" w:cstheme="minorHAnsi"/>
          <w:u w:val="single"/>
        </w:rPr>
        <w:t>#</w:t>
      </w:r>
      <w:r w:rsidRPr="004C44ED">
        <w:rPr>
          <w:rFonts w:asciiTheme="minorHAnsi" w:hAnsiTheme="minorHAnsi" w:cstheme="minorHAnsi"/>
          <w:u w:val="single"/>
        </w:rPr>
        <w:t>1</w:t>
      </w:r>
    </w:p>
    <w:p w14:paraId="0E6A118C" w14:textId="386B7698" w:rsidR="00F81A0E" w:rsidRPr="004C44ED" w:rsidRDefault="00670B77" w:rsidP="00F81A0E">
      <w:pPr>
        <w:pStyle w:val="Heading2"/>
        <w:jc w:val="center"/>
        <w:rPr>
          <w:rFonts w:asciiTheme="minorHAnsi" w:hAnsiTheme="minorHAnsi" w:cstheme="minorHAnsi"/>
        </w:rPr>
      </w:pPr>
      <w:r w:rsidRPr="004C44ED">
        <w:rPr>
          <w:rFonts w:asciiTheme="minorHAnsi" w:hAnsiTheme="minorHAnsi" w:cstheme="minorHAnsi"/>
        </w:rPr>
        <w:t>R</w:t>
      </w:r>
      <w:r w:rsidR="00F81A0E" w:rsidRPr="004C44ED">
        <w:rPr>
          <w:rFonts w:asciiTheme="minorHAnsi" w:hAnsiTheme="minorHAnsi" w:cstheme="minorHAnsi"/>
        </w:rPr>
        <w:t>egional</w:t>
      </w:r>
      <w:r w:rsidRPr="004C44ED">
        <w:rPr>
          <w:rFonts w:asciiTheme="minorHAnsi" w:hAnsiTheme="minorHAnsi" w:cstheme="minorHAnsi"/>
        </w:rPr>
        <w:t xml:space="preserve"> Bridge</w:t>
      </w:r>
      <w:r w:rsidR="00F81A0E" w:rsidRPr="004C44ED">
        <w:rPr>
          <w:rFonts w:asciiTheme="minorHAnsi" w:hAnsiTheme="minorHAnsi" w:cstheme="minorHAnsi"/>
        </w:rPr>
        <w:t xml:space="preserve"> Project</w:t>
      </w:r>
    </w:p>
    <w:p w14:paraId="162FDE09" w14:textId="77777777" w:rsidR="00F81A0E" w:rsidRPr="004C44ED" w:rsidRDefault="00F81A0E" w:rsidP="00F81A0E">
      <w:pPr>
        <w:jc w:val="center"/>
        <w:rPr>
          <w:rFonts w:asciiTheme="minorHAnsi" w:hAnsiTheme="minorHAnsi" w:cstheme="minorHAnsi"/>
        </w:rPr>
      </w:pPr>
      <w:r w:rsidRPr="004C44ED">
        <w:rPr>
          <w:rFonts w:asciiTheme="minorHAnsi" w:hAnsiTheme="minorHAnsi" w:cstheme="minorHAnsi"/>
          <w:noProof/>
          <w:lang w:eastAsia="en-US" w:bidi="ar-SA"/>
        </w:rPr>
        <w:drawing>
          <wp:inline distT="0" distB="0" distL="0" distR="0" wp14:anchorId="67982288" wp14:editId="45614986">
            <wp:extent cx="4943475" cy="4352925"/>
            <wp:effectExtent l="0" t="0" r="0" b="0"/>
            <wp:docPr id="5" name="Diagram 5">
              <a:extLst xmlns:a="http://schemas.openxmlformats.org/drawingml/2006/main">
                <a:ext uri="{FF2B5EF4-FFF2-40B4-BE49-F238E27FC236}">
                  <a16:creationId xmlns:a16="http://schemas.microsoft.com/office/drawing/2014/main" id="{F42DAC2E-1E21-429C-9BAE-DF6E4B958F23}"/>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565BF42" w14:textId="77777777" w:rsidR="00F81A0E" w:rsidRPr="004C44ED" w:rsidRDefault="00F81A0E" w:rsidP="00F81A0E">
      <w:pPr>
        <w:pStyle w:val="ListParagraph"/>
        <w:rPr>
          <w:rFonts w:asciiTheme="minorHAnsi" w:eastAsia="Times New Roman" w:hAnsiTheme="minorHAnsi" w:cstheme="minorHAnsi"/>
          <w:color w:val="222222"/>
          <w:szCs w:val="24"/>
        </w:rPr>
      </w:pPr>
    </w:p>
    <w:p w14:paraId="6B672575" w14:textId="3DA8A445" w:rsidR="00F81A0E" w:rsidRPr="004C44ED" w:rsidRDefault="00D47AD3" w:rsidP="00FF2D35">
      <w:pPr>
        <w:pStyle w:val="ListParagraph"/>
        <w:ind w:left="0"/>
        <w:jc w:val="both"/>
        <w:rPr>
          <w:rFonts w:asciiTheme="minorHAnsi" w:eastAsia="Times New Roman" w:hAnsiTheme="minorHAnsi" w:cstheme="minorHAnsi"/>
          <w:color w:val="222222"/>
          <w:szCs w:val="24"/>
        </w:rPr>
      </w:pPr>
      <w:r>
        <w:rPr>
          <w:rFonts w:asciiTheme="minorHAnsi" w:eastAsia="Times New Roman" w:hAnsiTheme="minorHAnsi" w:cstheme="minorHAnsi"/>
          <w:color w:val="222222"/>
          <w:szCs w:val="24"/>
        </w:rPr>
        <w:t xml:space="preserve">Project #1 is to deliver </w:t>
      </w:r>
      <w:r w:rsidR="00670B77" w:rsidRPr="004C44ED">
        <w:rPr>
          <w:rFonts w:asciiTheme="minorHAnsi" w:eastAsia="Times New Roman" w:hAnsiTheme="minorHAnsi" w:cstheme="minorHAnsi"/>
          <w:color w:val="222222"/>
          <w:szCs w:val="24"/>
        </w:rPr>
        <w:t>a</w:t>
      </w:r>
      <w:r w:rsidR="00F81A0E" w:rsidRPr="004C44ED">
        <w:rPr>
          <w:rFonts w:asciiTheme="minorHAnsi" w:eastAsia="Times New Roman" w:hAnsiTheme="minorHAnsi" w:cstheme="minorHAnsi"/>
          <w:color w:val="222222"/>
          <w:szCs w:val="24"/>
        </w:rPr>
        <w:t xml:space="preserve"> large </w:t>
      </w:r>
      <w:r w:rsidR="00670B77" w:rsidRPr="004C44ED">
        <w:rPr>
          <w:rFonts w:asciiTheme="minorHAnsi" w:eastAsia="Times New Roman" w:hAnsiTheme="minorHAnsi" w:cstheme="minorHAnsi"/>
          <w:color w:val="222222"/>
          <w:szCs w:val="24"/>
        </w:rPr>
        <w:t xml:space="preserve">mile-long </w:t>
      </w:r>
      <w:r w:rsidR="00F81A0E" w:rsidRPr="004C44ED">
        <w:rPr>
          <w:rFonts w:asciiTheme="minorHAnsi" w:eastAsia="Times New Roman" w:hAnsiTheme="minorHAnsi" w:cstheme="minorHAnsi"/>
          <w:color w:val="222222"/>
          <w:szCs w:val="24"/>
        </w:rPr>
        <w:t xml:space="preserve">bridge </w:t>
      </w:r>
      <w:r w:rsidR="00670B77" w:rsidRPr="004C44ED">
        <w:rPr>
          <w:rFonts w:asciiTheme="minorHAnsi" w:eastAsia="Times New Roman" w:hAnsiTheme="minorHAnsi" w:cstheme="minorHAnsi"/>
          <w:color w:val="222222"/>
          <w:szCs w:val="24"/>
        </w:rPr>
        <w:t xml:space="preserve">for a major highway that crosses </w:t>
      </w:r>
      <w:r w:rsidR="00F81A0E" w:rsidRPr="004C44ED">
        <w:rPr>
          <w:rFonts w:asciiTheme="minorHAnsi" w:eastAsia="Times New Roman" w:hAnsiTheme="minorHAnsi" w:cstheme="minorHAnsi"/>
          <w:color w:val="222222"/>
          <w:szCs w:val="24"/>
        </w:rPr>
        <w:t>city lines. It is highly prioritized (in the UTP or other planning scheme</w:t>
      </w:r>
      <w:r w:rsidR="00670B77" w:rsidRPr="004C44ED">
        <w:rPr>
          <w:rFonts w:asciiTheme="minorHAnsi" w:eastAsia="Times New Roman" w:hAnsiTheme="minorHAnsi" w:cstheme="minorHAnsi"/>
          <w:color w:val="222222"/>
          <w:szCs w:val="24"/>
        </w:rPr>
        <w:t>s</w:t>
      </w:r>
      <w:r w:rsidR="00F81A0E" w:rsidRPr="004C44ED">
        <w:rPr>
          <w:rFonts w:asciiTheme="minorHAnsi" w:eastAsia="Times New Roman" w:hAnsiTheme="minorHAnsi" w:cstheme="minorHAnsi"/>
          <w:color w:val="222222"/>
          <w:szCs w:val="24"/>
        </w:rPr>
        <w:t xml:space="preserve">) and might have a dedicated funding source available for </w:t>
      </w:r>
      <w:r w:rsidR="00401349" w:rsidRPr="004C44ED">
        <w:rPr>
          <w:rFonts w:asciiTheme="minorHAnsi" w:eastAsia="Times New Roman" w:hAnsiTheme="minorHAnsi" w:cstheme="minorHAnsi"/>
          <w:color w:val="222222"/>
          <w:szCs w:val="24"/>
        </w:rPr>
        <w:t>long</w:t>
      </w:r>
      <w:r w:rsidR="00401349">
        <w:rPr>
          <w:rFonts w:asciiTheme="minorHAnsi" w:eastAsia="Times New Roman" w:hAnsiTheme="minorHAnsi" w:cstheme="minorHAnsi"/>
          <w:color w:val="222222"/>
          <w:szCs w:val="24"/>
        </w:rPr>
        <w:t>-</w:t>
      </w:r>
      <w:r w:rsidR="00F81A0E" w:rsidRPr="004C44ED">
        <w:rPr>
          <w:rFonts w:asciiTheme="minorHAnsi" w:eastAsia="Times New Roman" w:hAnsiTheme="minorHAnsi" w:cstheme="minorHAnsi"/>
          <w:color w:val="222222"/>
          <w:szCs w:val="24"/>
        </w:rPr>
        <w:t xml:space="preserve">term investment. </w:t>
      </w:r>
      <w:r w:rsidR="00670B77" w:rsidRPr="004C44ED">
        <w:rPr>
          <w:rFonts w:asciiTheme="minorHAnsi" w:eastAsia="Times New Roman" w:hAnsiTheme="minorHAnsi" w:cstheme="minorHAnsi"/>
          <w:color w:val="222222"/>
          <w:szCs w:val="24"/>
        </w:rPr>
        <w:t>This has</w:t>
      </w:r>
      <w:r w:rsidR="00F81A0E" w:rsidRPr="004C44ED">
        <w:rPr>
          <w:rFonts w:asciiTheme="minorHAnsi" w:eastAsia="Times New Roman" w:hAnsiTheme="minorHAnsi" w:cstheme="minorHAnsi"/>
          <w:color w:val="222222"/>
          <w:szCs w:val="24"/>
        </w:rPr>
        <w:t xml:space="preserve"> a long construction phase, detailed planning, strict schedule, and thus not flexible to changes.</w:t>
      </w:r>
    </w:p>
    <w:p w14:paraId="6F14FB94" w14:textId="77777777" w:rsidR="00F81A0E" w:rsidRPr="004C44ED" w:rsidRDefault="00F81A0E" w:rsidP="009F2538">
      <w:pPr>
        <w:pStyle w:val="ListParagraph"/>
        <w:ind w:left="0"/>
        <w:rPr>
          <w:rFonts w:asciiTheme="minorHAnsi" w:eastAsia="Times New Roman" w:hAnsiTheme="minorHAnsi" w:cstheme="minorHAnsi"/>
          <w:color w:val="222222"/>
          <w:szCs w:val="24"/>
        </w:rPr>
      </w:pPr>
    </w:p>
    <w:p w14:paraId="13044332" w14:textId="77777777" w:rsidR="00F81A0E" w:rsidRPr="004C44ED" w:rsidRDefault="00F81A0E" w:rsidP="009F2538">
      <w:pPr>
        <w:pStyle w:val="ListParagraph"/>
        <w:tabs>
          <w:tab w:val="left" w:pos="720"/>
        </w:tabs>
        <w:ind w:hanging="720"/>
        <w:rPr>
          <w:rFonts w:asciiTheme="minorHAnsi" w:eastAsia="Times New Roman" w:hAnsiTheme="minorHAnsi" w:cstheme="minorHAnsi"/>
          <w:color w:val="222222"/>
          <w:szCs w:val="24"/>
        </w:rPr>
      </w:pPr>
      <w:r w:rsidRPr="004C44ED">
        <w:rPr>
          <w:rFonts w:asciiTheme="minorHAnsi" w:hAnsiTheme="minorHAnsi" w:cstheme="minorHAnsi"/>
          <w:u w:val="single"/>
        </w:rPr>
        <w:t>Example characteristics</w:t>
      </w:r>
    </w:p>
    <w:p w14:paraId="25929455" w14:textId="77777777" w:rsidR="00F81A0E" w:rsidRPr="004C44ED" w:rsidRDefault="00F81A0E" w:rsidP="009F2538">
      <w:pPr>
        <w:pStyle w:val="ListParagraph"/>
        <w:numPr>
          <w:ilvl w:val="0"/>
          <w:numId w:val="2"/>
        </w:numPr>
        <w:ind w:left="720"/>
        <w:rPr>
          <w:rFonts w:asciiTheme="minorHAnsi" w:hAnsiTheme="minorHAnsi" w:cstheme="minorHAnsi"/>
        </w:rPr>
      </w:pPr>
      <w:r w:rsidRPr="004C44ED">
        <w:rPr>
          <w:rFonts w:asciiTheme="minorHAnsi" w:hAnsiTheme="minorHAnsi" w:cstheme="minorHAnsi"/>
        </w:rPr>
        <w:t>Planned project construction period: 3-5 years</w:t>
      </w:r>
    </w:p>
    <w:p w14:paraId="5E077095" w14:textId="79624A39" w:rsidR="00F81A0E" w:rsidRPr="004C44ED" w:rsidRDefault="00F81A0E" w:rsidP="009F2538">
      <w:pPr>
        <w:pStyle w:val="ListParagraph"/>
        <w:numPr>
          <w:ilvl w:val="0"/>
          <w:numId w:val="2"/>
        </w:numPr>
        <w:ind w:left="720"/>
        <w:rPr>
          <w:rFonts w:asciiTheme="minorHAnsi" w:hAnsiTheme="minorHAnsi" w:cstheme="minorHAnsi"/>
        </w:rPr>
      </w:pPr>
      <w:r w:rsidRPr="004C44ED">
        <w:rPr>
          <w:rFonts w:asciiTheme="minorHAnsi" w:hAnsiTheme="minorHAnsi" w:cstheme="minorHAnsi"/>
        </w:rPr>
        <w:t xml:space="preserve">Budget (project base cost): </w:t>
      </w:r>
      <w:r w:rsidR="00670B77" w:rsidRPr="004C44ED">
        <w:rPr>
          <w:rFonts w:asciiTheme="minorHAnsi" w:hAnsiTheme="minorHAnsi" w:cstheme="minorHAnsi"/>
        </w:rPr>
        <w:t>About one billion dollars</w:t>
      </w:r>
    </w:p>
    <w:p w14:paraId="5E76E670" w14:textId="77777777" w:rsidR="00F81A0E" w:rsidRPr="004C44ED" w:rsidRDefault="00F81A0E" w:rsidP="009F2538">
      <w:pPr>
        <w:pStyle w:val="ListParagraph"/>
        <w:numPr>
          <w:ilvl w:val="0"/>
          <w:numId w:val="2"/>
        </w:numPr>
        <w:ind w:left="720"/>
        <w:rPr>
          <w:rFonts w:asciiTheme="minorHAnsi" w:hAnsiTheme="minorHAnsi" w:cstheme="minorHAnsi"/>
        </w:rPr>
      </w:pPr>
      <w:r w:rsidRPr="004C44ED">
        <w:rPr>
          <w:rFonts w:asciiTheme="minorHAnsi" w:hAnsiTheme="minorHAnsi" w:cstheme="minorHAnsi"/>
        </w:rPr>
        <w:t>Risk of delay: Low</w:t>
      </w:r>
    </w:p>
    <w:p w14:paraId="12732D28" w14:textId="77777777" w:rsidR="00F81A0E" w:rsidRPr="004C44ED" w:rsidRDefault="00F81A0E" w:rsidP="009F2538">
      <w:pPr>
        <w:pStyle w:val="ListParagraph"/>
        <w:numPr>
          <w:ilvl w:val="0"/>
          <w:numId w:val="2"/>
        </w:numPr>
        <w:ind w:left="720"/>
        <w:rPr>
          <w:rFonts w:asciiTheme="minorHAnsi" w:hAnsiTheme="minorHAnsi" w:cstheme="minorHAnsi"/>
        </w:rPr>
      </w:pPr>
      <w:r w:rsidRPr="004C44ED">
        <w:rPr>
          <w:rFonts w:asciiTheme="minorHAnsi" w:hAnsiTheme="minorHAnsi" w:cstheme="minorHAnsi"/>
        </w:rPr>
        <w:t>Conventional: Yes, traditional construction with no sustainability objectives</w:t>
      </w:r>
    </w:p>
    <w:p w14:paraId="50AF18C6" w14:textId="77777777" w:rsidR="00F9280F" w:rsidRPr="004C44ED" w:rsidRDefault="00F9280F">
      <w:pPr>
        <w:rPr>
          <w:rFonts w:asciiTheme="minorHAnsi" w:hAnsiTheme="minorHAnsi" w:cstheme="minorHAnsi"/>
        </w:rPr>
      </w:pPr>
      <w:r w:rsidRPr="004C44ED">
        <w:rPr>
          <w:rFonts w:asciiTheme="minorHAnsi" w:hAnsiTheme="minorHAnsi" w:cstheme="minorHAnsi"/>
        </w:rPr>
        <w:br w:type="page"/>
      </w:r>
    </w:p>
    <w:p w14:paraId="58455787" w14:textId="09B2AF54" w:rsidR="00C733F1" w:rsidRPr="004C44ED" w:rsidRDefault="7E9441FB" w:rsidP="7E9441FB">
      <w:pPr>
        <w:pStyle w:val="Heading1"/>
        <w:rPr>
          <w:rFonts w:asciiTheme="minorHAnsi" w:hAnsiTheme="minorHAnsi" w:cstheme="minorHAnsi"/>
          <w:u w:val="single"/>
        </w:rPr>
      </w:pPr>
      <w:r w:rsidRPr="004C44ED">
        <w:rPr>
          <w:rFonts w:asciiTheme="minorHAnsi" w:hAnsiTheme="minorHAnsi" w:cstheme="minorHAnsi"/>
          <w:u w:val="single"/>
        </w:rPr>
        <w:lastRenderedPageBreak/>
        <w:t xml:space="preserve">Project </w:t>
      </w:r>
      <w:r w:rsidR="00D47AD3">
        <w:rPr>
          <w:rFonts w:asciiTheme="minorHAnsi" w:hAnsiTheme="minorHAnsi" w:cstheme="minorHAnsi"/>
          <w:u w:val="single"/>
        </w:rPr>
        <w:t>#</w:t>
      </w:r>
      <w:r w:rsidRPr="004C44ED">
        <w:rPr>
          <w:rFonts w:asciiTheme="minorHAnsi" w:hAnsiTheme="minorHAnsi" w:cstheme="minorHAnsi"/>
          <w:u w:val="single"/>
        </w:rPr>
        <w:t>2</w:t>
      </w:r>
    </w:p>
    <w:p w14:paraId="5C1B854A" w14:textId="2711223F" w:rsidR="009F2538" w:rsidRPr="004C44ED" w:rsidRDefault="00670B77" w:rsidP="009F2538">
      <w:pPr>
        <w:pStyle w:val="Heading2"/>
        <w:jc w:val="center"/>
        <w:rPr>
          <w:rFonts w:asciiTheme="minorHAnsi" w:hAnsiTheme="minorHAnsi" w:cstheme="minorHAnsi"/>
        </w:rPr>
      </w:pPr>
      <w:r w:rsidRPr="004C44ED">
        <w:rPr>
          <w:rFonts w:asciiTheme="minorHAnsi" w:hAnsiTheme="minorHAnsi" w:cstheme="minorHAnsi"/>
        </w:rPr>
        <w:t>Interregional Major Highway</w:t>
      </w:r>
      <w:r w:rsidR="009F2538" w:rsidRPr="004C44ED">
        <w:rPr>
          <w:rFonts w:asciiTheme="minorHAnsi" w:hAnsiTheme="minorHAnsi" w:cstheme="minorHAnsi"/>
        </w:rPr>
        <w:t xml:space="preserve"> Project</w:t>
      </w:r>
    </w:p>
    <w:p w14:paraId="61A58114" w14:textId="26E76D45" w:rsidR="009F2538" w:rsidRPr="004C44ED" w:rsidRDefault="009F2538" w:rsidP="00B115CC">
      <w:pPr>
        <w:jc w:val="center"/>
        <w:rPr>
          <w:rFonts w:asciiTheme="minorHAnsi" w:hAnsiTheme="minorHAnsi" w:cstheme="minorHAnsi"/>
        </w:rPr>
      </w:pPr>
      <w:r w:rsidRPr="004C44ED">
        <w:rPr>
          <w:rFonts w:asciiTheme="minorHAnsi" w:hAnsiTheme="minorHAnsi" w:cstheme="minorHAnsi"/>
          <w:noProof/>
          <w:lang w:eastAsia="en-US" w:bidi="ar-SA"/>
        </w:rPr>
        <w:drawing>
          <wp:inline distT="0" distB="0" distL="0" distR="0" wp14:anchorId="4051D7FD" wp14:editId="1ED7D8E8">
            <wp:extent cx="4962525" cy="4724400"/>
            <wp:effectExtent l="0" t="0" r="0" b="0"/>
            <wp:docPr id="1" name="Diagram 1">
              <a:extLst xmlns:a="http://schemas.openxmlformats.org/drawingml/2006/main">
                <a:ext uri="{FF2B5EF4-FFF2-40B4-BE49-F238E27FC236}">
                  <a16:creationId xmlns:a16="http://schemas.microsoft.com/office/drawing/2014/main" id="{F42DAC2E-1E21-429C-9BAE-DF6E4B958F23}"/>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555D354" w14:textId="1374966C" w:rsidR="009F2538" w:rsidRPr="004C44ED" w:rsidRDefault="00D47AD3" w:rsidP="00FF2D35">
      <w:pPr>
        <w:pStyle w:val="ListParagraph"/>
        <w:ind w:left="0"/>
        <w:jc w:val="both"/>
        <w:rPr>
          <w:rFonts w:asciiTheme="minorHAnsi" w:eastAsia="Times New Roman" w:hAnsiTheme="minorHAnsi" w:cstheme="minorHAnsi"/>
          <w:color w:val="222222"/>
          <w:szCs w:val="24"/>
        </w:rPr>
      </w:pPr>
      <w:r>
        <w:rPr>
          <w:rFonts w:asciiTheme="minorHAnsi" w:eastAsia="Times New Roman" w:hAnsiTheme="minorHAnsi" w:cstheme="minorHAnsi"/>
          <w:color w:val="222222"/>
          <w:szCs w:val="24"/>
        </w:rPr>
        <w:t xml:space="preserve">Project #2 is </w:t>
      </w:r>
      <w:r w:rsidR="009F2538" w:rsidRPr="004C44ED">
        <w:rPr>
          <w:rFonts w:asciiTheme="minorHAnsi" w:eastAsia="Times New Roman" w:hAnsiTheme="minorHAnsi" w:cstheme="minorHAnsi"/>
          <w:color w:val="222222"/>
          <w:szCs w:val="24"/>
        </w:rPr>
        <w:t xml:space="preserve">a large highway project </w:t>
      </w:r>
      <w:r w:rsidR="00670B77" w:rsidRPr="004C44ED">
        <w:rPr>
          <w:rFonts w:asciiTheme="minorHAnsi" w:eastAsia="Times New Roman" w:hAnsiTheme="minorHAnsi" w:cstheme="minorHAnsi"/>
          <w:color w:val="222222"/>
          <w:szCs w:val="24"/>
        </w:rPr>
        <w:t xml:space="preserve">for a 10-mile stretch that crosses </w:t>
      </w:r>
      <w:r w:rsidR="009F2538" w:rsidRPr="004C44ED">
        <w:rPr>
          <w:rFonts w:asciiTheme="minorHAnsi" w:eastAsia="Times New Roman" w:hAnsiTheme="minorHAnsi" w:cstheme="minorHAnsi"/>
          <w:color w:val="222222"/>
          <w:szCs w:val="24"/>
        </w:rPr>
        <w:t>multiple cities (e.</w:t>
      </w:r>
      <w:r w:rsidR="00670B77" w:rsidRPr="004C44ED">
        <w:rPr>
          <w:rFonts w:asciiTheme="minorHAnsi" w:eastAsia="Times New Roman" w:hAnsiTheme="minorHAnsi" w:cstheme="minorHAnsi"/>
          <w:color w:val="222222"/>
          <w:szCs w:val="24"/>
        </w:rPr>
        <w:t>g</w:t>
      </w:r>
      <w:r w:rsidR="009F2538" w:rsidRPr="004C44ED">
        <w:rPr>
          <w:rFonts w:asciiTheme="minorHAnsi" w:eastAsia="Times New Roman" w:hAnsiTheme="minorHAnsi" w:cstheme="minorHAnsi"/>
          <w:color w:val="222222"/>
          <w:szCs w:val="24"/>
        </w:rPr>
        <w:t xml:space="preserve">. </w:t>
      </w:r>
      <w:r w:rsidR="00670B77" w:rsidRPr="004C44ED">
        <w:rPr>
          <w:rFonts w:asciiTheme="minorHAnsi" w:eastAsia="Times New Roman" w:hAnsiTheme="minorHAnsi" w:cstheme="minorHAnsi"/>
          <w:color w:val="222222"/>
          <w:szCs w:val="24"/>
        </w:rPr>
        <w:t xml:space="preserve">a part of </w:t>
      </w:r>
      <w:r w:rsidR="009F2538" w:rsidRPr="004C44ED">
        <w:rPr>
          <w:rFonts w:asciiTheme="minorHAnsi" w:eastAsia="Times New Roman" w:hAnsiTheme="minorHAnsi" w:cstheme="minorHAnsi"/>
          <w:color w:val="222222"/>
          <w:szCs w:val="24"/>
        </w:rPr>
        <w:t xml:space="preserve">I-35). It is highly prioritized (in the UTP or other planning scheme) and might have a dedicated funding source available for </w:t>
      </w:r>
      <w:r w:rsidR="00401349" w:rsidRPr="004C44ED">
        <w:rPr>
          <w:rFonts w:asciiTheme="minorHAnsi" w:eastAsia="Times New Roman" w:hAnsiTheme="minorHAnsi" w:cstheme="minorHAnsi"/>
          <w:color w:val="222222"/>
          <w:szCs w:val="24"/>
        </w:rPr>
        <w:t>long</w:t>
      </w:r>
      <w:r w:rsidR="00401349">
        <w:rPr>
          <w:rFonts w:asciiTheme="minorHAnsi" w:eastAsia="Times New Roman" w:hAnsiTheme="minorHAnsi" w:cstheme="minorHAnsi"/>
          <w:color w:val="222222"/>
          <w:szCs w:val="24"/>
        </w:rPr>
        <w:t>-</w:t>
      </w:r>
      <w:r w:rsidR="009F2538" w:rsidRPr="004C44ED">
        <w:rPr>
          <w:rFonts w:asciiTheme="minorHAnsi" w:eastAsia="Times New Roman" w:hAnsiTheme="minorHAnsi" w:cstheme="minorHAnsi"/>
          <w:color w:val="222222"/>
          <w:szCs w:val="24"/>
        </w:rPr>
        <w:t xml:space="preserve">term investment. </w:t>
      </w:r>
      <w:r w:rsidR="00670B77" w:rsidRPr="004C44ED">
        <w:rPr>
          <w:rFonts w:asciiTheme="minorHAnsi" w:eastAsia="Times New Roman" w:hAnsiTheme="minorHAnsi" w:cstheme="minorHAnsi"/>
          <w:color w:val="222222"/>
          <w:szCs w:val="24"/>
        </w:rPr>
        <w:t>This has</w:t>
      </w:r>
      <w:r w:rsidR="009F2538" w:rsidRPr="004C44ED">
        <w:rPr>
          <w:rFonts w:asciiTheme="minorHAnsi" w:eastAsia="Times New Roman" w:hAnsiTheme="minorHAnsi" w:cstheme="minorHAnsi"/>
          <w:color w:val="222222"/>
          <w:szCs w:val="24"/>
        </w:rPr>
        <w:t xml:space="preserve"> a long construction phase, detailed planning, strict schedule, and thus not flexible to changes.</w:t>
      </w:r>
    </w:p>
    <w:p w14:paraId="6899090B" w14:textId="77777777" w:rsidR="009F2538" w:rsidRPr="004C44ED" w:rsidRDefault="009F2538" w:rsidP="009F2538">
      <w:pPr>
        <w:pStyle w:val="ListParagraph"/>
        <w:rPr>
          <w:rFonts w:asciiTheme="minorHAnsi" w:eastAsia="Times New Roman" w:hAnsiTheme="minorHAnsi" w:cstheme="minorHAnsi"/>
          <w:color w:val="222222"/>
          <w:szCs w:val="24"/>
        </w:rPr>
      </w:pPr>
    </w:p>
    <w:p w14:paraId="51FCC86E" w14:textId="77777777" w:rsidR="009F2538" w:rsidRPr="004C44ED" w:rsidRDefault="009F2538" w:rsidP="009F2538">
      <w:pPr>
        <w:pStyle w:val="ListParagraph"/>
        <w:ind w:left="0"/>
        <w:rPr>
          <w:rFonts w:asciiTheme="minorHAnsi" w:eastAsia="Times New Roman" w:hAnsiTheme="minorHAnsi" w:cstheme="minorHAnsi"/>
          <w:color w:val="222222"/>
          <w:szCs w:val="24"/>
        </w:rPr>
      </w:pPr>
      <w:r w:rsidRPr="004C44ED">
        <w:rPr>
          <w:rFonts w:asciiTheme="minorHAnsi" w:hAnsiTheme="minorHAnsi" w:cstheme="minorHAnsi"/>
          <w:u w:val="single"/>
        </w:rPr>
        <w:t>Example characteristics</w:t>
      </w:r>
    </w:p>
    <w:p w14:paraId="69A21134" w14:textId="77777777" w:rsidR="009F2538" w:rsidRPr="004C44ED" w:rsidRDefault="009F2538" w:rsidP="009F2538">
      <w:pPr>
        <w:pStyle w:val="ListParagraph"/>
        <w:numPr>
          <w:ilvl w:val="0"/>
          <w:numId w:val="2"/>
        </w:numPr>
        <w:ind w:left="720"/>
        <w:rPr>
          <w:rFonts w:asciiTheme="minorHAnsi" w:hAnsiTheme="minorHAnsi" w:cstheme="minorHAnsi"/>
        </w:rPr>
      </w:pPr>
      <w:r w:rsidRPr="004C44ED">
        <w:rPr>
          <w:rFonts w:asciiTheme="minorHAnsi" w:hAnsiTheme="minorHAnsi" w:cstheme="minorHAnsi"/>
        </w:rPr>
        <w:t>Planned project construction period: 2-3 years</w:t>
      </w:r>
    </w:p>
    <w:p w14:paraId="4C954D83" w14:textId="0AF3B73F" w:rsidR="009F2538" w:rsidRPr="004C44ED" w:rsidRDefault="009F2538" w:rsidP="009F2538">
      <w:pPr>
        <w:pStyle w:val="ListParagraph"/>
        <w:numPr>
          <w:ilvl w:val="0"/>
          <w:numId w:val="2"/>
        </w:numPr>
        <w:ind w:left="720"/>
        <w:rPr>
          <w:rFonts w:asciiTheme="minorHAnsi" w:hAnsiTheme="minorHAnsi" w:cstheme="minorHAnsi"/>
        </w:rPr>
      </w:pPr>
      <w:r w:rsidRPr="004C44ED">
        <w:rPr>
          <w:rFonts w:asciiTheme="minorHAnsi" w:hAnsiTheme="minorHAnsi" w:cstheme="minorHAnsi"/>
        </w:rPr>
        <w:t>Budget (project base cost): Hundreds of Millions</w:t>
      </w:r>
    </w:p>
    <w:p w14:paraId="16CB7D20" w14:textId="77777777" w:rsidR="009F2538" w:rsidRPr="004C44ED" w:rsidRDefault="009F2538" w:rsidP="009F2538">
      <w:pPr>
        <w:pStyle w:val="ListParagraph"/>
        <w:numPr>
          <w:ilvl w:val="0"/>
          <w:numId w:val="2"/>
        </w:numPr>
        <w:ind w:left="720"/>
        <w:rPr>
          <w:rFonts w:asciiTheme="minorHAnsi" w:hAnsiTheme="minorHAnsi" w:cstheme="minorHAnsi"/>
        </w:rPr>
      </w:pPr>
      <w:r w:rsidRPr="004C44ED">
        <w:rPr>
          <w:rFonts w:asciiTheme="minorHAnsi" w:hAnsiTheme="minorHAnsi" w:cstheme="minorHAnsi"/>
        </w:rPr>
        <w:t>Risk of delay: Low</w:t>
      </w:r>
    </w:p>
    <w:p w14:paraId="3A28C6DA" w14:textId="77777777" w:rsidR="004C44ED" w:rsidRPr="004C44ED" w:rsidRDefault="7E9441FB" w:rsidP="009F2538">
      <w:pPr>
        <w:pStyle w:val="ListParagraph"/>
        <w:numPr>
          <w:ilvl w:val="0"/>
          <w:numId w:val="2"/>
        </w:numPr>
        <w:ind w:left="720"/>
        <w:rPr>
          <w:rFonts w:asciiTheme="minorHAnsi" w:hAnsiTheme="minorHAnsi" w:cstheme="minorHAnsi"/>
        </w:rPr>
      </w:pPr>
      <w:r w:rsidRPr="004C44ED">
        <w:rPr>
          <w:rFonts w:asciiTheme="minorHAnsi" w:hAnsiTheme="minorHAnsi" w:cstheme="minorHAnsi"/>
        </w:rPr>
        <w:t>The project carries mobility and environmental sustainability objectives.</w:t>
      </w:r>
    </w:p>
    <w:p w14:paraId="6C82288E" w14:textId="09CA8A50" w:rsidR="009F2538" w:rsidRPr="004C44ED" w:rsidRDefault="009F2538" w:rsidP="009F2538">
      <w:pPr>
        <w:pStyle w:val="ListParagraph"/>
        <w:numPr>
          <w:ilvl w:val="0"/>
          <w:numId w:val="2"/>
        </w:numPr>
        <w:ind w:left="720"/>
        <w:rPr>
          <w:rFonts w:asciiTheme="minorHAnsi" w:hAnsiTheme="minorHAnsi" w:cstheme="minorHAnsi"/>
        </w:rPr>
      </w:pPr>
      <w:r w:rsidRPr="004C44ED">
        <w:rPr>
          <w:rFonts w:asciiTheme="minorHAnsi" w:hAnsiTheme="minorHAnsi" w:cstheme="minorHAnsi"/>
        </w:rPr>
        <w:t>Conventional: Yes, traditional construction methods</w:t>
      </w:r>
    </w:p>
    <w:p w14:paraId="57B1B609" w14:textId="7ABB62A8" w:rsidR="009F2538" w:rsidRPr="004C44ED" w:rsidRDefault="7E9441FB" w:rsidP="7E9441FB">
      <w:pPr>
        <w:pStyle w:val="Heading1"/>
        <w:rPr>
          <w:rFonts w:asciiTheme="minorHAnsi" w:hAnsiTheme="minorHAnsi" w:cstheme="minorHAnsi"/>
          <w:u w:val="single"/>
        </w:rPr>
      </w:pPr>
      <w:r w:rsidRPr="004C44ED">
        <w:rPr>
          <w:rFonts w:asciiTheme="minorHAnsi" w:hAnsiTheme="minorHAnsi" w:cstheme="minorHAnsi"/>
          <w:u w:val="single"/>
        </w:rPr>
        <w:lastRenderedPageBreak/>
        <w:t xml:space="preserve">Project </w:t>
      </w:r>
      <w:r w:rsidR="00D47AD3">
        <w:rPr>
          <w:rFonts w:asciiTheme="minorHAnsi" w:hAnsiTheme="minorHAnsi" w:cstheme="minorHAnsi"/>
          <w:u w:val="single"/>
        </w:rPr>
        <w:t>#</w:t>
      </w:r>
      <w:r w:rsidRPr="004C44ED">
        <w:rPr>
          <w:rFonts w:asciiTheme="minorHAnsi" w:hAnsiTheme="minorHAnsi" w:cstheme="minorHAnsi"/>
          <w:u w:val="single"/>
        </w:rPr>
        <w:t>3</w:t>
      </w:r>
    </w:p>
    <w:p w14:paraId="53053237" w14:textId="01C4B46E" w:rsidR="009F2538" w:rsidRDefault="00B161A4" w:rsidP="004C44ED">
      <w:pPr>
        <w:pStyle w:val="Heading2"/>
        <w:jc w:val="center"/>
        <w:rPr>
          <w:rFonts w:asciiTheme="minorHAnsi" w:hAnsiTheme="minorHAnsi" w:cstheme="minorHAnsi"/>
        </w:rPr>
      </w:pPr>
      <w:r>
        <w:rPr>
          <w:rFonts w:asciiTheme="minorHAnsi" w:hAnsiTheme="minorHAnsi" w:cstheme="minorHAnsi"/>
        </w:rPr>
        <w:t>Suburban</w:t>
      </w:r>
      <w:r w:rsidR="001F00E0" w:rsidRPr="004C44ED">
        <w:rPr>
          <w:rFonts w:asciiTheme="minorHAnsi" w:hAnsiTheme="minorHAnsi" w:cstheme="minorHAnsi"/>
        </w:rPr>
        <w:t xml:space="preserve"> Corridor</w:t>
      </w:r>
      <w:r w:rsidR="009F2538" w:rsidRPr="004C44ED">
        <w:rPr>
          <w:rFonts w:asciiTheme="minorHAnsi" w:hAnsiTheme="minorHAnsi" w:cstheme="minorHAnsi"/>
        </w:rPr>
        <w:t xml:space="preserve"> Project</w:t>
      </w:r>
    </w:p>
    <w:p w14:paraId="3F292CAC" w14:textId="77777777" w:rsidR="00692733" w:rsidRPr="00FF2D35" w:rsidRDefault="00692733" w:rsidP="00FF2D35"/>
    <w:p w14:paraId="670CDDA6" w14:textId="7372CC23" w:rsidR="009F2538" w:rsidRPr="004C44ED" w:rsidRDefault="009F2538" w:rsidP="009F2538">
      <w:pPr>
        <w:jc w:val="center"/>
        <w:rPr>
          <w:rFonts w:asciiTheme="minorHAnsi" w:hAnsiTheme="minorHAnsi" w:cstheme="minorHAnsi"/>
        </w:rPr>
      </w:pPr>
      <w:r w:rsidRPr="004C44ED">
        <w:rPr>
          <w:rFonts w:asciiTheme="minorHAnsi" w:hAnsiTheme="minorHAnsi" w:cstheme="minorHAnsi"/>
          <w:noProof/>
          <w:lang w:eastAsia="en-US" w:bidi="ar-SA"/>
        </w:rPr>
        <w:drawing>
          <wp:inline distT="0" distB="0" distL="0" distR="0" wp14:anchorId="1A5DA86A" wp14:editId="1093B61F">
            <wp:extent cx="4991100" cy="4486275"/>
            <wp:effectExtent l="0" t="0" r="0" b="238125"/>
            <wp:docPr id="2" name="Diagram 2">
              <a:extLst xmlns:a="http://schemas.openxmlformats.org/drawingml/2006/main">
                <a:ext uri="{FF2B5EF4-FFF2-40B4-BE49-F238E27FC236}">
                  <a16:creationId xmlns:a16="http://schemas.microsoft.com/office/drawing/2014/main" id="{F42DAC2E-1E21-429C-9BAE-DF6E4B958F23}"/>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73A00CE2" w14:textId="52B5E116" w:rsidR="009F2538" w:rsidRPr="004C44ED" w:rsidRDefault="00B161A4" w:rsidP="00FF2D35">
      <w:pPr>
        <w:pStyle w:val="ListParagraph"/>
        <w:ind w:left="0"/>
        <w:jc w:val="both"/>
        <w:rPr>
          <w:rFonts w:asciiTheme="minorHAnsi" w:hAnsiTheme="minorHAnsi" w:cstheme="minorHAnsi"/>
        </w:rPr>
      </w:pPr>
      <w:r>
        <w:rPr>
          <w:rFonts w:asciiTheme="minorHAnsi" w:hAnsiTheme="minorHAnsi" w:cstheme="minorHAnsi"/>
        </w:rPr>
        <w:t xml:space="preserve">Project #3 </w:t>
      </w:r>
      <w:r w:rsidR="001F00E0" w:rsidRPr="004C44ED">
        <w:rPr>
          <w:rFonts w:asciiTheme="minorHAnsi" w:hAnsiTheme="minorHAnsi" w:cstheme="minorHAnsi"/>
        </w:rPr>
        <w:t xml:space="preserve"> improves 2 miles of a </w:t>
      </w:r>
      <w:r>
        <w:rPr>
          <w:rFonts w:asciiTheme="minorHAnsi" w:hAnsiTheme="minorHAnsi" w:cstheme="minorHAnsi"/>
        </w:rPr>
        <w:t>sub</w:t>
      </w:r>
      <w:r w:rsidR="001F00E0" w:rsidRPr="004C44ED">
        <w:rPr>
          <w:rFonts w:asciiTheme="minorHAnsi" w:hAnsiTheme="minorHAnsi" w:cstheme="minorHAnsi"/>
        </w:rPr>
        <w:t>urban corridor that is lined with retail businesses. Activities in this project add turn lanes to the roadway, add pedestrian safety features, and install new traffic signals</w:t>
      </w:r>
      <w:r>
        <w:rPr>
          <w:rFonts w:asciiTheme="minorHAnsi" w:hAnsiTheme="minorHAnsi" w:cstheme="minorHAnsi"/>
        </w:rPr>
        <w:t xml:space="preserve"> with advanced adaptive signal timing technology</w:t>
      </w:r>
      <w:r w:rsidR="001F00E0" w:rsidRPr="004C44ED">
        <w:rPr>
          <w:rFonts w:asciiTheme="minorHAnsi" w:hAnsiTheme="minorHAnsi" w:cstheme="minorHAnsi"/>
        </w:rPr>
        <w:t>. The corridor is on the periphery of a major city’s limits and crosses into a</w:t>
      </w:r>
      <w:r>
        <w:rPr>
          <w:rFonts w:asciiTheme="minorHAnsi" w:hAnsiTheme="minorHAnsi" w:cstheme="minorHAnsi"/>
        </w:rPr>
        <w:t>n adjacent municipality</w:t>
      </w:r>
      <w:r w:rsidR="001F00E0" w:rsidRPr="004C44ED">
        <w:rPr>
          <w:rFonts w:asciiTheme="minorHAnsi" w:hAnsiTheme="minorHAnsi" w:cstheme="minorHAnsi"/>
        </w:rPr>
        <w:t>.</w:t>
      </w:r>
      <w:r w:rsidR="009F2538" w:rsidRPr="004C44ED">
        <w:rPr>
          <w:rFonts w:asciiTheme="minorHAnsi" w:hAnsiTheme="minorHAnsi" w:cstheme="minorHAnsi"/>
        </w:rPr>
        <w:t xml:space="preserve"> Since it may not be urgent, </w:t>
      </w:r>
      <w:r w:rsidR="00401349">
        <w:rPr>
          <w:rFonts w:asciiTheme="minorHAnsi" w:hAnsiTheme="minorHAnsi" w:cstheme="minorHAnsi"/>
        </w:rPr>
        <w:t xml:space="preserve">the </w:t>
      </w:r>
      <w:r w:rsidR="009F2538" w:rsidRPr="004C44ED">
        <w:rPr>
          <w:rFonts w:asciiTheme="minorHAnsi" w:hAnsiTheme="minorHAnsi" w:cstheme="minorHAnsi"/>
        </w:rPr>
        <w:t>project schedule is flexible and adjustable for other prioritized projects.</w:t>
      </w:r>
    </w:p>
    <w:p w14:paraId="5E1B234D" w14:textId="77777777" w:rsidR="009F2538" w:rsidRPr="004C44ED" w:rsidRDefault="009F2538" w:rsidP="009F2538">
      <w:pPr>
        <w:pStyle w:val="ListParagraph"/>
        <w:rPr>
          <w:rFonts w:asciiTheme="minorHAnsi" w:hAnsiTheme="minorHAnsi" w:cstheme="minorHAnsi"/>
          <w:u w:val="single"/>
        </w:rPr>
      </w:pPr>
    </w:p>
    <w:p w14:paraId="52261BB6" w14:textId="77777777" w:rsidR="009F2538" w:rsidRPr="004C44ED" w:rsidRDefault="009F2538" w:rsidP="00B115CC">
      <w:pPr>
        <w:pStyle w:val="ListParagraph"/>
        <w:ind w:left="0"/>
        <w:rPr>
          <w:rFonts w:asciiTheme="minorHAnsi" w:hAnsiTheme="minorHAnsi" w:cstheme="minorHAnsi"/>
          <w:u w:val="single"/>
        </w:rPr>
      </w:pPr>
      <w:r w:rsidRPr="004C44ED">
        <w:rPr>
          <w:rFonts w:asciiTheme="minorHAnsi" w:hAnsiTheme="minorHAnsi" w:cstheme="minorHAnsi"/>
          <w:u w:val="single"/>
        </w:rPr>
        <w:t>Example characteristics</w:t>
      </w:r>
    </w:p>
    <w:p w14:paraId="656984CB" w14:textId="6E9ABE38" w:rsidR="004C44ED" w:rsidRPr="004C44ED" w:rsidRDefault="7E9441FB" w:rsidP="00B115CC">
      <w:pPr>
        <w:pStyle w:val="ListParagraph"/>
        <w:numPr>
          <w:ilvl w:val="0"/>
          <w:numId w:val="3"/>
        </w:numPr>
        <w:ind w:left="720"/>
        <w:rPr>
          <w:rFonts w:asciiTheme="minorHAnsi" w:hAnsiTheme="minorHAnsi" w:cstheme="minorHAnsi"/>
        </w:rPr>
      </w:pPr>
      <w:r w:rsidRPr="004C44ED">
        <w:rPr>
          <w:rFonts w:asciiTheme="minorHAnsi" w:hAnsiTheme="minorHAnsi" w:cstheme="minorHAnsi"/>
        </w:rPr>
        <w:t>Planned project period: Within 1 year</w:t>
      </w:r>
    </w:p>
    <w:p w14:paraId="36E20419" w14:textId="2AC868CF" w:rsidR="009F2538" w:rsidRPr="004C44ED" w:rsidRDefault="009F2538" w:rsidP="00B115CC">
      <w:pPr>
        <w:pStyle w:val="ListParagraph"/>
        <w:numPr>
          <w:ilvl w:val="0"/>
          <w:numId w:val="3"/>
        </w:numPr>
        <w:ind w:left="720"/>
        <w:rPr>
          <w:rFonts w:asciiTheme="minorHAnsi" w:hAnsiTheme="minorHAnsi" w:cstheme="minorHAnsi"/>
        </w:rPr>
      </w:pPr>
      <w:r w:rsidRPr="004C44ED">
        <w:rPr>
          <w:rFonts w:asciiTheme="minorHAnsi" w:hAnsiTheme="minorHAnsi" w:cstheme="minorHAnsi"/>
        </w:rPr>
        <w:t>Budget (project base cost): Millions</w:t>
      </w:r>
    </w:p>
    <w:p w14:paraId="17C3FAF1" w14:textId="77777777" w:rsidR="009F2538" w:rsidRPr="004C44ED" w:rsidRDefault="009F2538" w:rsidP="00B115CC">
      <w:pPr>
        <w:pStyle w:val="ListParagraph"/>
        <w:numPr>
          <w:ilvl w:val="0"/>
          <w:numId w:val="3"/>
        </w:numPr>
        <w:ind w:left="720"/>
        <w:rPr>
          <w:rFonts w:asciiTheme="minorHAnsi" w:hAnsiTheme="minorHAnsi" w:cstheme="minorHAnsi"/>
        </w:rPr>
      </w:pPr>
      <w:r w:rsidRPr="004C44ED">
        <w:rPr>
          <w:rFonts w:asciiTheme="minorHAnsi" w:hAnsiTheme="minorHAnsi" w:cstheme="minorHAnsi"/>
        </w:rPr>
        <w:t>Risk of delay: High</w:t>
      </w:r>
    </w:p>
    <w:p w14:paraId="547EAA72" w14:textId="4180521F" w:rsidR="009F2538" w:rsidRPr="004C44ED" w:rsidRDefault="009F2538" w:rsidP="00B115CC">
      <w:pPr>
        <w:pStyle w:val="ListParagraph"/>
        <w:numPr>
          <w:ilvl w:val="0"/>
          <w:numId w:val="3"/>
        </w:numPr>
        <w:ind w:left="720"/>
        <w:rPr>
          <w:rFonts w:asciiTheme="minorHAnsi" w:hAnsiTheme="minorHAnsi" w:cstheme="minorHAnsi"/>
        </w:rPr>
      </w:pPr>
      <w:r w:rsidRPr="004C44ED">
        <w:rPr>
          <w:rFonts w:asciiTheme="minorHAnsi" w:hAnsiTheme="minorHAnsi" w:cstheme="minorHAnsi"/>
        </w:rPr>
        <w:t>Conventional: Yes</w:t>
      </w:r>
    </w:p>
    <w:p w14:paraId="00AF2CCF" w14:textId="72DB38C3" w:rsidR="009F2538" w:rsidRPr="004C44ED" w:rsidRDefault="7E9441FB" w:rsidP="7E9441FB">
      <w:pPr>
        <w:pStyle w:val="Heading1"/>
        <w:rPr>
          <w:rFonts w:asciiTheme="minorHAnsi" w:hAnsiTheme="minorHAnsi" w:cstheme="minorHAnsi"/>
          <w:u w:val="single"/>
        </w:rPr>
      </w:pPr>
      <w:r w:rsidRPr="004C44ED">
        <w:rPr>
          <w:rFonts w:asciiTheme="minorHAnsi" w:hAnsiTheme="minorHAnsi" w:cstheme="minorHAnsi"/>
          <w:u w:val="single"/>
        </w:rPr>
        <w:lastRenderedPageBreak/>
        <w:t xml:space="preserve">Project </w:t>
      </w:r>
      <w:r w:rsidR="00B161A4">
        <w:rPr>
          <w:rFonts w:asciiTheme="minorHAnsi" w:hAnsiTheme="minorHAnsi" w:cstheme="minorHAnsi"/>
          <w:u w:val="single"/>
        </w:rPr>
        <w:t>#</w:t>
      </w:r>
      <w:r w:rsidRPr="004C44ED">
        <w:rPr>
          <w:rFonts w:asciiTheme="minorHAnsi" w:hAnsiTheme="minorHAnsi" w:cstheme="minorHAnsi"/>
          <w:u w:val="single"/>
        </w:rPr>
        <w:t>4</w:t>
      </w:r>
    </w:p>
    <w:p w14:paraId="5B56B81F" w14:textId="5F1D984F" w:rsidR="009F2538" w:rsidRPr="004C44ED" w:rsidRDefault="00692733" w:rsidP="009F2538">
      <w:pPr>
        <w:pStyle w:val="Heading2"/>
        <w:jc w:val="center"/>
        <w:rPr>
          <w:rFonts w:asciiTheme="minorHAnsi" w:hAnsiTheme="minorHAnsi" w:cstheme="minorHAnsi"/>
        </w:rPr>
      </w:pPr>
      <w:r>
        <w:rPr>
          <w:rFonts w:asciiTheme="minorHAnsi" w:hAnsiTheme="minorHAnsi" w:cstheme="minorHAnsi"/>
        </w:rPr>
        <w:t>Rural Road Maintenance</w:t>
      </w:r>
      <w:r w:rsidR="009F2538" w:rsidRPr="004C44ED">
        <w:rPr>
          <w:rFonts w:asciiTheme="minorHAnsi" w:hAnsiTheme="minorHAnsi" w:cstheme="minorHAnsi"/>
        </w:rPr>
        <w:t xml:space="preserve"> Project</w:t>
      </w:r>
    </w:p>
    <w:p w14:paraId="1999D81E" w14:textId="77777777" w:rsidR="00B115CC" w:rsidRPr="004C44ED" w:rsidRDefault="00B115CC" w:rsidP="00B115CC">
      <w:pPr>
        <w:rPr>
          <w:rFonts w:asciiTheme="minorHAnsi" w:hAnsiTheme="minorHAnsi" w:cstheme="minorHAnsi"/>
        </w:rPr>
      </w:pPr>
    </w:p>
    <w:p w14:paraId="42A85319" w14:textId="61555362" w:rsidR="009F2538" w:rsidRPr="004C44ED" w:rsidRDefault="009F2538" w:rsidP="00B115CC">
      <w:pPr>
        <w:jc w:val="center"/>
        <w:rPr>
          <w:rFonts w:asciiTheme="minorHAnsi" w:hAnsiTheme="minorHAnsi" w:cstheme="minorHAnsi"/>
        </w:rPr>
      </w:pPr>
      <w:r w:rsidRPr="004C44ED">
        <w:rPr>
          <w:rFonts w:asciiTheme="minorHAnsi" w:hAnsiTheme="minorHAnsi" w:cstheme="minorHAnsi"/>
          <w:noProof/>
          <w:lang w:eastAsia="en-US" w:bidi="ar-SA"/>
        </w:rPr>
        <w:drawing>
          <wp:inline distT="0" distB="0" distL="0" distR="0" wp14:anchorId="14576D5F" wp14:editId="790BA3CF">
            <wp:extent cx="5086350" cy="4267200"/>
            <wp:effectExtent l="0" t="0" r="0" b="114300"/>
            <wp:docPr id="3" name="Diagram 3">
              <a:extLst xmlns:a="http://schemas.openxmlformats.org/drawingml/2006/main">
                <a:ext uri="{FF2B5EF4-FFF2-40B4-BE49-F238E27FC236}">
                  <a16:creationId xmlns:a16="http://schemas.microsoft.com/office/drawing/2014/main" id="{F42DAC2E-1E21-429C-9BAE-DF6E4B958F23}"/>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4E88BBA6" w14:textId="15F70B33" w:rsidR="009F2538" w:rsidRPr="004C44ED" w:rsidRDefault="00B161A4" w:rsidP="00FF2D35">
      <w:pPr>
        <w:pStyle w:val="ListParagraph"/>
        <w:ind w:left="0"/>
        <w:jc w:val="both"/>
        <w:rPr>
          <w:rFonts w:asciiTheme="minorHAnsi" w:hAnsiTheme="minorHAnsi" w:cstheme="minorHAnsi"/>
        </w:rPr>
      </w:pPr>
      <w:r>
        <w:rPr>
          <w:rFonts w:asciiTheme="minorHAnsi" w:hAnsiTheme="minorHAnsi" w:cstheme="minorHAnsi"/>
        </w:rPr>
        <w:t xml:space="preserve">Project #4 seeks to perform preventative maintenance on </w:t>
      </w:r>
      <w:r w:rsidR="009F2538" w:rsidRPr="004C44ED">
        <w:rPr>
          <w:rFonts w:asciiTheme="minorHAnsi" w:hAnsiTheme="minorHAnsi" w:cstheme="minorHAnsi"/>
        </w:rPr>
        <w:t xml:space="preserve">a </w:t>
      </w:r>
      <w:r w:rsidR="00644134">
        <w:rPr>
          <w:rFonts w:asciiTheme="minorHAnsi" w:hAnsiTheme="minorHAnsi" w:cstheme="minorHAnsi"/>
        </w:rPr>
        <w:t>4</w:t>
      </w:r>
      <w:r w:rsidR="00774081">
        <w:rPr>
          <w:rFonts w:asciiTheme="minorHAnsi" w:hAnsiTheme="minorHAnsi" w:cstheme="minorHAnsi"/>
        </w:rPr>
        <w:t>-mile long t</w:t>
      </w:r>
      <w:r w:rsidR="00644134">
        <w:rPr>
          <w:rFonts w:asciiTheme="minorHAnsi" w:hAnsiTheme="minorHAnsi" w:cstheme="minorHAnsi"/>
        </w:rPr>
        <w:t>wo</w:t>
      </w:r>
      <w:r w:rsidR="00774081">
        <w:rPr>
          <w:rFonts w:asciiTheme="minorHAnsi" w:hAnsiTheme="minorHAnsi" w:cstheme="minorHAnsi"/>
        </w:rPr>
        <w:t>-lane</w:t>
      </w:r>
      <w:r>
        <w:rPr>
          <w:rFonts w:asciiTheme="minorHAnsi" w:hAnsiTheme="minorHAnsi" w:cstheme="minorHAnsi"/>
        </w:rPr>
        <w:t>, rural</w:t>
      </w:r>
      <w:r w:rsidR="009F2538" w:rsidRPr="004C44ED">
        <w:rPr>
          <w:rFonts w:asciiTheme="minorHAnsi" w:hAnsiTheme="minorHAnsi" w:cstheme="minorHAnsi"/>
        </w:rPr>
        <w:t xml:space="preserve"> roadway</w:t>
      </w:r>
      <w:r>
        <w:rPr>
          <w:rFonts w:asciiTheme="minorHAnsi" w:hAnsiTheme="minorHAnsi" w:cstheme="minorHAnsi"/>
        </w:rPr>
        <w:t xml:space="preserve">. It has </w:t>
      </w:r>
      <w:r w:rsidR="00692733">
        <w:rPr>
          <w:rFonts w:asciiTheme="minorHAnsi" w:hAnsiTheme="minorHAnsi" w:cstheme="minorHAnsi"/>
        </w:rPr>
        <w:t xml:space="preserve">comparatively </w:t>
      </w:r>
      <w:r w:rsidR="009F2538" w:rsidRPr="004C44ED">
        <w:rPr>
          <w:rFonts w:asciiTheme="minorHAnsi" w:hAnsiTheme="minorHAnsi" w:cstheme="minorHAnsi"/>
        </w:rPr>
        <w:t>lower state priority or significance</w:t>
      </w:r>
      <w:r w:rsidR="00692733">
        <w:rPr>
          <w:rFonts w:asciiTheme="minorHAnsi" w:hAnsiTheme="minorHAnsi" w:cstheme="minorHAnsi"/>
        </w:rPr>
        <w:t>,</w:t>
      </w:r>
      <w:r w:rsidR="009F2538" w:rsidRPr="004C44ED">
        <w:rPr>
          <w:rFonts w:asciiTheme="minorHAnsi" w:hAnsiTheme="minorHAnsi" w:cstheme="minorHAnsi"/>
        </w:rPr>
        <w:t xml:space="preserve"> but might be considered important by local authorit</w:t>
      </w:r>
      <w:r w:rsidR="00692733">
        <w:rPr>
          <w:rFonts w:asciiTheme="minorHAnsi" w:hAnsiTheme="minorHAnsi" w:cstheme="minorHAnsi"/>
        </w:rPr>
        <w:t>ies</w:t>
      </w:r>
      <w:r w:rsidR="009F2538" w:rsidRPr="004C44ED">
        <w:rPr>
          <w:rFonts w:asciiTheme="minorHAnsi" w:hAnsiTheme="minorHAnsi" w:cstheme="minorHAnsi"/>
        </w:rPr>
        <w:t xml:space="preserve"> or residents. </w:t>
      </w:r>
      <w:r w:rsidR="00FB7381">
        <w:rPr>
          <w:rFonts w:asciiTheme="minorHAnsi" w:hAnsiTheme="minorHAnsi" w:cstheme="minorHAnsi"/>
        </w:rPr>
        <w:t>This project involves</w:t>
      </w:r>
      <w:r w:rsidR="00774081">
        <w:rPr>
          <w:rFonts w:asciiTheme="minorHAnsi" w:hAnsiTheme="minorHAnsi" w:cstheme="minorHAnsi"/>
        </w:rPr>
        <w:t xml:space="preserve"> sealing and patching the cracks and potholes on the existing pavement surface</w:t>
      </w:r>
      <w:r w:rsidR="00692733">
        <w:rPr>
          <w:rFonts w:asciiTheme="minorHAnsi" w:hAnsiTheme="minorHAnsi" w:cstheme="minorHAnsi"/>
        </w:rPr>
        <w:t>, and</w:t>
      </w:r>
      <w:r w:rsidR="00774081">
        <w:rPr>
          <w:rFonts w:asciiTheme="minorHAnsi" w:hAnsiTheme="minorHAnsi" w:cstheme="minorHAnsi"/>
        </w:rPr>
        <w:t xml:space="preserve"> then </w:t>
      </w:r>
      <w:r w:rsidR="00FB7381">
        <w:rPr>
          <w:rFonts w:asciiTheme="minorHAnsi" w:hAnsiTheme="minorHAnsi" w:cstheme="minorHAnsi"/>
        </w:rPr>
        <w:t xml:space="preserve">overlaying with a </w:t>
      </w:r>
      <w:r w:rsidR="00774081">
        <w:rPr>
          <w:rFonts w:asciiTheme="minorHAnsi" w:hAnsiTheme="minorHAnsi" w:cstheme="minorHAnsi"/>
        </w:rPr>
        <w:t xml:space="preserve">two-inch thick asphalt concrete pavement. </w:t>
      </w:r>
      <w:r w:rsidR="009F2538" w:rsidRPr="004C44ED">
        <w:rPr>
          <w:rFonts w:asciiTheme="minorHAnsi" w:hAnsiTheme="minorHAnsi" w:cstheme="minorHAnsi"/>
        </w:rPr>
        <w:t xml:space="preserve">The </w:t>
      </w:r>
      <w:r w:rsidR="00A333CC" w:rsidRPr="004C44ED">
        <w:rPr>
          <w:rFonts w:asciiTheme="minorHAnsi" w:hAnsiTheme="minorHAnsi" w:cstheme="minorHAnsi"/>
        </w:rPr>
        <w:t xml:space="preserve">conventional </w:t>
      </w:r>
      <w:r w:rsidR="009F2538" w:rsidRPr="004C44ED">
        <w:rPr>
          <w:rFonts w:asciiTheme="minorHAnsi" w:hAnsiTheme="minorHAnsi" w:cstheme="minorHAnsi"/>
        </w:rPr>
        <w:t xml:space="preserve">project might need </w:t>
      </w:r>
      <w:r w:rsidR="00401349" w:rsidRPr="004C44ED">
        <w:rPr>
          <w:rFonts w:asciiTheme="minorHAnsi" w:hAnsiTheme="minorHAnsi" w:cstheme="minorHAnsi"/>
        </w:rPr>
        <w:t>short</w:t>
      </w:r>
      <w:r w:rsidR="00401349">
        <w:rPr>
          <w:rFonts w:asciiTheme="minorHAnsi" w:hAnsiTheme="minorHAnsi" w:cstheme="minorHAnsi"/>
        </w:rPr>
        <w:t>-</w:t>
      </w:r>
      <w:r w:rsidR="009F2538" w:rsidRPr="004C44ED">
        <w:rPr>
          <w:rFonts w:asciiTheme="minorHAnsi" w:hAnsiTheme="minorHAnsi" w:cstheme="minorHAnsi"/>
        </w:rPr>
        <w:t>term investment</w:t>
      </w:r>
      <w:r w:rsidR="00B115CC" w:rsidRPr="004C44ED">
        <w:rPr>
          <w:rFonts w:asciiTheme="minorHAnsi" w:hAnsiTheme="minorHAnsi" w:cstheme="minorHAnsi"/>
        </w:rPr>
        <w:t xml:space="preserve"> and</w:t>
      </w:r>
      <w:r w:rsidR="009F2538" w:rsidRPr="004C44ED">
        <w:rPr>
          <w:rFonts w:asciiTheme="minorHAnsi" w:hAnsiTheme="minorHAnsi" w:cstheme="minorHAnsi"/>
        </w:rPr>
        <w:t xml:space="preserve"> </w:t>
      </w:r>
      <w:r w:rsidR="00401349">
        <w:rPr>
          <w:rFonts w:asciiTheme="minorHAnsi" w:hAnsiTheme="minorHAnsi" w:cstheme="minorHAnsi"/>
        </w:rPr>
        <w:t xml:space="preserve">a </w:t>
      </w:r>
      <w:r w:rsidR="009F2538" w:rsidRPr="004C44ED">
        <w:rPr>
          <w:rFonts w:asciiTheme="minorHAnsi" w:hAnsiTheme="minorHAnsi" w:cstheme="minorHAnsi"/>
        </w:rPr>
        <w:t>short construction phase</w:t>
      </w:r>
      <w:r w:rsidR="00390775" w:rsidRPr="004C44ED">
        <w:rPr>
          <w:rFonts w:asciiTheme="minorHAnsi" w:hAnsiTheme="minorHAnsi" w:cstheme="minorHAnsi"/>
        </w:rPr>
        <w:t>.</w:t>
      </w:r>
      <w:r w:rsidR="009F2538" w:rsidRPr="004C44ED">
        <w:rPr>
          <w:rFonts w:asciiTheme="minorHAnsi" w:hAnsiTheme="minorHAnsi" w:cstheme="minorHAnsi"/>
        </w:rPr>
        <w:t xml:space="preserve"> TxDOT or MPOs may have experience with similar projects. Since it may not be urgent, </w:t>
      </w:r>
      <w:r w:rsidR="00401349">
        <w:rPr>
          <w:rFonts w:asciiTheme="minorHAnsi" w:hAnsiTheme="minorHAnsi" w:cstheme="minorHAnsi"/>
        </w:rPr>
        <w:t xml:space="preserve">the </w:t>
      </w:r>
      <w:r w:rsidR="009F2538" w:rsidRPr="004C44ED">
        <w:rPr>
          <w:rFonts w:asciiTheme="minorHAnsi" w:hAnsiTheme="minorHAnsi" w:cstheme="minorHAnsi"/>
        </w:rPr>
        <w:t>project schedule is flexible and adjustable for other prioritized project</w:t>
      </w:r>
      <w:r w:rsidR="00390775" w:rsidRPr="004C44ED">
        <w:rPr>
          <w:rFonts w:asciiTheme="minorHAnsi" w:hAnsiTheme="minorHAnsi" w:cstheme="minorHAnsi"/>
        </w:rPr>
        <w:t>s, though it should still begin on schedule.</w:t>
      </w:r>
    </w:p>
    <w:p w14:paraId="6E93B9C6" w14:textId="77777777" w:rsidR="009F2538" w:rsidRPr="004C44ED" w:rsidRDefault="009F2538" w:rsidP="009F2538">
      <w:pPr>
        <w:pStyle w:val="ListParagraph"/>
        <w:rPr>
          <w:rFonts w:asciiTheme="minorHAnsi" w:hAnsiTheme="minorHAnsi" w:cstheme="minorHAnsi"/>
          <w:u w:val="single"/>
        </w:rPr>
      </w:pPr>
    </w:p>
    <w:p w14:paraId="344AE567" w14:textId="77777777" w:rsidR="009F2538" w:rsidRPr="004C44ED" w:rsidRDefault="009F2538" w:rsidP="00B115CC">
      <w:pPr>
        <w:pStyle w:val="ListParagraph"/>
        <w:ind w:left="0"/>
        <w:rPr>
          <w:rFonts w:asciiTheme="minorHAnsi" w:hAnsiTheme="minorHAnsi" w:cstheme="minorHAnsi"/>
          <w:u w:val="single"/>
        </w:rPr>
      </w:pPr>
      <w:r w:rsidRPr="004C44ED">
        <w:rPr>
          <w:rFonts w:asciiTheme="minorHAnsi" w:hAnsiTheme="minorHAnsi" w:cstheme="minorHAnsi"/>
          <w:u w:val="single"/>
        </w:rPr>
        <w:t>Example characteristics</w:t>
      </w:r>
    </w:p>
    <w:p w14:paraId="6149DBAD" w14:textId="77777777" w:rsidR="004C44ED" w:rsidRPr="004C44ED" w:rsidRDefault="7E9441FB" w:rsidP="00B115CC">
      <w:pPr>
        <w:pStyle w:val="ListParagraph"/>
        <w:numPr>
          <w:ilvl w:val="0"/>
          <w:numId w:val="3"/>
        </w:numPr>
        <w:ind w:left="720"/>
        <w:rPr>
          <w:rFonts w:asciiTheme="minorHAnsi" w:hAnsiTheme="minorHAnsi" w:cstheme="minorHAnsi"/>
        </w:rPr>
      </w:pPr>
      <w:r w:rsidRPr="004C44ED">
        <w:rPr>
          <w:rFonts w:asciiTheme="minorHAnsi" w:hAnsiTheme="minorHAnsi" w:cstheme="minorHAnsi"/>
        </w:rPr>
        <w:t>Planned project construction period: Within 1 year</w:t>
      </w:r>
    </w:p>
    <w:p w14:paraId="3E8A0CD3" w14:textId="41755295" w:rsidR="009F2538" w:rsidRPr="004C44ED" w:rsidRDefault="009F2538" w:rsidP="00B115CC">
      <w:pPr>
        <w:pStyle w:val="ListParagraph"/>
        <w:numPr>
          <w:ilvl w:val="0"/>
          <w:numId w:val="3"/>
        </w:numPr>
        <w:ind w:left="720"/>
        <w:rPr>
          <w:rFonts w:asciiTheme="minorHAnsi" w:hAnsiTheme="minorHAnsi" w:cstheme="minorHAnsi"/>
        </w:rPr>
      </w:pPr>
      <w:r w:rsidRPr="004C44ED">
        <w:rPr>
          <w:rFonts w:asciiTheme="minorHAnsi" w:hAnsiTheme="minorHAnsi" w:cstheme="minorHAnsi"/>
        </w:rPr>
        <w:t xml:space="preserve">Budget (project base cost): </w:t>
      </w:r>
      <w:r w:rsidR="00692733">
        <w:rPr>
          <w:rFonts w:asciiTheme="minorHAnsi" w:hAnsiTheme="minorHAnsi" w:cstheme="minorHAnsi"/>
        </w:rPr>
        <w:t>Millions</w:t>
      </w:r>
    </w:p>
    <w:p w14:paraId="511ABD7D" w14:textId="77777777" w:rsidR="009F2538" w:rsidRPr="004C44ED" w:rsidRDefault="009F2538" w:rsidP="00B115CC">
      <w:pPr>
        <w:pStyle w:val="ListParagraph"/>
        <w:numPr>
          <w:ilvl w:val="0"/>
          <w:numId w:val="3"/>
        </w:numPr>
        <w:ind w:left="720"/>
        <w:rPr>
          <w:rFonts w:asciiTheme="minorHAnsi" w:hAnsiTheme="minorHAnsi" w:cstheme="minorHAnsi"/>
        </w:rPr>
      </w:pPr>
      <w:r w:rsidRPr="004C44ED">
        <w:rPr>
          <w:rFonts w:asciiTheme="minorHAnsi" w:hAnsiTheme="minorHAnsi" w:cstheme="minorHAnsi"/>
        </w:rPr>
        <w:t>Risk of delay: Medium</w:t>
      </w:r>
    </w:p>
    <w:p w14:paraId="60546D4D" w14:textId="6DE8D200" w:rsidR="004C44ED" w:rsidRPr="004C44ED" w:rsidRDefault="009F2538" w:rsidP="004C44ED">
      <w:pPr>
        <w:pStyle w:val="ListParagraph"/>
        <w:numPr>
          <w:ilvl w:val="0"/>
          <w:numId w:val="3"/>
        </w:numPr>
        <w:ind w:left="720"/>
        <w:rPr>
          <w:rFonts w:asciiTheme="minorHAnsi" w:hAnsiTheme="minorHAnsi" w:cstheme="minorHAnsi"/>
        </w:rPr>
      </w:pPr>
      <w:r w:rsidRPr="004C44ED">
        <w:rPr>
          <w:rFonts w:asciiTheme="minorHAnsi" w:hAnsiTheme="minorHAnsi" w:cstheme="minorHAnsi"/>
        </w:rPr>
        <w:t>Conventional: Ye</w:t>
      </w:r>
      <w:r w:rsidR="004C44ED" w:rsidRPr="004C44ED">
        <w:rPr>
          <w:rFonts w:asciiTheme="minorHAnsi" w:hAnsiTheme="minorHAnsi" w:cstheme="minorHAnsi"/>
        </w:rPr>
        <w:t>s</w:t>
      </w:r>
    </w:p>
    <w:p w14:paraId="1F35A185" w14:textId="2B079F7C" w:rsidR="004C44ED" w:rsidRDefault="004C44ED" w:rsidP="004C44ED">
      <w:pPr>
        <w:pStyle w:val="Heading1"/>
        <w:rPr>
          <w:rFonts w:asciiTheme="minorHAnsi" w:hAnsiTheme="minorHAnsi" w:cstheme="minorHAnsi"/>
        </w:rPr>
      </w:pPr>
      <w:r w:rsidRPr="004C44ED">
        <w:rPr>
          <w:rFonts w:asciiTheme="minorHAnsi" w:hAnsiTheme="minorHAnsi" w:cstheme="minorHAnsi"/>
        </w:rPr>
        <w:lastRenderedPageBreak/>
        <w:t>Total List of Questions for the Expert Panel</w:t>
      </w:r>
    </w:p>
    <w:p w14:paraId="5E7E2093" w14:textId="4D09D6D2" w:rsidR="00692733" w:rsidRDefault="00692733" w:rsidP="00FF2D35"/>
    <w:p w14:paraId="602AB60B" w14:textId="34912DCE" w:rsidR="00F5395B" w:rsidRDefault="00692733" w:rsidP="00FF2D35">
      <w:pPr>
        <w:pStyle w:val="ListParagraph"/>
        <w:ind w:left="0"/>
        <w:jc w:val="both"/>
        <w:rPr>
          <w:rFonts w:asciiTheme="minorHAnsi" w:hAnsiTheme="minorHAnsi" w:cstheme="minorHAnsi"/>
        </w:rPr>
      </w:pPr>
      <w:r w:rsidRPr="00FF2D35">
        <w:rPr>
          <w:rFonts w:asciiTheme="minorHAnsi" w:hAnsiTheme="minorHAnsi" w:cstheme="minorHAnsi"/>
        </w:rPr>
        <w:t>This section</w:t>
      </w:r>
      <w:r>
        <w:rPr>
          <w:rFonts w:asciiTheme="minorHAnsi" w:hAnsiTheme="minorHAnsi" w:cstheme="minorHAnsi"/>
        </w:rPr>
        <w:t xml:space="preserve"> lists the questions that will be asked to the respondents. </w:t>
      </w:r>
      <w:r w:rsidR="00B161A4">
        <w:rPr>
          <w:rFonts w:asciiTheme="minorHAnsi" w:hAnsiTheme="minorHAnsi" w:cstheme="minorHAnsi"/>
        </w:rPr>
        <w:t>In this document after these questions</w:t>
      </w:r>
      <w:r w:rsidR="00F5395B">
        <w:rPr>
          <w:rFonts w:asciiTheme="minorHAnsi" w:hAnsiTheme="minorHAnsi" w:cstheme="minorHAnsi"/>
        </w:rPr>
        <w:t xml:space="preserve">, an example is given of one of these questions in its proposed </w:t>
      </w:r>
      <w:r w:rsidR="00B161A4">
        <w:rPr>
          <w:rFonts w:asciiTheme="minorHAnsi" w:hAnsiTheme="minorHAnsi" w:cstheme="minorHAnsi"/>
        </w:rPr>
        <w:t xml:space="preserve">online display </w:t>
      </w:r>
      <w:r w:rsidR="00F5395B">
        <w:rPr>
          <w:rFonts w:asciiTheme="minorHAnsi" w:hAnsiTheme="minorHAnsi" w:cstheme="minorHAnsi"/>
        </w:rPr>
        <w:t>format, which asks for the respondent’s level of agreement to the question’s statement, as well as details that help explain the respondent’s reasoning.</w:t>
      </w:r>
    </w:p>
    <w:p w14:paraId="40971A38" w14:textId="77777777" w:rsidR="008B3937" w:rsidRPr="00FF2D35" w:rsidRDefault="008B3937" w:rsidP="00FF2D35">
      <w:pPr>
        <w:pStyle w:val="ListParagraph"/>
        <w:ind w:left="0"/>
        <w:jc w:val="both"/>
        <w:rPr>
          <w:rFonts w:asciiTheme="minorHAnsi" w:hAnsiTheme="minorHAnsi" w:cstheme="minorHAnsi"/>
        </w:rPr>
      </w:pPr>
    </w:p>
    <w:p w14:paraId="08BE4293" w14:textId="77777777" w:rsidR="004C44ED" w:rsidRPr="004C44ED" w:rsidRDefault="004C44ED" w:rsidP="004C44ED">
      <w:pPr>
        <w:pStyle w:val="ListParagraph"/>
        <w:numPr>
          <w:ilvl w:val="0"/>
          <w:numId w:val="11"/>
        </w:numPr>
        <w:spacing w:after="40"/>
        <w:ind w:left="540"/>
        <w:rPr>
          <w:rFonts w:asciiTheme="minorHAnsi" w:hAnsiTheme="minorHAnsi" w:cstheme="minorHAnsi"/>
          <w:sz w:val="22"/>
        </w:rPr>
      </w:pPr>
      <w:r w:rsidRPr="004C44ED">
        <w:rPr>
          <w:rFonts w:asciiTheme="minorHAnsi" w:hAnsiTheme="minorHAnsi" w:cstheme="minorHAnsi"/>
          <w:sz w:val="22"/>
        </w:rPr>
        <w:t xml:space="preserve">Predictability – </w:t>
      </w:r>
    </w:p>
    <w:p w14:paraId="060CA97E" w14:textId="77777777" w:rsidR="004C44ED" w:rsidRPr="004C44ED" w:rsidRDefault="004C44ED" w:rsidP="004C44ED">
      <w:pPr>
        <w:pStyle w:val="ListParagraph"/>
        <w:numPr>
          <w:ilvl w:val="1"/>
          <w:numId w:val="11"/>
        </w:numPr>
        <w:spacing w:after="40"/>
        <w:rPr>
          <w:rFonts w:asciiTheme="minorHAnsi" w:hAnsiTheme="minorHAnsi" w:cstheme="minorHAnsi"/>
          <w:sz w:val="22"/>
        </w:rPr>
      </w:pPr>
      <w:r w:rsidRPr="004C44ED">
        <w:rPr>
          <w:rFonts w:asciiTheme="minorHAnsi" w:hAnsiTheme="minorHAnsi" w:cstheme="minorHAnsi"/>
          <w:sz w:val="22"/>
        </w:rPr>
        <w:t xml:space="preserve">Funding sources that are </w:t>
      </w:r>
      <w:r w:rsidRPr="004C44ED">
        <w:rPr>
          <w:rFonts w:asciiTheme="minorHAnsi" w:hAnsiTheme="minorHAnsi" w:cstheme="minorHAnsi"/>
          <w:b/>
          <w:bCs/>
          <w:sz w:val="22"/>
        </w:rPr>
        <w:t>predictable</w:t>
      </w:r>
      <w:r w:rsidRPr="004C44ED">
        <w:rPr>
          <w:rFonts w:asciiTheme="minorHAnsi" w:hAnsiTheme="minorHAnsi" w:cstheme="minorHAnsi"/>
          <w:sz w:val="22"/>
        </w:rPr>
        <w:t xml:space="preserve"> year to year are highly necessary for Project 1.</w:t>
      </w:r>
    </w:p>
    <w:p w14:paraId="2ECF0112" w14:textId="5A7B82D1" w:rsidR="004C44ED" w:rsidRPr="004C44ED" w:rsidRDefault="004C44ED" w:rsidP="004C44ED">
      <w:pPr>
        <w:pStyle w:val="ListParagraph"/>
        <w:numPr>
          <w:ilvl w:val="2"/>
          <w:numId w:val="11"/>
        </w:numPr>
        <w:spacing w:after="40"/>
        <w:rPr>
          <w:rFonts w:asciiTheme="minorHAnsi" w:hAnsiTheme="minorHAnsi" w:cstheme="minorHAnsi"/>
          <w:i/>
          <w:sz w:val="22"/>
        </w:rPr>
      </w:pPr>
      <w:r w:rsidRPr="004C44ED">
        <w:rPr>
          <w:rFonts w:asciiTheme="minorHAnsi" w:hAnsiTheme="minorHAnsi" w:cstheme="minorHAnsi"/>
          <w:b/>
          <w:bCs/>
          <w:i/>
          <w:sz w:val="22"/>
        </w:rPr>
        <w:t>Predictable</w:t>
      </w:r>
      <w:r w:rsidRPr="004C44ED">
        <w:rPr>
          <w:rFonts w:asciiTheme="minorHAnsi" w:hAnsiTheme="minorHAnsi" w:cstheme="minorHAnsi"/>
          <w:i/>
          <w:sz w:val="22"/>
        </w:rPr>
        <w:t xml:space="preserve"> funding sources are those that are the same every year, both in funding allocation and </w:t>
      </w:r>
      <w:r w:rsidR="00401349">
        <w:rPr>
          <w:rFonts w:asciiTheme="minorHAnsi" w:hAnsiTheme="minorHAnsi" w:cstheme="minorHAnsi"/>
          <w:i/>
          <w:sz w:val="22"/>
        </w:rPr>
        <w:t xml:space="preserve">the </w:t>
      </w:r>
      <w:r w:rsidRPr="004C44ED">
        <w:rPr>
          <w:rFonts w:asciiTheme="minorHAnsi" w:hAnsiTheme="minorHAnsi" w:cstheme="minorHAnsi"/>
          <w:i/>
          <w:sz w:val="22"/>
        </w:rPr>
        <w:t>amount of funding available. It isn’t expected to change much from year to year.</w:t>
      </w:r>
    </w:p>
    <w:p w14:paraId="5668CF27" w14:textId="77777777" w:rsidR="004C44ED" w:rsidRPr="004C44ED" w:rsidRDefault="004C44ED" w:rsidP="004C44ED">
      <w:pPr>
        <w:pStyle w:val="ListParagraph"/>
        <w:spacing w:after="40"/>
        <w:ind w:left="2160"/>
        <w:rPr>
          <w:rFonts w:asciiTheme="minorHAnsi" w:hAnsiTheme="minorHAnsi" w:cstheme="minorHAnsi"/>
          <w:sz w:val="22"/>
        </w:rPr>
      </w:pPr>
    </w:p>
    <w:p w14:paraId="0DDFED2D" w14:textId="77777777" w:rsidR="004C44ED" w:rsidRPr="004C44ED" w:rsidRDefault="004C44ED" w:rsidP="004C44ED">
      <w:pPr>
        <w:pStyle w:val="ListParagraph"/>
        <w:numPr>
          <w:ilvl w:val="0"/>
          <w:numId w:val="11"/>
        </w:numPr>
        <w:spacing w:after="40"/>
        <w:ind w:left="540"/>
        <w:rPr>
          <w:rFonts w:asciiTheme="minorHAnsi" w:hAnsiTheme="minorHAnsi" w:cstheme="minorHAnsi"/>
          <w:sz w:val="22"/>
        </w:rPr>
      </w:pPr>
      <w:r w:rsidRPr="004C44ED">
        <w:rPr>
          <w:rFonts w:asciiTheme="minorHAnsi" w:hAnsiTheme="minorHAnsi" w:cstheme="minorHAnsi"/>
          <w:sz w:val="22"/>
        </w:rPr>
        <w:t xml:space="preserve">Stability – </w:t>
      </w:r>
    </w:p>
    <w:p w14:paraId="629AA14D" w14:textId="77777777" w:rsidR="004C44ED" w:rsidRPr="004C44ED" w:rsidRDefault="004C44ED" w:rsidP="004C44ED">
      <w:pPr>
        <w:pStyle w:val="ListParagraph"/>
        <w:numPr>
          <w:ilvl w:val="1"/>
          <w:numId w:val="11"/>
        </w:numPr>
        <w:spacing w:after="40"/>
        <w:rPr>
          <w:rFonts w:asciiTheme="minorHAnsi" w:hAnsiTheme="minorHAnsi" w:cstheme="minorHAnsi"/>
          <w:bCs/>
          <w:sz w:val="22"/>
        </w:rPr>
      </w:pPr>
      <w:r w:rsidRPr="004C44ED">
        <w:rPr>
          <w:rFonts w:asciiTheme="minorHAnsi" w:hAnsiTheme="minorHAnsi" w:cstheme="minorHAnsi"/>
          <w:sz w:val="22"/>
        </w:rPr>
        <w:t xml:space="preserve">Project 1 can accommodate </w:t>
      </w:r>
      <w:r w:rsidRPr="004C44ED">
        <w:rPr>
          <w:rFonts w:asciiTheme="minorHAnsi" w:hAnsiTheme="minorHAnsi" w:cstheme="minorHAnsi"/>
          <w:b/>
          <w:bCs/>
          <w:sz w:val="22"/>
        </w:rPr>
        <w:t>unreliable</w:t>
      </w:r>
      <w:r w:rsidRPr="004C44ED">
        <w:rPr>
          <w:rFonts w:asciiTheme="minorHAnsi" w:hAnsiTheme="minorHAnsi" w:cstheme="minorHAnsi"/>
          <w:sz w:val="22"/>
        </w:rPr>
        <w:t xml:space="preserve"> funding sources</w:t>
      </w:r>
      <w:bookmarkStart w:id="0" w:name="_Hlk65771034"/>
      <w:bookmarkEnd w:id="0"/>
      <w:r w:rsidRPr="004C44ED">
        <w:rPr>
          <w:rFonts w:asciiTheme="minorHAnsi" w:hAnsiTheme="minorHAnsi" w:cstheme="minorHAnsi"/>
          <w:sz w:val="22"/>
        </w:rPr>
        <w:t>.</w:t>
      </w:r>
    </w:p>
    <w:p w14:paraId="612AEB86" w14:textId="77777777" w:rsidR="004C44ED" w:rsidRPr="004C44ED" w:rsidRDefault="004C44ED" w:rsidP="004C44ED">
      <w:pPr>
        <w:pStyle w:val="ListParagraph"/>
        <w:numPr>
          <w:ilvl w:val="2"/>
          <w:numId w:val="11"/>
        </w:numPr>
        <w:spacing w:after="40"/>
        <w:rPr>
          <w:rFonts w:asciiTheme="minorHAnsi" w:hAnsiTheme="minorHAnsi" w:cstheme="minorHAnsi"/>
          <w:i/>
          <w:sz w:val="22"/>
        </w:rPr>
      </w:pPr>
      <w:r w:rsidRPr="004C44ED">
        <w:rPr>
          <w:rFonts w:asciiTheme="minorHAnsi" w:hAnsiTheme="minorHAnsi" w:cstheme="minorHAnsi"/>
          <w:b/>
          <w:bCs/>
          <w:i/>
          <w:sz w:val="22"/>
        </w:rPr>
        <w:t>Unreliable</w:t>
      </w:r>
      <w:r w:rsidRPr="004C44ED">
        <w:rPr>
          <w:rFonts w:asciiTheme="minorHAnsi" w:hAnsiTheme="minorHAnsi" w:cstheme="minorHAnsi"/>
          <w:i/>
          <w:sz w:val="22"/>
        </w:rPr>
        <w:t xml:space="preserve"> funding sources refer to funding sources that are not stable year over year in funding allocation or amount of funding available for use.</w:t>
      </w:r>
    </w:p>
    <w:p w14:paraId="469A6ABE" w14:textId="77777777" w:rsidR="004C44ED" w:rsidRPr="004C44ED" w:rsidRDefault="004C44ED" w:rsidP="004C44ED">
      <w:pPr>
        <w:pStyle w:val="ListParagraph"/>
        <w:spacing w:after="40"/>
        <w:ind w:left="2160"/>
        <w:rPr>
          <w:rFonts w:asciiTheme="minorHAnsi" w:hAnsiTheme="minorHAnsi" w:cstheme="minorHAnsi"/>
          <w:sz w:val="22"/>
        </w:rPr>
      </w:pPr>
    </w:p>
    <w:p w14:paraId="2CFDC68D" w14:textId="77777777" w:rsidR="004C44ED" w:rsidRPr="004C44ED" w:rsidRDefault="004C44ED" w:rsidP="004C44ED">
      <w:pPr>
        <w:pStyle w:val="ListParagraph"/>
        <w:numPr>
          <w:ilvl w:val="0"/>
          <w:numId w:val="11"/>
        </w:numPr>
        <w:spacing w:after="40"/>
        <w:ind w:left="540"/>
        <w:rPr>
          <w:rFonts w:asciiTheme="minorHAnsi" w:hAnsiTheme="minorHAnsi" w:cstheme="minorHAnsi"/>
          <w:sz w:val="22"/>
        </w:rPr>
      </w:pPr>
      <w:r w:rsidRPr="004C44ED">
        <w:rPr>
          <w:rFonts w:asciiTheme="minorHAnsi" w:hAnsiTheme="minorHAnsi" w:cstheme="minorHAnsi"/>
          <w:sz w:val="22"/>
        </w:rPr>
        <w:t>Public Acceptance / Political Viability –</w:t>
      </w:r>
    </w:p>
    <w:p w14:paraId="1EB6ECA9" w14:textId="77777777" w:rsidR="004C44ED" w:rsidRPr="004C44ED" w:rsidRDefault="004C44ED" w:rsidP="004C44ED">
      <w:pPr>
        <w:pStyle w:val="ListParagraph"/>
        <w:numPr>
          <w:ilvl w:val="1"/>
          <w:numId w:val="11"/>
        </w:numPr>
        <w:spacing w:after="40"/>
        <w:rPr>
          <w:rFonts w:asciiTheme="minorHAnsi" w:hAnsiTheme="minorHAnsi" w:cstheme="minorHAnsi"/>
          <w:sz w:val="22"/>
        </w:rPr>
      </w:pPr>
      <w:r w:rsidRPr="004C44ED">
        <w:rPr>
          <w:rFonts w:asciiTheme="minorHAnsi" w:hAnsiTheme="minorHAnsi" w:cstheme="minorHAnsi"/>
          <w:sz w:val="22"/>
        </w:rPr>
        <w:t xml:space="preserve">In long-term planning, Project 1 requires funding sources that are </w:t>
      </w:r>
      <w:r w:rsidRPr="004C44ED">
        <w:rPr>
          <w:rFonts w:asciiTheme="minorHAnsi" w:hAnsiTheme="minorHAnsi" w:cstheme="minorHAnsi"/>
          <w:b/>
          <w:bCs/>
          <w:sz w:val="22"/>
        </w:rPr>
        <w:t>feasible</w:t>
      </w:r>
      <w:r w:rsidRPr="004C44ED">
        <w:rPr>
          <w:rFonts w:asciiTheme="minorHAnsi" w:hAnsiTheme="minorHAnsi" w:cstheme="minorHAnsi"/>
          <w:sz w:val="22"/>
        </w:rPr>
        <w:t xml:space="preserve"> </w:t>
      </w:r>
      <w:r w:rsidRPr="004C44ED">
        <w:rPr>
          <w:rFonts w:asciiTheme="minorHAnsi" w:hAnsiTheme="minorHAnsi" w:cstheme="minorHAnsi"/>
          <w:b/>
          <w:bCs/>
          <w:sz w:val="22"/>
        </w:rPr>
        <w:t>through</w:t>
      </w:r>
      <w:r w:rsidRPr="004C44ED">
        <w:rPr>
          <w:rFonts w:asciiTheme="minorHAnsi" w:hAnsiTheme="minorHAnsi" w:cstheme="minorHAnsi"/>
          <w:sz w:val="22"/>
        </w:rPr>
        <w:t xml:space="preserve"> today’s </w:t>
      </w:r>
      <w:r w:rsidRPr="004C44ED">
        <w:rPr>
          <w:rFonts w:asciiTheme="minorHAnsi" w:hAnsiTheme="minorHAnsi" w:cstheme="minorHAnsi"/>
          <w:b/>
          <w:bCs/>
          <w:sz w:val="22"/>
        </w:rPr>
        <w:t>passed legislation</w:t>
      </w:r>
      <w:bookmarkStart w:id="1" w:name="_Hlk65771065"/>
      <w:bookmarkEnd w:id="1"/>
      <w:r w:rsidRPr="004C44ED">
        <w:rPr>
          <w:rFonts w:asciiTheme="minorHAnsi" w:hAnsiTheme="minorHAnsi" w:cstheme="minorHAnsi"/>
          <w:sz w:val="22"/>
        </w:rPr>
        <w:t>.</w:t>
      </w:r>
    </w:p>
    <w:p w14:paraId="6AA1D646" w14:textId="6AA7FEFA" w:rsidR="004C44ED" w:rsidRPr="00D50813" w:rsidRDefault="004C44ED" w:rsidP="004C44ED">
      <w:pPr>
        <w:pStyle w:val="ListParagraph"/>
        <w:numPr>
          <w:ilvl w:val="2"/>
          <w:numId w:val="11"/>
        </w:numPr>
        <w:spacing w:after="40"/>
        <w:rPr>
          <w:rFonts w:asciiTheme="minorHAnsi" w:hAnsiTheme="minorHAnsi" w:cstheme="minorHAnsi"/>
          <w:bCs/>
          <w:i/>
          <w:iCs/>
          <w:sz w:val="22"/>
        </w:rPr>
      </w:pPr>
      <w:r w:rsidRPr="004C44ED">
        <w:rPr>
          <w:rFonts w:asciiTheme="minorHAnsi" w:hAnsiTheme="minorHAnsi" w:cstheme="minorHAnsi"/>
          <w:i/>
          <w:iCs/>
          <w:sz w:val="22"/>
        </w:rPr>
        <w:t>For example, funding sources that are currently going through legislation or are expected to be available to TxDOT soon (but have not yet been approved by law), would NOT be a possibility for Project 1.</w:t>
      </w:r>
    </w:p>
    <w:p w14:paraId="49ED9D2E" w14:textId="48AD3AA8" w:rsidR="00D50813" w:rsidRPr="004C44ED" w:rsidRDefault="00D50813" w:rsidP="004C44ED">
      <w:pPr>
        <w:pStyle w:val="ListParagraph"/>
        <w:numPr>
          <w:ilvl w:val="2"/>
          <w:numId w:val="11"/>
        </w:numPr>
        <w:spacing w:after="40"/>
        <w:rPr>
          <w:rFonts w:asciiTheme="minorHAnsi" w:hAnsiTheme="minorHAnsi" w:cstheme="minorHAnsi"/>
          <w:bCs/>
          <w:i/>
          <w:iCs/>
          <w:sz w:val="22"/>
        </w:rPr>
      </w:pPr>
      <w:r w:rsidRPr="00D50813">
        <w:rPr>
          <w:rFonts w:asciiTheme="minorHAnsi" w:hAnsiTheme="minorHAnsi" w:cstheme="minorHAnsi"/>
          <w:bCs/>
          <w:i/>
          <w:iCs/>
          <w:sz w:val="22"/>
        </w:rPr>
        <w:t xml:space="preserve">It </w:t>
      </w:r>
      <w:r w:rsidR="00F5395B">
        <w:rPr>
          <w:rFonts w:asciiTheme="minorHAnsi" w:hAnsiTheme="minorHAnsi" w:cstheme="minorHAnsi"/>
          <w:bCs/>
          <w:i/>
          <w:iCs/>
          <w:sz w:val="22"/>
        </w:rPr>
        <w:t>may be</w:t>
      </w:r>
      <w:r w:rsidRPr="00D50813">
        <w:rPr>
          <w:rFonts w:asciiTheme="minorHAnsi" w:hAnsiTheme="minorHAnsi" w:cstheme="minorHAnsi"/>
          <w:bCs/>
          <w:i/>
          <w:iCs/>
          <w:sz w:val="22"/>
        </w:rPr>
        <w:t xml:space="preserve"> challenging to gain public acceptance for VMT fees</w:t>
      </w:r>
      <w:r w:rsidR="00F5395B">
        <w:rPr>
          <w:rFonts w:asciiTheme="minorHAnsi" w:hAnsiTheme="minorHAnsi" w:cstheme="minorHAnsi"/>
          <w:bCs/>
          <w:i/>
          <w:iCs/>
          <w:sz w:val="22"/>
        </w:rPr>
        <w:t>,</w:t>
      </w:r>
      <w:r>
        <w:rPr>
          <w:rFonts w:asciiTheme="minorHAnsi" w:hAnsiTheme="minorHAnsi" w:cstheme="minorHAnsi"/>
          <w:bCs/>
          <w:i/>
          <w:iCs/>
          <w:sz w:val="22"/>
        </w:rPr>
        <w:t xml:space="preserve"> for example</w:t>
      </w:r>
      <w:r w:rsidR="00F5395B">
        <w:rPr>
          <w:rFonts w:asciiTheme="minorHAnsi" w:hAnsiTheme="minorHAnsi" w:cstheme="minorHAnsi"/>
          <w:bCs/>
          <w:i/>
          <w:iCs/>
          <w:sz w:val="22"/>
        </w:rPr>
        <w:t>,</w:t>
      </w:r>
      <w:r w:rsidRPr="00D50813">
        <w:rPr>
          <w:rFonts w:asciiTheme="minorHAnsi" w:hAnsiTheme="minorHAnsi" w:cstheme="minorHAnsi"/>
          <w:bCs/>
          <w:i/>
          <w:iCs/>
          <w:sz w:val="22"/>
        </w:rPr>
        <w:t xml:space="preserve"> due to the large extent of </w:t>
      </w:r>
      <w:r w:rsidR="00401349">
        <w:rPr>
          <w:rFonts w:asciiTheme="minorHAnsi" w:hAnsiTheme="minorHAnsi" w:cstheme="minorHAnsi"/>
          <w:bCs/>
          <w:i/>
          <w:iCs/>
          <w:sz w:val="22"/>
        </w:rPr>
        <w:t xml:space="preserve">the </w:t>
      </w:r>
      <w:r w:rsidRPr="00D50813">
        <w:rPr>
          <w:rFonts w:asciiTheme="minorHAnsi" w:hAnsiTheme="minorHAnsi" w:cstheme="minorHAnsi"/>
          <w:bCs/>
          <w:i/>
          <w:iCs/>
          <w:sz w:val="22"/>
        </w:rPr>
        <w:t>paradigm shift in how people are charged for transportation</w:t>
      </w:r>
      <w:r w:rsidR="00F5395B">
        <w:rPr>
          <w:rFonts w:asciiTheme="minorHAnsi" w:hAnsiTheme="minorHAnsi" w:cstheme="minorHAnsi"/>
          <w:bCs/>
          <w:i/>
          <w:iCs/>
          <w:sz w:val="22"/>
        </w:rPr>
        <w:t>,</w:t>
      </w:r>
      <w:r w:rsidRPr="00D50813">
        <w:rPr>
          <w:rFonts w:asciiTheme="minorHAnsi" w:hAnsiTheme="minorHAnsi" w:cstheme="minorHAnsi"/>
          <w:bCs/>
          <w:i/>
          <w:iCs/>
          <w:sz w:val="22"/>
        </w:rPr>
        <w:t xml:space="preserve"> </w:t>
      </w:r>
      <w:r w:rsidR="00F5395B">
        <w:rPr>
          <w:rFonts w:asciiTheme="minorHAnsi" w:hAnsiTheme="minorHAnsi" w:cstheme="minorHAnsi"/>
          <w:bCs/>
          <w:i/>
          <w:iCs/>
          <w:sz w:val="22"/>
        </w:rPr>
        <w:t>plus</w:t>
      </w:r>
      <w:r w:rsidR="00F5395B" w:rsidRPr="00D50813">
        <w:rPr>
          <w:rFonts w:asciiTheme="minorHAnsi" w:hAnsiTheme="minorHAnsi" w:cstheme="minorHAnsi"/>
          <w:bCs/>
          <w:i/>
          <w:iCs/>
          <w:sz w:val="22"/>
        </w:rPr>
        <w:t xml:space="preserve"> </w:t>
      </w:r>
      <w:r w:rsidRPr="00D50813">
        <w:rPr>
          <w:rFonts w:asciiTheme="minorHAnsi" w:hAnsiTheme="minorHAnsi" w:cstheme="minorHAnsi"/>
          <w:bCs/>
          <w:i/>
          <w:iCs/>
          <w:sz w:val="22"/>
        </w:rPr>
        <w:t>concerns about privacy implications</w:t>
      </w:r>
    </w:p>
    <w:p w14:paraId="4C5352A5" w14:textId="77777777" w:rsidR="004C44ED" w:rsidRPr="004C44ED" w:rsidRDefault="004C44ED" w:rsidP="004C44ED">
      <w:pPr>
        <w:pStyle w:val="ListParagraph"/>
        <w:spacing w:after="40"/>
        <w:ind w:left="2160"/>
        <w:rPr>
          <w:rFonts w:asciiTheme="minorHAnsi" w:hAnsiTheme="minorHAnsi" w:cstheme="minorHAnsi"/>
          <w:bCs/>
          <w:sz w:val="22"/>
        </w:rPr>
      </w:pPr>
    </w:p>
    <w:p w14:paraId="33966679" w14:textId="77777777" w:rsidR="004C44ED" w:rsidRPr="004C44ED" w:rsidRDefault="004C44ED" w:rsidP="004C44ED">
      <w:pPr>
        <w:pStyle w:val="ListParagraph"/>
        <w:numPr>
          <w:ilvl w:val="0"/>
          <w:numId w:val="11"/>
        </w:numPr>
        <w:spacing w:after="40"/>
        <w:ind w:left="540"/>
        <w:rPr>
          <w:rFonts w:asciiTheme="minorHAnsi" w:hAnsiTheme="minorHAnsi" w:cstheme="minorHAnsi"/>
          <w:sz w:val="22"/>
        </w:rPr>
      </w:pPr>
      <w:r w:rsidRPr="004C44ED">
        <w:rPr>
          <w:rFonts w:asciiTheme="minorHAnsi" w:hAnsiTheme="minorHAnsi" w:cstheme="minorHAnsi"/>
          <w:sz w:val="22"/>
        </w:rPr>
        <w:t xml:space="preserve">Promotion of efficient use – </w:t>
      </w:r>
    </w:p>
    <w:p w14:paraId="2BE60454" w14:textId="77777777" w:rsidR="004C44ED" w:rsidRPr="004C44ED" w:rsidRDefault="004C44ED" w:rsidP="004C44ED">
      <w:pPr>
        <w:pStyle w:val="ListParagraph"/>
        <w:numPr>
          <w:ilvl w:val="1"/>
          <w:numId w:val="11"/>
        </w:numPr>
        <w:spacing w:after="40"/>
        <w:rPr>
          <w:rFonts w:asciiTheme="minorHAnsi" w:hAnsiTheme="minorHAnsi" w:cstheme="minorHAnsi"/>
          <w:sz w:val="22"/>
        </w:rPr>
      </w:pPr>
      <w:r w:rsidRPr="004C44ED">
        <w:rPr>
          <w:rFonts w:asciiTheme="minorHAnsi" w:hAnsiTheme="minorHAnsi" w:cstheme="minorHAnsi"/>
          <w:sz w:val="22"/>
        </w:rPr>
        <w:t xml:space="preserve">Project 1 requires a funding source that </w:t>
      </w:r>
      <w:r w:rsidRPr="004C44ED">
        <w:rPr>
          <w:rFonts w:asciiTheme="minorHAnsi" w:hAnsiTheme="minorHAnsi" w:cstheme="minorHAnsi"/>
          <w:b/>
          <w:bCs/>
          <w:sz w:val="22"/>
        </w:rPr>
        <w:t>provides incentives</w:t>
      </w:r>
      <w:r w:rsidRPr="004C44ED">
        <w:rPr>
          <w:rFonts w:asciiTheme="minorHAnsi" w:hAnsiTheme="minorHAnsi" w:cstheme="minorHAnsi"/>
          <w:sz w:val="22"/>
        </w:rPr>
        <w:t xml:space="preserve"> to encourage users to </w:t>
      </w:r>
      <w:r w:rsidRPr="004C44ED">
        <w:rPr>
          <w:rFonts w:asciiTheme="minorHAnsi" w:hAnsiTheme="minorHAnsi" w:cstheme="minorHAnsi"/>
          <w:b/>
          <w:bCs/>
          <w:sz w:val="22"/>
        </w:rPr>
        <w:t>conserve travel and resources</w:t>
      </w:r>
      <w:bookmarkStart w:id="2" w:name="_Hlk65771100"/>
      <w:bookmarkEnd w:id="2"/>
      <w:r w:rsidRPr="004C44ED">
        <w:rPr>
          <w:rFonts w:asciiTheme="minorHAnsi" w:hAnsiTheme="minorHAnsi" w:cstheme="minorHAnsi"/>
          <w:sz w:val="22"/>
        </w:rPr>
        <w:t>.</w:t>
      </w:r>
    </w:p>
    <w:p w14:paraId="3240D239" w14:textId="77777777" w:rsidR="004C44ED" w:rsidRPr="004C44ED" w:rsidRDefault="004C44ED" w:rsidP="004C44ED">
      <w:pPr>
        <w:pStyle w:val="ListParagraph"/>
        <w:numPr>
          <w:ilvl w:val="2"/>
          <w:numId w:val="11"/>
        </w:numPr>
        <w:spacing w:after="40"/>
        <w:rPr>
          <w:rFonts w:asciiTheme="minorHAnsi" w:hAnsiTheme="minorHAnsi" w:cstheme="minorHAnsi"/>
          <w:i/>
          <w:iCs/>
          <w:sz w:val="22"/>
        </w:rPr>
      </w:pPr>
      <w:r w:rsidRPr="004C44ED">
        <w:rPr>
          <w:rFonts w:asciiTheme="minorHAnsi" w:hAnsiTheme="minorHAnsi" w:cstheme="minorHAnsi"/>
          <w:i/>
          <w:iCs/>
          <w:sz w:val="22"/>
        </w:rPr>
        <w:t>For example, people could be charged a gas tax when they buy fuel based on fuel volume. More tax is paid when resources are not conserved. On the other hand, people will pay less in gas taxes if they drive less (buy less fuel) and conserve resources. This applies to mechanisms that vary according to consumption. Another example would be a Vehicle Miles Travelled (VMT) fee, where taxes paid varies by distance traveled.</w:t>
      </w:r>
    </w:p>
    <w:p w14:paraId="7BCDA806" w14:textId="77777777" w:rsidR="004C44ED" w:rsidRPr="004C44ED" w:rsidRDefault="004C44ED" w:rsidP="004C44ED">
      <w:pPr>
        <w:pStyle w:val="ListParagraph"/>
        <w:spacing w:after="40"/>
        <w:ind w:left="2160"/>
        <w:rPr>
          <w:rFonts w:asciiTheme="minorHAnsi" w:hAnsiTheme="minorHAnsi" w:cstheme="minorHAnsi"/>
          <w:sz w:val="22"/>
        </w:rPr>
      </w:pPr>
    </w:p>
    <w:p w14:paraId="1BB3EDC9" w14:textId="77777777" w:rsidR="004C44ED" w:rsidRPr="004C44ED" w:rsidRDefault="004C44ED" w:rsidP="004C44ED">
      <w:pPr>
        <w:pStyle w:val="ListParagraph"/>
        <w:numPr>
          <w:ilvl w:val="0"/>
          <w:numId w:val="11"/>
        </w:numPr>
        <w:spacing w:after="40"/>
        <w:ind w:left="540"/>
        <w:rPr>
          <w:rFonts w:asciiTheme="minorHAnsi" w:hAnsiTheme="minorHAnsi" w:cstheme="minorHAnsi"/>
          <w:sz w:val="22"/>
        </w:rPr>
      </w:pPr>
      <w:r w:rsidRPr="004C44ED">
        <w:rPr>
          <w:rFonts w:asciiTheme="minorHAnsi" w:hAnsiTheme="minorHAnsi" w:cstheme="minorHAnsi"/>
          <w:sz w:val="22"/>
        </w:rPr>
        <w:t>User Equity –</w:t>
      </w:r>
    </w:p>
    <w:p w14:paraId="60B5F862" w14:textId="77777777" w:rsidR="004C44ED" w:rsidRPr="004C44ED" w:rsidRDefault="004C44ED" w:rsidP="004C44ED">
      <w:pPr>
        <w:pStyle w:val="ListParagraph"/>
        <w:numPr>
          <w:ilvl w:val="1"/>
          <w:numId w:val="11"/>
        </w:numPr>
        <w:spacing w:after="40"/>
        <w:rPr>
          <w:rFonts w:asciiTheme="minorHAnsi" w:hAnsiTheme="minorHAnsi" w:cstheme="minorHAnsi"/>
          <w:sz w:val="22"/>
        </w:rPr>
      </w:pPr>
      <w:r w:rsidRPr="004C44ED">
        <w:rPr>
          <w:rFonts w:asciiTheme="minorHAnsi" w:hAnsiTheme="minorHAnsi" w:cstheme="minorHAnsi"/>
          <w:sz w:val="22"/>
        </w:rPr>
        <w:t xml:space="preserve">It is highly favorable for Project 1 to have a funding source that </w:t>
      </w:r>
      <w:r w:rsidRPr="004C44ED">
        <w:rPr>
          <w:rFonts w:asciiTheme="minorHAnsi" w:hAnsiTheme="minorHAnsi" w:cstheme="minorHAnsi"/>
          <w:b/>
          <w:bCs/>
          <w:sz w:val="22"/>
        </w:rPr>
        <w:t>charges those who use</w:t>
      </w:r>
      <w:r w:rsidRPr="004C44ED">
        <w:rPr>
          <w:rFonts w:asciiTheme="minorHAnsi" w:hAnsiTheme="minorHAnsi" w:cstheme="minorHAnsi"/>
          <w:sz w:val="22"/>
        </w:rPr>
        <w:t xml:space="preserve"> or benefit from the project</w:t>
      </w:r>
      <w:bookmarkStart w:id="3" w:name="_Hlk65771152"/>
      <w:bookmarkEnd w:id="3"/>
      <w:r w:rsidRPr="004C44ED">
        <w:rPr>
          <w:rFonts w:asciiTheme="minorHAnsi" w:hAnsiTheme="minorHAnsi" w:cstheme="minorHAnsi"/>
          <w:sz w:val="22"/>
        </w:rPr>
        <w:t>.</w:t>
      </w:r>
    </w:p>
    <w:p w14:paraId="4006A291" w14:textId="38B01ABF" w:rsidR="004C44ED" w:rsidRPr="004C44ED" w:rsidRDefault="004C44ED" w:rsidP="004C44ED">
      <w:pPr>
        <w:pStyle w:val="ListParagraph"/>
        <w:numPr>
          <w:ilvl w:val="2"/>
          <w:numId w:val="11"/>
        </w:numPr>
        <w:spacing w:after="40"/>
        <w:rPr>
          <w:rFonts w:asciiTheme="minorHAnsi" w:hAnsiTheme="minorHAnsi" w:cstheme="minorHAnsi"/>
          <w:i/>
          <w:iCs/>
          <w:sz w:val="22"/>
        </w:rPr>
      </w:pPr>
      <w:r w:rsidRPr="004C44ED">
        <w:rPr>
          <w:rFonts w:asciiTheme="minorHAnsi" w:hAnsiTheme="minorHAnsi" w:cstheme="minorHAnsi"/>
          <w:i/>
          <w:iCs/>
          <w:sz w:val="22"/>
        </w:rPr>
        <w:t xml:space="preserve">For example, funding for developing or maintaining tolling facilities can often be developed from the fees that users pay to use </w:t>
      </w:r>
      <w:r w:rsidR="00401349">
        <w:rPr>
          <w:rFonts w:asciiTheme="minorHAnsi" w:hAnsiTheme="minorHAnsi" w:cstheme="minorHAnsi"/>
          <w:i/>
          <w:iCs/>
          <w:sz w:val="22"/>
        </w:rPr>
        <w:t xml:space="preserve">the </w:t>
      </w:r>
      <w:r w:rsidRPr="004C44ED">
        <w:rPr>
          <w:rFonts w:asciiTheme="minorHAnsi" w:hAnsiTheme="minorHAnsi" w:cstheme="minorHAnsi"/>
          <w:i/>
          <w:iCs/>
          <w:sz w:val="22"/>
        </w:rPr>
        <w:t xml:space="preserve">said facility. People who do </w:t>
      </w:r>
      <w:r w:rsidRPr="004C44ED">
        <w:rPr>
          <w:rFonts w:asciiTheme="minorHAnsi" w:hAnsiTheme="minorHAnsi" w:cstheme="minorHAnsi"/>
          <w:i/>
          <w:iCs/>
          <w:sz w:val="22"/>
        </w:rPr>
        <w:lastRenderedPageBreak/>
        <w:t>not use the tolled facility</w:t>
      </w:r>
      <w:r w:rsidR="00401349">
        <w:rPr>
          <w:rFonts w:asciiTheme="minorHAnsi" w:hAnsiTheme="minorHAnsi" w:cstheme="minorHAnsi"/>
          <w:i/>
          <w:iCs/>
          <w:sz w:val="22"/>
        </w:rPr>
        <w:t xml:space="preserve"> will not</w:t>
      </w:r>
      <w:r w:rsidRPr="004C44ED">
        <w:rPr>
          <w:rFonts w:asciiTheme="minorHAnsi" w:hAnsiTheme="minorHAnsi" w:cstheme="minorHAnsi"/>
          <w:i/>
          <w:iCs/>
          <w:sz w:val="22"/>
        </w:rPr>
        <w:t xml:space="preserve"> likely have</w:t>
      </w:r>
      <w:r w:rsidR="00401349">
        <w:rPr>
          <w:rFonts w:asciiTheme="minorHAnsi" w:hAnsiTheme="minorHAnsi" w:cstheme="minorHAnsi"/>
          <w:i/>
          <w:iCs/>
          <w:sz w:val="22"/>
        </w:rPr>
        <w:t xml:space="preserve"> any</w:t>
      </w:r>
      <w:r w:rsidRPr="004C44ED">
        <w:rPr>
          <w:rFonts w:asciiTheme="minorHAnsi" w:hAnsiTheme="minorHAnsi" w:cstheme="minorHAnsi"/>
          <w:i/>
          <w:iCs/>
          <w:sz w:val="22"/>
        </w:rPr>
        <w:t xml:space="preserve"> additional fees or charges to pay to cover the new construction or maintenance. </w:t>
      </w:r>
    </w:p>
    <w:p w14:paraId="59975BC8" w14:textId="77777777" w:rsidR="004C44ED" w:rsidRPr="004C44ED" w:rsidRDefault="004C44ED" w:rsidP="004C44ED">
      <w:pPr>
        <w:pStyle w:val="ListParagraph"/>
        <w:spacing w:after="40"/>
        <w:ind w:left="2160"/>
        <w:rPr>
          <w:rFonts w:asciiTheme="minorHAnsi" w:hAnsiTheme="minorHAnsi" w:cstheme="minorHAnsi"/>
          <w:sz w:val="22"/>
        </w:rPr>
      </w:pPr>
    </w:p>
    <w:p w14:paraId="1EA8EFF5" w14:textId="77777777" w:rsidR="004C44ED" w:rsidRPr="004C44ED" w:rsidRDefault="004C44ED" w:rsidP="004C44ED">
      <w:pPr>
        <w:pStyle w:val="ListParagraph"/>
        <w:numPr>
          <w:ilvl w:val="0"/>
          <w:numId w:val="11"/>
        </w:numPr>
        <w:spacing w:after="40"/>
        <w:ind w:left="540"/>
        <w:rPr>
          <w:rFonts w:asciiTheme="minorHAnsi" w:hAnsiTheme="minorHAnsi" w:cstheme="minorHAnsi"/>
          <w:sz w:val="22"/>
        </w:rPr>
      </w:pPr>
      <w:r w:rsidRPr="004C44ED">
        <w:rPr>
          <w:rFonts w:asciiTheme="minorHAnsi" w:hAnsiTheme="minorHAnsi" w:cstheme="minorHAnsi"/>
          <w:sz w:val="22"/>
        </w:rPr>
        <w:t xml:space="preserve">Social Equity – </w:t>
      </w:r>
    </w:p>
    <w:p w14:paraId="520A5DD9" w14:textId="56FED173" w:rsidR="004C44ED" w:rsidRPr="004C44ED" w:rsidRDefault="004C44ED" w:rsidP="004C44ED">
      <w:pPr>
        <w:pStyle w:val="ListParagraph"/>
        <w:numPr>
          <w:ilvl w:val="1"/>
          <w:numId w:val="11"/>
        </w:numPr>
        <w:spacing w:after="40"/>
        <w:rPr>
          <w:rFonts w:asciiTheme="minorHAnsi" w:hAnsiTheme="minorHAnsi" w:cstheme="minorHAnsi"/>
          <w:sz w:val="22"/>
        </w:rPr>
      </w:pPr>
      <w:r w:rsidRPr="004C44ED">
        <w:rPr>
          <w:rFonts w:asciiTheme="minorHAnsi" w:hAnsiTheme="minorHAnsi" w:cstheme="minorHAnsi"/>
          <w:sz w:val="22"/>
        </w:rPr>
        <w:t xml:space="preserve">It is NOT appropriate for the funding source for Project 1 to be </w:t>
      </w:r>
      <w:r w:rsidRPr="004C44ED">
        <w:rPr>
          <w:rFonts w:asciiTheme="minorHAnsi" w:hAnsiTheme="minorHAnsi" w:cstheme="minorHAnsi"/>
          <w:b/>
          <w:bCs/>
          <w:sz w:val="22"/>
        </w:rPr>
        <w:t>more burdensome for troubled populations</w:t>
      </w:r>
      <w:r w:rsidRPr="004C44ED">
        <w:rPr>
          <w:rFonts w:asciiTheme="minorHAnsi" w:hAnsiTheme="minorHAnsi" w:cstheme="minorHAnsi"/>
          <w:sz w:val="22"/>
        </w:rPr>
        <w:t xml:space="preserve"> or future </w:t>
      </w:r>
      <w:bookmarkStart w:id="4" w:name="_Hlk65771173"/>
      <w:bookmarkEnd w:id="4"/>
      <w:r w:rsidRPr="004C44ED">
        <w:rPr>
          <w:rFonts w:asciiTheme="minorHAnsi" w:hAnsiTheme="minorHAnsi" w:cstheme="minorHAnsi"/>
          <w:sz w:val="22"/>
        </w:rPr>
        <w:t>generations.</w:t>
      </w:r>
    </w:p>
    <w:p w14:paraId="4D55A58D" w14:textId="673AA0B3" w:rsidR="008B3937" w:rsidRDefault="004C44ED" w:rsidP="008B3937">
      <w:pPr>
        <w:pStyle w:val="ListParagraph"/>
        <w:numPr>
          <w:ilvl w:val="2"/>
          <w:numId w:val="11"/>
        </w:numPr>
        <w:spacing w:after="40"/>
        <w:rPr>
          <w:rFonts w:asciiTheme="minorHAnsi" w:hAnsiTheme="minorHAnsi" w:cstheme="minorHAnsi"/>
          <w:i/>
          <w:iCs/>
          <w:sz w:val="22"/>
        </w:rPr>
      </w:pPr>
      <w:r w:rsidRPr="004C44ED">
        <w:rPr>
          <w:rFonts w:asciiTheme="minorHAnsi" w:hAnsiTheme="minorHAnsi" w:cstheme="minorHAnsi"/>
          <w:i/>
          <w:iCs/>
          <w:sz w:val="22"/>
        </w:rPr>
        <w:t xml:space="preserve">A </w:t>
      </w:r>
      <w:r w:rsidR="00401349">
        <w:rPr>
          <w:rFonts w:asciiTheme="minorHAnsi" w:hAnsiTheme="minorHAnsi" w:cstheme="minorHAnsi"/>
          <w:i/>
          <w:iCs/>
          <w:sz w:val="22"/>
        </w:rPr>
        <w:t>more burdensome funding sourc</w:t>
      </w:r>
      <w:r w:rsidRPr="004C44ED">
        <w:rPr>
          <w:rFonts w:asciiTheme="minorHAnsi" w:hAnsiTheme="minorHAnsi" w:cstheme="minorHAnsi"/>
          <w:i/>
          <w:iCs/>
          <w:sz w:val="22"/>
        </w:rPr>
        <w:t>e is one where lower-income populations would be paying more, in percent of total income, for this project than other groups. For example, if a city is looking to build a new bridge in a low-income neighborhood, it may be inappropriate to require many fees and charges for those populations surrounding the construction.</w:t>
      </w:r>
    </w:p>
    <w:p w14:paraId="4F33D4A9" w14:textId="77777777" w:rsidR="008B3937" w:rsidRDefault="008B3937" w:rsidP="008B3937">
      <w:pPr>
        <w:pStyle w:val="ListParagraph"/>
        <w:spacing w:after="40"/>
        <w:ind w:left="2160"/>
        <w:rPr>
          <w:rFonts w:asciiTheme="minorHAnsi" w:hAnsiTheme="minorHAnsi" w:cstheme="minorHAnsi"/>
          <w:i/>
          <w:iCs/>
          <w:sz w:val="22"/>
        </w:rPr>
      </w:pPr>
    </w:p>
    <w:p w14:paraId="756E8559" w14:textId="2A45A848" w:rsidR="004C44ED" w:rsidRPr="008B3937" w:rsidRDefault="004C44ED" w:rsidP="008B3937">
      <w:pPr>
        <w:pStyle w:val="ListParagraph"/>
        <w:numPr>
          <w:ilvl w:val="0"/>
          <w:numId w:val="11"/>
        </w:numPr>
        <w:spacing w:after="40"/>
        <w:rPr>
          <w:rFonts w:asciiTheme="minorHAnsi" w:hAnsiTheme="minorHAnsi" w:cstheme="minorHAnsi"/>
          <w:i/>
          <w:iCs/>
          <w:sz w:val="22"/>
        </w:rPr>
      </w:pPr>
      <w:r w:rsidRPr="008B3937">
        <w:rPr>
          <w:rFonts w:asciiTheme="minorHAnsi" w:hAnsiTheme="minorHAnsi" w:cstheme="minorHAnsi"/>
          <w:bCs/>
          <w:sz w:val="22"/>
        </w:rPr>
        <w:t xml:space="preserve">Revenue Potential – </w:t>
      </w:r>
      <w:bookmarkStart w:id="5" w:name="_Hlk65772211"/>
      <w:bookmarkStart w:id="6" w:name="_Hlk65772305"/>
    </w:p>
    <w:p w14:paraId="2BFE8C30" w14:textId="77777777" w:rsidR="004C44ED" w:rsidRPr="004C44ED" w:rsidRDefault="004C44ED" w:rsidP="004C44ED">
      <w:pPr>
        <w:pStyle w:val="ListParagraph"/>
        <w:numPr>
          <w:ilvl w:val="1"/>
          <w:numId w:val="12"/>
        </w:numPr>
        <w:spacing w:after="40"/>
        <w:rPr>
          <w:rFonts w:asciiTheme="minorHAnsi" w:hAnsiTheme="minorHAnsi" w:cstheme="minorHAnsi"/>
          <w:bCs/>
          <w:sz w:val="22"/>
        </w:rPr>
      </w:pPr>
      <w:r w:rsidRPr="004C44ED">
        <w:rPr>
          <w:rFonts w:asciiTheme="minorHAnsi" w:hAnsiTheme="minorHAnsi" w:cstheme="minorHAnsi"/>
          <w:bCs/>
          <w:sz w:val="22"/>
        </w:rPr>
        <w:t xml:space="preserve">It is necessary for Project 1 to have </w:t>
      </w:r>
      <w:r w:rsidRPr="004C44ED">
        <w:rPr>
          <w:rFonts w:asciiTheme="minorHAnsi" w:hAnsiTheme="minorHAnsi" w:cstheme="minorHAnsi"/>
          <w:b/>
          <w:sz w:val="22"/>
        </w:rPr>
        <w:t>one</w:t>
      </w:r>
      <w:r w:rsidRPr="004C44ED">
        <w:rPr>
          <w:rFonts w:asciiTheme="minorHAnsi" w:hAnsiTheme="minorHAnsi" w:cstheme="minorHAnsi"/>
          <w:bCs/>
          <w:sz w:val="22"/>
        </w:rPr>
        <w:t xml:space="preserve"> </w:t>
      </w:r>
      <w:r w:rsidRPr="004C44ED">
        <w:rPr>
          <w:rFonts w:asciiTheme="minorHAnsi" w:hAnsiTheme="minorHAnsi" w:cstheme="minorHAnsi"/>
          <w:b/>
          <w:sz w:val="22"/>
        </w:rPr>
        <w:t>single funding source</w:t>
      </w:r>
      <w:r w:rsidRPr="004C44ED">
        <w:rPr>
          <w:rFonts w:asciiTheme="minorHAnsi" w:hAnsiTheme="minorHAnsi" w:cstheme="minorHAnsi"/>
          <w:bCs/>
          <w:sz w:val="22"/>
        </w:rPr>
        <w:t xml:space="preserve"> that generates </w:t>
      </w:r>
      <w:r w:rsidRPr="004C44ED">
        <w:rPr>
          <w:rFonts w:asciiTheme="minorHAnsi" w:hAnsiTheme="minorHAnsi" w:cstheme="minorHAnsi"/>
          <w:b/>
          <w:sz w:val="22"/>
        </w:rPr>
        <w:t>adequate amounts of revenue</w:t>
      </w:r>
      <w:r w:rsidRPr="004C44ED">
        <w:rPr>
          <w:rFonts w:asciiTheme="minorHAnsi" w:hAnsiTheme="minorHAnsi" w:cstheme="minorHAnsi"/>
          <w:bCs/>
          <w:sz w:val="22"/>
        </w:rPr>
        <w:t xml:space="preserve"> to match (or exceed) </w:t>
      </w:r>
      <w:bookmarkEnd w:id="5"/>
      <w:bookmarkEnd w:id="6"/>
      <w:r w:rsidRPr="004C44ED">
        <w:rPr>
          <w:rFonts w:asciiTheme="minorHAnsi" w:hAnsiTheme="minorHAnsi" w:cstheme="minorHAnsi"/>
          <w:bCs/>
          <w:sz w:val="22"/>
        </w:rPr>
        <w:t>expenditures for the project.</w:t>
      </w:r>
    </w:p>
    <w:p w14:paraId="5F54D3CB" w14:textId="77777777" w:rsidR="004C44ED" w:rsidRPr="004C44ED" w:rsidRDefault="004C44ED" w:rsidP="004C44ED">
      <w:pPr>
        <w:pStyle w:val="ListParagraph"/>
        <w:numPr>
          <w:ilvl w:val="2"/>
          <w:numId w:val="12"/>
        </w:numPr>
        <w:spacing w:after="40"/>
        <w:rPr>
          <w:rFonts w:asciiTheme="minorHAnsi" w:hAnsiTheme="minorHAnsi" w:cstheme="minorHAnsi"/>
          <w:bCs/>
          <w:i/>
          <w:iCs/>
          <w:sz w:val="22"/>
        </w:rPr>
      </w:pPr>
      <w:r w:rsidRPr="004C44ED">
        <w:rPr>
          <w:rFonts w:asciiTheme="minorHAnsi" w:hAnsiTheme="minorHAnsi" w:cstheme="minorHAnsi"/>
          <w:bCs/>
          <w:i/>
          <w:iCs/>
          <w:sz w:val="22"/>
        </w:rPr>
        <w:t>This is compared to the possibility of using multiple funding sources to match the budget and expenditures for the project.</w:t>
      </w:r>
    </w:p>
    <w:p w14:paraId="544E0217" w14:textId="77777777" w:rsidR="004C44ED" w:rsidRPr="004C44ED" w:rsidRDefault="004C44ED" w:rsidP="004C44ED">
      <w:pPr>
        <w:pStyle w:val="ListParagraph"/>
        <w:spacing w:after="40"/>
        <w:ind w:left="2160"/>
        <w:rPr>
          <w:rFonts w:asciiTheme="minorHAnsi" w:hAnsiTheme="minorHAnsi" w:cstheme="minorHAnsi"/>
          <w:bCs/>
          <w:sz w:val="22"/>
        </w:rPr>
      </w:pPr>
    </w:p>
    <w:p w14:paraId="4FB3030C" w14:textId="77777777" w:rsidR="004C44ED" w:rsidRPr="004C44ED" w:rsidRDefault="004C44ED" w:rsidP="008B3937">
      <w:pPr>
        <w:pStyle w:val="ListParagraph"/>
        <w:numPr>
          <w:ilvl w:val="0"/>
          <w:numId w:val="11"/>
        </w:numPr>
        <w:spacing w:after="40"/>
        <w:rPr>
          <w:rFonts w:asciiTheme="minorHAnsi" w:hAnsiTheme="minorHAnsi" w:cstheme="minorHAnsi"/>
          <w:sz w:val="22"/>
        </w:rPr>
      </w:pPr>
      <w:r w:rsidRPr="004C44ED">
        <w:rPr>
          <w:rFonts w:asciiTheme="minorHAnsi" w:hAnsiTheme="minorHAnsi" w:cstheme="minorHAnsi"/>
          <w:sz w:val="22"/>
        </w:rPr>
        <w:t>Timing of Revenue –</w:t>
      </w:r>
    </w:p>
    <w:p w14:paraId="2188C345" w14:textId="77777777" w:rsidR="004C44ED" w:rsidRPr="004C44ED" w:rsidRDefault="004C44ED" w:rsidP="004C44ED">
      <w:pPr>
        <w:pStyle w:val="ListParagraph"/>
        <w:numPr>
          <w:ilvl w:val="1"/>
          <w:numId w:val="12"/>
        </w:numPr>
        <w:spacing w:after="40"/>
        <w:rPr>
          <w:rFonts w:asciiTheme="minorHAnsi" w:hAnsiTheme="minorHAnsi" w:cstheme="minorHAnsi"/>
          <w:sz w:val="22"/>
        </w:rPr>
      </w:pPr>
      <w:r w:rsidRPr="004C44ED">
        <w:rPr>
          <w:rFonts w:asciiTheme="minorHAnsi" w:hAnsiTheme="minorHAnsi" w:cstheme="minorHAnsi"/>
          <w:sz w:val="22"/>
        </w:rPr>
        <w:t xml:space="preserve">It is highly favorable for Project 1 to have a funding source that provides the </w:t>
      </w:r>
      <w:r w:rsidRPr="004C44ED">
        <w:rPr>
          <w:rFonts w:asciiTheme="minorHAnsi" w:hAnsiTheme="minorHAnsi" w:cstheme="minorHAnsi"/>
          <w:b/>
          <w:bCs/>
          <w:sz w:val="22"/>
        </w:rPr>
        <w:t>funding upfront</w:t>
      </w:r>
      <w:r w:rsidRPr="004C44ED">
        <w:rPr>
          <w:rFonts w:asciiTheme="minorHAnsi" w:hAnsiTheme="minorHAnsi" w:cstheme="minorHAnsi"/>
          <w:sz w:val="22"/>
        </w:rPr>
        <w:t xml:space="preserve"> compared to a funding source that could </w:t>
      </w:r>
      <w:r w:rsidRPr="004C44ED">
        <w:rPr>
          <w:rFonts w:asciiTheme="minorHAnsi" w:hAnsiTheme="minorHAnsi" w:cstheme="minorHAnsi"/>
          <w:b/>
          <w:bCs/>
          <w:sz w:val="22"/>
        </w:rPr>
        <w:t>take considerable time</w:t>
      </w:r>
      <w:r w:rsidRPr="004C44ED">
        <w:rPr>
          <w:rFonts w:asciiTheme="minorHAnsi" w:hAnsiTheme="minorHAnsi" w:cstheme="minorHAnsi"/>
          <w:sz w:val="22"/>
        </w:rPr>
        <w:t xml:space="preserve"> to secure the funding</w:t>
      </w:r>
      <w:bookmarkStart w:id="7" w:name="_Hlk65772268"/>
      <w:bookmarkEnd w:id="7"/>
      <w:r w:rsidRPr="004C44ED">
        <w:rPr>
          <w:rFonts w:asciiTheme="minorHAnsi" w:hAnsiTheme="minorHAnsi" w:cstheme="minorHAnsi"/>
          <w:sz w:val="22"/>
        </w:rPr>
        <w:t>.</w:t>
      </w:r>
    </w:p>
    <w:p w14:paraId="16B7F4BA" w14:textId="77777777" w:rsidR="004C44ED" w:rsidRPr="004C44ED" w:rsidRDefault="004C44ED" w:rsidP="004C44ED">
      <w:pPr>
        <w:pStyle w:val="ListParagraph"/>
        <w:numPr>
          <w:ilvl w:val="2"/>
          <w:numId w:val="12"/>
        </w:numPr>
        <w:spacing w:after="40"/>
        <w:rPr>
          <w:rFonts w:asciiTheme="minorHAnsi" w:hAnsiTheme="minorHAnsi" w:cstheme="minorHAnsi"/>
          <w:i/>
          <w:iCs/>
          <w:sz w:val="22"/>
        </w:rPr>
      </w:pPr>
      <w:r w:rsidRPr="004C44ED">
        <w:rPr>
          <w:rFonts w:asciiTheme="minorHAnsi" w:hAnsiTheme="minorHAnsi" w:cstheme="minorHAnsi"/>
          <w:i/>
          <w:iCs/>
          <w:sz w:val="22"/>
        </w:rPr>
        <w:t>For example, developer fees, which are not released to the developer until development/construction is complete, take considerable time to secure the funding.</w:t>
      </w:r>
    </w:p>
    <w:p w14:paraId="2A344210" w14:textId="77777777" w:rsidR="004C44ED" w:rsidRPr="004C44ED" w:rsidRDefault="004C44ED" w:rsidP="004C44ED">
      <w:pPr>
        <w:pStyle w:val="ListParagraph"/>
        <w:spacing w:after="40"/>
        <w:ind w:left="2160"/>
        <w:rPr>
          <w:rFonts w:asciiTheme="minorHAnsi" w:hAnsiTheme="minorHAnsi" w:cstheme="minorHAnsi"/>
          <w:color w:val="FF0000"/>
          <w:sz w:val="22"/>
        </w:rPr>
      </w:pPr>
    </w:p>
    <w:p w14:paraId="31D72606" w14:textId="77777777" w:rsidR="004C44ED" w:rsidRPr="004C44ED" w:rsidRDefault="004C44ED" w:rsidP="008B3937">
      <w:pPr>
        <w:pStyle w:val="ListParagraph"/>
        <w:numPr>
          <w:ilvl w:val="0"/>
          <w:numId w:val="11"/>
        </w:numPr>
        <w:spacing w:after="40"/>
        <w:rPr>
          <w:rFonts w:asciiTheme="minorHAnsi" w:eastAsia="Times New Roman" w:hAnsiTheme="minorHAnsi" w:cstheme="minorHAnsi"/>
          <w:color w:val="000000"/>
          <w:sz w:val="22"/>
        </w:rPr>
      </w:pPr>
      <w:bookmarkStart w:id="8" w:name="_Hlk65772517"/>
      <w:bookmarkStart w:id="9" w:name="_Hlk65772641"/>
      <w:bookmarkStart w:id="10" w:name="_Hlk65772395"/>
      <w:r w:rsidRPr="004C44ED">
        <w:rPr>
          <w:rFonts w:asciiTheme="minorHAnsi" w:eastAsia="Times New Roman" w:hAnsiTheme="minorHAnsi" w:cstheme="minorHAnsi"/>
          <w:color w:val="000000"/>
          <w:sz w:val="22"/>
        </w:rPr>
        <w:t>Staffing Requirements -</w:t>
      </w:r>
    </w:p>
    <w:p w14:paraId="25DA6F3A" w14:textId="77777777" w:rsidR="004C44ED" w:rsidRPr="004C44ED" w:rsidRDefault="004C44ED" w:rsidP="004C44ED">
      <w:pPr>
        <w:pStyle w:val="ListParagraph"/>
        <w:numPr>
          <w:ilvl w:val="1"/>
          <w:numId w:val="12"/>
        </w:numPr>
        <w:spacing w:after="40"/>
        <w:rPr>
          <w:rFonts w:asciiTheme="minorHAnsi" w:eastAsia="Times New Roman" w:hAnsiTheme="minorHAnsi" w:cstheme="minorHAnsi"/>
          <w:color w:val="000000"/>
          <w:sz w:val="22"/>
        </w:rPr>
      </w:pPr>
      <w:r w:rsidRPr="004C44ED">
        <w:rPr>
          <w:rFonts w:asciiTheme="minorHAnsi" w:hAnsiTheme="minorHAnsi" w:cstheme="minorHAnsi"/>
          <w:sz w:val="22"/>
        </w:rPr>
        <w:t xml:space="preserve">Project 1 </w:t>
      </w:r>
      <w:r w:rsidRPr="004C44ED">
        <w:rPr>
          <w:rFonts w:asciiTheme="minorHAnsi" w:eastAsia="Times New Roman" w:hAnsiTheme="minorHAnsi" w:cstheme="minorHAnsi"/>
          <w:b/>
          <w:bCs/>
          <w:color w:val="000000" w:themeColor="text1"/>
          <w:sz w:val="22"/>
        </w:rPr>
        <w:t>requires large amounts</w:t>
      </w:r>
      <w:r w:rsidRPr="004C44ED">
        <w:rPr>
          <w:rFonts w:asciiTheme="minorHAnsi" w:eastAsia="Times New Roman" w:hAnsiTheme="minorHAnsi" w:cstheme="minorHAnsi"/>
          <w:color w:val="000000" w:themeColor="text1"/>
          <w:sz w:val="22"/>
        </w:rPr>
        <w:t xml:space="preserve"> of </w:t>
      </w:r>
      <w:r w:rsidRPr="004C44ED">
        <w:rPr>
          <w:rFonts w:asciiTheme="minorHAnsi" w:eastAsia="Times New Roman" w:hAnsiTheme="minorHAnsi" w:cstheme="minorHAnsi"/>
          <w:b/>
          <w:bCs/>
          <w:color w:val="000000" w:themeColor="text1"/>
          <w:sz w:val="22"/>
        </w:rPr>
        <w:t>specialized</w:t>
      </w:r>
      <w:r w:rsidRPr="004C44ED">
        <w:rPr>
          <w:rFonts w:asciiTheme="minorHAnsi" w:eastAsia="Times New Roman" w:hAnsiTheme="minorHAnsi" w:cstheme="minorHAnsi"/>
          <w:color w:val="000000" w:themeColor="text1"/>
          <w:sz w:val="22"/>
        </w:rPr>
        <w:t xml:space="preserve"> </w:t>
      </w:r>
      <w:r w:rsidRPr="004C44ED">
        <w:rPr>
          <w:rFonts w:asciiTheme="minorHAnsi" w:eastAsia="Times New Roman" w:hAnsiTheme="minorHAnsi" w:cstheme="minorHAnsi"/>
          <w:b/>
          <w:bCs/>
          <w:color w:val="000000" w:themeColor="text1"/>
          <w:sz w:val="22"/>
        </w:rPr>
        <w:t>staff</w:t>
      </w:r>
      <w:r w:rsidRPr="004C44ED">
        <w:rPr>
          <w:rFonts w:asciiTheme="minorHAnsi" w:eastAsia="Times New Roman" w:hAnsiTheme="minorHAnsi" w:cstheme="minorHAnsi"/>
          <w:color w:val="000000" w:themeColor="text1"/>
          <w:sz w:val="22"/>
        </w:rPr>
        <w:t xml:space="preserve"> and resources</w:t>
      </w:r>
      <w:bookmarkEnd w:id="8"/>
      <w:bookmarkEnd w:id="9"/>
      <w:r w:rsidRPr="004C44ED">
        <w:rPr>
          <w:rFonts w:asciiTheme="minorHAnsi" w:eastAsia="Times New Roman" w:hAnsiTheme="minorHAnsi" w:cstheme="minorHAnsi"/>
          <w:color w:val="000000" w:themeColor="text1"/>
          <w:sz w:val="22"/>
        </w:rPr>
        <w:t>.</w:t>
      </w:r>
      <w:bookmarkEnd w:id="10"/>
    </w:p>
    <w:p w14:paraId="47E9BCA4" w14:textId="77777777" w:rsidR="004C44ED" w:rsidRPr="004C44ED" w:rsidRDefault="004C44ED" w:rsidP="004C44ED">
      <w:pPr>
        <w:pStyle w:val="ListParagraph"/>
        <w:numPr>
          <w:ilvl w:val="2"/>
          <w:numId w:val="12"/>
        </w:numPr>
        <w:spacing w:after="40"/>
        <w:rPr>
          <w:rFonts w:asciiTheme="minorHAnsi" w:hAnsiTheme="minorHAnsi" w:cstheme="minorHAnsi"/>
          <w:bCs/>
          <w:i/>
          <w:iCs/>
          <w:sz w:val="22"/>
        </w:rPr>
      </w:pPr>
      <w:r w:rsidRPr="004C44ED">
        <w:rPr>
          <w:rFonts w:asciiTheme="minorHAnsi" w:hAnsiTheme="minorHAnsi" w:cstheme="minorHAnsi"/>
          <w:bCs/>
          <w:i/>
          <w:iCs/>
          <w:sz w:val="22"/>
        </w:rPr>
        <w:t>This could include a need for innovative specialists during construction, or staff that are necessary to operate and maintain the respective facility after construction is complete.</w:t>
      </w:r>
    </w:p>
    <w:p w14:paraId="6CF6BEBC" w14:textId="77777777" w:rsidR="004C44ED" w:rsidRPr="004C44ED" w:rsidRDefault="004C44ED" w:rsidP="004C44ED">
      <w:pPr>
        <w:spacing w:after="40"/>
        <w:rPr>
          <w:rFonts w:asciiTheme="minorHAnsi" w:eastAsia="Times New Roman" w:hAnsiTheme="minorHAnsi" w:cstheme="minorHAnsi"/>
          <w:color w:val="000000"/>
        </w:rPr>
      </w:pPr>
    </w:p>
    <w:p w14:paraId="5100265C" w14:textId="77777777" w:rsidR="004C44ED" w:rsidRPr="004C44ED" w:rsidRDefault="004C44ED" w:rsidP="008B3937">
      <w:pPr>
        <w:pStyle w:val="ListParagraph"/>
        <w:numPr>
          <w:ilvl w:val="0"/>
          <w:numId w:val="11"/>
        </w:numPr>
        <w:spacing w:after="40"/>
        <w:rPr>
          <w:rFonts w:asciiTheme="minorHAnsi" w:hAnsiTheme="minorHAnsi" w:cstheme="minorHAnsi"/>
          <w:sz w:val="22"/>
        </w:rPr>
      </w:pPr>
      <w:bookmarkStart w:id="11" w:name="_Hlk65772433"/>
      <w:bookmarkStart w:id="12" w:name="_Hlk65772735"/>
      <w:r w:rsidRPr="004C44ED">
        <w:rPr>
          <w:rFonts w:asciiTheme="minorHAnsi" w:hAnsiTheme="minorHAnsi" w:cstheme="minorHAnsi"/>
          <w:sz w:val="22"/>
        </w:rPr>
        <w:t>Traditional vs Innovative Construction Methods</w:t>
      </w:r>
    </w:p>
    <w:p w14:paraId="0DCC7F33" w14:textId="0A499B5E" w:rsidR="004C44ED" w:rsidRPr="004C44ED" w:rsidRDefault="004C44ED" w:rsidP="004C44ED">
      <w:pPr>
        <w:pStyle w:val="ListParagraph"/>
        <w:numPr>
          <w:ilvl w:val="1"/>
          <w:numId w:val="12"/>
        </w:numPr>
        <w:spacing w:after="40"/>
        <w:rPr>
          <w:rFonts w:asciiTheme="minorHAnsi" w:hAnsiTheme="minorHAnsi" w:cstheme="minorHAnsi"/>
          <w:sz w:val="22"/>
        </w:rPr>
      </w:pPr>
      <w:r w:rsidRPr="004C44ED">
        <w:rPr>
          <w:rFonts w:asciiTheme="minorHAnsi" w:eastAsia="Times New Roman" w:hAnsiTheme="minorHAnsi" w:cstheme="minorHAnsi"/>
          <w:sz w:val="22"/>
        </w:rPr>
        <w:t xml:space="preserve">The </w:t>
      </w:r>
      <w:r w:rsidRPr="004C44ED">
        <w:rPr>
          <w:rFonts w:asciiTheme="minorHAnsi" w:eastAsia="Times New Roman" w:hAnsiTheme="minorHAnsi" w:cstheme="minorHAnsi"/>
          <w:b/>
          <w:sz w:val="22"/>
        </w:rPr>
        <w:t>o</w:t>
      </w:r>
      <w:r w:rsidRPr="004C44ED">
        <w:rPr>
          <w:rFonts w:asciiTheme="minorHAnsi" w:eastAsia="Times New Roman" w:hAnsiTheme="minorHAnsi" w:cstheme="minorHAnsi"/>
          <w:b/>
          <w:bCs/>
          <w:sz w:val="22"/>
        </w:rPr>
        <w:t>verall expenses</w:t>
      </w:r>
      <w:r w:rsidRPr="004C44ED">
        <w:rPr>
          <w:rFonts w:asciiTheme="minorHAnsi" w:eastAsia="Times New Roman" w:hAnsiTheme="minorHAnsi" w:cstheme="minorHAnsi"/>
          <w:sz w:val="22"/>
        </w:rPr>
        <w:t xml:space="preserve"> due to </w:t>
      </w:r>
      <w:r w:rsidR="00401349">
        <w:rPr>
          <w:rFonts w:asciiTheme="minorHAnsi" w:eastAsia="Times New Roman" w:hAnsiTheme="minorHAnsi" w:cstheme="minorHAnsi"/>
          <w:sz w:val="22"/>
        </w:rPr>
        <w:t xml:space="preserve">the </w:t>
      </w:r>
      <w:r w:rsidRPr="004C44ED">
        <w:rPr>
          <w:rFonts w:asciiTheme="minorHAnsi" w:eastAsia="Times New Roman" w:hAnsiTheme="minorHAnsi" w:cstheme="minorHAnsi"/>
          <w:sz w:val="22"/>
        </w:rPr>
        <w:t xml:space="preserve">hiring of expertise/talent would </w:t>
      </w:r>
      <w:r w:rsidRPr="004C44ED">
        <w:rPr>
          <w:rFonts w:asciiTheme="minorHAnsi" w:eastAsia="Times New Roman" w:hAnsiTheme="minorHAnsi" w:cstheme="minorHAnsi"/>
          <w:b/>
          <w:bCs/>
          <w:sz w:val="22"/>
        </w:rPr>
        <w:t>increase</w:t>
      </w:r>
      <w:r w:rsidRPr="004C44ED">
        <w:rPr>
          <w:rFonts w:asciiTheme="minorHAnsi" w:eastAsia="Times New Roman" w:hAnsiTheme="minorHAnsi" w:cstheme="minorHAnsi"/>
          <w:sz w:val="22"/>
        </w:rPr>
        <w:t xml:space="preserve"> if </w:t>
      </w:r>
      <w:r w:rsidRPr="004C44ED">
        <w:rPr>
          <w:rFonts w:asciiTheme="minorHAnsi" w:hAnsiTheme="minorHAnsi" w:cstheme="minorHAnsi"/>
          <w:sz w:val="22"/>
        </w:rPr>
        <w:t>Project 1 uses innovative construction methods compared to traditional methods.</w:t>
      </w:r>
      <w:bookmarkEnd w:id="11"/>
      <w:bookmarkEnd w:id="12"/>
    </w:p>
    <w:p w14:paraId="793890F4" w14:textId="342B4659" w:rsidR="004C44ED" w:rsidRPr="004C44ED" w:rsidRDefault="004C44ED" w:rsidP="004C44ED">
      <w:pPr>
        <w:pStyle w:val="ListParagraph"/>
        <w:numPr>
          <w:ilvl w:val="2"/>
          <w:numId w:val="12"/>
        </w:numPr>
        <w:spacing w:after="40"/>
        <w:rPr>
          <w:rFonts w:asciiTheme="minorHAnsi" w:hAnsiTheme="minorHAnsi" w:cstheme="minorHAnsi"/>
          <w:i/>
          <w:iCs/>
          <w:sz w:val="22"/>
        </w:rPr>
      </w:pPr>
      <w:r w:rsidRPr="004C44ED">
        <w:rPr>
          <w:rFonts w:asciiTheme="minorHAnsi" w:hAnsiTheme="minorHAnsi" w:cstheme="minorHAnsi"/>
          <w:i/>
          <w:iCs/>
          <w:sz w:val="22"/>
        </w:rPr>
        <w:t xml:space="preserve">Innovative construction methods could include </w:t>
      </w:r>
      <w:r w:rsidR="00F5395B">
        <w:rPr>
          <w:rFonts w:asciiTheme="minorHAnsi" w:hAnsiTheme="minorHAnsi" w:cstheme="minorHAnsi"/>
          <w:i/>
          <w:iCs/>
          <w:sz w:val="22"/>
        </w:rPr>
        <w:t>cutting-edge technologies or new management strategies, w</w:t>
      </w:r>
      <w:r w:rsidRPr="004C44ED">
        <w:rPr>
          <w:rFonts w:asciiTheme="minorHAnsi" w:hAnsiTheme="minorHAnsi" w:cstheme="minorHAnsi"/>
          <w:i/>
          <w:iCs/>
          <w:sz w:val="22"/>
        </w:rPr>
        <w:t xml:space="preserve">hereas traditional construction methods </w:t>
      </w:r>
      <w:r w:rsidR="00F5395B">
        <w:rPr>
          <w:rFonts w:asciiTheme="minorHAnsi" w:hAnsiTheme="minorHAnsi" w:cstheme="minorHAnsi"/>
          <w:i/>
          <w:iCs/>
          <w:sz w:val="22"/>
        </w:rPr>
        <w:t>would not have these features</w:t>
      </w:r>
      <w:r w:rsidRPr="004C44ED">
        <w:rPr>
          <w:rFonts w:asciiTheme="minorHAnsi" w:hAnsiTheme="minorHAnsi" w:cstheme="minorHAnsi"/>
          <w:i/>
          <w:iCs/>
          <w:sz w:val="22"/>
        </w:rPr>
        <w:t>.</w:t>
      </w:r>
    </w:p>
    <w:p w14:paraId="0A1DE125" w14:textId="77777777" w:rsidR="004C44ED" w:rsidRPr="004C44ED" w:rsidRDefault="004C44ED" w:rsidP="004C44ED">
      <w:pPr>
        <w:pStyle w:val="ListParagraph"/>
        <w:spacing w:after="40"/>
        <w:ind w:left="2160"/>
        <w:rPr>
          <w:rFonts w:asciiTheme="minorHAnsi" w:hAnsiTheme="minorHAnsi" w:cstheme="minorHAnsi"/>
          <w:color w:val="FF0000"/>
          <w:sz w:val="22"/>
        </w:rPr>
      </w:pPr>
    </w:p>
    <w:p w14:paraId="37530FB3" w14:textId="77777777" w:rsidR="004C44ED" w:rsidRPr="004C44ED" w:rsidRDefault="004C44ED" w:rsidP="008B3937">
      <w:pPr>
        <w:pStyle w:val="ListParagraph"/>
        <w:numPr>
          <w:ilvl w:val="0"/>
          <w:numId w:val="11"/>
        </w:numPr>
        <w:spacing w:after="40"/>
        <w:rPr>
          <w:rFonts w:asciiTheme="minorHAnsi" w:hAnsiTheme="minorHAnsi" w:cstheme="minorHAnsi"/>
          <w:sz w:val="22"/>
        </w:rPr>
      </w:pPr>
      <w:bookmarkStart w:id="13" w:name="_Hlk65772607"/>
      <w:bookmarkStart w:id="14" w:name="_Hlk65772454"/>
      <w:r w:rsidRPr="004C44ED">
        <w:rPr>
          <w:rFonts w:asciiTheme="minorHAnsi" w:eastAsia="Times New Roman" w:hAnsiTheme="minorHAnsi" w:cstheme="minorHAnsi"/>
          <w:sz w:val="22"/>
        </w:rPr>
        <w:t xml:space="preserve">Mid-Project Delay Costs – </w:t>
      </w:r>
    </w:p>
    <w:p w14:paraId="088E15E8" w14:textId="44DA1660" w:rsidR="004C44ED" w:rsidRPr="004C44ED" w:rsidRDefault="004C44ED" w:rsidP="004C44ED">
      <w:pPr>
        <w:pStyle w:val="ListParagraph"/>
        <w:numPr>
          <w:ilvl w:val="1"/>
          <w:numId w:val="12"/>
        </w:numPr>
        <w:spacing w:after="40"/>
        <w:rPr>
          <w:rFonts w:asciiTheme="minorHAnsi" w:hAnsiTheme="minorHAnsi" w:cstheme="minorHAnsi"/>
          <w:sz w:val="22"/>
        </w:rPr>
      </w:pPr>
      <w:r w:rsidRPr="004C44ED">
        <w:rPr>
          <w:rFonts w:asciiTheme="minorHAnsi" w:eastAsia="Times New Roman" w:hAnsiTheme="minorHAnsi" w:cstheme="minorHAnsi"/>
          <w:sz w:val="22"/>
        </w:rPr>
        <w:t xml:space="preserve">Project 1 would have </w:t>
      </w:r>
      <w:r w:rsidR="00401349">
        <w:rPr>
          <w:rFonts w:asciiTheme="minorHAnsi" w:eastAsia="Times New Roman" w:hAnsiTheme="minorHAnsi" w:cstheme="minorHAnsi"/>
          <w:sz w:val="22"/>
        </w:rPr>
        <w:t xml:space="preserve">a </w:t>
      </w:r>
      <w:r w:rsidRPr="004C44ED">
        <w:rPr>
          <w:rFonts w:asciiTheme="minorHAnsi" w:eastAsia="Times New Roman" w:hAnsiTheme="minorHAnsi" w:cstheme="minorHAnsi"/>
          <w:b/>
          <w:bCs/>
          <w:sz w:val="22"/>
        </w:rPr>
        <w:t>substantial</w:t>
      </w:r>
      <w:r w:rsidRPr="004C44ED">
        <w:rPr>
          <w:rFonts w:asciiTheme="minorHAnsi" w:eastAsia="Times New Roman" w:hAnsiTheme="minorHAnsi" w:cstheme="minorHAnsi"/>
          <w:sz w:val="22"/>
        </w:rPr>
        <w:t xml:space="preserve"> </w:t>
      </w:r>
      <w:r w:rsidRPr="004C44ED">
        <w:rPr>
          <w:rFonts w:asciiTheme="minorHAnsi" w:eastAsia="Times New Roman" w:hAnsiTheme="minorHAnsi" w:cstheme="minorHAnsi"/>
          <w:b/>
          <w:bCs/>
          <w:sz w:val="22"/>
        </w:rPr>
        <w:t>loss</w:t>
      </w:r>
      <w:r w:rsidRPr="004C44ED">
        <w:rPr>
          <w:rFonts w:asciiTheme="minorHAnsi" w:eastAsia="Times New Roman" w:hAnsiTheme="minorHAnsi" w:cstheme="minorHAnsi"/>
          <w:sz w:val="22"/>
        </w:rPr>
        <w:t xml:space="preserve"> if a </w:t>
      </w:r>
      <w:r w:rsidRPr="004C44ED">
        <w:rPr>
          <w:rFonts w:asciiTheme="minorHAnsi" w:eastAsia="Times New Roman" w:hAnsiTheme="minorHAnsi" w:cstheme="minorHAnsi"/>
          <w:b/>
          <w:bCs/>
          <w:sz w:val="22"/>
        </w:rPr>
        <w:t>one-week delay</w:t>
      </w:r>
      <w:r w:rsidRPr="004C44ED">
        <w:rPr>
          <w:rFonts w:asciiTheme="minorHAnsi" w:eastAsia="Times New Roman" w:hAnsiTheme="minorHAnsi" w:cstheme="minorHAnsi"/>
          <w:sz w:val="22"/>
        </w:rPr>
        <w:t xml:space="preserve"> occurred.</w:t>
      </w:r>
      <w:bookmarkEnd w:id="13"/>
      <w:bookmarkEnd w:id="14"/>
    </w:p>
    <w:p w14:paraId="4DEB0A85" w14:textId="7D9947AC" w:rsidR="004C44ED" w:rsidRPr="004C44ED" w:rsidRDefault="004C44ED" w:rsidP="004C44ED">
      <w:pPr>
        <w:pStyle w:val="ListParagraph"/>
        <w:numPr>
          <w:ilvl w:val="2"/>
          <w:numId w:val="12"/>
        </w:numPr>
        <w:spacing w:after="40"/>
        <w:rPr>
          <w:rFonts w:asciiTheme="minorHAnsi" w:hAnsiTheme="minorHAnsi" w:cstheme="minorHAnsi"/>
          <w:b/>
          <w:bCs/>
          <w:i/>
          <w:iCs/>
          <w:sz w:val="22"/>
        </w:rPr>
      </w:pPr>
      <w:r w:rsidRPr="004C44ED">
        <w:rPr>
          <w:rFonts w:asciiTheme="minorHAnsi" w:hAnsiTheme="minorHAnsi" w:cstheme="minorHAnsi"/>
          <w:i/>
          <w:iCs/>
          <w:sz w:val="22"/>
        </w:rPr>
        <w:t>Losses consist not of financial losses, but of opportunity losses (</w:t>
      </w:r>
      <w:r w:rsidR="00401349">
        <w:rPr>
          <w:rFonts w:asciiTheme="minorHAnsi" w:hAnsiTheme="minorHAnsi" w:cstheme="minorHAnsi"/>
          <w:i/>
          <w:iCs/>
          <w:sz w:val="22"/>
        </w:rPr>
        <w:t xml:space="preserve">the </w:t>
      </w:r>
      <w:r w:rsidRPr="004C44ED">
        <w:rPr>
          <w:rFonts w:asciiTheme="minorHAnsi" w:hAnsiTheme="minorHAnsi" w:cstheme="minorHAnsi"/>
          <w:i/>
          <w:iCs/>
          <w:sz w:val="22"/>
        </w:rPr>
        <w:t>health of those involved, environmental factors, available infrastructure for the public), and could have been avoided had the project stayed on schedule.</w:t>
      </w:r>
    </w:p>
    <w:p w14:paraId="4CFF74B8" w14:textId="77777777" w:rsidR="004C44ED" w:rsidRPr="004C44ED" w:rsidRDefault="004C44ED" w:rsidP="004C44ED">
      <w:pPr>
        <w:pStyle w:val="ListParagraph"/>
        <w:spacing w:after="40"/>
        <w:ind w:left="2160"/>
        <w:rPr>
          <w:rFonts w:asciiTheme="minorHAnsi" w:hAnsiTheme="minorHAnsi" w:cstheme="minorHAnsi"/>
          <w:b/>
          <w:bCs/>
          <w:sz w:val="22"/>
        </w:rPr>
      </w:pPr>
    </w:p>
    <w:p w14:paraId="7F2D9FF7" w14:textId="77777777" w:rsidR="004C44ED" w:rsidRPr="004C44ED" w:rsidRDefault="004C44ED" w:rsidP="008B3937">
      <w:pPr>
        <w:pStyle w:val="ListParagraph"/>
        <w:numPr>
          <w:ilvl w:val="0"/>
          <w:numId w:val="11"/>
        </w:numPr>
        <w:spacing w:after="40"/>
        <w:rPr>
          <w:rFonts w:asciiTheme="minorHAnsi" w:hAnsiTheme="minorHAnsi" w:cstheme="minorHAnsi"/>
          <w:color w:val="000000" w:themeColor="text1"/>
          <w:sz w:val="22"/>
        </w:rPr>
      </w:pPr>
      <w:bookmarkStart w:id="15" w:name="_Hlk65772474"/>
      <w:bookmarkStart w:id="16" w:name="_Hlk65772560"/>
      <w:bookmarkStart w:id="17" w:name="_Hlk65772694"/>
      <w:r w:rsidRPr="004C44ED">
        <w:rPr>
          <w:rFonts w:asciiTheme="minorHAnsi" w:hAnsiTheme="minorHAnsi" w:cstheme="minorHAnsi"/>
          <w:color w:val="000000" w:themeColor="text1"/>
          <w:sz w:val="22"/>
        </w:rPr>
        <w:t xml:space="preserve">Starting Delay Costs - </w:t>
      </w:r>
    </w:p>
    <w:p w14:paraId="145EC0DE" w14:textId="77777777" w:rsidR="004C44ED" w:rsidRPr="004C44ED" w:rsidRDefault="004C44ED" w:rsidP="004C44ED">
      <w:pPr>
        <w:pStyle w:val="ListParagraph"/>
        <w:numPr>
          <w:ilvl w:val="1"/>
          <w:numId w:val="12"/>
        </w:numPr>
        <w:spacing w:after="40"/>
        <w:rPr>
          <w:rFonts w:asciiTheme="minorHAnsi" w:hAnsiTheme="minorHAnsi" w:cstheme="minorHAnsi"/>
          <w:color w:val="000000" w:themeColor="text1"/>
          <w:sz w:val="22"/>
        </w:rPr>
      </w:pPr>
      <w:r w:rsidRPr="004C44ED">
        <w:rPr>
          <w:rFonts w:asciiTheme="minorHAnsi" w:eastAsia="Times New Roman" w:hAnsiTheme="minorHAnsi" w:cstheme="minorHAnsi"/>
          <w:sz w:val="22"/>
        </w:rPr>
        <w:t xml:space="preserve">A </w:t>
      </w:r>
      <w:r w:rsidRPr="004C44ED">
        <w:rPr>
          <w:rFonts w:asciiTheme="minorHAnsi" w:eastAsia="Times New Roman" w:hAnsiTheme="minorHAnsi" w:cstheme="minorHAnsi"/>
          <w:b/>
          <w:bCs/>
          <w:sz w:val="22"/>
        </w:rPr>
        <w:t xml:space="preserve">delay of start time </w:t>
      </w:r>
      <w:r w:rsidRPr="004C44ED">
        <w:rPr>
          <w:rFonts w:asciiTheme="minorHAnsi" w:eastAsia="Times New Roman" w:hAnsiTheme="minorHAnsi" w:cstheme="minorHAnsi"/>
          <w:sz w:val="22"/>
        </w:rPr>
        <w:t xml:space="preserve">in Project 1 would </w:t>
      </w:r>
      <w:r w:rsidRPr="004C44ED">
        <w:rPr>
          <w:rFonts w:asciiTheme="minorHAnsi" w:eastAsia="Times New Roman" w:hAnsiTheme="minorHAnsi" w:cstheme="minorHAnsi"/>
          <w:b/>
          <w:bCs/>
          <w:sz w:val="22"/>
        </w:rPr>
        <w:t>NOT</w:t>
      </w:r>
      <w:r w:rsidRPr="004C44ED">
        <w:rPr>
          <w:rFonts w:asciiTheme="minorHAnsi" w:eastAsia="Times New Roman" w:hAnsiTheme="minorHAnsi" w:cstheme="minorHAnsi"/>
          <w:sz w:val="22"/>
        </w:rPr>
        <w:t xml:space="preserve"> cause numerous losses because of the delay.</w:t>
      </w:r>
    </w:p>
    <w:bookmarkEnd w:id="15"/>
    <w:bookmarkEnd w:id="16"/>
    <w:bookmarkEnd w:id="17"/>
    <w:p w14:paraId="1219BB20" w14:textId="7C5F99C7" w:rsidR="004C44ED" w:rsidRPr="004C44ED" w:rsidRDefault="004C44ED" w:rsidP="004C44ED">
      <w:pPr>
        <w:pStyle w:val="ListParagraph"/>
        <w:numPr>
          <w:ilvl w:val="2"/>
          <w:numId w:val="12"/>
        </w:numPr>
        <w:spacing w:after="40"/>
        <w:rPr>
          <w:rFonts w:asciiTheme="minorHAnsi" w:hAnsiTheme="minorHAnsi" w:cstheme="minorHAnsi"/>
          <w:i/>
          <w:iCs/>
          <w:color w:val="000000" w:themeColor="text1"/>
          <w:sz w:val="22"/>
        </w:rPr>
      </w:pPr>
      <w:r w:rsidRPr="004C44ED">
        <w:rPr>
          <w:rFonts w:asciiTheme="minorHAnsi" w:hAnsiTheme="minorHAnsi" w:cstheme="minorHAnsi"/>
          <w:i/>
          <w:iCs/>
          <w:sz w:val="22"/>
        </w:rPr>
        <w:t>Losses consist not of financial losses, but of opportunity losses (</w:t>
      </w:r>
      <w:r w:rsidR="00401349">
        <w:rPr>
          <w:rFonts w:asciiTheme="minorHAnsi" w:hAnsiTheme="minorHAnsi" w:cstheme="minorHAnsi"/>
          <w:i/>
          <w:iCs/>
          <w:sz w:val="22"/>
        </w:rPr>
        <w:t xml:space="preserve">the </w:t>
      </w:r>
      <w:r w:rsidRPr="004C44ED">
        <w:rPr>
          <w:rFonts w:asciiTheme="minorHAnsi" w:hAnsiTheme="minorHAnsi" w:cstheme="minorHAnsi"/>
          <w:i/>
          <w:iCs/>
          <w:sz w:val="22"/>
        </w:rPr>
        <w:t>health of those involved, environmental factors, available infrastructure for the public), and could have been avoided had the project stayed on schedule.</w:t>
      </w:r>
    </w:p>
    <w:p w14:paraId="002C7021" w14:textId="77777777" w:rsidR="004C44ED" w:rsidRPr="004C44ED" w:rsidRDefault="004C44ED" w:rsidP="004C44ED">
      <w:pPr>
        <w:pStyle w:val="ListParagraph"/>
        <w:spacing w:after="40"/>
        <w:ind w:left="2160"/>
        <w:rPr>
          <w:rFonts w:asciiTheme="minorHAnsi" w:hAnsiTheme="minorHAnsi" w:cstheme="minorHAnsi"/>
          <w:color w:val="000000" w:themeColor="text1"/>
          <w:sz w:val="22"/>
        </w:rPr>
      </w:pPr>
    </w:p>
    <w:p w14:paraId="43D649A0" w14:textId="77777777" w:rsidR="004C44ED" w:rsidRPr="004C44ED" w:rsidRDefault="004C44ED" w:rsidP="008B3937">
      <w:pPr>
        <w:pStyle w:val="ListParagraph"/>
        <w:numPr>
          <w:ilvl w:val="0"/>
          <w:numId w:val="11"/>
        </w:numPr>
        <w:spacing w:after="40"/>
        <w:rPr>
          <w:rFonts w:asciiTheme="minorHAnsi" w:hAnsiTheme="minorHAnsi" w:cstheme="minorHAnsi"/>
          <w:sz w:val="22"/>
        </w:rPr>
      </w:pPr>
      <w:r w:rsidRPr="004C44ED">
        <w:rPr>
          <w:rFonts w:asciiTheme="minorHAnsi" w:hAnsiTheme="minorHAnsi" w:cstheme="minorHAnsi"/>
          <w:sz w:val="22"/>
        </w:rPr>
        <w:t>Starting Delays due to Availability of Funds -</w:t>
      </w:r>
    </w:p>
    <w:p w14:paraId="0ED35C57" w14:textId="77777777" w:rsidR="004C44ED" w:rsidRPr="004C44ED" w:rsidRDefault="004C44ED" w:rsidP="004C44ED">
      <w:pPr>
        <w:pStyle w:val="ListParagraph"/>
        <w:numPr>
          <w:ilvl w:val="1"/>
          <w:numId w:val="12"/>
        </w:numPr>
        <w:spacing w:after="40"/>
        <w:rPr>
          <w:rFonts w:asciiTheme="minorHAnsi" w:hAnsiTheme="minorHAnsi" w:cstheme="minorHAnsi"/>
          <w:sz w:val="22"/>
        </w:rPr>
      </w:pPr>
      <w:r w:rsidRPr="004C44ED">
        <w:rPr>
          <w:rFonts w:asciiTheme="minorHAnsi" w:hAnsiTheme="minorHAnsi" w:cstheme="minorHAnsi"/>
          <w:sz w:val="22"/>
        </w:rPr>
        <w:t xml:space="preserve">If an appropriate funding mechanism is highly requested by many different projects, Project 1 may be </w:t>
      </w:r>
      <w:r w:rsidRPr="004C44ED">
        <w:rPr>
          <w:rFonts w:asciiTheme="minorHAnsi" w:hAnsiTheme="minorHAnsi" w:cstheme="minorHAnsi"/>
          <w:b/>
          <w:sz w:val="22"/>
        </w:rPr>
        <w:t>deferred (not let)</w:t>
      </w:r>
      <w:r w:rsidRPr="004C44ED">
        <w:rPr>
          <w:rFonts w:asciiTheme="minorHAnsi" w:hAnsiTheme="minorHAnsi" w:cstheme="minorHAnsi"/>
          <w:sz w:val="22"/>
        </w:rPr>
        <w:t xml:space="preserve">, or have a </w:t>
      </w:r>
      <w:r w:rsidRPr="004C44ED">
        <w:rPr>
          <w:rFonts w:asciiTheme="minorHAnsi" w:hAnsiTheme="minorHAnsi" w:cstheme="minorHAnsi"/>
          <w:b/>
          <w:bCs/>
          <w:sz w:val="22"/>
        </w:rPr>
        <w:t>start time delay</w:t>
      </w:r>
      <w:r w:rsidRPr="004C44ED">
        <w:rPr>
          <w:rFonts w:asciiTheme="minorHAnsi" w:hAnsiTheme="minorHAnsi" w:cstheme="minorHAnsi"/>
          <w:sz w:val="22"/>
        </w:rPr>
        <w:t xml:space="preserve"> because of </w:t>
      </w:r>
      <w:r w:rsidRPr="004C44ED">
        <w:rPr>
          <w:rFonts w:asciiTheme="minorHAnsi" w:hAnsiTheme="minorHAnsi" w:cstheme="minorHAnsi"/>
          <w:b/>
          <w:bCs/>
          <w:sz w:val="22"/>
        </w:rPr>
        <w:t>its level of significance</w:t>
      </w:r>
      <w:r w:rsidRPr="004C44ED">
        <w:rPr>
          <w:rFonts w:asciiTheme="minorHAnsi" w:hAnsiTheme="minorHAnsi" w:cstheme="minorHAnsi"/>
          <w:sz w:val="22"/>
        </w:rPr>
        <w:t>.</w:t>
      </w:r>
    </w:p>
    <w:p w14:paraId="5D8A35F8" w14:textId="77777777" w:rsidR="004C44ED" w:rsidRPr="004C44ED" w:rsidRDefault="004C44ED" w:rsidP="004C44ED">
      <w:pPr>
        <w:pStyle w:val="ListParagraph"/>
        <w:numPr>
          <w:ilvl w:val="2"/>
          <w:numId w:val="12"/>
        </w:numPr>
        <w:spacing w:after="40"/>
        <w:rPr>
          <w:rFonts w:asciiTheme="minorHAnsi" w:hAnsiTheme="minorHAnsi" w:cstheme="minorHAnsi"/>
          <w:i/>
          <w:iCs/>
          <w:sz w:val="22"/>
        </w:rPr>
      </w:pPr>
      <w:r w:rsidRPr="004C44ED">
        <w:rPr>
          <w:rFonts w:asciiTheme="minorHAnsi" w:hAnsiTheme="minorHAnsi" w:cstheme="minorHAnsi"/>
          <w:i/>
          <w:iCs/>
          <w:sz w:val="22"/>
        </w:rPr>
        <w:t>For example, if the priority of Project 1 is not very high, it may lose its funding opportunity to other, more significant, projects and therefore be deferred.</w:t>
      </w:r>
    </w:p>
    <w:p w14:paraId="1A45460F" w14:textId="77777777" w:rsidR="004C44ED" w:rsidRPr="004C44ED" w:rsidRDefault="004C44ED" w:rsidP="004C44ED">
      <w:pPr>
        <w:pStyle w:val="ListParagraph"/>
        <w:spacing w:after="40"/>
        <w:ind w:left="1440"/>
        <w:rPr>
          <w:rFonts w:asciiTheme="minorHAnsi" w:hAnsiTheme="minorHAnsi" w:cstheme="minorHAnsi"/>
          <w:sz w:val="22"/>
        </w:rPr>
      </w:pPr>
    </w:p>
    <w:p w14:paraId="2DD7FF50" w14:textId="77777777" w:rsidR="004C44ED" w:rsidRPr="004C44ED" w:rsidRDefault="004C44ED" w:rsidP="008B3937">
      <w:pPr>
        <w:pStyle w:val="ListParagraph"/>
        <w:numPr>
          <w:ilvl w:val="0"/>
          <w:numId w:val="11"/>
        </w:numPr>
        <w:spacing w:after="40"/>
        <w:rPr>
          <w:rFonts w:asciiTheme="minorHAnsi" w:hAnsiTheme="minorHAnsi" w:cstheme="minorHAnsi"/>
          <w:sz w:val="22"/>
        </w:rPr>
      </w:pPr>
      <w:r w:rsidRPr="004C44ED">
        <w:rPr>
          <w:rFonts w:asciiTheme="minorHAnsi" w:hAnsiTheme="minorHAnsi" w:cstheme="minorHAnsi"/>
          <w:sz w:val="22"/>
        </w:rPr>
        <w:t>Sustainability –</w:t>
      </w:r>
    </w:p>
    <w:p w14:paraId="526A5D5A" w14:textId="77777777" w:rsidR="004C44ED" w:rsidRPr="004C44ED" w:rsidRDefault="004C44ED" w:rsidP="004C44ED">
      <w:pPr>
        <w:pStyle w:val="ListParagraph"/>
        <w:numPr>
          <w:ilvl w:val="1"/>
          <w:numId w:val="13"/>
        </w:numPr>
        <w:spacing w:after="40"/>
        <w:rPr>
          <w:rFonts w:asciiTheme="minorHAnsi" w:hAnsiTheme="minorHAnsi" w:cstheme="minorHAnsi"/>
          <w:sz w:val="22"/>
        </w:rPr>
      </w:pPr>
      <w:r w:rsidRPr="004C44ED">
        <w:rPr>
          <w:rFonts w:asciiTheme="minorHAnsi" w:hAnsiTheme="minorHAnsi" w:cstheme="minorHAnsi"/>
          <w:sz w:val="22"/>
        </w:rPr>
        <w:t xml:space="preserve">Project 1 requires funding sources that </w:t>
      </w:r>
      <w:r w:rsidRPr="004C44ED">
        <w:rPr>
          <w:rFonts w:asciiTheme="minorHAnsi" w:hAnsiTheme="minorHAnsi" w:cstheme="minorHAnsi"/>
          <w:b/>
          <w:bCs/>
          <w:sz w:val="22"/>
        </w:rPr>
        <w:t>are viable and will not expire</w:t>
      </w:r>
      <w:r w:rsidRPr="004C44ED">
        <w:rPr>
          <w:rFonts w:asciiTheme="minorHAnsi" w:hAnsiTheme="minorHAnsi" w:cstheme="minorHAnsi"/>
          <w:sz w:val="22"/>
        </w:rPr>
        <w:t xml:space="preserve"> over the course of many years.</w:t>
      </w:r>
      <w:bookmarkStart w:id="18" w:name="_Hlk65772886"/>
      <w:bookmarkEnd w:id="18"/>
    </w:p>
    <w:p w14:paraId="558C35DD" w14:textId="77777777" w:rsidR="004C44ED" w:rsidRPr="004C44ED" w:rsidRDefault="004C44ED" w:rsidP="004C44ED">
      <w:pPr>
        <w:pStyle w:val="ListParagraph"/>
        <w:numPr>
          <w:ilvl w:val="2"/>
          <w:numId w:val="13"/>
        </w:numPr>
        <w:spacing w:after="40"/>
        <w:rPr>
          <w:rFonts w:asciiTheme="minorHAnsi" w:hAnsiTheme="minorHAnsi" w:cstheme="minorHAnsi"/>
          <w:i/>
          <w:iCs/>
          <w:sz w:val="22"/>
        </w:rPr>
      </w:pPr>
      <w:r w:rsidRPr="004C44ED">
        <w:rPr>
          <w:rFonts w:asciiTheme="minorHAnsi" w:hAnsiTheme="minorHAnsi" w:cstheme="minorHAnsi"/>
          <w:i/>
          <w:iCs/>
          <w:sz w:val="22"/>
        </w:rPr>
        <w:t>For example, both Proposition 7 and Proposition 1 funds are established through at least the year 2032, and therefore will not expire until at least that date.</w:t>
      </w:r>
    </w:p>
    <w:p w14:paraId="7EFB35E6" w14:textId="77777777" w:rsidR="004C44ED" w:rsidRPr="004C44ED" w:rsidRDefault="004C44ED" w:rsidP="004C44ED">
      <w:pPr>
        <w:pStyle w:val="ListParagraph"/>
        <w:spacing w:after="40"/>
        <w:ind w:left="2160"/>
        <w:rPr>
          <w:rFonts w:asciiTheme="minorHAnsi" w:hAnsiTheme="minorHAnsi" w:cstheme="minorHAnsi"/>
          <w:sz w:val="22"/>
        </w:rPr>
      </w:pPr>
    </w:p>
    <w:p w14:paraId="064FB7DD" w14:textId="77777777" w:rsidR="004C44ED" w:rsidRPr="004C44ED" w:rsidRDefault="004C44ED" w:rsidP="008B3937">
      <w:pPr>
        <w:pStyle w:val="ListParagraph"/>
        <w:numPr>
          <w:ilvl w:val="0"/>
          <w:numId w:val="11"/>
        </w:numPr>
        <w:spacing w:after="40"/>
        <w:rPr>
          <w:rFonts w:asciiTheme="minorHAnsi" w:hAnsiTheme="minorHAnsi" w:cstheme="minorHAnsi"/>
          <w:sz w:val="22"/>
        </w:rPr>
      </w:pPr>
      <w:r w:rsidRPr="004C44ED">
        <w:rPr>
          <w:rFonts w:asciiTheme="minorHAnsi" w:hAnsiTheme="minorHAnsi" w:cstheme="minorHAnsi"/>
          <w:sz w:val="22"/>
        </w:rPr>
        <w:t xml:space="preserve">In use or being considered – </w:t>
      </w:r>
    </w:p>
    <w:p w14:paraId="3B4D3DC7" w14:textId="77777777" w:rsidR="004C44ED" w:rsidRPr="004C44ED" w:rsidRDefault="004C44ED" w:rsidP="004C44ED">
      <w:pPr>
        <w:pStyle w:val="ListParagraph"/>
        <w:numPr>
          <w:ilvl w:val="1"/>
          <w:numId w:val="13"/>
        </w:numPr>
        <w:spacing w:after="40"/>
        <w:rPr>
          <w:rFonts w:asciiTheme="minorHAnsi" w:hAnsiTheme="minorHAnsi" w:cstheme="minorHAnsi"/>
          <w:sz w:val="22"/>
        </w:rPr>
      </w:pPr>
      <w:r w:rsidRPr="004C44ED">
        <w:rPr>
          <w:rFonts w:asciiTheme="minorHAnsi" w:hAnsiTheme="minorHAnsi" w:cstheme="minorHAnsi"/>
          <w:sz w:val="22"/>
        </w:rPr>
        <w:t xml:space="preserve">It is </w:t>
      </w:r>
      <w:r w:rsidRPr="004C44ED">
        <w:rPr>
          <w:rFonts w:asciiTheme="minorHAnsi" w:hAnsiTheme="minorHAnsi" w:cstheme="minorHAnsi"/>
          <w:b/>
          <w:bCs/>
          <w:sz w:val="22"/>
        </w:rPr>
        <w:t>NOT</w:t>
      </w:r>
      <w:r w:rsidRPr="004C44ED">
        <w:rPr>
          <w:rFonts w:asciiTheme="minorHAnsi" w:hAnsiTheme="minorHAnsi" w:cstheme="minorHAnsi"/>
          <w:sz w:val="22"/>
        </w:rPr>
        <w:t xml:space="preserve"> vital for Project 1 to be funded with sources that TxDOT has had </w:t>
      </w:r>
      <w:r w:rsidRPr="004C44ED">
        <w:rPr>
          <w:rFonts w:asciiTheme="minorHAnsi" w:hAnsiTheme="minorHAnsi" w:cstheme="minorHAnsi"/>
          <w:b/>
          <w:bCs/>
          <w:sz w:val="22"/>
        </w:rPr>
        <w:t>extensive experience</w:t>
      </w:r>
      <w:r w:rsidRPr="004C44ED">
        <w:rPr>
          <w:rFonts w:asciiTheme="minorHAnsi" w:hAnsiTheme="minorHAnsi" w:cstheme="minorHAnsi"/>
          <w:sz w:val="22"/>
        </w:rPr>
        <w:t xml:space="preserve"> </w:t>
      </w:r>
      <w:bookmarkStart w:id="19" w:name="_Hlk65772962"/>
      <w:bookmarkEnd w:id="19"/>
      <w:r w:rsidRPr="004C44ED">
        <w:rPr>
          <w:rFonts w:asciiTheme="minorHAnsi" w:hAnsiTheme="minorHAnsi" w:cstheme="minorHAnsi"/>
          <w:sz w:val="22"/>
        </w:rPr>
        <w:t>with.</w:t>
      </w:r>
    </w:p>
    <w:p w14:paraId="1D47C061" w14:textId="4FD00702" w:rsidR="004C44ED" w:rsidRPr="004C44ED" w:rsidRDefault="004C44ED" w:rsidP="004C44ED">
      <w:pPr>
        <w:pStyle w:val="ListParagraph"/>
        <w:numPr>
          <w:ilvl w:val="2"/>
          <w:numId w:val="13"/>
        </w:numPr>
        <w:spacing w:after="40"/>
        <w:rPr>
          <w:rFonts w:asciiTheme="minorHAnsi" w:hAnsiTheme="minorHAnsi" w:cstheme="minorHAnsi"/>
          <w:i/>
          <w:iCs/>
          <w:sz w:val="22"/>
        </w:rPr>
      </w:pPr>
      <w:r w:rsidRPr="004C44ED">
        <w:rPr>
          <w:rFonts w:asciiTheme="minorHAnsi" w:hAnsiTheme="minorHAnsi" w:cstheme="minorHAnsi"/>
          <w:i/>
          <w:iCs/>
          <w:sz w:val="22"/>
        </w:rPr>
        <w:t>For example, TxDOT has extensive experience with gas tax revenues and vehicle registration fees. These are considered standard</w:t>
      </w:r>
      <w:r w:rsidR="00401349">
        <w:rPr>
          <w:rFonts w:asciiTheme="minorHAnsi" w:hAnsiTheme="minorHAnsi" w:cstheme="minorHAnsi"/>
          <w:i/>
          <w:iCs/>
          <w:sz w:val="22"/>
        </w:rPr>
        <w:t xml:space="preserve"> (traditional)</w:t>
      </w:r>
      <w:r w:rsidRPr="004C44ED">
        <w:rPr>
          <w:rFonts w:asciiTheme="minorHAnsi" w:hAnsiTheme="minorHAnsi" w:cstheme="minorHAnsi"/>
          <w:i/>
          <w:iCs/>
          <w:sz w:val="22"/>
        </w:rPr>
        <w:t>, familiar funding mechanisms. On the other hand, newer mechanisms that could soon be leveraged by TxDOT would also be much less well known to TxDOT.</w:t>
      </w:r>
    </w:p>
    <w:p w14:paraId="64AC0ED8" w14:textId="77777777" w:rsidR="004C44ED" w:rsidRPr="004C44ED" w:rsidRDefault="004C44ED" w:rsidP="004C44ED">
      <w:pPr>
        <w:pStyle w:val="ListParagraph"/>
        <w:spacing w:after="40"/>
        <w:ind w:left="2160"/>
        <w:rPr>
          <w:rFonts w:asciiTheme="minorHAnsi" w:hAnsiTheme="minorHAnsi" w:cstheme="minorHAnsi"/>
          <w:sz w:val="22"/>
        </w:rPr>
      </w:pPr>
    </w:p>
    <w:p w14:paraId="37C26ADB" w14:textId="77777777" w:rsidR="004C44ED" w:rsidRPr="004C44ED" w:rsidRDefault="004C44ED" w:rsidP="008B3937">
      <w:pPr>
        <w:pStyle w:val="ListParagraph"/>
        <w:numPr>
          <w:ilvl w:val="0"/>
          <w:numId w:val="11"/>
        </w:numPr>
        <w:spacing w:after="40"/>
        <w:rPr>
          <w:rFonts w:asciiTheme="minorHAnsi" w:hAnsiTheme="minorHAnsi" w:cstheme="minorHAnsi"/>
          <w:sz w:val="22"/>
        </w:rPr>
      </w:pPr>
      <w:r w:rsidRPr="004C44ED">
        <w:rPr>
          <w:rFonts w:asciiTheme="minorHAnsi" w:hAnsiTheme="minorHAnsi" w:cstheme="minorHAnsi"/>
          <w:sz w:val="22"/>
        </w:rPr>
        <w:t xml:space="preserve">Ease of implementation – </w:t>
      </w:r>
    </w:p>
    <w:p w14:paraId="388A2D19" w14:textId="77777777" w:rsidR="004C44ED" w:rsidRPr="004C44ED" w:rsidRDefault="004C44ED" w:rsidP="004C44ED">
      <w:pPr>
        <w:pStyle w:val="ListParagraph"/>
        <w:numPr>
          <w:ilvl w:val="1"/>
          <w:numId w:val="13"/>
        </w:numPr>
        <w:spacing w:after="40"/>
        <w:rPr>
          <w:rFonts w:asciiTheme="minorHAnsi" w:hAnsiTheme="minorHAnsi" w:cstheme="minorHAnsi"/>
          <w:sz w:val="22"/>
        </w:rPr>
      </w:pPr>
      <w:r w:rsidRPr="004C44ED">
        <w:rPr>
          <w:rFonts w:asciiTheme="minorHAnsi" w:hAnsiTheme="minorHAnsi" w:cstheme="minorHAnsi"/>
          <w:sz w:val="22"/>
        </w:rPr>
        <w:t xml:space="preserve">Project 1 </w:t>
      </w:r>
      <w:r w:rsidRPr="004C44ED">
        <w:rPr>
          <w:rFonts w:asciiTheme="minorHAnsi" w:hAnsiTheme="minorHAnsi" w:cstheme="minorHAnsi"/>
          <w:b/>
          <w:bCs/>
          <w:sz w:val="22"/>
        </w:rPr>
        <w:t>CANNOT</w:t>
      </w:r>
      <w:r w:rsidRPr="004C44ED">
        <w:rPr>
          <w:rFonts w:asciiTheme="minorHAnsi" w:hAnsiTheme="minorHAnsi" w:cstheme="minorHAnsi"/>
          <w:sz w:val="22"/>
        </w:rPr>
        <w:t xml:space="preserve"> accommodate funding sources that have </w:t>
      </w:r>
      <w:r w:rsidRPr="004C44ED">
        <w:rPr>
          <w:rFonts w:asciiTheme="minorHAnsi" w:hAnsiTheme="minorHAnsi" w:cstheme="minorHAnsi"/>
          <w:b/>
          <w:bCs/>
          <w:sz w:val="22"/>
        </w:rPr>
        <w:t>significant administrative overhead</w:t>
      </w:r>
      <w:r w:rsidRPr="004C44ED">
        <w:rPr>
          <w:rFonts w:asciiTheme="minorHAnsi" w:hAnsiTheme="minorHAnsi" w:cstheme="minorHAnsi"/>
          <w:sz w:val="22"/>
        </w:rPr>
        <w:t>, and those sources should be avoided</w:t>
      </w:r>
      <w:bookmarkStart w:id="20" w:name="_Hlk65773086"/>
      <w:bookmarkEnd w:id="20"/>
      <w:r w:rsidRPr="004C44ED">
        <w:rPr>
          <w:rFonts w:asciiTheme="minorHAnsi" w:hAnsiTheme="minorHAnsi" w:cstheme="minorHAnsi"/>
          <w:sz w:val="22"/>
        </w:rPr>
        <w:t>.</w:t>
      </w:r>
    </w:p>
    <w:p w14:paraId="27F0F43F" w14:textId="77777777" w:rsidR="004C44ED" w:rsidRPr="004C44ED" w:rsidRDefault="004C44ED" w:rsidP="004C44ED">
      <w:pPr>
        <w:pStyle w:val="ListParagraph"/>
        <w:numPr>
          <w:ilvl w:val="2"/>
          <w:numId w:val="13"/>
        </w:numPr>
        <w:spacing w:after="40"/>
        <w:rPr>
          <w:rFonts w:asciiTheme="minorHAnsi" w:hAnsiTheme="minorHAnsi" w:cstheme="minorHAnsi"/>
          <w:i/>
          <w:iCs/>
          <w:sz w:val="22"/>
        </w:rPr>
      </w:pPr>
      <w:r w:rsidRPr="004C44ED">
        <w:rPr>
          <w:rFonts w:asciiTheme="minorHAnsi" w:hAnsiTheme="minorHAnsi" w:cstheme="minorHAnsi"/>
          <w:i/>
          <w:iCs/>
          <w:sz w:val="22"/>
        </w:rPr>
        <w:t>For example, toll fees may require much more extensive administrative fees and overhead than a different mechanism due to the complexity of the funding.</w:t>
      </w:r>
    </w:p>
    <w:p w14:paraId="61D6D865" w14:textId="77777777" w:rsidR="004C44ED" w:rsidRPr="004C44ED" w:rsidRDefault="004C44ED" w:rsidP="004C44ED">
      <w:pPr>
        <w:pStyle w:val="ListParagraph"/>
        <w:spacing w:after="40"/>
        <w:ind w:left="2160"/>
        <w:rPr>
          <w:rFonts w:asciiTheme="minorHAnsi" w:hAnsiTheme="minorHAnsi" w:cstheme="minorHAnsi"/>
          <w:sz w:val="22"/>
        </w:rPr>
      </w:pPr>
    </w:p>
    <w:p w14:paraId="0A388DC9" w14:textId="77777777" w:rsidR="004C44ED" w:rsidRPr="004C44ED" w:rsidRDefault="004C44ED" w:rsidP="008B3937">
      <w:pPr>
        <w:pStyle w:val="ListParagraph"/>
        <w:numPr>
          <w:ilvl w:val="0"/>
          <w:numId w:val="11"/>
        </w:numPr>
        <w:spacing w:after="40"/>
        <w:rPr>
          <w:rFonts w:asciiTheme="minorHAnsi" w:hAnsiTheme="minorHAnsi" w:cstheme="minorHAnsi"/>
          <w:sz w:val="22"/>
        </w:rPr>
      </w:pPr>
      <w:r w:rsidRPr="004C44ED">
        <w:rPr>
          <w:rFonts w:asciiTheme="minorHAnsi" w:hAnsiTheme="minorHAnsi" w:cstheme="minorHAnsi"/>
          <w:sz w:val="22"/>
        </w:rPr>
        <w:t xml:space="preserve">Ability to Enforce – </w:t>
      </w:r>
    </w:p>
    <w:p w14:paraId="36A40B7F" w14:textId="77777777" w:rsidR="004C44ED" w:rsidRPr="004C44ED" w:rsidRDefault="004C44ED" w:rsidP="004C44ED">
      <w:pPr>
        <w:pStyle w:val="ListParagraph"/>
        <w:numPr>
          <w:ilvl w:val="1"/>
          <w:numId w:val="13"/>
        </w:numPr>
        <w:spacing w:after="40"/>
        <w:rPr>
          <w:rFonts w:asciiTheme="minorHAnsi" w:hAnsiTheme="minorHAnsi" w:cstheme="minorHAnsi"/>
          <w:sz w:val="22"/>
        </w:rPr>
      </w:pPr>
      <w:r w:rsidRPr="004C44ED">
        <w:rPr>
          <w:rFonts w:asciiTheme="minorHAnsi" w:hAnsiTheme="minorHAnsi" w:cstheme="minorHAnsi"/>
          <w:sz w:val="22"/>
        </w:rPr>
        <w:t xml:space="preserve">Project 1 depends upon a funding source that is </w:t>
      </w:r>
      <w:r w:rsidRPr="004C44ED">
        <w:rPr>
          <w:rFonts w:asciiTheme="minorHAnsi" w:hAnsiTheme="minorHAnsi" w:cstheme="minorHAnsi"/>
          <w:b/>
          <w:bCs/>
          <w:sz w:val="22"/>
        </w:rPr>
        <w:t>easy to collect.</w:t>
      </w:r>
      <w:r w:rsidRPr="004C44ED">
        <w:rPr>
          <w:rFonts w:asciiTheme="minorHAnsi" w:hAnsiTheme="minorHAnsi" w:cstheme="minorHAnsi"/>
          <w:sz w:val="22"/>
        </w:rPr>
        <w:t xml:space="preserve"> </w:t>
      </w:r>
      <w:bookmarkStart w:id="21" w:name="_Hlk65773106"/>
      <w:bookmarkStart w:id="22" w:name="_Hlk65776464"/>
    </w:p>
    <w:p w14:paraId="4E59D8CF" w14:textId="77777777" w:rsidR="004C44ED" w:rsidRPr="004C44ED" w:rsidRDefault="004C44ED" w:rsidP="004C44ED">
      <w:pPr>
        <w:pStyle w:val="ListParagraph"/>
        <w:numPr>
          <w:ilvl w:val="2"/>
          <w:numId w:val="13"/>
        </w:numPr>
        <w:spacing w:after="40"/>
        <w:rPr>
          <w:rFonts w:asciiTheme="minorHAnsi" w:hAnsiTheme="minorHAnsi" w:cstheme="minorHAnsi"/>
          <w:i/>
          <w:iCs/>
          <w:sz w:val="22"/>
        </w:rPr>
      </w:pPr>
      <w:r w:rsidRPr="004C44ED">
        <w:rPr>
          <w:rFonts w:asciiTheme="minorHAnsi" w:hAnsiTheme="minorHAnsi" w:cstheme="minorHAnsi"/>
          <w:i/>
          <w:iCs/>
          <w:sz w:val="22"/>
        </w:rPr>
        <w:t xml:space="preserve">A funding source that is </w:t>
      </w:r>
      <w:r w:rsidRPr="004C44ED">
        <w:rPr>
          <w:rFonts w:asciiTheme="minorHAnsi" w:hAnsiTheme="minorHAnsi" w:cstheme="minorHAnsi"/>
          <w:b/>
          <w:bCs/>
          <w:i/>
          <w:iCs/>
          <w:sz w:val="22"/>
        </w:rPr>
        <w:t>easy to collect</w:t>
      </w:r>
      <w:r w:rsidRPr="004C44ED">
        <w:rPr>
          <w:rFonts w:asciiTheme="minorHAnsi" w:hAnsiTheme="minorHAnsi" w:cstheme="minorHAnsi"/>
          <w:i/>
          <w:iCs/>
          <w:sz w:val="22"/>
        </w:rPr>
        <w:t xml:space="preserve"> is one that minimizes evasion and the cost of enforcement compared to other sources. For example, fuel tax is easy to collect because most vehicles are difficult to drive without paying for gasoline. A vehicle-miles fee would likely pose more challenges for the state to enforce and collect.</w:t>
      </w:r>
      <w:bookmarkEnd w:id="21"/>
      <w:bookmarkEnd w:id="22"/>
    </w:p>
    <w:p w14:paraId="67DF5696" w14:textId="77777777" w:rsidR="004C44ED" w:rsidRPr="004C44ED" w:rsidRDefault="004C44ED" w:rsidP="004C44ED">
      <w:pPr>
        <w:spacing w:after="40"/>
        <w:rPr>
          <w:rFonts w:asciiTheme="minorHAnsi" w:hAnsiTheme="minorHAnsi" w:cstheme="minorHAnsi"/>
          <w:sz w:val="22"/>
        </w:rPr>
      </w:pPr>
    </w:p>
    <w:p w14:paraId="7E09AD14" w14:textId="77777777" w:rsidR="004C44ED" w:rsidRPr="004C44ED" w:rsidRDefault="004C44ED" w:rsidP="008B3937">
      <w:pPr>
        <w:pStyle w:val="ListParagraph"/>
        <w:numPr>
          <w:ilvl w:val="0"/>
          <w:numId w:val="11"/>
        </w:numPr>
        <w:spacing w:after="40"/>
        <w:rPr>
          <w:rFonts w:asciiTheme="minorHAnsi" w:hAnsiTheme="minorHAnsi" w:cstheme="minorHAnsi"/>
          <w:sz w:val="22"/>
        </w:rPr>
      </w:pPr>
      <w:r w:rsidRPr="004C44ED">
        <w:rPr>
          <w:rFonts w:asciiTheme="minorHAnsi" w:hAnsiTheme="minorHAnsi" w:cstheme="minorHAnsi"/>
          <w:sz w:val="22"/>
        </w:rPr>
        <w:t xml:space="preserve">Project Importance – </w:t>
      </w:r>
    </w:p>
    <w:p w14:paraId="5441CA61" w14:textId="77777777" w:rsidR="004C44ED" w:rsidRPr="004C44ED" w:rsidRDefault="004C44ED" w:rsidP="004C44ED">
      <w:pPr>
        <w:pStyle w:val="ListParagraph"/>
        <w:numPr>
          <w:ilvl w:val="1"/>
          <w:numId w:val="13"/>
        </w:numPr>
        <w:spacing w:after="40"/>
        <w:rPr>
          <w:rFonts w:asciiTheme="minorHAnsi" w:hAnsiTheme="minorHAnsi" w:cstheme="minorHAnsi"/>
          <w:sz w:val="22"/>
        </w:rPr>
      </w:pPr>
      <w:r w:rsidRPr="004C44ED">
        <w:rPr>
          <w:rFonts w:asciiTheme="minorHAnsi" w:hAnsiTheme="minorHAnsi" w:cstheme="minorHAnsi"/>
          <w:sz w:val="22"/>
        </w:rPr>
        <w:lastRenderedPageBreak/>
        <w:t xml:space="preserve">Project 1 is </w:t>
      </w:r>
      <w:r w:rsidRPr="004C44ED">
        <w:rPr>
          <w:rFonts w:asciiTheme="minorHAnsi" w:hAnsiTheme="minorHAnsi" w:cstheme="minorHAnsi"/>
          <w:b/>
          <w:bCs/>
          <w:sz w:val="22"/>
        </w:rPr>
        <w:t>urgent</w:t>
      </w:r>
      <w:r w:rsidRPr="004C44ED">
        <w:rPr>
          <w:rFonts w:asciiTheme="minorHAnsi" w:hAnsiTheme="minorHAnsi" w:cstheme="minorHAnsi"/>
          <w:sz w:val="22"/>
        </w:rPr>
        <w:t xml:space="preserve"> and therefore will be </w:t>
      </w:r>
      <w:r w:rsidRPr="004C44ED">
        <w:rPr>
          <w:rFonts w:asciiTheme="minorHAnsi" w:hAnsiTheme="minorHAnsi" w:cstheme="minorHAnsi"/>
          <w:b/>
          <w:bCs/>
          <w:sz w:val="22"/>
        </w:rPr>
        <w:t>funded soon</w:t>
      </w:r>
      <w:r w:rsidRPr="004C44ED">
        <w:rPr>
          <w:rFonts w:asciiTheme="minorHAnsi" w:hAnsiTheme="minorHAnsi" w:cstheme="minorHAnsi"/>
          <w:sz w:val="22"/>
        </w:rPr>
        <w:t>.</w:t>
      </w:r>
    </w:p>
    <w:p w14:paraId="7AFDDDA7" w14:textId="77777777" w:rsidR="004C44ED" w:rsidRPr="004C44ED" w:rsidRDefault="004C44ED" w:rsidP="004C44ED">
      <w:pPr>
        <w:pStyle w:val="ListParagraph"/>
        <w:numPr>
          <w:ilvl w:val="2"/>
          <w:numId w:val="13"/>
        </w:numPr>
        <w:spacing w:after="40"/>
        <w:rPr>
          <w:rFonts w:asciiTheme="minorHAnsi" w:hAnsiTheme="minorHAnsi" w:cstheme="minorHAnsi"/>
          <w:i/>
          <w:iCs/>
          <w:sz w:val="22"/>
        </w:rPr>
      </w:pPr>
      <w:r w:rsidRPr="004C44ED">
        <w:rPr>
          <w:rFonts w:asciiTheme="minorHAnsi" w:hAnsiTheme="minorHAnsi" w:cstheme="minorHAnsi"/>
          <w:i/>
          <w:iCs/>
          <w:sz w:val="22"/>
        </w:rPr>
        <w:t>Dedicated funding is not expected to be rerouted for other significant projects. For example, Project 1’s funding will not be taken away for any other projects, which would then require new funding sources for Project 1.</w:t>
      </w:r>
    </w:p>
    <w:p w14:paraId="782D3784" w14:textId="77777777" w:rsidR="004C44ED" w:rsidRPr="004C44ED" w:rsidRDefault="004C44ED" w:rsidP="004C44ED">
      <w:pPr>
        <w:pStyle w:val="ListParagraph"/>
        <w:spacing w:after="40"/>
        <w:ind w:left="540"/>
        <w:rPr>
          <w:rFonts w:asciiTheme="minorHAnsi" w:hAnsiTheme="minorHAnsi" w:cstheme="minorHAnsi"/>
          <w:bCs/>
          <w:sz w:val="22"/>
        </w:rPr>
      </w:pPr>
    </w:p>
    <w:p w14:paraId="79B7B9DC" w14:textId="77777777" w:rsidR="004C44ED" w:rsidRPr="004C44ED" w:rsidRDefault="004C44ED" w:rsidP="008B3937">
      <w:pPr>
        <w:pStyle w:val="ListParagraph"/>
        <w:numPr>
          <w:ilvl w:val="0"/>
          <w:numId w:val="11"/>
        </w:numPr>
        <w:spacing w:after="0"/>
        <w:rPr>
          <w:rFonts w:asciiTheme="minorHAnsi" w:hAnsiTheme="minorHAnsi" w:cstheme="minorHAnsi"/>
          <w:sz w:val="22"/>
        </w:rPr>
      </w:pPr>
      <w:r w:rsidRPr="004C44ED">
        <w:rPr>
          <w:rFonts w:asciiTheme="minorHAnsi" w:hAnsiTheme="minorHAnsi" w:cstheme="minorHAnsi"/>
          <w:sz w:val="22"/>
        </w:rPr>
        <w:t>Number of Funding Sources –</w:t>
      </w:r>
    </w:p>
    <w:p w14:paraId="18623751" w14:textId="77777777" w:rsidR="004C44ED" w:rsidRPr="004C44ED" w:rsidRDefault="004C44ED" w:rsidP="004C44ED">
      <w:pPr>
        <w:pStyle w:val="ListParagraph"/>
        <w:numPr>
          <w:ilvl w:val="1"/>
          <w:numId w:val="13"/>
        </w:numPr>
        <w:spacing w:after="0"/>
        <w:rPr>
          <w:rFonts w:asciiTheme="minorHAnsi" w:hAnsiTheme="minorHAnsi" w:cstheme="minorHAnsi"/>
          <w:b/>
          <w:bCs/>
          <w:sz w:val="22"/>
        </w:rPr>
      </w:pPr>
      <w:r w:rsidRPr="004C44ED">
        <w:rPr>
          <w:rFonts w:asciiTheme="minorHAnsi" w:hAnsiTheme="minorHAnsi" w:cstheme="minorHAnsi"/>
          <w:sz w:val="22"/>
        </w:rPr>
        <w:t xml:space="preserve">It would be </w:t>
      </w:r>
      <w:r w:rsidRPr="004C44ED">
        <w:rPr>
          <w:rFonts w:asciiTheme="minorHAnsi" w:hAnsiTheme="minorHAnsi" w:cstheme="minorHAnsi"/>
          <w:b/>
          <w:bCs/>
          <w:sz w:val="22"/>
        </w:rPr>
        <w:t xml:space="preserve">acceptable </w:t>
      </w:r>
      <w:r w:rsidRPr="004C44ED">
        <w:rPr>
          <w:rFonts w:asciiTheme="minorHAnsi" w:hAnsiTheme="minorHAnsi" w:cstheme="minorHAnsi"/>
          <w:sz w:val="22"/>
        </w:rPr>
        <w:t xml:space="preserve">or </w:t>
      </w:r>
      <w:r w:rsidRPr="004C44ED">
        <w:rPr>
          <w:rFonts w:asciiTheme="minorHAnsi" w:hAnsiTheme="minorHAnsi" w:cstheme="minorHAnsi"/>
          <w:b/>
          <w:bCs/>
          <w:sz w:val="22"/>
        </w:rPr>
        <w:t xml:space="preserve">advantageous </w:t>
      </w:r>
      <w:r w:rsidRPr="004C44ED">
        <w:rPr>
          <w:rFonts w:asciiTheme="minorHAnsi" w:hAnsiTheme="minorHAnsi" w:cstheme="minorHAnsi"/>
          <w:sz w:val="22"/>
        </w:rPr>
        <w:t xml:space="preserve">for Project 1 to have </w:t>
      </w:r>
      <w:r w:rsidRPr="004C44ED">
        <w:rPr>
          <w:rFonts w:asciiTheme="minorHAnsi" w:hAnsiTheme="minorHAnsi" w:cstheme="minorHAnsi"/>
          <w:b/>
          <w:bCs/>
          <w:sz w:val="22"/>
        </w:rPr>
        <w:t>one single funding source</w:t>
      </w:r>
      <w:r w:rsidRPr="004C44ED">
        <w:rPr>
          <w:rFonts w:asciiTheme="minorHAnsi" w:hAnsiTheme="minorHAnsi" w:cstheme="minorHAnsi"/>
          <w:sz w:val="22"/>
        </w:rPr>
        <w:t>.</w:t>
      </w:r>
    </w:p>
    <w:p w14:paraId="0AF0E4C9" w14:textId="77777777" w:rsidR="004C44ED" w:rsidRPr="004C44ED" w:rsidRDefault="004C44ED" w:rsidP="004C44ED">
      <w:pPr>
        <w:pStyle w:val="ListParagraph"/>
        <w:numPr>
          <w:ilvl w:val="2"/>
          <w:numId w:val="13"/>
        </w:numPr>
        <w:spacing w:after="0"/>
        <w:rPr>
          <w:rFonts w:asciiTheme="minorHAnsi" w:hAnsiTheme="minorHAnsi" w:cstheme="minorHAnsi"/>
          <w:b/>
          <w:bCs/>
          <w:i/>
          <w:iCs/>
          <w:sz w:val="22"/>
        </w:rPr>
      </w:pPr>
      <w:r w:rsidRPr="004C44ED">
        <w:rPr>
          <w:rFonts w:asciiTheme="minorHAnsi" w:hAnsiTheme="minorHAnsi" w:cstheme="minorHAnsi"/>
          <w:i/>
          <w:iCs/>
          <w:sz w:val="22"/>
        </w:rPr>
        <w:t>This is compared to a situation where Project 1 would be funded from multiple sources.</w:t>
      </w:r>
    </w:p>
    <w:p w14:paraId="5685BC00" w14:textId="4DA8A478" w:rsidR="004C44ED" w:rsidRDefault="004C44ED" w:rsidP="004C44ED">
      <w:pPr>
        <w:rPr>
          <w:rFonts w:asciiTheme="minorHAnsi" w:hAnsiTheme="minorHAnsi" w:cstheme="minorHAnsi"/>
        </w:rPr>
      </w:pPr>
    </w:p>
    <w:p w14:paraId="59BA6336" w14:textId="3F3A4011" w:rsidR="00166D72" w:rsidRPr="004C44ED" w:rsidRDefault="00166D72" w:rsidP="004C44ED">
      <w:pPr>
        <w:rPr>
          <w:rFonts w:asciiTheme="minorHAnsi" w:hAnsiTheme="minorHAnsi" w:cstheme="minorHAnsi"/>
        </w:rPr>
      </w:pPr>
      <w:r>
        <w:rPr>
          <w:rFonts w:asciiTheme="minorHAnsi" w:hAnsiTheme="minorHAnsi" w:cstheme="minorHAnsi"/>
        </w:rPr>
        <w:t>The next page introduces the onscreen display and question format for each of these questions.</w:t>
      </w:r>
    </w:p>
    <w:p w14:paraId="5D6AF2FD" w14:textId="30FEBA6A" w:rsidR="004C44ED" w:rsidRDefault="004C44ED" w:rsidP="004C44ED">
      <w:pPr>
        <w:rPr>
          <w:rFonts w:asciiTheme="minorHAnsi" w:hAnsiTheme="minorHAnsi" w:cstheme="minorHAnsi"/>
        </w:rPr>
      </w:pPr>
    </w:p>
    <w:p w14:paraId="37424C06" w14:textId="35AFCF33" w:rsidR="004C44ED" w:rsidRDefault="004C44ED">
      <w:pPr>
        <w:rPr>
          <w:rFonts w:asciiTheme="minorHAnsi" w:hAnsiTheme="minorHAnsi" w:cstheme="minorHAnsi"/>
        </w:rPr>
      </w:pPr>
      <w:r>
        <w:rPr>
          <w:rFonts w:asciiTheme="minorHAnsi" w:hAnsiTheme="minorHAnsi" w:cstheme="minorHAnsi"/>
        </w:rPr>
        <w:br w:type="page"/>
      </w:r>
    </w:p>
    <w:p w14:paraId="039BF325" w14:textId="09D2C2A6" w:rsidR="004C44ED" w:rsidRPr="00FF2D35" w:rsidRDefault="004C44ED" w:rsidP="00FF2D35">
      <w:pPr>
        <w:pStyle w:val="Heading1"/>
        <w:rPr>
          <w:rFonts w:asciiTheme="minorHAnsi" w:hAnsiTheme="minorHAnsi" w:cstheme="minorHAnsi"/>
        </w:rPr>
      </w:pPr>
      <w:r w:rsidRPr="00FF2D35">
        <w:rPr>
          <w:rFonts w:asciiTheme="minorHAnsi" w:hAnsiTheme="minorHAnsi" w:cstheme="minorHAnsi"/>
        </w:rPr>
        <w:lastRenderedPageBreak/>
        <w:t>Example of Question Format</w:t>
      </w:r>
    </w:p>
    <w:p w14:paraId="27C5CBBE" w14:textId="22C45D13" w:rsidR="004C44ED" w:rsidRDefault="004C44ED" w:rsidP="004C44ED"/>
    <w:p w14:paraId="62337239" w14:textId="32D9235E" w:rsidR="00B161A4" w:rsidRDefault="00B161A4" w:rsidP="00FF2D35">
      <w:pPr>
        <w:pStyle w:val="ListParagraph"/>
        <w:ind w:left="0"/>
        <w:jc w:val="both"/>
        <w:rPr>
          <w:rFonts w:asciiTheme="minorHAnsi" w:hAnsiTheme="minorHAnsi" w:cstheme="minorHAnsi"/>
        </w:rPr>
      </w:pPr>
      <w:r w:rsidRPr="00FF2D35">
        <w:rPr>
          <w:rFonts w:asciiTheme="minorHAnsi" w:hAnsiTheme="minorHAnsi" w:cstheme="minorHAnsi"/>
        </w:rPr>
        <w:t xml:space="preserve">This </w:t>
      </w:r>
      <w:r>
        <w:rPr>
          <w:rFonts w:asciiTheme="minorHAnsi" w:hAnsiTheme="minorHAnsi" w:cstheme="minorHAnsi"/>
        </w:rPr>
        <w:t>section shows an example of how the questions from the previous section will each be presented to the user. The first portion assesses the respondent’s agreement to the question statement, and the next portion seeks to capture the respondent’s reasoning. Free-text notes may be provided for the respondent to explain caveats and other relevant information.</w:t>
      </w:r>
    </w:p>
    <w:p w14:paraId="045F042C" w14:textId="77777777" w:rsidR="00B161A4" w:rsidRPr="00FF2D35" w:rsidRDefault="00B161A4" w:rsidP="00FF2D35">
      <w:pPr>
        <w:pStyle w:val="ListParagraph"/>
        <w:ind w:left="0"/>
        <w:jc w:val="both"/>
        <w:rPr>
          <w:rFonts w:asciiTheme="minorHAnsi" w:hAnsiTheme="minorHAnsi" w:cstheme="minorHAnsi"/>
        </w:rPr>
      </w:pPr>
    </w:p>
    <w:p w14:paraId="0CBD1F3A" w14:textId="77777777" w:rsidR="004C44ED" w:rsidRPr="004C44ED" w:rsidRDefault="004C44ED" w:rsidP="004C44ED">
      <w:pPr>
        <w:pStyle w:val="ListParagraph"/>
        <w:numPr>
          <w:ilvl w:val="0"/>
          <w:numId w:val="17"/>
        </w:numPr>
        <w:spacing w:after="40"/>
        <w:rPr>
          <w:rFonts w:asciiTheme="minorHAnsi" w:hAnsiTheme="minorHAnsi" w:cstheme="minorHAnsi"/>
          <w:szCs w:val="24"/>
        </w:rPr>
      </w:pPr>
      <w:r w:rsidRPr="004C44ED">
        <w:rPr>
          <w:rFonts w:asciiTheme="minorHAnsi" w:hAnsiTheme="minorHAnsi" w:cstheme="minorHAnsi"/>
          <w:szCs w:val="24"/>
        </w:rPr>
        <w:t xml:space="preserve">Funding sources that are </w:t>
      </w:r>
      <w:r w:rsidRPr="004C44ED">
        <w:rPr>
          <w:rFonts w:asciiTheme="minorHAnsi" w:hAnsiTheme="minorHAnsi" w:cstheme="minorHAnsi"/>
          <w:b/>
          <w:bCs/>
          <w:szCs w:val="24"/>
        </w:rPr>
        <w:t>predictable</w:t>
      </w:r>
      <w:r w:rsidRPr="004C44ED">
        <w:rPr>
          <w:rFonts w:asciiTheme="minorHAnsi" w:hAnsiTheme="minorHAnsi" w:cstheme="minorHAnsi"/>
          <w:szCs w:val="24"/>
        </w:rPr>
        <w:t xml:space="preserve"> year to year are highly necessary for Project 1.</w:t>
      </w:r>
    </w:p>
    <w:p w14:paraId="5E61EB93" w14:textId="77777777" w:rsidR="004C44ED" w:rsidRPr="004C44ED" w:rsidRDefault="004C44ED" w:rsidP="004C44ED">
      <w:pPr>
        <w:spacing w:after="40"/>
        <w:rPr>
          <w:rFonts w:asciiTheme="minorHAnsi" w:hAnsiTheme="minorHAnsi" w:cstheme="minorHAnsi"/>
          <w:szCs w:val="24"/>
        </w:rPr>
      </w:pPr>
    </w:p>
    <w:p w14:paraId="3F4E0F32" w14:textId="19196CB9" w:rsidR="004C44ED" w:rsidRPr="004C44ED" w:rsidRDefault="004C44ED" w:rsidP="004C44ED">
      <w:pPr>
        <w:pStyle w:val="ListParagraph"/>
        <w:numPr>
          <w:ilvl w:val="1"/>
          <w:numId w:val="17"/>
        </w:numPr>
        <w:spacing w:after="40"/>
        <w:rPr>
          <w:rFonts w:asciiTheme="minorHAnsi" w:hAnsiTheme="minorHAnsi" w:cstheme="minorHAnsi"/>
          <w:szCs w:val="24"/>
        </w:rPr>
      </w:pPr>
      <w:r w:rsidRPr="004C44ED">
        <w:rPr>
          <w:rFonts w:asciiTheme="minorHAnsi" w:hAnsiTheme="minorHAnsi" w:cstheme="minorHAnsi"/>
          <w:b/>
          <w:bCs/>
          <w:i/>
          <w:szCs w:val="24"/>
        </w:rPr>
        <w:t>Predictable</w:t>
      </w:r>
      <w:r w:rsidRPr="004C44ED">
        <w:rPr>
          <w:rFonts w:asciiTheme="minorHAnsi" w:hAnsiTheme="minorHAnsi" w:cstheme="minorHAnsi"/>
          <w:i/>
          <w:szCs w:val="24"/>
        </w:rPr>
        <w:t xml:space="preserve"> funding sources are those that are the same every year, both in funding allocation and amount of funding available. It isn’t expected to change much from year to year.</w:t>
      </w:r>
    </w:p>
    <w:p w14:paraId="7F6CA4C8" w14:textId="77777777" w:rsidR="004C44ED" w:rsidRPr="004C44ED" w:rsidRDefault="004C44ED" w:rsidP="004C44ED">
      <w:pPr>
        <w:spacing w:after="40"/>
        <w:rPr>
          <w:rFonts w:asciiTheme="minorHAnsi" w:hAnsiTheme="minorHAnsi" w:cstheme="minorHAnsi"/>
          <w:szCs w:val="24"/>
        </w:rPr>
      </w:pPr>
    </w:p>
    <w:tbl>
      <w:tblPr>
        <w:tblW w:w="0" w:type="dxa"/>
        <w:tblInd w:w="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410"/>
        <w:gridCol w:w="645"/>
      </w:tblGrid>
      <w:tr w:rsidR="004C44ED" w:rsidRPr="004C44ED" w14:paraId="1BEF6BBB" w14:textId="77777777" w:rsidTr="004C44ED">
        <w:trPr>
          <w:trHeight w:val="300"/>
        </w:trPr>
        <w:tc>
          <w:tcPr>
            <w:tcW w:w="7410" w:type="dxa"/>
            <w:tcBorders>
              <w:top w:val="nil"/>
              <w:left w:val="nil"/>
              <w:bottom w:val="nil"/>
              <w:right w:val="single" w:sz="6" w:space="0" w:color="auto"/>
            </w:tcBorders>
            <w:shd w:val="clear" w:color="auto" w:fill="auto"/>
            <w:hideMark/>
          </w:tcPr>
          <w:p w14:paraId="4D717633"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Cs w:val="24"/>
                <w:lang w:eastAsia="en-US" w:bidi="ar-SA"/>
              </w:rPr>
              <w:t>Response (</w:t>
            </w:r>
            <w:r w:rsidRPr="004C44ED">
              <w:rPr>
                <w:rFonts w:ascii="Calibri" w:eastAsia="Times New Roman" w:hAnsi="Calibri" w:cs="Calibri"/>
                <w:b/>
                <w:bCs/>
                <w:szCs w:val="24"/>
                <w:lang w:eastAsia="en-US" w:bidi="ar-SA"/>
              </w:rPr>
              <w:t>1</w:t>
            </w:r>
            <w:r w:rsidRPr="004C44ED">
              <w:rPr>
                <w:rFonts w:ascii="Calibri" w:eastAsia="Times New Roman" w:hAnsi="Calibri" w:cs="Calibri"/>
                <w:szCs w:val="24"/>
                <w:lang w:eastAsia="en-US" w:bidi="ar-SA"/>
              </w:rPr>
              <w:t> “strongly disagree” through </w:t>
            </w:r>
            <w:r w:rsidRPr="004C44ED">
              <w:rPr>
                <w:rFonts w:ascii="Calibri" w:eastAsia="Times New Roman" w:hAnsi="Calibri" w:cs="Calibri"/>
                <w:b/>
                <w:bCs/>
                <w:szCs w:val="24"/>
                <w:lang w:eastAsia="en-US" w:bidi="ar-SA"/>
              </w:rPr>
              <w:t>5</w:t>
            </w:r>
            <w:r w:rsidRPr="004C44ED">
              <w:rPr>
                <w:rFonts w:ascii="Calibri" w:eastAsia="Times New Roman" w:hAnsi="Calibri" w:cs="Calibri"/>
                <w:szCs w:val="24"/>
                <w:lang w:eastAsia="en-US" w:bidi="ar-SA"/>
              </w:rPr>
              <w:t> “strongly agree” or </w:t>
            </w:r>
            <w:r w:rsidRPr="004C44ED">
              <w:rPr>
                <w:rFonts w:ascii="Calibri" w:eastAsia="Times New Roman" w:hAnsi="Calibri" w:cs="Calibri"/>
                <w:b/>
                <w:bCs/>
                <w:szCs w:val="24"/>
                <w:lang w:eastAsia="en-US" w:bidi="ar-SA"/>
              </w:rPr>
              <w:t>NA</w:t>
            </w:r>
            <w:r w:rsidRPr="004C44ED">
              <w:rPr>
                <w:rFonts w:ascii="Calibri" w:eastAsia="Times New Roman" w:hAnsi="Calibri" w:cs="Calibri"/>
                <w:szCs w:val="24"/>
                <w:lang w:eastAsia="en-US" w:bidi="ar-SA"/>
              </w:rPr>
              <w:t>):  </w:t>
            </w:r>
          </w:p>
        </w:tc>
        <w:tc>
          <w:tcPr>
            <w:tcW w:w="645" w:type="dxa"/>
            <w:tcBorders>
              <w:top w:val="single" w:sz="6" w:space="0" w:color="auto"/>
              <w:left w:val="single" w:sz="6" w:space="0" w:color="auto"/>
              <w:bottom w:val="single" w:sz="6" w:space="0" w:color="auto"/>
              <w:right w:val="single" w:sz="6" w:space="0" w:color="auto"/>
            </w:tcBorders>
            <w:shd w:val="clear" w:color="auto" w:fill="D9E2F3"/>
            <w:hideMark/>
          </w:tcPr>
          <w:p w14:paraId="14D07399" w14:textId="77777777" w:rsidR="004C44ED" w:rsidRPr="004C44ED" w:rsidRDefault="004C44ED" w:rsidP="004C44ED">
            <w:pPr>
              <w:spacing w:after="0" w:line="240" w:lineRule="auto"/>
              <w:jc w:val="center"/>
              <w:textAlignment w:val="baseline"/>
              <w:rPr>
                <w:rFonts w:eastAsia="Times New Roman" w:cs="Times New Roman"/>
                <w:szCs w:val="24"/>
                <w:lang w:eastAsia="en-US" w:bidi="ar-SA"/>
              </w:rPr>
            </w:pPr>
            <w:r w:rsidRPr="004C44ED">
              <w:rPr>
                <w:rFonts w:ascii="Calibri" w:eastAsia="Times New Roman" w:hAnsi="Calibri" w:cs="Calibri"/>
                <w:szCs w:val="24"/>
                <w:lang w:eastAsia="en-US" w:bidi="ar-SA"/>
              </w:rPr>
              <w:t> </w:t>
            </w:r>
          </w:p>
        </w:tc>
      </w:tr>
    </w:tbl>
    <w:p w14:paraId="0C9E0AFB" w14:textId="77777777" w:rsidR="004C44ED" w:rsidRDefault="004C44ED" w:rsidP="004C44ED">
      <w:pPr>
        <w:spacing w:after="0" w:line="240" w:lineRule="auto"/>
        <w:ind w:left="360"/>
        <w:textAlignment w:val="baseline"/>
        <w:rPr>
          <w:rFonts w:ascii="Calibri" w:eastAsia="Times New Roman" w:hAnsi="Calibri" w:cs="Calibri"/>
          <w:b/>
          <w:bCs/>
          <w:szCs w:val="24"/>
          <w:lang w:eastAsia="en-US" w:bidi="ar-SA"/>
        </w:rPr>
      </w:pPr>
    </w:p>
    <w:p w14:paraId="025FF111" w14:textId="77777777" w:rsidR="004C44ED" w:rsidRDefault="004C44ED" w:rsidP="004C44ED">
      <w:pPr>
        <w:spacing w:after="0" w:line="240" w:lineRule="auto"/>
        <w:ind w:left="360"/>
        <w:textAlignment w:val="baseline"/>
        <w:rPr>
          <w:rFonts w:ascii="Calibri" w:eastAsia="Times New Roman" w:hAnsi="Calibri" w:cs="Calibri"/>
          <w:b/>
          <w:bCs/>
          <w:szCs w:val="24"/>
          <w:lang w:eastAsia="en-US" w:bidi="ar-SA"/>
        </w:rPr>
      </w:pPr>
    </w:p>
    <w:p w14:paraId="4B04B2C9" w14:textId="2618040B" w:rsidR="004C44ED" w:rsidRPr="004C44ED" w:rsidRDefault="004C44ED" w:rsidP="004C44ED">
      <w:pPr>
        <w:spacing w:after="0" w:line="240" w:lineRule="auto"/>
        <w:ind w:left="360"/>
        <w:textAlignment w:val="baseline"/>
        <w:rPr>
          <w:rFonts w:ascii="Segoe UI" w:eastAsia="Times New Roman" w:hAnsi="Segoe UI" w:cs="Segoe UI"/>
          <w:szCs w:val="24"/>
          <w:lang w:eastAsia="en-US" w:bidi="ar-SA"/>
        </w:rPr>
      </w:pPr>
      <w:r w:rsidRPr="004C44ED">
        <w:rPr>
          <w:rFonts w:ascii="Calibri" w:eastAsia="Times New Roman" w:hAnsi="Calibri" w:cs="Calibri"/>
          <w:b/>
          <w:bCs/>
          <w:szCs w:val="24"/>
          <w:lang w:eastAsia="en-US" w:bidi="ar-SA"/>
        </w:rPr>
        <w:t>Reasons for this statement:  </w:t>
      </w:r>
      <w:r w:rsidRPr="004C44ED">
        <w:rPr>
          <w:rFonts w:ascii="Calibri" w:eastAsia="Times New Roman" w:hAnsi="Calibri" w:cs="Calibri"/>
          <w:szCs w:val="24"/>
          <w:lang w:eastAsia="en-US" w:bidi="ar-SA"/>
        </w:rPr>
        <w:t> </w:t>
      </w:r>
    </w:p>
    <w:p w14:paraId="0E4B984C" w14:textId="77777777" w:rsidR="004C44ED" w:rsidRPr="004C44ED" w:rsidRDefault="004C44ED" w:rsidP="004C44ED">
      <w:pPr>
        <w:spacing w:after="0" w:line="240" w:lineRule="auto"/>
        <w:ind w:firstLine="720"/>
        <w:textAlignment w:val="baseline"/>
        <w:rPr>
          <w:rFonts w:ascii="Segoe UI" w:eastAsia="Times New Roman" w:hAnsi="Segoe UI" w:cs="Segoe UI"/>
          <w:szCs w:val="24"/>
          <w:lang w:eastAsia="en-US" w:bidi="ar-SA"/>
        </w:rPr>
      </w:pPr>
      <w:r w:rsidRPr="004C44ED">
        <w:rPr>
          <w:rFonts w:ascii="Calibri" w:eastAsia="Times New Roman" w:hAnsi="Calibri" w:cs="Calibri"/>
          <w:szCs w:val="24"/>
          <w:lang w:eastAsia="en-US" w:bidi="ar-SA"/>
        </w:rPr>
        <w:t>Score (</w:t>
      </w:r>
      <w:r w:rsidRPr="004C44ED">
        <w:rPr>
          <w:rFonts w:ascii="Calibri" w:eastAsia="Times New Roman" w:hAnsi="Calibri" w:cs="Calibri"/>
          <w:b/>
          <w:bCs/>
          <w:szCs w:val="24"/>
          <w:lang w:eastAsia="en-US" w:bidi="ar-SA"/>
        </w:rPr>
        <w:t>1</w:t>
      </w:r>
      <w:r w:rsidRPr="004C44ED">
        <w:rPr>
          <w:rFonts w:ascii="Calibri" w:eastAsia="Times New Roman" w:hAnsi="Calibri" w:cs="Calibri"/>
          <w:szCs w:val="24"/>
          <w:lang w:eastAsia="en-US" w:bidi="ar-SA"/>
        </w:rPr>
        <w:t> “strongly disagree” through </w:t>
      </w:r>
      <w:r w:rsidRPr="004C44ED">
        <w:rPr>
          <w:rFonts w:ascii="Calibri" w:eastAsia="Times New Roman" w:hAnsi="Calibri" w:cs="Calibri"/>
          <w:b/>
          <w:bCs/>
          <w:szCs w:val="24"/>
          <w:lang w:eastAsia="en-US" w:bidi="ar-SA"/>
        </w:rPr>
        <w:t>5</w:t>
      </w:r>
      <w:r w:rsidRPr="004C44ED">
        <w:rPr>
          <w:rFonts w:ascii="Calibri" w:eastAsia="Times New Roman" w:hAnsi="Calibri" w:cs="Calibri"/>
          <w:szCs w:val="24"/>
          <w:lang w:eastAsia="en-US" w:bidi="ar-SA"/>
        </w:rPr>
        <w:t> “strongly agree” or </w:t>
      </w:r>
      <w:r w:rsidRPr="004C44ED">
        <w:rPr>
          <w:rFonts w:ascii="Calibri" w:eastAsia="Times New Roman" w:hAnsi="Calibri" w:cs="Calibri"/>
          <w:b/>
          <w:bCs/>
          <w:szCs w:val="24"/>
          <w:lang w:eastAsia="en-US" w:bidi="ar-SA"/>
        </w:rPr>
        <w:t>NA</w:t>
      </w:r>
      <w:r w:rsidRPr="004C44ED">
        <w:rPr>
          <w:rFonts w:ascii="Calibri" w:eastAsia="Times New Roman" w:hAnsi="Calibri" w:cs="Calibri"/>
          <w:szCs w:val="24"/>
          <w:lang w:eastAsia="en-US" w:bidi="ar-SA"/>
        </w:rPr>
        <w:t>) </w:t>
      </w:r>
    </w:p>
    <w:p w14:paraId="051E55D5" w14:textId="77777777" w:rsidR="004C44ED" w:rsidRPr="004C44ED" w:rsidRDefault="004C44ED" w:rsidP="004C44ED">
      <w:pPr>
        <w:spacing w:after="0" w:line="240" w:lineRule="auto"/>
        <w:ind w:firstLine="720"/>
        <w:textAlignment w:val="baseline"/>
        <w:rPr>
          <w:rFonts w:ascii="Segoe UI" w:eastAsia="Times New Roman" w:hAnsi="Segoe UI" w:cs="Segoe UI"/>
          <w:sz w:val="18"/>
          <w:szCs w:val="18"/>
          <w:lang w:eastAsia="en-US" w:bidi="ar-SA"/>
        </w:rPr>
      </w:pPr>
      <w:r w:rsidRPr="004C44ED">
        <w:rPr>
          <w:rFonts w:ascii="Calibri" w:eastAsia="Times New Roman" w:hAnsi="Calibri" w:cs="Calibri"/>
          <w:szCs w:val="24"/>
          <w:lang w:eastAsia="en-US" w:bidi="ar-SA"/>
        </w:rPr>
        <w:t> </w:t>
      </w:r>
    </w:p>
    <w:p w14:paraId="77CF8506" w14:textId="77777777" w:rsidR="004C44ED" w:rsidRPr="004C44ED" w:rsidRDefault="004C44ED" w:rsidP="004C44ED">
      <w:pPr>
        <w:spacing w:after="0" w:line="240" w:lineRule="auto"/>
        <w:ind w:firstLine="720"/>
        <w:textAlignment w:val="baseline"/>
        <w:rPr>
          <w:rFonts w:ascii="Segoe UI" w:eastAsia="Times New Roman" w:hAnsi="Segoe UI" w:cs="Segoe UI"/>
          <w:sz w:val="18"/>
          <w:szCs w:val="18"/>
          <w:lang w:eastAsia="en-US" w:bidi="ar-SA"/>
        </w:rPr>
      </w:pPr>
      <w:r w:rsidRPr="004C44ED">
        <w:rPr>
          <w:rFonts w:ascii="Calibri" w:eastAsia="Times New Roman" w:hAnsi="Calibri" w:cs="Calibri"/>
          <w:szCs w:val="24"/>
          <w:lang w:eastAsia="en-US" w:bidi="ar-SA"/>
        </w:rPr>
        <w:t> </w:t>
      </w:r>
    </w:p>
    <w:tbl>
      <w:tblPr>
        <w:tblW w:w="921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61"/>
        <w:gridCol w:w="614"/>
        <w:gridCol w:w="629"/>
        <w:gridCol w:w="613"/>
        <w:gridCol w:w="705"/>
        <w:gridCol w:w="103"/>
        <w:gridCol w:w="514"/>
        <w:gridCol w:w="656"/>
        <w:gridCol w:w="1922"/>
      </w:tblGrid>
      <w:tr w:rsidR="004C44ED" w:rsidRPr="004C44ED" w14:paraId="4477458B" w14:textId="77777777" w:rsidTr="00FF2D35">
        <w:trPr>
          <w:trHeight w:val="420"/>
        </w:trPr>
        <w:tc>
          <w:tcPr>
            <w:tcW w:w="34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2F1D4E"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b/>
                <w:bCs/>
                <w:szCs w:val="24"/>
                <w:lang w:eastAsia="en-US" w:bidi="ar-SA"/>
              </w:rPr>
              <w:t>Reasoning</w:t>
            </w:r>
            <w:r w:rsidRPr="004C44ED">
              <w:rPr>
                <w:rFonts w:ascii="Calibri" w:eastAsia="Times New Roman" w:hAnsi="Calibri" w:cs="Calibri"/>
                <w:szCs w:val="24"/>
                <w:lang w:eastAsia="en-US" w:bidi="ar-SA"/>
              </w:rPr>
              <w:t> </w:t>
            </w:r>
          </w:p>
        </w:tc>
        <w:tc>
          <w:tcPr>
            <w:tcW w:w="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84295A" w14:textId="77777777" w:rsidR="004C44ED" w:rsidRPr="004C44ED" w:rsidRDefault="004C44ED" w:rsidP="004C44ED">
            <w:pPr>
              <w:spacing w:after="0" w:line="240" w:lineRule="auto"/>
              <w:jc w:val="center"/>
              <w:textAlignment w:val="baseline"/>
              <w:rPr>
                <w:rFonts w:eastAsia="Times New Roman" w:cs="Times New Roman"/>
                <w:szCs w:val="24"/>
                <w:lang w:eastAsia="en-US" w:bidi="ar-SA"/>
              </w:rPr>
            </w:pPr>
            <w:r w:rsidRPr="004C44ED">
              <w:rPr>
                <w:rFonts w:ascii="Calibri" w:eastAsia="Times New Roman" w:hAnsi="Calibri" w:cs="Calibri"/>
                <w:b/>
                <w:bCs/>
                <w:szCs w:val="24"/>
                <w:lang w:eastAsia="en-US" w:bidi="ar-SA"/>
              </w:rPr>
              <w:t>N/A</w:t>
            </w:r>
            <w:r w:rsidRPr="004C44ED">
              <w:rPr>
                <w:rFonts w:ascii="Calibri" w:eastAsia="Times New Roman" w:hAnsi="Calibri" w:cs="Calibri"/>
                <w:szCs w:val="24"/>
                <w:lang w:eastAsia="en-US" w:bidi="ar-SA"/>
              </w:rPr>
              <w:t> </w:t>
            </w:r>
          </w:p>
        </w:tc>
        <w:tc>
          <w:tcPr>
            <w:tcW w:w="1242" w:type="dxa"/>
            <w:gridSpan w:val="2"/>
            <w:tcBorders>
              <w:top w:val="single" w:sz="6" w:space="0" w:color="auto"/>
              <w:left w:val="single" w:sz="6" w:space="0" w:color="auto"/>
              <w:bottom w:val="single" w:sz="6" w:space="0" w:color="auto"/>
              <w:right w:val="nil"/>
            </w:tcBorders>
            <w:shd w:val="clear" w:color="auto" w:fill="auto"/>
            <w:vAlign w:val="center"/>
            <w:hideMark/>
          </w:tcPr>
          <w:p w14:paraId="523350D0"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b/>
                <w:bCs/>
                <w:szCs w:val="24"/>
                <w:lang w:eastAsia="en-US" w:bidi="ar-SA"/>
              </w:rPr>
              <w:t>Disagree</w:t>
            </w:r>
            <w:r w:rsidRPr="004C44ED">
              <w:rPr>
                <w:rFonts w:ascii="Calibri" w:eastAsia="Times New Roman" w:hAnsi="Calibri" w:cs="Calibri"/>
                <w:szCs w:val="24"/>
                <w:lang w:eastAsia="en-US" w:bidi="ar-SA"/>
              </w:rPr>
              <w:t> </w:t>
            </w:r>
          </w:p>
        </w:tc>
        <w:tc>
          <w:tcPr>
            <w:tcW w:w="808" w:type="dxa"/>
            <w:gridSpan w:val="2"/>
            <w:tcBorders>
              <w:top w:val="single" w:sz="6" w:space="0" w:color="auto"/>
              <w:left w:val="nil"/>
              <w:bottom w:val="single" w:sz="6" w:space="0" w:color="auto"/>
              <w:right w:val="nil"/>
            </w:tcBorders>
            <w:shd w:val="clear" w:color="auto" w:fill="auto"/>
            <w:vAlign w:val="center"/>
            <w:hideMark/>
          </w:tcPr>
          <w:p w14:paraId="15B023CA"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b/>
                <w:bCs/>
                <w:szCs w:val="24"/>
                <w:lang w:eastAsia="en-US" w:bidi="ar-SA"/>
              </w:rPr>
              <w:t>Neutral</w:t>
            </w:r>
            <w:r w:rsidRPr="004C44ED">
              <w:rPr>
                <w:rFonts w:ascii="Calibri" w:eastAsia="Times New Roman" w:hAnsi="Calibri" w:cs="Calibri"/>
                <w:szCs w:val="24"/>
                <w:lang w:eastAsia="en-US" w:bidi="ar-SA"/>
              </w:rPr>
              <w:t> </w:t>
            </w:r>
          </w:p>
        </w:tc>
        <w:tc>
          <w:tcPr>
            <w:tcW w:w="1170" w:type="dxa"/>
            <w:gridSpan w:val="2"/>
            <w:tcBorders>
              <w:top w:val="single" w:sz="6" w:space="0" w:color="auto"/>
              <w:left w:val="nil"/>
              <w:bottom w:val="single" w:sz="6" w:space="0" w:color="auto"/>
              <w:right w:val="single" w:sz="6" w:space="0" w:color="auto"/>
            </w:tcBorders>
            <w:shd w:val="clear" w:color="auto" w:fill="auto"/>
            <w:vAlign w:val="center"/>
            <w:hideMark/>
          </w:tcPr>
          <w:p w14:paraId="2159C943" w14:textId="77777777" w:rsidR="004C44ED" w:rsidRPr="004C44ED" w:rsidRDefault="004C44ED" w:rsidP="004C44ED">
            <w:pPr>
              <w:spacing w:after="0" w:line="240" w:lineRule="auto"/>
              <w:jc w:val="right"/>
              <w:textAlignment w:val="baseline"/>
              <w:rPr>
                <w:rFonts w:eastAsia="Times New Roman" w:cs="Times New Roman"/>
                <w:szCs w:val="24"/>
                <w:lang w:eastAsia="en-US" w:bidi="ar-SA"/>
              </w:rPr>
            </w:pPr>
            <w:r w:rsidRPr="004C44ED">
              <w:rPr>
                <w:rFonts w:ascii="Calibri" w:eastAsia="Times New Roman" w:hAnsi="Calibri" w:cs="Calibri"/>
                <w:b/>
                <w:bCs/>
                <w:szCs w:val="24"/>
                <w:lang w:eastAsia="en-US" w:bidi="ar-SA"/>
              </w:rPr>
              <w:t>Agree</w:t>
            </w:r>
            <w:r w:rsidRPr="004C44ED">
              <w:rPr>
                <w:rFonts w:ascii="Calibri" w:eastAsia="Times New Roman" w:hAnsi="Calibri" w:cs="Calibri"/>
                <w:szCs w:val="24"/>
                <w:lang w:eastAsia="en-US" w:bidi="ar-SA"/>
              </w:rPr>
              <w:t> </w:t>
            </w:r>
          </w:p>
        </w:tc>
        <w:tc>
          <w:tcPr>
            <w:tcW w:w="192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8AD0C1"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b/>
                <w:bCs/>
                <w:szCs w:val="24"/>
                <w:lang w:eastAsia="en-US" w:bidi="ar-SA"/>
              </w:rPr>
              <w:t>Notes</w:t>
            </w:r>
            <w:r w:rsidRPr="004C44ED">
              <w:rPr>
                <w:rFonts w:ascii="Calibri" w:eastAsia="Times New Roman" w:hAnsi="Calibri" w:cs="Calibri"/>
                <w:szCs w:val="24"/>
                <w:lang w:eastAsia="en-US" w:bidi="ar-SA"/>
              </w:rPr>
              <w:t> </w:t>
            </w:r>
          </w:p>
        </w:tc>
      </w:tr>
      <w:tr w:rsidR="004C44ED" w:rsidRPr="004C44ED" w14:paraId="4A2C90E7" w14:textId="77777777" w:rsidTr="00FF2D35">
        <w:trPr>
          <w:trHeight w:val="420"/>
        </w:trPr>
        <w:tc>
          <w:tcPr>
            <w:tcW w:w="34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B3BFA3"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b/>
                <w:bCs/>
                <w:sz w:val="22"/>
                <w:lang w:eastAsia="en-US" w:bidi="ar-SA"/>
              </w:rPr>
              <w:t>Large</w:t>
            </w:r>
            <w:r w:rsidRPr="004C44ED">
              <w:rPr>
                <w:rFonts w:ascii="Calibri" w:eastAsia="Times New Roman" w:hAnsi="Calibri" w:cs="Calibri"/>
                <w:sz w:val="22"/>
                <w:lang w:eastAsia="en-US" w:bidi="ar-SA"/>
              </w:rPr>
              <w:t> bridge </w:t>
            </w:r>
            <w:r w:rsidRPr="004C44ED">
              <w:rPr>
                <w:rFonts w:ascii="Calibri" w:eastAsia="Times New Roman" w:hAnsi="Calibri" w:cs="Calibri"/>
                <w:b/>
                <w:bCs/>
                <w:sz w:val="22"/>
                <w:lang w:eastAsia="en-US" w:bidi="ar-SA"/>
              </w:rPr>
              <w:t>construction</w:t>
            </w:r>
            <w:r w:rsidRPr="004C44ED">
              <w:rPr>
                <w:rFonts w:ascii="Calibri" w:eastAsia="Times New Roman" w:hAnsi="Calibri" w:cs="Calibri"/>
                <w:sz w:val="22"/>
                <w:lang w:eastAsia="en-US" w:bidi="ar-SA"/>
              </w:rPr>
              <w:t> project </w:t>
            </w:r>
          </w:p>
        </w:tc>
        <w:tc>
          <w:tcPr>
            <w:tcW w:w="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CB9766" w14:textId="77777777" w:rsidR="004C44ED" w:rsidRPr="004C44ED" w:rsidRDefault="004C44ED" w:rsidP="004C44ED">
            <w:pPr>
              <w:spacing w:after="0" w:line="240" w:lineRule="auto"/>
              <w:jc w:val="center"/>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N/A </w:t>
            </w:r>
          </w:p>
        </w:tc>
        <w:tc>
          <w:tcPr>
            <w:tcW w:w="629" w:type="dxa"/>
            <w:tcBorders>
              <w:top w:val="single" w:sz="6" w:space="0" w:color="auto"/>
              <w:left w:val="single" w:sz="6" w:space="0" w:color="auto"/>
              <w:bottom w:val="single" w:sz="6" w:space="0" w:color="auto"/>
              <w:right w:val="nil"/>
            </w:tcBorders>
            <w:shd w:val="clear" w:color="auto" w:fill="auto"/>
            <w:vAlign w:val="center"/>
            <w:hideMark/>
          </w:tcPr>
          <w:p w14:paraId="5D7BECF5"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1 </w:t>
            </w:r>
          </w:p>
        </w:tc>
        <w:tc>
          <w:tcPr>
            <w:tcW w:w="613" w:type="dxa"/>
            <w:tcBorders>
              <w:top w:val="single" w:sz="6" w:space="0" w:color="auto"/>
              <w:left w:val="nil"/>
              <w:bottom w:val="single" w:sz="6" w:space="0" w:color="auto"/>
              <w:right w:val="nil"/>
            </w:tcBorders>
            <w:shd w:val="clear" w:color="auto" w:fill="auto"/>
            <w:vAlign w:val="center"/>
            <w:hideMark/>
          </w:tcPr>
          <w:p w14:paraId="763E6917"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2 </w:t>
            </w:r>
          </w:p>
        </w:tc>
        <w:tc>
          <w:tcPr>
            <w:tcW w:w="705" w:type="dxa"/>
            <w:tcBorders>
              <w:top w:val="single" w:sz="6" w:space="0" w:color="auto"/>
              <w:left w:val="nil"/>
              <w:bottom w:val="single" w:sz="6" w:space="0" w:color="auto"/>
              <w:right w:val="nil"/>
            </w:tcBorders>
            <w:shd w:val="clear" w:color="auto" w:fill="auto"/>
            <w:vAlign w:val="center"/>
            <w:hideMark/>
          </w:tcPr>
          <w:p w14:paraId="53527B62"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3 </w:t>
            </w:r>
          </w:p>
        </w:tc>
        <w:tc>
          <w:tcPr>
            <w:tcW w:w="617" w:type="dxa"/>
            <w:gridSpan w:val="2"/>
            <w:tcBorders>
              <w:top w:val="single" w:sz="6" w:space="0" w:color="auto"/>
              <w:left w:val="nil"/>
              <w:bottom w:val="single" w:sz="6" w:space="0" w:color="auto"/>
              <w:right w:val="nil"/>
            </w:tcBorders>
            <w:shd w:val="clear" w:color="auto" w:fill="auto"/>
            <w:vAlign w:val="center"/>
            <w:hideMark/>
          </w:tcPr>
          <w:p w14:paraId="1E544B53"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4 </w:t>
            </w:r>
          </w:p>
        </w:tc>
        <w:tc>
          <w:tcPr>
            <w:tcW w:w="656" w:type="dxa"/>
            <w:tcBorders>
              <w:top w:val="single" w:sz="6" w:space="0" w:color="auto"/>
              <w:left w:val="nil"/>
              <w:bottom w:val="single" w:sz="6" w:space="0" w:color="auto"/>
              <w:right w:val="single" w:sz="6" w:space="0" w:color="auto"/>
            </w:tcBorders>
            <w:shd w:val="clear" w:color="auto" w:fill="auto"/>
            <w:vAlign w:val="center"/>
            <w:hideMark/>
          </w:tcPr>
          <w:p w14:paraId="22DA7822"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5 </w:t>
            </w:r>
          </w:p>
        </w:tc>
        <w:tc>
          <w:tcPr>
            <w:tcW w:w="1922" w:type="dxa"/>
            <w:tcBorders>
              <w:top w:val="single" w:sz="6" w:space="0" w:color="auto"/>
              <w:left w:val="single" w:sz="6" w:space="0" w:color="auto"/>
              <w:bottom w:val="single" w:sz="6" w:space="0" w:color="auto"/>
              <w:right w:val="single" w:sz="6" w:space="0" w:color="auto"/>
            </w:tcBorders>
            <w:shd w:val="clear" w:color="auto" w:fill="D9E2F3"/>
            <w:vAlign w:val="center"/>
            <w:hideMark/>
          </w:tcPr>
          <w:p w14:paraId="323F870B"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 </w:t>
            </w:r>
          </w:p>
        </w:tc>
      </w:tr>
      <w:tr w:rsidR="004C44ED" w:rsidRPr="004C44ED" w14:paraId="6E8AE1AC" w14:textId="77777777" w:rsidTr="00FF2D35">
        <w:trPr>
          <w:trHeight w:val="420"/>
        </w:trPr>
        <w:tc>
          <w:tcPr>
            <w:tcW w:w="34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BFDAF1"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b/>
                <w:bCs/>
                <w:sz w:val="22"/>
                <w:lang w:eastAsia="en-US" w:bidi="ar-SA"/>
              </w:rPr>
              <w:t>Strict </w:t>
            </w:r>
            <w:r w:rsidRPr="004C44ED">
              <w:rPr>
                <w:rFonts w:ascii="Calibri" w:eastAsia="Times New Roman" w:hAnsi="Calibri" w:cs="Calibri"/>
                <w:sz w:val="22"/>
                <w:lang w:eastAsia="en-US" w:bidi="ar-SA"/>
              </w:rPr>
              <w:t>budget </w:t>
            </w:r>
          </w:p>
        </w:tc>
        <w:tc>
          <w:tcPr>
            <w:tcW w:w="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3F0E0B" w14:textId="77777777" w:rsidR="004C44ED" w:rsidRPr="004C44ED" w:rsidRDefault="004C44ED" w:rsidP="004C44ED">
            <w:pPr>
              <w:spacing w:after="0" w:line="240" w:lineRule="auto"/>
              <w:jc w:val="center"/>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N/A </w:t>
            </w:r>
          </w:p>
        </w:tc>
        <w:tc>
          <w:tcPr>
            <w:tcW w:w="629" w:type="dxa"/>
            <w:tcBorders>
              <w:top w:val="single" w:sz="6" w:space="0" w:color="auto"/>
              <w:left w:val="single" w:sz="6" w:space="0" w:color="auto"/>
              <w:bottom w:val="single" w:sz="6" w:space="0" w:color="auto"/>
              <w:right w:val="nil"/>
            </w:tcBorders>
            <w:shd w:val="clear" w:color="auto" w:fill="auto"/>
            <w:vAlign w:val="center"/>
            <w:hideMark/>
          </w:tcPr>
          <w:p w14:paraId="170A8235"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1 </w:t>
            </w:r>
          </w:p>
        </w:tc>
        <w:tc>
          <w:tcPr>
            <w:tcW w:w="613" w:type="dxa"/>
            <w:tcBorders>
              <w:top w:val="single" w:sz="6" w:space="0" w:color="auto"/>
              <w:left w:val="nil"/>
              <w:bottom w:val="single" w:sz="6" w:space="0" w:color="auto"/>
              <w:right w:val="nil"/>
            </w:tcBorders>
            <w:shd w:val="clear" w:color="auto" w:fill="auto"/>
            <w:vAlign w:val="center"/>
            <w:hideMark/>
          </w:tcPr>
          <w:p w14:paraId="0931E64D"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2 </w:t>
            </w:r>
          </w:p>
        </w:tc>
        <w:tc>
          <w:tcPr>
            <w:tcW w:w="705" w:type="dxa"/>
            <w:tcBorders>
              <w:top w:val="single" w:sz="6" w:space="0" w:color="auto"/>
              <w:left w:val="nil"/>
              <w:bottom w:val="single" w:sz="6" w:space="0" w:color="auto"/>
              <w:right w:val="nil"/>
            </w:tcBorders>
            <w:shd w:val="clear" w:color="auto" w:fill="auto"/>
            <w:vAlign w:val="center"/>
            <w:hideMark/>
          </w:tcPr>
          <w:p w14:paraId="5A5CD08B"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3 </w:t>
            </w:r>
          </w:p>
        </w:tc>
        <w:tc>
          <w:tcPr>
            <w:tcW w:w="617" w:type="dxa"/>
            <w:gridSpan w:val="2"/>
            <w:tcBorders>
              <w:top w:val="single" w:sz="6" w:space="0" w:color="auto"/>
              <w:left w:val="nil"/>
              <w:bottom w:val="single" w:sz="6" w:space="0" w:color="auto"/>
              <w:right w:val="nil"/>
            </w:tcBorders>
            <w:shd w:val="clear" w:color="auto" w:fill="auto"/>
            <w:vAlign w:val="center"/>
            <w:hideMark/>
          </w:tcPr>
          <w:p w14:paraId="35B943A8"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4 </w:t>
            </w:r>
          </w:p>
        </w:tc>
        <w:tc>
          <w:tcPr>
            <w:tcW w:w="656" w:type="dxa"/>
            <w:tcBorders>
              <w:top w:val="single" w:sz="6" w:space="0" w:color="auto"/>
              <w:left w:val="nil"/>
              <w:bottom w:val="single" w:sz="6" w:space="0" w:color="auto"/>
              <w:right w:val="single" w:sz="6" w:space="0" w:color="auto"/>
            </w:tcBorders>
            <w:shd w:val="clear" w:color="auto" w:fill="auto"/>
            <w:vAlign w:val="center"/>
            <w:hideMark/>
          </w:tcPr>
          <w:p w14:paraId="1F6551BC"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5 </w:t>
            </w:r>
          </w:p>
        </w:tc>
        <w:tc>
          <w:tcPr>
            <w:tcW w:w="1922" w:type="dxa"/>
            <w:tcBorders>
              <w:top w:val="single" w:sz="6" w:space="0" w:color="auto"/>
              <w:left w:val="single" w:sz="6" w:space="0" w:color="auto"/>
              <w:bottom w:val="single" w:sz="6" w:space="0" w:color="auto"/>
              <w:right w:val="single" w:sz="6" w:space="0" w:color="auto"/>
            </w:tcBorders>
            <w:shd w:val="clear" w:color="auto" w:fill="D9E2F3"/>
            <w:vAlign w:val="center"/>
            <w:hideMark/>
          </w:tcPr>
          <w:p w14:paraId="0CFD5AA3"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 </w:t>
            </w:r>
          </w:p>
        </w:tc>
      </w:tr>
      <w:tr w:rsidR="004C44ED" w:rsidRPr="004C44ED" w14:paraId="419FC336" w14:textId="77777777" w:rsidTr="00FF2D35">
        <w:trPr>
          <w:trHeight w:val="420"/>
        </w:trPr>
        <w:tc>
          <w:tcPr>
            <w:tcW w:w="34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00881B"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Long term </w:t>
            </w:r>
            <w:r w:rsidRPr="004C44ED">
              <w:rPr>
                <w:rFonts w:ascii="Calibri" w:eastAsia="Times New Roman" w:hAnsi="Calibri" w:cs="Calibri"/>
                <w:b/>
                <w:bCs/>
                <w:sz w:val="22"/>
                <w:lang w:eastAsia="en-US" w:bidi="ar-SA"/>
              </w:rPr>
              <w:t>investment</w:t>
            </w:r>
            <w:r w:rsidRPr="004C44ED">
              <w:rPr>
                <w:rFonts w:ascii="Calibri" w:eastAsia="Times New Roman" w:hAnsi="Calibri" w:cs="Calibri"/>
                <w:sz w:val="22"/>
                <w:lang w:eastAsia="en-US" w:bidi="ar-SA"/>
              </w:rPr>
              <w:t> </w:t>
            </w:r>
            <w:r w:rsidRPr="004C44ED">
              <w:rPr>
                <w:rFonts w:ascii="Calibri" w:eastAsia="Times New Roman" w:hAnsi="Calibri" w:cs="Calibri"/>
                <w:b/>
                <w:bCs/>
                <w:sz w:val="22"/>
                <w:lang w:eastAsia="en-US" w:bidi="ar-SA"/>
              </w:rPr>
              <w:t>(over 2 years)</w:t>
            </w:r>
            <w:r w:rsidRPr="004C44ED">
              <w:rPr>
                <w:rFonts w:ascii="Calibri" w:eastAsia="Times New Roman" w:hAnsi="Calibri" w:cs="Calibri"/>
                <w:sz w:val="22"/>
                <w:lang w:eastAsia="en-US" w:bidi="ar-SA"/>
              </w:rPr>
              <w:t> </w:t>
            </w:r>
          </w:p>
        </w:tc>
        <w:tc>
          <w:tcPr>
            <w:tcW w:w="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726120" w14:textId="77777777" w:rsidR="004C44ED" w:rsidRPr="004C44ED" w:rsidRDefault="004C44ED" w:rsidP="004C44ED">
            <w:pPr>
              <w:spacing w:after="0" w:line="240" w:lineRule="auto"/>
              <w:jc w:val="center"/>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N/A </w:t>
            </w:r>
          </w:p>
        </w:tc>
        <w:tc>
          <w:tcPr>
            <w:tcW w:w="629" w:type="dxa"/>
            <w:tcBorders>
              <w:top w:val="single" w:sz="6" w:space="0" w:color="auto"/>
              <w:left w:val="single" w:sz="6" w:space="0" w:color="auto"/>
              <w:bottom w:val="single" w:sz="6" w:space="0" w:color="auto"/>
              <w:right w:val="nil"/>
            </w:tcBorders>
            <w:shd w:val="clear" w:color="auto" w:fill="auto"/>
            <w:vAlign w:val="center"/>
            <w:hideMark/>
          </w:tcPr>
          <w:p w14:paraId="7B050959"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1 </w:t>
            </w:r>
          </w:p>
        </w:tc>
        <w:tc>
          <w:tcPr>
            <w:tcW w:w="613" w:type="dxa"/>
            <w:tcBorders>
              <w:top w:val="single" w:sz="6" w:space="0" w:color="auto"/>
              <w:left w:val="nil"/>
              <w:bottom w:val="single" w:sz="6" w:space="0" w:color="auto"/>
              <w:right w:val="nil"/>
            </w:tcBorders>
            <w:shd w:val="clear" w:color="auto" w:fill="auto"/>
            <w:vAlign w:val="center"/>
            <w:hideMark/>
          </w:tcPr>
          <w:p w14:paraId="0B449DF0"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2 </w:t>
            </w:r>
          </w:p>
        </w:tc>
        <w:tc>
          <w:tcPr>
            <w:tcW w:w="705" w:type="dxa"/>
            <w:tcBorders>
              <w:top w:val="single" w:sz="6" w:space="0" w:color="auto"/>
              <w:left w:val="nil"/>
              <w:bottom w:val="single" w:sz="6" w:space="0" w:color="auto"/>
              <w:right w:val="nil"/>
            </w:tcBorders>
            <w:shd w:val="clear" w:color="auto" w:fill="auto"/>
            <w:vAlign w:val="center"/>
            <w:hideMark/>
          </w:tcPr>
          <w:p w14:paraId="626BA460"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3 </w:t>
            </w:r>
          </w:p>
        </w:tc>
        <w:tc>
          <w:tcPr>
            <w:tcW w:w="617" w:type="dxa"/>
            <w:gridSpan w:val="2"/>
            <w:tcBorders>
              <w:top w:val="single" w:sz="6" w:space="0" w:color="auto"/>
              <w:left w:val="nil"/>
              <w:bottom w:val="single" w:sz="6" w:space="0" w:color="auto"/>
              <w:right w:val="nil"/>
            </w:tcBorders>
            <w:shd w:val="clear" w:color="auto" w:fill="auto"/>
            <w:vAlign w:val="center"/>
            <w:hideMark/>
          </w:tcPr>
          <w:p w14:paraId="568DECD0"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4 </w:t>
            </w:r>
          </w:p>
        </w:tc>
        <w:tc>
          <w:tcPr>
            <w:tcW w:w="656" w:type="dxa"/>
            <w:tcBorders>
              <w:top w:val="single" w:sz="6" w:space="0" w:color="auto"/>
              <w:left w:val="nil"/>
              <w:bottom w:val="single" w:sz="6" w:space="0" w:color="auto"/>
              <w:right w:val="single" w:sz="6" w:space="0" w:color="auto"/>
            </w:tcBorders>
            <w:shd w:val="clear" w:color="auto" w:fill="auto"/>
            <w:vAlign w:val="center"/>
            <w:hideMark/>
          </w:tcPr>
          <w:p w14:paraId="1DC2BDA8"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5 </w:t>
            </w:r>
          </w:p>
        </w:tc>
        <w:tc>
          <w:tcPr>
            <w:tcW w:w="1922" w:type="dxa"/>
            <w:tcBorders>
              <w:top w:val="single" w:sz="6" w:space="0" w:color="auto"/>
              <w:left w:val="single" w:sz="6" w:space="0" w:color="auto"/>
              <w:bottom w:val="single" w:sz="6" w:space="0" w:color="auto"/>
              <w:right w:val="single" w:sz="6" w:space="0" w:color="auto"/>
            </w:tcBorders>
            <w:shd w:val="clear" w:color="auto" w:fill="D9E2F3"/>
            <w:vAlign w:val="center"/>
            <w:hideMark/>
          </w:tcPr>
          <w:p w14:paraId="52F2A48E"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 </w:t>
            </w:r>
          </w:p>
        </w:tc>
      </w:tr>
      <w:tr w:rsidR="004C44ED" w:rsidRPr="004C44ED" w14:paraId="6385E422" w14:textId="77777777" w:rsidTr="00FF2D35">
        <w:trPr>
          <w:trHeight w:val="420"/>
        </w:trPr>
        <w:tc>
          <w:tcPr>
            <w:tcW w:w="34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10D07A"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Long </w:t>
            </w:r>
            <w:r w:rsidRPr="004C44ED">
              <w:rPr>
                <w:rFonts w:ascii="Calibri" w:eastAsia="Times New Roman" w:hAnsi="Calibri" w:cs="Calibri"/>
                <w:b/>
                <w:bCs/>
                <w:sz w:val="22"/>
                <w:lang w:eastAsia="en-US" w:bidi="ar-SA"/>
              </w:rPr>
              <w:t>construction</w:t>
            </w:r>
            <w:r w:rsidRPr="004C44ED">
              <w:rPr>
                <w:rFonts w:ascii="Calibri" w:eastAsia="Times New Roman" w:hAnsi="Calibri" w:cs="Calibri"/>
                <w:sz w:val="22"/>
                <w:lang w:eastAsia="en-US" w:bidi="ar-SA"/>
              </w:rPr>
              <w:t> phase </w:t>
            </w:r>
            <w:r w:rsidRPr="004C44ED">
              <w:rPr>
                <w:rFonts w:ascii="Calibri" w:eastAsia="Times New Roman" w:hAnsi="Calibri" w:cs="Calibri"/>
                <w:b/>
                <w:bCs/>
                <w:sz w:val="22"/>
                <w:lang w:eastAsia="en-US" w:bidi="ar-SA"/>
              </w:rPr>
              <w:t>(over 2 years)</w:t>
            </w:r>
            <w:r w:rsidRPr="004C44ED">
              <w:rPr>
                <w:rFonts w:ascii="Calibri" w:eastAsia="Times New Roman" w:hAnsi="Calibri" w:cs="Calibri"/>
                <w:sz w:val="22"/>
                <w:lang w:eastAsia="en-US" w:bidi="ar-SA"/>
              </w:rPr>
              <w:t> </w:t>
            </w:r>
          </w:p>
        </w:tc>
        <w:tc>
          <w:tcPr>
            <w:tcW w:w="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1A9458" w14:textId="77777777" w:rsidR="004C44ED" w:rsidRPr="004C44ED" w:rsidRDefault="004C44ED" w:rsidP="004C44ED">
            <w:pPr>
              <w:spacing w:after="0" w:line="240" w:lineRule="auto"/>
              <w:jc w:val="center"/>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N/A </w:t>
            </w:r>
          </w:p>
        </w:tc>
        <w:tc>
          <w:tcPr>
            <w:tcW w:w="629" w:type="dxa"/>
            <w:tcBorders>
              <w:top w:val="single" w:sz="6" w:space="0" w:color="auto"/>
              <w:left w:val="single" w:sz="6" w:space="0" w:color="auto"/>
              <w:bottom w:val="single" w:sz="6" w:space="0" w:color="auto"/>
              <w:right w:val="nil"/>
            </w:tcBorders>
            <w:shd w:val="clear" w:color="auto" w:fill="auto"/>
            <w:vAlign w:val="center"/>
            <w:hideMark/>
          </w:tcPr>
          <w:p w14:paraId="67B99409"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1 </w:t>
            </w:r>
          </w:p>
        </w:tc>
        <w:tc>
          <w:tcPr>
            <w:tcW w:w="613" w:type="dxa"/>
            <w:tcBorders>
              <w:top w:val="single" w:sz="6" w:space="0" w:color="auto"/>
              <w:left w:val="nil"/>
              <w:bottom w:val="single" w:sz="6" w:space="0" w:color="auto"/>
              <w:right w:val="nil"/>
            </w:tcBorders>
            <w:shd w:val="clear" w:color="auto" w:fill="auto"/>
            <w:vAlign w:val="center"/>
            <w:hideMark/>
          </w:tcPr>
          <w:p w14:paraId="55711395"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2 </w:t>
            </w:r>
          </w:p>
        </w:tc>
        <w:tc>
          <w:tcPr>
            <w:tcW w:w="705" w:type="dxa"/>
            <w:tcBorders>
              <w:top w:val="single" w:sz="6" w:space="0" w:color="auto"/>
              <w:left w:val="nil"/>
              <w:bottom w:val="single" w:sz="6" w:space="0" w:color="auto"/>
              <w:right w:val="nil"/>
            </w:tcBorders>
            <w:shd w:val="clear" w:color="auto" w:fill="auto"/>
            <w:vAlign w:val="center"/>
            <w:hideMark/>
          </w:tcPr>
          <w:p w14:paraId="6E090DB3"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3 </w:t>
            </w:r>
          </w:p>
        </w:tc>
        <w:tc>
          <w:tcPr>
            <w:tcW w:w="617" w:type="dxa"/>
            <w:gridSpan w:val="2"/>
            <w:tcBorders>
              <w:top w:val="single" w:sz="6" w:space="0" w:color="auto"/>
              <w:left w:val="nil"/>
              <w:bottom w:val="single" w:sz="6" w:space="0" w:color="auto"/>
              <w:right w:val="nil"/>
            </w:tcBorders>
            <w:shd w:val="clear" w:color="auto" w:fill="auto"/>
            <w:vAlign w:val="center"/>
            <w:hideMark/>
          </w:tcPr>
          <w:p w14:paraId="6C5F6C4F"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4 </w:t>
            </w:r>
          </w:p>
        </w:tc>
        <w:tc>
          <w:tcPr>
            <w:tcW w:w="656" w:type="dxa"/>
            <w:tcBorders>
              <w:top w:val="single" w:sz="6" w:space="0" w:color="auto"/>
              <w:left w:val="nil"/>
              <w:bottom w:val="single" w:sz="6" w:space="0" w:color="auto"/>
              <w:right w:val="single" w:sz="6" w:space="0" w:color="auto"/>
            </w:tcBorders>
            <w:shd w:val="clear" w:color="auto" w:fill="auto"/>
            <w:vAlign w:val="center"/>
            <w:hideMark/>
          </w:tcPr>
          <w:p w14:paraId="23CAFC46"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5 </w:t>
            </w:r>
          </w:p>
        </w:tc>
        <w:tc>
          <w:tcPr>
            <w:tcW w:w="1922" w:type="dxa"/>
            <w:tcBorders>
              <w:top w:val="single" w:sz="6" w:space="0" w:color="auto"/>
              <w:left w:val="single" w:sz="6" w:space="0" w:color="auto"/>
              <w:bottom w:val="single" w:sz="6" w:space="0" w:color="auto"/>
              <w:right w:val="single" w:sz="6" w:space="0" w:color="auto"/>
            </w:tcBorders>
            <w:shd w:val="clear" w:color="auto" w:fill="D9E2F3"/>
            <w:vAlign w:val="center"/>
            <w:hideMark/>
          </w:tcPr>
          <w:p w14:paraId="3D3CE0B9"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 </w:t>
            </w:r>
          </w:p>
        </w:tc>
      </w:tr>
      <w:tr w:rsidR="004C44ED" w:rsidRPr="004C44ED" w14:paraId="557D2EED" w14:textId="77777777" w:rsidTr="00FF2D35">
        <w:trPr>
          <w:trHeight w:val="420"/>
        </w:trPr>
        <w:tc>
          <w:tcPr>
            <w:tcW w:w="34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8DDEC5"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High </w:t>
            </w:r>
            <w:r w:rsidRPr="004C44ED">
              <w:rPr>
                <w:rFonts w:ascii="Calibri" w:eastAsia="Times New Roman" w:hAnsi="Calibri" w:cs="Calibri"/>
                <w:b/>
                <w:bCs/>
                <w:sz w:val="22"/>
                <w:lang w:eastAsia="en-US" w:bidi="ar-SA"/>
              </w:rPr>
              <w:t>priority</w:t>
            </w:r>
            <w:r w:rsidRPr="004C44ED">
              <w:rPr>
                <w:rFonts w:ascii="Calibri" w:eastAsia="Times New Roman" w:hAnsi="Calibri" w:cs="Calibri"/>
                <w:sz w:val="22"/>
                <w:lang w:eastAsia="en-US" w:bidi="ar-SA"/>
              </w:rPr>
              <w:t> </w:t>
            </w:r>
          </w:p>
        </w:tc>
        <w:tc>
          <w:tcPr>
            <w:tcW w:w="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A7ED0E" w14:textId="77777777" w:rsidR="004C44ED" w:rsidRPr="004C44ED" w:rsidRDefault="004C44ED" w:rsidP="004C44ED">
            <w:pPr>
              <w:spacing w:after="0" w:line="240" w:lineRule="auto"/>
              <w:jc w:val="center"/>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N/A </w:t>
            </w:r>
          </w:p>
        </w:tc>
        <w:tc>
          <w:tcPr>
            <w:tcW w:w="629" w:type="dxa"/>
            <w:tcBorders>
              <w:top w:val="single" w:sz="6" w:space="0" w:color="auto"/>
              <w:left w:val="single" w:sz="6" w:space="0" w:color="auto"/>
              <w:bottom w:val="single" w:sz="6" w:space="0" w:color="auto"/>
              <w:right w:val="nil"/>
            </w:tcBorders>
            <w:shd w:val="clear" w:color="auto" w:fill="auto"/>
            <w:vAlign w:val="center"/>
            <w:hideMark/>
          </w:tcPr>
          <w:p w14:paraId="403E027C"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1 </w:t>
            </w:r>
          </w:p>
        </w:tc>
        <w:tc>
          <w:tcPr>
            <w:tcW w:w="613" w:type="dxa"/>
            <w:tcBorders>
              <w:top w:val="single" w:sz="6" w:space="0" w:color="auto"/>
              <w:left w:val="nil"/>
              <w:bottom w:val="single" w:sz="6" w:space="0" w:color="auto"/>
              <w:right w:val="nil"/>
            </w:tcBorders>
            <w:shd w:val="clear" w:color="auto" w:fill="auto"/>
            <w:vAlign w:val="center"/>
            <w:hideMark/>
          </w:tcPr>
          <w:p w14:paraId="25F22511"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2 </w:t>
            </w:r>
          </w:p>
        </w:tc>
        <w:tc>
          <w:tcPr>
            <w:tcW w:w="705" w:type="dxa"/>
            <w:tcBorders>
              <w:top w:val="single" w:sz="6" w:space="0" w:color="auto"/>
              <w:left w:val="nil"/>
              <w:bottom w:val="single" w:sz="6" w:space="0" w:color="auto"/>
              <w:right w:val="nil"/>
            </w:tcBorders>
            <w:shd w:val="clear" w:color="auto" w:fill="auto"/>
            <w:vAlign w:val="center"/>
            <w:hideMark/>
          </w:tcPr>
          <w:p w14:paraId="5584C4BB"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3 </w:t>
            </w:r>
          </w:p>
        </w:tc>
        <w:tc>
          <w:tcPr>
            <w:tcW w:w="617" w:type="dxa"/>
            <w:gridSpan w:val="2"/>
            <w:tcBorders>
              <w:top w:val="single" w:sz="6" w:space="0" w:color="auto"/>
              <w:left w:val="nil"/>
              <w:bottom w:val="single" w:sz="6" w:space="0" w:color="auto"/>
              <w:right w:val="nil"/>
            </w:tcBorders>
            <w:shd w:val="clear" w:color="auto" w:fill="auto"/>
            <w:vAlign w:val="center"/>
            <w:hideMark/>
          </w:tcPr>
          <w:p w14:paraId="617C25AE"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4 </w:t>
            </w:r>
          </w:p>
        </w:tc>
        <w:tc>
          <w:tcPr>
            <w:tcW w:w="656" w:type="dxa"/>
            <w:tcBorders>
              <w:top w:val="single" w:sz="6" w:space="0" w:color="auto"/>
              <w:left w:val="nil"/>
              <w:bottom w:val="single" w:sz="6" w:space="0" w:color="auto"/>
              <w:right w:val="single" w:sz="6" w:space="0" w:color="auto"/>
            </w:tcBorders>
            <w:shd w:val="clear" w:color="auto" w:fill="auto"/>
            <w:vAlign w:val="center"/>
            <w:hideMark/>
          </w:tcPr>
          <w:p w14:paraId="72BE65B1"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5 </w:t>
            </w:r>
          </w:p>
        </w:tc>
        <w:tc>
          <w:tcPr>
            <w:tcW w:w="1922" w:type="dxa"/>
            <w:tcBorders>
              <w:top w:val="single" w:sz="6" w:space="0" w:color="auto"/>
              <w:left w:val="single" w:sz="6" w:space="0" w:color="auto"/>
              <w:bottom w:val="single" w:sz="6" w:space="0" w:color="auto"/>
              <w:right w:val="single" w:sz="6" w:space="0" w:color="auto"/>
            </w:tcBorders>
            <w:shd w:val="clear" w:color="auto" w:fill="D9E2F3"/>
            <w:vAlign w:val="center"/>
            <w:hideMark/>
          </w:tcPr>
          <w:p w14:paraId="0D501D35"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 </w:t>
            </w:r>
          </w:p>
        </w:tc>
      </w:tr>
      <w:tr w:rsidR="004C44ED" w:rsidRPr="004C44ED" w14:paraId="6A0B4FF5" w14:textId="77777777" w:rsidTr="00FF2D35">
        <w:trPr>
          <w:trHeight w:val="420"/>
        </w:trPr>
        <w:tc>
          <w:tcPr>
            <w:tcW w:w="34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7E2E89"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b/>
                <w:bCs/>
                <w:sz w:val="22"/>
                <w:lang w:eastAsia="en-US" w:bidi="ar-SA"/>
              </w:rPr>
              <w:t>Strict </w:t>
            </w:r>
            <w:r w:rsidRPr="004C44ED">
              <w:rPr>
                <w:rFonts w:ascii="Calibri" w:eastAsia="Times New Roman" w:hAnsi="Calibri" w:cs="Calibri"/>
                <w:sz w:val="22"/>
                <w:lang w:eastAsia="en-US" w:bidi="ar-SA"/>
              </w:rPr>
              <w:t>schedule </w:t>
            </w:r>
          </w:p>
        </w:tc>
        <w:tc>
          <w:tcPr>
            <w:tcW w:w="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CC21F4" w14:textId="77777777" w:rsidR="004C44ED" w:rsidRPr="004C44ED" w:rsidRDefault="004C44ED" w:rsidP="004C44ED">
            <w:pPr>
              <w:spacing w:after="0" w:line="240" w:lineRule="auto"/>
              <w:jc w:val="center"/>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N/A </w:t>
            </w:r>
          </w:p>
        </w:tc>
        <w:tc>
          <w:tcPr>
            <w:tcW w:w="629" w:type="dxa"/>
            <w:tcBorders>
              <w:top w:val="single" w:sz="6" w:space="0" w:color="auto"/>
              <w:left w:val="single" w:sz="6" w:space="0" w:color="auto"/>
              <w:bottom w:val="single" w:sz="6" w:space="0" w:color="auto"/>
              <w:right w:val="nil"/>
            </w:tcBorders>
            <w:shd w:val="clear" w:color="auto" w:fill="auto"/>
            <w:vAlign w:val="center"/>
            <w:hideMark/>
          </w:tcPr>
          <w:p w14:paraId="773F3B7E"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1 </w:t>
            </w:r>
          </w:p>
        </w:tc>
        <w:tc>
          <w:tcPr>
            <w:tcW w:w="613" w:type="dxa"/>
            <w:tcBorders>
              <w:top w:val="single" w:sz="6" w:space="0" w:color="auto"/>
              <w:left w:val="nil"/>
              <w:bottom w:val="single" w:sz="6" w:space="0" w:color="auto"/>
              <w:right w:val="nil"/>
            </w:tcBorders>
            <w:shd w:val="clear" w:color="auto" w:fill="auto"/>
            <w:vAlign w:val="center"/>
            <w:hideMark/>
          </w:tcPr>
          <w:p w14:paraId="4FDA5745"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2 </w:t>
            </w:r>
          </w:p>
        </w:tc>
        <w:tc>
          <w:tcPr>
            <w:tcW w:w="705" w:type="dxa"/>
            <w:tcBorders>
              <w:top w:val="single" w:sz="6" w:space="0" w:color="auto"/>
              <w:left w:val="nil"/>
              <w:bottom w:val="single" w:sz="6" w:space="0" w:color="auto"/>
              <w:right w:val="nil"/>
            </w:tcBorders>
            <w:shd w:val="clear" w:color="auto" w:fill="auto"/>
            <w:vAlign w:val="center"/>
            <w:hideMark/>
          </w:tcPr>
          <w:p w14:paraId="0652CDB5"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3 </w:t>
            </w:r>
          </w:p>
        </w:tc>
        <w:tc>
          <w:tcPr>
            <w:tcW w:w="617" w:type="dxa"/>
            <w:gridSpan w:val="2"/>
            <w:tcBorders>
              <w:top w:val="single" w:sz="6" w:space="0" w:color="auto"/>
              <w:left w:val="nil"/>
              <w:bottom w:val="single" w:sz="6" w:space="0" w:color="auto"/>
              <w:right w:val="nil"/>
            </w:tcBorders>
            <w:shd w:val="clear" w:color="auto" w:fill="auto"/>
            <w:vAlign w:val="center"/>
            <w:hideMark/>
          </w:tcPr>
          <w:p w14:paraId="31AA51DA"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4 </w:t>
            </w:r>
          </w:p>
        </w:tc>
        <w:tc>
          <w:tcPr>
            <w:tcW w:w="656" w:type="dxa"/>
            <w:tcBorders>
              <w:top w:val="single" w:sz="6" w:space="0" w:color="auto"/>
              <w:left w:val="nil"/>
              <w:bottom w:val="single" w:sz="6" w:space="0" w:color="auto"/>
              <w:right w:val="single" w:sz="6" w:space="0" w:color="auto"/>
            </w:tcBorders>
            <w:shd w:val="clear" w:color="auto" w:fill="auto"/>
            <w:vAlign w:val="center"/>
            <w:hideMark/>
          </w:tcPr>
          <w:p w14:paraId="6E12DB67"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5 </w:t>
            </w:r>
          </w:p>
        </w:tc>
        <w:tc>
          <w:tcPr>
            <w:tcW w:w="1922" w:type="dxa"/>
            <w:tcBorders>
              <w:top w:val="single" w:sz="6" w:space="0" w:color="auto"/>
              <w:left w:val="single" w:sz="6" w:space="0" w:color="auto"/>
              <w:bottom w:val="single" w:sz="6" w:space="0" w:color="auto"/>
              <w:right w:val="single" w:sz="6" w:space="0" w:color="auto"/>
            </w:tcBorders>
            <w:shd w:val="clear" w:color="auto" w:fill="D9E2F3"/>
            <w:vAlign w:val="center"/>
            <w:hideMark/>
          </w:tcPr>
          <w:p w14:paraId="6477FBFF"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 </w:t>
            </w:r>
          </w:p>
        </w:tc>
      </w:tr>
      <w:tr w:rsidR="004C44ED" w:rsidRPr="004C44ED" w14:paraId="73EE7BD5" w14:textId="77777777" w:rsidTr="00FF2D35">
        <w:trPr>
          <w:trHeight w:val="420"/>
        </w:trPr>
        <w:tc>
          <w:tcPr>
            <w:tcW w:w="34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07608A"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b/>
                <w:bCs/>
                <w:sz w:val="22"/>
                <w:lang w:eastAsia="en-US" w:bidi="ar-SA"/>
              </w:rPr>
              <w:t>Traditional</w:t>
            </w:r>
            <w:r w:rsidRPr="004C44ED">
              <w:rPr>
                <w:rFonts w:ascii="Calibri" w:eastAsia="Times New Roman" w:hAnsi="Calibri" w:cs="Calibri"/>
                <w:sz w:val="22"/>
                <w:lang w:eastAsia="en-US" w:bidi="ar-SA"/>
              </w:rPr>
              <w:t> construction methods </w:t>
            </w:r>
          </w:p>
        </w:tc>
        <w:tc>
          <w:tcPr>
            <w:tcW w:w="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0F759B" w14:textId="77777777" w:rsidR="004C44ED" w:rsidRPr="004C44ED" w:rsidRDefault="004C44ED" w:rsidP="004C44ED">
            <w:pPr>
              <w:spacing w:after="0" w:line="240" w:lineRule="auto"/>
              <w:jc w:val="center"/>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N/A </w:t>
            </w:r>
          </w:p>
        </w:tc>
        <w:tc>
          <w:tcPr>
            <w:tcW w:w="629" w:type="dxa"/>
            <w:tcBorders>
              <w:top w:val="single" w:sz="6" w:space="0" w:color="auto"/>
              <w:left w:val="single" w:sz="6" w:space="0" w:color="auto"/>
              <w:bottom w:val="single" w:sz="6" w:space="0" w:color="auto"/>
              <w:right w:val="nil"/>
            </w:tcBorders>
            <w:shd w:val="clear" w:color="auto" w:fill="auto"/>
            <w:vAlign w:val="center"/>
            <w:hideMark/>
          </w:tcPr>
          <w:p w14:paraId="111FB598"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1 </w:t>
            </w:r>
          </w:p>
        </w:tc>
        <w:tc>
          <w:tcPr>
            <w:tcW w:w="613" w:type="dxa"/>
            <w:tcBorders>
              <w:top w:val="single" w:sz="6" w:space="0" w:color="auto"/>
              <w:left w:val="nil"/>
              <w:bottom w:val="single" w:sz="6" w:space="0" w:color="auto"/>
              <w:right w:val="nil"/>
            </w:tcBorders>
            <w:shd w:val="clear" w:color="auto" w:fill="auto"/>
            <w:vAlign w:val="center"/>
            <w:hideMark/>
          </w:tcPr>
          <w:p w14:paraId="08864C7B"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2 </w:t>
            </w:r>
          </w:p>
        </w:tc>
        <w:tc>
          <w:tcPr>
            <w:tcW w:w="705" w:type="dxa"/>
            <w:tcBorders>
              <w:top w:val="single" w:sz="6" w:space="0" w:color="auto"/>
              <w:left w:val="nil"/>
              <w:bottom w:val="single" w:sz="6" w:space="0" w:color="auto"/>
              <w:right w:val="nil"/>
            </w:tcBorders>
            <w:shd w:val="clear" w:color="auto" w:fill="auto"/>
            <w:vAlign w:val="center"/>
            <w:hideMark/>
          </w:tcPr>
          <w:p w14:paraId="2330D05E"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3 </w:t>
            </w:r>
          </w:p>
        </w:tc>
        <w:tc>
          <w:tcPr>
            <w:tcW w:w="617" w:type="dxa"/>
            <w:gridSpan w:val="2"/>
            <w:tcBorders>
              <w:top w:val="single" w:sz="6" w:space="0" w:color="auto"/>
              <w:left w:val="nil"/>
              <w:bottom w:val="single" w:sz="6" w:space="0" w:color="auto"/>
              <w:right w:val="nil"/>
            </w:tcBorders>
            <w:shd w:val="clear" w:color="auto" w:fill="auto"/>
            <w:vAlign w:val="center"/>
            <w:hideMark/>
          </w:tcPr>
          <w:p w14:paraId="22B67D24"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4 </w:t>
            </w:r>
          </w:p>
        </w:tc>
        <w:tc>
          <w:tcPr>
            <w:tcW w:w="656" w:type="dxa"/>
            <w:tcBorders>
              <w:top w:val="single" w:sz="6" w:space="0" w:color="auto"/>
              <w:left w:val="nil"/>
              <w:bottom w:val="single" w:sz="6" w:space="0" w:color="auto"/>
              <w:right w:val="single" w:sz="6" w:space="0" w:color="auto"/>
            </w:tcBorders>
            <w:shd w:val="clear" w:color="auto" w:fill="auto"/>
            <w:vAlign w:val="center"/>
            <w:hideMark/>
          </w:tcPr>
          <w:p w14:paraId="4DEBA37F"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5 </w:t>
            </w:r>
          </w:p>
        </w:tc>
        <w:tc>
          <w:tcPr>
            <w:tcW w:w="1922" w:type="dxa"/>
            <w:tcBorders>
              <w:top w:val="single" w:sz="6" w:space="0" w:color="auto"/>
              <w:left w:val="single" w:sz="6" w:space="0" w:color="auto"/>
              <w:bottom w:val="single" w:sz="6" w:space="0" w:color="auto"/>
              <w:right w:val="single" w:sz="6" w:space="0" w:color="auto"/>
            </w:tcBorders>
            <w:shd w:val="clear" w:color="auto" w:fill="D9E2F3"/>
            <w:vAlign w:val="center"/>
            <w:hideMark/>
          </w:tcPr>
          <w:p w14:paraId="63EC1BAC"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 </w:t>
            </w:r>
          </w:p>
        </w:tc>
      </w:tr>
      <w:tr w:rsidR="004C44ED" w:rsidRPr="004C44ED" w14:paraId="3FC94ECD" w14:textId="77777777" w:rsidTr="00FF2D35">
        <w:trPr>
          <w:trHeight w:val="420"/>
        </w:trPr>
        <w:tc>
          <w:tcPr>
            <w:tcW w:w="34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119F3B"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b/>
                <w:bCs/>
                <w:sz w:val="22"/>
                <w:lang w:eastAsia="en-US" w:bidi="ar-SA"/>
              </w:rPr>
              <w:t>Urban</w:t>
            </w:r>
            <w:r w:rsidRPr="004C44ED">
              <w:rPr>
                <w:rFonts w:ascii="Calibri" w:eastAsia="Times New Roman" w:hAnsi="Calibri" w:cs="Calibri"/>
                <w:sz w:val="22"/>
                <w:lang w:eastAsia="en-US" w:bidi="ar-SA"/>
              </w:rPr>
              <w:t> location </w:t>
            </w:r>
          </w:p>
        </w:tc>
        <w:tc>
          <w:tcPr>
            <w:tcW w:w="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164FDD" w14:textId="77777777" w:rsidR="004C44ED" w:rsidRPr="004C44ED" w:rsidRDefault="004C44ED" w:rsidP="004C44ED">
            <w:pPr>
              <w:spacing w:after="0" w:line="240" w:lineRule="auto"/>
              <w:jc w:val="center"/>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N/A </w:t>
            </w:r>
          </w:p>
        </w:tc>
        <w:tc>
          <w:tcPr>
            <w:tcW w:w="629" w:type="dxa"/>
            <w:tcBorders>
              <w:top w:val="single" w:sz="6" w:space="0" w:color="auto"/>
              <w:left w:val="single" w:sz="6" w:space="0" w:color="auto"/>
              <w:bottom w:val="single" w:sz="6" w:space="0" w:color="auto"/>
              <w:right w:val="nil"/>
            </w:tcBorders>
            <w:shd w:val="clear" w:color="auto" w:fill="auto"/>
            <w:vAlign w:val="center"/>
            <w:hideMark/>
          </w:tcPr>
          <w:p w14:paraId="2D0271F5"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1 </w:t>
            </w:r>
          </w:p>
        </w:tc>
        <w:tc>
          <w:tcPr>
            <w:tcW w:w="613" w:type="dxa"/>
            <w:tcBorders>
              <w:top w:val="single" w:sz="6" w:space="0" w:color="auto"/>
              <w:left w:val="nil"/>
              <w:bottom w:val="single" w:sz="6" w:space="0" w:color="auto"/>
              <w:right w:val="nil"/>
            </w:tcBorders>
            <w:shd w:val="clear" w:color="auto" w:fill="auto"/>
            <w:vAlign w:val="center"/>
            <w:hideMark/>
          </w:tcPr>
          <w:p w14:paraId="51DA7EF9"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2 </w:t>
            </w:r>
          </w:p>
        </w:tc>
        <w:tc>
          <w:tcPr>
            <w:tcW w:w="705" w:type="dxa"/>
            <w:tcBorders>
              <w:top w:val="single" w:sz="6" w:space="0" w:color="auto"/>
              <w:left w:val="nil"/>
              <w:bottom w:val="single" w:sz="6" w:space="0" w:color="auto"/>
              <w:right w:val="nil"/>
            </w:tcBorders>
            <w:shd w:val="clear" w:color="auto" w:fill="auto"/>
            <w:vAlign w:val="center"/>
            <w:hideMark/>
          </w:tcPr>
          <w:p w14:paraId="4646056D"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3 </w:t>
            </w:r>
          </w:p>
        </w:tc>
        <w:tc>
          <w:tcPr>
            <w:tcW w:w="617" w:type="dxa"/>
            <w:gridSpan w:val="2"/>
            <w:tcBorders>
              <w:top w:val="single" w:sz="6" w:space="0" w:color="auto"/>
              <w:left w:val="nil"/>
              <w:bottom w:val="single" w:sz="6" w:space="0" w:color="auto"/>
              <w:right w:val="nil"/>
            </w:tcBorders>
            <w:shd w:val="clear" w:color="auto" w:fill="auto"/>
            <w:vAlign w:val="center"/>
            <w:hideMark/>
          </w:tcPr>
          <w:p w14:paraId="074B00D1"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4 </w:t>
            </w:r>
          </w:p>
        </w:tc>
        <w:tc>
          <w:tcPr>
            <w:tcW w:w="656" w:type="dxa"/>
            <w:tcBorders>
              <w:top w:val="single" w:sz="6" w:space="0" w:color="auto"/>
              <w:left w:val="nil"/>
              <w:bottom w:val="single" w:sz="6" w:space="0" w:color="auto"/>
              <w:right w:val="single" w:sz="6" w:space="0" w:color="auto"/>
            </w:tcBorders>
            <w:shd w:val="clear" w:color="auto" w:fill="auto"/>
            <w:vAlign w:val="center"/>
            <w:hideMark/>
          </w:tcPr>
          <w:p w14:paraId="636AF9B6"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5 </w:t>
            </w:r>
          </w:p>
        </w:tc>
        <w:tc>
          <w:tcPr>
            <w:tcW w:w="1922" w:type="dxa"/>
            <w:tcBorders>
              <w:top w:val="single" w:sz="6" w:space="0" w:color="auto"/>
              <w:left w:val="single" w:sz="6" w:space="0" w:color="auto"/>
              <w:bottom w:val="single" w:sz="6" w:space="0" w:color="auto"/>
              <w:right w:val="single" w:sz="6" w:space="0" w:color="auto"/>
            </w:tcBorders>
            <w:shd w:val="clear" w:color="auto" w:fill="D9E2F3"/>
            <w:vAlign w:val="center"/>
            <w:hideMark/>
          </w:tcPr>
          <w:p w14:paraId="19FAA644"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 </w:t>
            </w:r>
          </w:p>
        </w:tc>
      </w:tr>
      <w:tr w:rsidR="004C44ED" w:rsidRPr="004C44ED" w14:paraId="41E2ACA2" w14:textId="77777777" w:rsidTr="00FF2D35">
        <w:trPr>
          <w:trHeight w:val="420"/>
        </w:trPr>
        <w:tc>
          <w:tcPr>
            <w:tcW w:w="34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E0EEFB"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b/>
                <w:bCs/>
                <w:sz w:val="22"/>
                <w:lang w:eastAsia="en-US" w:bidi="ar-SA"/>
              </w:rPr>
              <w:t>No sustainability</w:t>
            </w:r>
            <w:r w:rsidRPr="004C44ED">
              <w:rPr>
                <w:rFonts w:ascii="Calibri" w:eastAsia="Times New Roman" w:hAnsi="Calibri" w:cs="Calibri"/>
                <w:sz w:val="22"/>
                <w:lang w:eastAsia="en-US" w:bidi="ar-SA"/>
              </w:rPr>
              <w:t> objectives </w:t>
            </w:r>
          </w:p>
        </w:tc>
        <w:tc>
          <w:tcPr>
            <w:tcW w:w="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3CEB39" w14:textId="77777777" w:rsidR="004C44ED" w:rsidRPr="004C44ED" w:rsidRDefault="004C44ED" w:rsidP="004C44ED">
            <w:pPr>
              <w:spacing w:after="0" w:line="240" w:lineRule="auto"/>
              <w:jc w:val="center"/>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N/A </w:t>
            </w:r>
          </w:p>
        </w:tc>
        <w:tc>
          <w:tcPr>
            <w:tcW w:w="629" w:type="dxa"/>
            <w:tcBorders>
              <w:top w:val="single" w:sz="6" w:space="0" w:color="auto"/>
              <w:left w:val="single" w:sz="6" w:space="0" w:color="auto"/>
              <w:bottom w:val="single" w:sz="6" w:space="0" w:color="auto"/>
              <w:right w:val="nil"/>
            </w:tcBorders>
            <w:shd w:val="clear" w:color="auto" w:fill="auto"/>
            <w:vAlign w:val="center"/>
            <w:hideMark/>
          </w:tcPr>
          <w:p w14:paraId="3418D3F5"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1 </w:t>
            </w:r>
          </w:p>
        </w:tc>
        <w:tc>
          <w:tcPr>
            <w:tcW w:w="613" w:type="dxa"/>
            <w:tcBorders>
              <w:top w:val="single" w:sz="6" w:space="0" w:color="auto"/>
              <w:left w:val="nil"/>
              <w:bottom w:val="single" w:sz="6" w:space="0" w:color="auto"/>
              <w:right w:val="nil"/>
            </w:tcBorders>
            <w:shd w:val="clear" w:color="auto" w:fill="auto"/>
            <w:vAlign w:val="center"/>
            <w:hideMark/>
          </w:tcPr>
          <w:p w14:paraId="37882736"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2 </w:t>
            </w:r>
          </w:p>
        </w:tc>
        <w:tc>
          <w:tcPr>
            <w:tcW w:w="705" w:type="dxa"/>
            <w:tcBorders>
              <w:top w:val="single" w:sz="6" w:space="0" w:color="auto"/>
              <w:left w:val="nil"/>
              <w:bottom w:val="single" w:sz="6" w:space="0" w:color="auto"/>
              <w:right w:val="nil"/>
            </w:tcBorders>
            <w:shd w:val="clear" w:color="auto" w:fill="auto"/>
            <w:vAlign w:val="center"/>
            <w:hideMark/>
          </w:tcPr>
          <w:p w14:paraId="7D5507D9"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3 </w:t>
            </w:r>
          </w:p>
        </w:tc>
        <w:tc>
          <w:tcPr>
            <w:tcW w:w="617" w:type="dxa"/>
            <w:gridSpan w:val="2"/>
            <w:tcBorders>
              <w:top w:val="single" w:sz="6" w:space="0" w:color="auto"/>
              <w:left w:val="nil"/>
              <w:bottom w:val="single" w:sz="6" w:space="0" w:color="auto"/>
              <w:right w:val="nil"/>
            </w:tcBorders>
            <w:shd w:val="clear" w:color="auto" w:fill="auto"/>
            <w:vAlign w:val="center"/>
            <w:hideMark/>
          </w:tcPr>
          <w:p w14:paraId="421B09BE"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4 </w:t>
            </w:r>
          </w:p>
        </w:tc>
        <w:tc>
          <w:tcPr>
            <w:tcW w:w="656" w:type="dxa"/>
            <w:tcBorders>
              <w:top w:val="single" w:sz="6" w:space="0" w:color="auto"/>
              <w:left w:val="nil"/>
              <w:bottom w:val="single" w:sz="6" w:space="0" w:color="auto"/>
              <w:right w:val="single" w:sz="6" w:space="0" w:color="auto"/>
            </w:tcBorders>
            <w:shd w:val="clear" w:color="auto" w:fill="auto"/>
            <w:vAlign w:val="center"/>
            <w:hideMark/>
          </w:tcPr>
          <w:p w14:paraId="225185E2"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5 </w:t>
            </w:r>
          </w:p>
        </w:tc>
        <w:tc>
          <w:tcPr>
            <w:tcW w:w="1922" w:type="dxa"/>
            <w:tcBorders>
              <w:top w:val="single" w:sz="6" w:space="0" w:color="auto"/>
              <w:left w:val="single" w:sz="6" w:space="0" w:color="auto"/>
              <w:bottom w:val="single" w:sz="6" w:space="0" w:color="auto"/>
              <w:right w:val="single" w:sz="6" w:space="0" w:color="auto"/>
            </w:tcBorders>
            <w:shd w:val="clear" w:color="auto" w:fill="D9E2F3"/>
            <w:vAlign w:val="center"/>
            <w:hideMark/>
          </w:tcPr>
          <w:p w14:paraId="2C89E9FF"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 </w:t>
            </w:r>
          </w:p>
        </w:tc>
      </w:tr>
      <w:tr w:rsidR="004C44ED" w:rsidRPr="004C44ED" w14:paraId="7FFF2125" w14:textId="77777777" w:rsidTr="00FF2D35">
        <w:trPr>
          <w:trHeight w:val="420"/>
        </w:trPr>
        <w:tc>
          <w:tcPr>
            <w:tcW w:w="34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05AA41"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b/>
                <w:bCs/>
                <w:sz w:val="22"/>
                <w:lang w:eastAsia="en-US" w:bidi="ar-SA"/>
              </w:rPr>
              <w:t>Expertise</w:t>
            </w:r>
            <w:r w:rsidRPr="004C44ED">
              <w:rPr>
                <w:rFonts w:ascii="Calibri" w:eastAsia="Times New Roman" w:hAnsi="Calibri" w:cs="Calibri"/>
                <w:sz w:val="22"/>
                <w:lang w:eastAsia="en-US" w:bidi="ar-SA"/>
              </w:rPr>
              <w:t> required </w:t>
            </w:r>
          </w:p>
        </w:tc>
        <w:tc>
          <w:tcPr>
            <w:tcW w:w="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614C90" w14:textId="77777777" w:rsidR="004C44ED" w:rsidRPr="004C44ED" w:rsidRDefault="004C44ED" w:rsidP="004C44ED">
            <w:pPr>
              <w:spacing w:after="0" w:line="240" w:lineRule="auto"/>
              <w:jc w:val="center"/>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N/A </w:t>
            </w:r>
          </w:p>
        </w:tc>
        <w:tc>
          <w:tcPr>
            <w:tcW w:w="629" w:type="dxa"/>
            <w:tcBorders>
              <w:top w:val="single" w:sz="6" w:space="0" w:color="auto"/>
              <w:left w:val="single" w:sz="6" w:space="0" w:color="auto"/>
              <w:bottom w:val="single" w:sz="6" w:space="0" w:color="auto"/>
              <w:right w:val="nil"/>
            </w:tcBorders>
            <w:shd w:val="clear" w:color="auto" w:fill="auto"/>
            <w:vAlign w:val="center"/>
            <w:hideMark/>
          </w:tcPr>
          <w:p w14:paraId="03C31F0F"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1 </w:t>
            </w:r>
          </w:p>
        </w:tc>
        <w:tc>
          <w:tcPr>
            <w:tcW w:w="613" w:type="dxa"/>
            <w:tcBorders>
              <w:top w:val="single" w:sz="6" w:space="0" w:color="auto"/>
              <w:left w:val="nil"/>
              <w:bottom w:val="single" w:sz="6" w:space="0" w:color="auto"/>
              <w:right w:val="nil"/>
            </w:tcBorders>
            <w:shd w:val="clear" w:color="auto" w:fill="auto"/>
            <w:vAlign w:val="center"/>
            <w:hideMark/>
          </w:tcPr>
          <w:p w14:paraId="6F8B47C1"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2 </w:t>
            </w:r>
          </w:p>
        </w:tc>
        <w:tc>
          <w:tcPr>
            <w:tcW w:w="705" w:type="dxa"/>
            <w:tcBorders>
              <w:top w:val="single" w:sz="6" w:space="0" w:color="auto"/>
              <w:left w:val="nil"/>
              <w:bottom w:val="single" w:sz="6" w:space="0" w:color="auto"/>
              <w:right w:val="nil"/>
            </w:tcBorders>
            <w:shd w:val="clear" w:color="auto" w:fill="auto"/>
            <w:vAlign w:val="center"/>
            <w:hideMark/>
          </w:tcPr>
          <w:p w14:paraId="4D4CB7FD"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3 </w:t>
            </w:r>
          </w:p>
        </w:tc>
        <w:tc>
          <w:tcPr>
            <w:tcW w:w="617" w:type="dxa"/>
            <w:gridSpan w:val="2"/>
            <w:tcBorders>
              <w:top w:val="single" w:sz="6" w:space="0" w:color="auto"/>
              <w:left w:val="nil"/>
              <w:bottom w:val="single" w:sz="6" w:space="0" w:color="auto"/>
              <w:right w:val="nil"/>
            </w:tcBorders>
            <w:shd w:val="clear" w:color="auto" w:fill="auto"/>
            <w:vAlign w:val="center"/>
            <w:hideMark/>
          </w:tcPr>
          <w:p w14:paraId="133B4EF0"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4 </w:t>
            </w:r>
          </w:p>
        </w:tc>
        <w:tc>
          <w:tcPr>
            <w:tcW w:w="656" w:type="dxa"/>
            <w:tcBorders>
              <w:top w:val="single" w:sz="6" w:space="0" w:color="auto"/>
              <w:left w:val="nil"/>
              <w:bottom w:val="single" w:sz="6" w:space="0" w:color="auto"/>
              <w:right w:val="single" w:sz="6" w:space="0" w:color="auto"/>
            </w:tcBorders>
            <w:shd w:val="clear" w:color="auto" w:fill="auto"/>
            <w:vAlign w:val="center"/>
            <w:hideMark/>
          </w:tcPr>
          <w:p w14:paraId="6550017C"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5 </w:t>
            </w:r>
          </w:p>
        </w:tc>
        <w:tc>
          <w:tcPr>
            <w:tcW w:w="1922" w:type="dxa"/>
            <w:tcBorders>
              <w:top w:val="single" w:sz="6" w:space="0" w:color="auto"/>
              <w:left w:val="single" w:sz="6" w:space="0" w:color="auto"/>
              <w:bottom w:val="single" w:sz="6" w:space="0" w:color="auto"/>
              <w:right w:val="single" w:sz="6" w:space="0" w:color="auto"/>
            </w:tcBorders>
            <w:shd w:val="clear" w:color="auto" w:fill="D9E2F3"/>
            <w:vAlign w:val="center"/>
            <w:hideMark/>
          </w:tcPr>
          <w:p w14:paraId="4955EA02" w14:textId="77777777" w:rsidR="004C44ED" w:rsidRPr="004C44ED" w:rsidRDefault="004C44ED" w:rsidP="004C44ED">
            <w:pPr>
              <w:spacing w:after="0" w:line="240" w:lineRule="auto"/>
              <w:textAlignment w:val="baseline"/>
              <w:rPr>
                <w:rFonts w:eastAsia="Times New Roman" w:cs="Times New Roman"/>
                <w:szCs w:val="24"/>
                <w:lang w:eastAsia="en-US" w:bidi="ar-SA"/>
              </w:rPr>
            </w:pPr>
            <w:r w:rsidRPr="004C44ED">
              <w:rPr>
                <w:rFonts w:ascii="Calibri" w:eastAsia="Times New Roman" w:hAnsi="Calibri" w:cs="Calibri"/>
                <w:sz w:val="22"/>
                <w:lang w:eastAsia="en-US" w:bidi="ar-SA"/>
              </w:rPr>
              <w:t> </w:t>
            </w:r>
          </w:p>
        </w:tc>
      </w:tr>
    </w:tbl>
    <w:p w14:paraId="79A78126" w14:textId="77777777" w:rsidR="004C44ED" w:rsidRPr="004C44ED" w:rsidRDefault="004C44ED" w:rsidP="004C44ED">
      <w:pPr>
        <w:spacing w:after="0" w:line="240" w:lineRule="auto"/>
        <w:ind w:firstLine="720"/>
        <w:textAlignment w:val="baseline"/>
        <w:rPr>
          <w:rFonts w:ascii="Segoe UI" w:eastAsia="Times New Roman" w:hAnsi="Segoe UI" w:cs="Segoe UI"/>
          <w:sz w:val="18"/>
          <w:szCs w:val="18"/>
          <w:lang w:eastAsia="en-US" w:bidi="ar-SA"/>
        </w:rPr>
      </w:pPr>
      <w:r w:rsidRPr="004C44ED">
        <w:rPr>
          <w:rFonts w:ascii="Calibri" w:eastAsia="Times New Roman" w:hAnsi="Calibri" w:cs="Calibri"/>
          <w:szCs w:val="24"/>
          <w:lang w:eastAsia="en-US" w:bidi="ar-SA"/>
        </w:rPr>
        <w:t> </w:t>
      </w:r>
    </w:p>
    <w:p w14:paraId="57505314" w14:textId="77777777" w:rsidR="004C44ED" w:rsidRPr="004C44ED" w:rsidRDefault="004C44ED" w:rsidP="004C44ED"/>
    <w:sectPr w:rsidR="004C44ED" w:rsidRPr="004C44ED">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8D2C8A" w14:textId="77777777" w:rsidR="002403E4" w:rsidRDefault="002403E4" w:rsidP="000C3B5A">
      <w:pPr>
        <w:spacing w:after="0" w:line="240" w:lineRule="auto"/>
      </w:pPr>
      <w:r>
        <w:separator/>
      </w:r>
    </w:p>
  </w:endnote>
  <w:endnote w:type="continuationSeparator" w:id="0">
    <w:p w14:paraId="7AA17CF3" w14:textId="77777777" w:rsidR="002403E4" w:rsidRDefault="002403E4" w:rsidP="000C3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inorHAnsi" w:hAnsiTheme="minorHAnsi" w:cstheme="minorHAnsi"/>
      </w:rPr>
      <w:id w:val="2120183656"/>
      <w:docPartObj>
        <w:docPartGallery w:val="Page Numbers (Bottom of Page)"/>
        <w:docPartUnique/>
      </w:docPartObj>
    </w:sdtPr>
    <w:sdtEndPr>
      <w:rPr>
        <w:noProof/>
      </w:rPr>
    </w:sdtEndPr>
    <w:sdtContent>
      <w:p w14:paraId="58B879A7" w14:textId="3FEC293D" w:rsidR="00670B77" w:rsidRPr="00DC1688" w:rsidRDefault="00670B77">
        <w:pPr>
          <w:pStyle w:val="Footer"/>
          <w:jc w:val="right"/>
          <w:rPr>
            <w:rFonts w:asciiTheme="minorHAnsi" w:hAnsiTheme="minorHAnsi" w:cstheme="minorHAnsi"/>
          </w:rPr>
        </w:pPr>
        <w:r w:rsidRPr="00DC1688">
          <w:rPr>
            <w:rFonts w:asciiTheme="minorHAnsi" w:hAnsiTheme="minorHAnsi" w:cstheme="minorHAnsi"/>
          </w:rPr>
          <w:t xml:space="preserve">Page </w:t>
        </w:r>
        <w:r w:rsidRPr="00DC1688">
          <w:rPr>
            <w:rFonts w:asciiTheme="minorHAnsi" w:hAnsiTheme="minorHAnsi" w:cstheme="minorHAnsi"/>
          </w:rPr>
          <w:fldChar w:fldCharType="begin"/>
        </w:r>
        <w:r w:rsidRPr="00DC1688">
          <w:rPr>
            <w:rFonts w:asciiTheme="minorHAnsi" w:hAnsiTheme="minorHAnsi" w:cstheme="minorHAnsi"/>
          </w:rPr>
          <w:instrText xml:space="preserve"> PAGE   \* MERGEFORMAT </w:instrText>
        </w:r>
        <w:r w:rsidRPr="00DC1688">
          <w:rPr>
            <w:rFonts w:asciiTheme="minorHAnsi" w:hAnsiTheme="minorHAnsi" w:cstheme="minorHAnsi"/>
          </w:rPr>
          <w:fldChar w:fldCharType="separate"/>
        </w:r>
        <w:r w:rsidR="00FF2D35">
          <w:rPr>
            <w:rFonts w:asciiTheme="minorHAnsi" w:hAnsiTheme="minorHAnsi" w:cstheme="minorHAnsi"/>
            <w:noProof/>
          </w:rPr>
          <w:t>4</w:t>
        </w:r>
        <w:r w:rsidRPr="00DC1688">
          <w:rPr>
            <w:rFonts w:asciiTheme="minorHAnsi" w:hAnsiTheme="minorHAnsi" w:cstheme="minorHAnsi"/>
            <w:noProof/>
          </w:rPr>
          <w:fldChar w:fldCharType="end"/>
        </w:r>
      </w:p>
    </w:sdtContent>
  </w:sdt>
  <w:p w14:paraId="628715AD" w14:textId="77777777" w:rsidR="00670B77" w:rsidRDefault="00670B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3FF3A0" w14:textId="77777777" w:rsidR="002403E4" w:rsidRDefault="002403E4" w:rsidP="000C3B5A">
      <w:pPr>
        <w:spacing w:after="0" w:line="240" w:lineRule="auto"/>
      </w:pPr>
      <w:r>
        <w:separator/>
      </w:r>
    </w:p>
  </w:footnote>
  <w:footnote w:type="continuationSeparator" w:id="0">
    <w:p w14:paraId="6346C500" w14:textId="77777777" w:rsidR="002403E4" w:rsidRDefault="002403E4" w:rsidP="000C3B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066B7"/>
    <w:multiLevelType w:val="hybridMultilevel"/>
    <w:tmpl w:val="0DA4A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91E8B"/>
    <w:multiLevelType w:val="multilevel"/>
    <w:tmpl w:val="D8722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072C8"/>
    <w:multiLevelType w:val="hybridMultilevel"/>
    <w:tmpl w:val="0B0894CA"/>
    <w:lvl w:ilvl="0" w:tplc="254C413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10490"/>
    <w:multiLevelType w:val="hybridMultilevel"/>
    <w:tmpl w:val="67BAA66E"/>
    <w:lvl w:ilvl="0" w:tplc="C0841EF6">
      <w:start w:val="1"/>
      <w:numFmt w:val="decimal"/>
      <w:lvlText w:val="%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E551B"/>
    <w:multiLevelType w:val="hybridMultilevel"/>
    <w:tmpl w:val="08D8C14E"/>
    <w:lvl w:ilvl="0" w:tplc="C0841EF6">
      <w:start w:val="1"/>
      <w:numFmt w:val="decimal"/>
      <w:lvlText w:val="%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5256B"/>
    <w:multiLevelType w:val="hybridMultilevel"/>
    <w:tmpl w:val="B20E7A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80443B"/>
    <w:multiLevelType w:val="hybridMultilevel"/>
    <w:tmpl w:val="BD2CDDE0"/>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FE1DD7"/>
    <w:multiLevelType w:val="hybridMultilevel"/>
    <w:tmpl w:val="CDF02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ECE751D"/>
    <w:multiLevelType w:val="hybridMultilevel"/>
    <w:tmpl w:val="CDBE92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CB8168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9D1FFE"/>
    <w:multiLevelType w:val="hybridMultilevel"/>
    <w:tmpl w:val="1F405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A367FE"/>
    <w:multiLevelType w:val="hybridMultilevel"/>
    <w:tmpl w:val="98B85A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F72A1A"/>
    <w:multiLevelType w:val="hybridMultilevel"/>
    <w:tmpl w:val="BDE45A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143789"/>
    <w:multiLevelType w:val="hybridMultilevel"/>
    <w:tmpl w:val="6046F13E"/>
    <w:lvl w:ilvl="0" w:tplc="C0841EF6">
      <w:start w:val="1"/>
      <w:numFmt w:val="decimal"/>
      <w:lvlText w:val="%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C404CC"/>
    <w:multiLevelType w:val="hybridMultilevel"/>
    <w:tmpl w:val="6A4C7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BF75FF"/>
    <w:multiLevelType w:val="hybridMultilevel"/>
    <w:tmpl w:val="08CA9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850586E"/>
    <w:multiLevelType w:val="hybridMultilevel"/>
    <w:tmpl w:val="754C4C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F3D140F"/>
    <w:multiLevelType w:val="hybridMultilevel"/>
    <w:tmpl w:val="4656E2B6"/>
    <w:lvl w:ilvl="0" w:tplc="C0841EF6">
      <w:start w:val="1"/>
      <w:numFmt w:val="decimal"/>
      <w:lvlText w:val="%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B933E6"/>
    <w:multiLevelType w:val="hybridMultilevel"/>
    <w:tmpl w:val="9D880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7"/>
  </w:num>
  <w:num w:numId="4">
    <w:abstractNumId w:val="16"/>
  </w:num>
  <w:num w:numId="5">
    <w:abstractNumId w:val="2"/>
  </w:num>
  <w:num w:numId="6">
    <w:abstractNumId w:val="4"/>
  </w:num>
  <w:num w:numId="7">
    <w:abstractNumId w:val="12"/>
  </w:num>
  <w:num w:numId="8">
    <w:abstractNumId w:val="9"/>
  </w:num>
  <w:num w:numId="9">
    <w:abstractNumId w:val="3"/>
  </w:num>
  <w:num w:numId="10">
    <w:abstractNumId w:val="13"/>
  </w:num>
  <w:num w:numId="11">
    <w:abstractNumId w:val="5"/>
  </w:num>
  <w:num w:numId="12">
    <w:abstractNumId w:val="8"/>
  </w:num>
  <w:num w:numId="13">
    <w:abstractNumId w:val="6"/>
  </w:num>
  <w:num w:numId="14">
    <w:abstractNumId w:val="1"/>
  </w:num>
  <w:num w:numId="15">
    <w:abstractNumId w:val="15"/>
  </w:num>
  <w:num w:numId="16">
    <w:abstractNumId w:val="10"/>
  </w:num>
  <w:num w:numId="17">
    <w:abstractNumId w:val="1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wMTI1MjOxNLM0NDBQ0lEKTi0uzszPAykwqgUA0BV3hywAAAA="/>
  </w:docVars>
  <w:rsids>
    <w:rsidRoot w:val="002E1CE3"/>
    <w:rsid w:val="000407D2"/>
    <w:rsid w:val="00090C77"/>
    <w:rsid w:val="000B20AD"/>
    <w:rsid w:val="000B4F84"/>
    <w:rsid w:val="000C3B5A"/>
    <w:rsid w:val="000D4F7D"/>
    <w:rsid w:val="00117893"/>
    <w:rsid w:val="00161976"/>
    <w:rsid w:val="00166D72"/>
    <w:rsid w:val="001B410C"/>
    <w:rsid w:val="001F00E0"/>
    <w:rsid w:val="002361A2"/>
    <w:rsid w:val="002369BC"/>
    <w:rsid w:val="002403E4"/>
    <w:rsid w:val="00243439"/>
    <w:rsid w:val="002E1CE3"/>
    <w:rsid w:val="00347E8F"/>
    <w:rsid w:val="00390775"/>
    <w:rsid w:val="003D3C6C"/>
    <w:rsid w:val="003F4622"/>
    <w:rsid w:val="00401349"/>
    <w:rsid w:val="00447819"/>
    <w:rsid w:val="004505CF"/>
    <w:rsid w:val="004A7409"/>
    <w:rsid w:val="004C44ED"/>
    <w:rsid w:val="004D5A99"/>
    <w:rsid w:val="005054F0"/>
    <w:rsid w:val="005333AB"/>
    <w:rsid w:val="0056752A"/>
    <w:rsid w:val="00567D24"/>
    <w:rsid w:val="005971AD"/>
    <w:rsid w:val="005C7816"/>
    <w:rsid w:val="005E5799"/>
    <w:rsid w:val="00611A42"/>
    <w:rsid w:val="0063373C"/>
    <w:rsid w:val="00644134"/>
    <w:rsid w:val="00670B77"/>
    <w:rsid w:val="00691EFF"/>
    <w:rsid w:val="00692733"/>
    <w:rsid w:val="00707074"/>
    <w:rsid w:val="0073480C"/>
    <w:rsid w:val="00741449"/>
    <w:rsid w:val="0075034A"/>
    <w:rsid w:val="00760588"/>
    <w:rsid w:val="00761744"/>
    <w:rsid w:val="007738B6"/>
    <w:rsid w:val="00774081"/>
    <w:rsid w:val="00795B14"/>
    <w:rsid w:val="007C60E8"/>
    <w:rsid w:val="007E5B7C"/>
    <w:rsid w:val="007F1FD3"/>
    <w:rsid w:val="00810B74"/>
    <w:rsid w:val="00841D63"/>
    <w:rsid w:val="0088516C"/>
    <w:rsid w:val="008A34CC"/>
    <w:rsid w:val="008A4A3A"/>
    <w:rsid w:val="008B3421"/>
    <w:rsid w:val="008B3937"/>
    <w:rsid w:val="00947FF1"/>
    <w:rsid w:val="00951C60"/>
    <w:rsid w:val="009906CE"/>
    <w:rsid w:val="009B12D9"/>
    <w:rsid w:val="009E30BF"/>
    <w:rsid w:val="009F2538"/>
    <w:rsid w:val="00A31066"/>
    <w:rsid w:val="00A333CC"/>
    <w:rsid w:val="00A550BC"/>
    <w:rsid w:val="00A8220F"/>
    <w:rsid w:val="00A84CF3"/>
    <w:rsid w:val="00A91E3B"/>
    <w:rsid w:val="00A97817"/>
    <w:rsid w:val="00AB5EB9"/>
    <w:rsid w:val="00AE5A2F"/>
    <w:rsid w:val="00AF661C"/>
    <w:rsid w:val="00B06C75"/>
    <w:rsid w:val="00B115CC"/>
    <w:rsid w:val="00B1301C"/>
    <w:rsid w:val="00B161A4"/>
    <w:rsid w:val="00B226DF"/>
    <w:rsid w:val="00B2630F"/>
    <w:rsid w:val="00B270B7"/>
    <w:rsid w:val="00BB5A17"/>
    <w:rsid w:val="00C04D12"/>
    <w:rsid w:val="00C059AC"/>
    <w:rsid w:val="00C0725E"/>
    <w:rsid w:val="00C27EDC"/>
    <w:rsid w:val="00C733F1"/>
    <w:rsid w:val="00C8037C"/>
    <w:rsid w:val="00CB2FF5"/>
    <w:rsid w:val="00CB6A3A"/>
    <w:rsid w:val="00CC3004"/>
    <w:rsid w:val="00CC3D02"/>
    <w:rsid w:val="00CC7088"/>
    <w:rsid w:val="00CE16B2"/>
    <w:rsid w:val="00CF4ECF"/>
    <w:rsid w:val="00D0208B"/>
    <w:rsid w:val="00D02192"/>
    <w:rsid w:val="00D447FE"/>
    <w:rsid w:val="00D47AD3"/>
    <w:rsid w:val="00D50813"/>
    <w:rsid w:val="00D70853"/>
    <w:rsid w:val="00D931A8"/>
    <w:rsid w:val="00DB74CF"/>
    <w:rsid w:val="00DC1688"/>
    <w:rsid w:val="00DC19DF"/>
    <w:rsid w:val="00DD23E6"/>
    <w:rsid w:val="00DF0AB7"/>
    <w:rsid w:val="00E16E48"/>
    <w:rsid w:val="00E42201"/>
    <w:rsid w:val="00E972EA"/>
    <w:rsid w:val="00EC401D"/>
    <w:rsid w:val="00F162C9"/>
    <w:rsid w:val="00F5395B"/>
    <w:rsid w:val="00F54687"/>
    <w:rsid w:val="00F607A2"/>
    <w:rsid w:val="00F64837"/>
    <w:rsid w:val="00F8066D"/>
    <w:rsid w:val="00F81A0E"/>
    <w:rsid w:val="00F86268"/>
    <w:rsid w:val="00F9124D"/>
    <w:rsid w:val="00F9280F"/>
    <w:rsid w:val="00FB7381"/>
    <w:rsid w:val="00FC2828"/>
    <w:rsid w:val="00FF2D35"/>
    <w:rsid w:val="7E944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73A27"/>
  <w15:chartTrackingRefBased/>
  <w15:docId w15:val="{2A3352CC-DB19-44CA-BD98-F9781ADD4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D12"/>
    <w:rPr>
      <w:rFonts w:ascii="Times New Roman" w:eastAsiaTheme="minorEastAsia" w:hAnsi="Times New Roman"/>
      <w:sz w:val="24"/>
      <w:lang w:eastAsia="zh-CN" w:bidi="he-IL"/>
    </w:rPr>
  </w:style>
  <w:style w:type="paragraph" w:styleId="Heading1">
    <w:name w:val="heading 1"/>
    <w:basedOn w:val="Normal"/>
    <w:next w:val="Normal"/>
    <w:link w:val="Heading1Char"/>
    <w:uiPriority w:val="9"/>
    <w:qFormat/>
    <w:rsid w:val="00841D63"/>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41D63"/>
    <w:pPr>
      <w:keepNext/>
      <w:keepLines/>
      <w:spacing w:before="40" w:after="0"/>
      <w:outlineLvl w:val="1"/>
    </w:pPr>
    <w:rPr>
      <w:rFonts w:eastAsiaTheme="majorEastAsia" w:cstheme="majorBidi"/>
      <w:color w:val="1F3864" w:themeColor="accent1" w:themeShade="80"/>
      <w:sz w:val="32"/>
      <w:szCs w:val="26"/>
    </w:rPr>
  </w:style>
  <w:style w:type="paragraph" w:styleId="Heading3">
    <w:name w:val="heading 3"/>
    <w:basedOn w:val="Normal"/>
    <w:next w:val="Normal"/>
    <w:link w:val="Heading3Char"/>
    <w:uiPriority w:val="9"/>
    <w:unhideWhenUsed/>
    <w:qFormat/>
    <w:rsid w:val="00841D63"/>
    <w:pPr>
      <w:keepNext/>
      <w:keepLines/>
      <w:spacing w:before="40" w:after="0"/>
      <w:outlineLvl w:val="2"/>
    </w:pPr>
    <w:rPr>
      <w:rFonts w:eastAsiaTheme="majorEastAsi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CE3"/>
    <w:pPr>
      <w:ind w:left="720"/>
      <w:contextualSpacing/>
    </w:pPr>
  </w:style>
  <w:style w:type="table" w:styleId="TableGrid">
    <w:name w:val="Table Grid"/>
    <w:basedOn w:val="TableNormal"/>
    <w:uiPriority w:val="39"/>
    <w:rsid w:val="00F9280F"/>
    <w:pPr>
      <w:spacing w:after="0" w:line="240" w:lineRule="auto"/>
    </w:pPr>
    <w:rPr>
      <w:rFonts w:eastAsiaTheme="minorEastAsia"/>
      <w:lang w:eastAsia="zh-CN"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1D63"/>
    <w:rPr>
      <w:rFonts w:ascii="Times New Roman" w:eastAsiaTheme="majorEastAsia" w:hAnsi="Times New Roman" w:cstheme="majorBidi"/>
      <w:b/>
      <w:sz w:val="32"/>
      <w:szCs w:val="32"/>
      <w:lang w:eastAsia="zh-CN" w:bidi="he-IL"/>
    </w:rPr>
  </w:style>
  <w:style w:type="character" w:customStyle="1" w:styleId="Heading2Char">
    <w:name w:val="Heading 2 Char"/>
    <w:basedOn w:val="DefaultParagraphFont"/>
    <w:link w:val="Heading2"/>
    <w:uiPriority w:val="9"/>
    <w:rsid w:val="00841D63"/>
    <w:rPr>
      <w:rFonts w:ascii="Times New Roman" w:eastAsiaTheme="majorEastAsia" w:hAnsi="Times New Roman" w:cstheme="majorBidi"/>
      <w:color w:val="1F3864" w:themeColor="accent1" w:themeShade="80"/>
      <w:sz w:val="32"/>
      <w:szCs w:val="26"/>
      <w:lang w:eastAsia="zh-CN" w:bidi="he-IL"/>
    </w:rPr>
  </w:style>
  <w:style w:type="character" w:customStyle="1" w:styleId="Heading3Char">
    <w:name w:val="Heading 3 Char"/>
    <w:basedOn w:val="DefaultParagraphFont"/>
    <w:link w:val="Heading3"/>
    <w:uiPriority w:val="9"/>
    <w:rsid w:val="00841D63"/>
    <w:rPr>
      <w:rFonts w:ascii="Times New Roman" w:eastAsiaTheme="majorEastAsia" w:hAnsi="Times New Roman" w:cstheme="majorBidi"/>
      <w:sz w:val="28"/>
      <w:szCs w:val="24"/>
      <w:lang w:eastAsia="zh-CN" w:bidi="he-IL"/>
    </w:rPr>
  </w:style>
  <w:style w:type="paragraph" w:styleId="Header">
    <w:name w:val="header"/>
    <w:basedOn w:val="Normal"/>
    <w:link w:val="HeaderChar"/>
    <w:uiPriority w:val="99"/>
    <w:unhideWhenUsed/>
    <w:rsid w:val="000C3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B5A"/>
    <w:rPr>
      <w:rFonts w:ascii="Times New Roman" w:eastAsiaTheme="minorEastAsia" w:hAnsi="Times New Roman"/>
      <w:sz w:val="24"/>
      <w:lang w:eastAsia="zh-CN" w:bidi="he-IL"/>
    </w:rPr>
  </w:style>
  <w:style w:type="paragraph" w:styleId="Footer">
    <w:name w:val="footer"/>
    <w:basedOn w:val="Normal"/>
    <w:link w:val="FooterChar"/>
    <w:uiPriority w:val="99"/>
    <w:unhideWhenUsed/>
    <w:rsid w:val="000C3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B5A"/>
    <w:rPr>
      <w:rFonts w:ascii="Times New Roman" w:eastAsiaTheme="minorEastAsia" w:hAnsi="Times New Roman"/>
      <w:sz w:val="24"/>
      <w:lang w:eastAsia="zh-CN" w:bidi="he-IL"/>
    </w:rPr>
  </w:style>
  <w:style w:type="paragraph" w:styleId="NoSpacing">
    <w:name w:val="No Spacing"/>
    <w:uiPriority w:val="1"/>
    <w:qFormat/>
    <w:rsid w:val="00A97817"/>
    <w:pPr>
      <w:spacing w:after="0" w:line="240" w:lineRule="auto"/>
    </w:pPr>
    <w:rPr>
      <w:rFonts w:ascii="Times New Roman" w:eastAsiaTheme="minorEastAsia" w:hAnsi="Times New Roman"/>
      <w:sz w:val="24"/>
      <w:lang w:eastAsia="zh-CN" w:bidi="he-IL"/>
    </w:rPr>
  </w:style>
  <w:style w:type="character" w:styleId="CommentReference">
    <w:name w:val="annotation reference"/>
    <w:basedOn w:val="DefaultParagraphFont"/>
    <w:uiPriority w:val="99"/>
    <w:semiHidden/>
    <w:unhideWhenUsed/>
    <w:rsid w:val="00670B77"/>
    <w:rPr>
      <w:sz w:val="16"/>
      <w:szCs w:val="16"/>
    </w:rPr>
  </w:style>
  <w:style w:type="paragraph" w:styleId="CommentText">
    <w:name w:val="annotation text"/>
    <w:basedOn w:val="Normal"/>
    <w:link w:val="CommentTextChar"/>
    <w:uiPriority w:val="99"/>
    <w:semiHidden/>
    <w:unhideWhenUsed/>
    <w:rsid w:val="00670B77"/>
    <w:pPr>
      <w:spacing w:line="240" w:lineRule="auto"/>
    </w:pPr>
    <w:rPr>
      <w:sz w:val="20"/>
      <w:szCs w:val="20"/>
    </w:rPr>
  </w:style>
  <w:style w:type="character" w:customStyle="1" w:styleId="CommentTextChar">
    <w:name w:val="Comment Text Char"/>
    <w:basedOn w:val="DefaultParagraphFont"/>
    <w:link w:val="CommentText"/>
    <w:uiPriority w:val="99"/>
    <w:semiHidden/>
    <w:rsid w:val="00670B77"/>
    <w:rPr>
      <w:rFonts w:ascii="Times New Roman" w:eastAsiaTheme="minorEastAsia" w:hAnsi="Times New Roman"/>
      <w:sz w:val="20"/>
      <w:szCs w:val="20"/>
      <w:lang w:eastAsia="zh-CN" w:bidi="he-IL"/>
    </w:rPr>
  </w:style>
  <w:style w:type="paragraph" w:styleId="CommentSubject">
    <w:name w:val="annotation subject"/>
    <w:basedOn w:val="CommentText"/>
    <w:next w:val="CommentText"/>
    <w:link w:val="CommentSubjectChar"/>
    <w:uiPriority w:val="99"/>
    <w:semiHidden/>
    <w:unhideWhenUsed/>
    <w:rsid w:val="00670B77"/>
    <w:rPr>
      <w:b/>
      <w:bCs/>
    </w:rPr>
  </w:style>
  <w:style w:type="character" w:customStyle="1" w:styleId="CommentSubjectChar">
    <w:name w:val="Comment Subject Char"/>
    <w:basedOn w:val="CommentTextChar"/>
    <w:link w:val="CommentSubject"/>
    <w:uiPriority w:val="99"/>
    <w:semiHidden/>
    <w:rsid w:val="00670B77"/>
    <w:rPr>
      <w:rFonts w:ascii="Times New Roman" w:eastAsiaTheme="minorEastAsia" w:hAnsi="Times New Roman"/>
      <w:b/>
      <w:bCs/>
      <w:sz w:val="20"/>
      <w:szCs w:val="20"/>
      <w:lang w:eastAsia="zh-CN" w:bidi="he-IL"/>
    </w:rPr>
  </w:style>
  <w:style w:type="paragraph" w:styleId="BalloonText">
    <w:name w:val="Balloon Text"/>
    <w:basedOn w:val="Normal"/>
    <w:link w:val="BalloonTextChar"/>
    <w:uiPriority w:val="99"/>
    <w:semiHidden/>
    <w:unhideWhenUsed/>
    <w:rsid w:val="00670B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0B77"/>
    <w:rPr>
      <w:rFonts w:ascii="Segoe UI" w:eastAsiaTheme="minorEastAsia" w:hAnsi="Segoe UI" w:cs="Segoe UI"/>
      <w:sz w:val="18"/>
      <w:szCs w:val="18"/>
      <w:lang w:eastAsia="zh-CN" w:bidi="he-IL"/>
    </w:rPr>
  </w:style>
  <w:style w:type="paragraph" w:customStyle="1" w:styleId="paragraph">
    <w:name w:val="paragraph"/>
    <w:basedOn w:val="Normal"/>
    <w:rsid w:val="004C44ED"/>
    <w:pPr>
      <w:spacing w:before="100" w:beforeAutospacing="1" w:after="100" w:afterAutospacing="1" w:line="240" w:lineRule="auto"/>
    </w:pPr>
    <w:rPr>
      <w:rFonts w:eastAsia="Times New Roman" w:cs="Times New Roman"/>
      <w:szCs w:val="24"/>
      <w:lang w:eastAsia="en-US" w:bidi="ar-SA"/>
    </w:rPr>
  </w:style>
  <w:style w:type="character" w:customStyle="1" w:styleId="normaltextrun">
    <w:name w:val="normaltextrun"/>
    <w:basedOn w:val="DefaultParagraphFont"/>
    <w:rsid w:val="004C44ED"/>
  </w:style>
  <w:style w:type="character" w:customStyle="1" w:styleId="eop">
    <w:name w:val="eop"/>
    <w:basedOn w:val="DefaultParagraphFont"/>
    <w:rsid w:val="004C4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4777140">
      <w:bodyDiv w:val="1"/>
      <w:marLeft w:val="0"/>
      <w:marRight w:val="0"/>
      <w:marTop w:val="0"/>
      <w:marBottom w:val="0"/>
      <w:divBdr>
        <w:top w:val="none" w:sz="0" w:space="0" w:color="auto"/>
        <w:left w:val="none" w:sz="0" w:space="0" w:color="auto"/>
        <w:bottom w:val="none" w:sz="0" w:space="0" w:color="auto"/>
        <w:right w:val="none" w:sz="0" w:space="0" w:color="auto"/>
      </w:divBdr>
      <w:divsChild>
        <w:div w:id="629014557">
          <w:marLeft w:val="0"/>
          <w:marRight w:val="0"/>
          <w:marTop w:val="0"/>
          <w:marBottom w:val="0"/>
          <w:divBdr>
            <w:top w:val="none" w:sz="0" w:space="0" w:color="auto"/>
            <w:left w:val="none" w:sz="0" w:space="0" w:color="auto"/>
            <w:bottom w:val="none" w:sz="0" w:space="0" w:color="auto"/>
            <w:right w:val="none" w:sz="0" w:space="0" w:color="auto"/>
          </w:divBdr>
          <w:divsChild>
            <w:div w:id="686057584">
              <w:marLeft w:val="0"/>
              <w:marRight w:val="0"/>
              <w:marTop w:val="0"/>
              <w:marBottom w:val="0"/>
              <w:divBdr>
                <w:top w:val="none" w:sz="0" w:space="0" w:color="auto"/>
                <w:left w:val="none" w:sz="0" w:space="0" w:color="auto"/>
                <w:bottom w:val="none" w:sz="0" w:space="0" w:color="auto"/>
                <w:right w:val="none" w:sz="0" w:space="0" w:color="auto"/>
              </w:divBdr>
            </w:div>
          </w:divsChild>
        </w:div>
        <w:div w:id="1217274839">
          <w:marLeft w:val="0"/>
          <w:marRight w:val="0"/>
          <w:marTop w:val="0"/>
          <w:marBottom w:val="0"/>
          <w:divBdr>
            <w:top w:val="none" w:sz="0" w:space="0" w:color="auto"/>
            <w:left w:val="none" w:sz="0" w:space="0" w:color="auto"/>
            <w:bottom w:val="none" w:sz="0" w:space="0" w:color="auto"/>
            <w:right w:val="none" w:sz="0" w:space="0" w:color="auto"/>
          </w:divBdr>
          <w:divsChild>
            <w:div w:id="387070401">
              <w:marLeft w:val="-75"/>
              <w:marRight w:val="0"/>
              <w:marTop w:val="30"/>
              <w:marBottom w:val="30"/>
              <w:divBdr>
                <w:top w:val="none" w:sz="0" w:space="0" w:color="auto"/>
                <w:left w:val="none" w:sz="0" w:space="0" w:color="auto"/>
                <w:bottom w:val="none" w:sz="0" w:space="0" w:color="auto"/>
                <w:right w:val="none" w:sz="0" w:space="0" w:color="auto"/>
              </w:divBdr>
              <w:divsChild>
                <w:div w:id="678461357">
                  <w:marLeft w:val="0"/>
                  <w:marRight w:val="0"/>
                  <w:marTop w:val="0"/>
                  <w:marBottom w:val="0"/>
                  <w:divBdr>
                    <w:top w:val="none" w:sz="0" w:space="0" w:color="auto"/>
                    <w:left w:val="none" w:sz="0" w:space="0" w:color="auto"/>
                    <w:bottom w:val="none" w:sz="0" w:space="0" w:color="auto"/>
                    <w:right w:val="none" w:sz="0" w:space="0" w:color="auto"/>
                  </w:divBdr>
                  <w:divsChild>
                    <w:div w:id="1557275121">
                      <w:marLeft w:val="0"/>
                      <w:marRight w:val="0"/>
                      <w:marTop w:val="0"/>
                      <w:marBottom w:val="0"/>
                      <w:divBdr>
                        <w:top w:val="none" w:sz="0" w:space="0" w:color="auto"/>
                        <w:left w:val="none" w:sz="0" w:space="0" w:color="auto"/>
                        <w:bottom w:val="none" w:sz="0" w:space="0" w:color="auto"/>
                        <w:right w:val="none" w:sz="0" w:space="0" w:color="auto"/>
                      </w:divBdr>
                    </w:div>
                  </w:divsChild>
                </w:div>
                <w:div w:id="860627344">
                  <w:marLeft w:val="0"/>
                  <w:marRight w:val="0"/>
                  <w:marTop w:val="0"/>
                  <w:marBottom w:val="0"/>
                  <w:divBdr>
                    <w:top w:val="none" w:sz="0" w:space="0" w:color="auto"/>
                    <w:left w:val="none" w:sz="0" w:space="0" w:color="auto"/>
                    <w:bottom w:val="none" w:sz="0" w:space="0" w:color="auto"/>
                    <w:right w:val="none" w:sz="0" w:space="0" w:color="auto"/>
                  </w:divBdr>
                  <w:divsChild>
                    <w:div w:id="108653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612531">
          <w:marLeft w:val="0"/>
          <w:marRight w:val="0"/>
          <w:marTop w:val="0"/>
          <w:marBottom w:val="0"/>
          <w:divBdr>
            <w:top w:val="none" w:sz="0" w:space="0" w:color="auto"/>
            <w:left w:val="none" w:sz="0" w:space="0" w:color="auto"/>
            <w:bottom w:val="none" w:sz="0" w:space="0" w:color="auto"/>
            <w:right w:val="none" w:sz="0" w:space="0" w:color="auto"/>
          </w:divBdr>
        </w:div>
        <w:div w:id="1386178636">
          <w:marLeft w:val="0"/>
          <w:marRight w:val="0"/>
          <w:marTop w:val="0"/>
          <w:marBottom w:val="0"/>
          <w:divBdr>
            <w:top w:val="none" w:sz="0" w:space="0" w:color="auto"/>
            <w:left w:val="none" w:sz="0" w:space="0" w:color="auto"/>
            <w:bottom w:val="none" w:sz="0" w:space="0" w:color="auto"/>
            <w:right w:val="none" w:sz="0" w:space="0" w:color="auto"/>
          </w:divBdr>
        </w:div>
        <w:div w:id="1669871154">
          <w:marLeft w:val="0"/>
          <w:marRight w:val="0"/>
          <w:marTop w:val="0"/>
          <w:marBottom w:val="0"/>
          <w:divBdr>
            <w:top w:val="none" w:sz="0" w:space="0" w:color="auto"/>
            <w:left w:val="none" w:sz="0" w:space="0" w:color="auto"/>
            <w:bottom w:val="none" w:sz="0" w:space="0" w:color="auto"/>
            <w:right w:val="none" w:sz="0" w:space="0" w:color="auto"/>
          </w:divBdr>
        </w:div>
        <w:div w:id="623123981">
          <w:marLeft w:val="0"/>
          <w:marRight w:val="0"/>
          <w:marTop w:val="0"/>
          <w:marBottom w:val="0"/>
          <w:divBdr>
            <w:top w:val="none" w:sz="0" w:space="0" w:color="auto"/>
            <w:left w:val="none" w:sz="0" w:space="0" w:color="auto"/>
            <w:bottom w:val="none" w:sz="0" w:space="0" w:color="auto"/>
            <w:right w:val="none" w:sz="0" w:space="0" w:color="auto"/>
          </w:divBdr>
        </w:div>
        <w:div w:id="1685207053">
          <w:marLeft w:val="0"/>
          <w:marRight w:val="0"/>
          <w:marTop w:val="0"/>
          <w:marBottom w:val="0"/>
          <w:divBdr>
            <w:top w:val="none" w:sz="0" w:space="0" w:color="auto"/>
            <w:left w:val="none" w:sz="0" w:space="0" w:color="auto"/>
            <w:bottom w:val="none" w:sz="0" w:space="0" w:color="auto"/>
            <w:right w:val="none" w:sz="0" w:space="0" w:color="auto"/>
          </w:divBdr>
          <w:divsChild>
            <w:div w:id="575825926">
              <w:marLeft w:val="-75"/>
              <w:marRight w:val="0"/>
              <w:marTop w:val="30"/>
              <w:marBottom w:val="30"/>
              <w:divBdr>
                <w:top w:val="none" w:sz="0" w:space="0" w:color="auto"/>
                <w:left w:val="none" w:sz="0" w:space="0" w:color="auto"/>
                <w:bottom w:val="none" w:sz="0" w:space="0" w:color="auto"/>
                <w:right w:val="none" w:sz="0" w:space="0" w:color="auto"/>
              </w:divBdr>
              <w:divsChild>
                <w:div w:id="1628852626">
                  <w:marLeft w:val="0"/>
                  <w:marRight w:val="0"/>
                  <w:marTop w:val="0"/>
                  <w:marBottom w:val="0"/>
                  <w:divBdr>
                    <w:top w:val="none" w:sz="0" w:space="0" w:color="auto"/>
                    <w:left w:val="none" w:sz="0" w:space="0" w:color="auto"/>
                    <w:bottom w:val="none" w:sz="0" w:space="0" w:color="auto"/>
                    <w:right w:val="none" w:sz="0" w:space="0" w:color="auto"/>
                  </w:divBdr>
                  <w:divsChild>
                    <w:div w:id="1473907058">
                      <w:marLeft w:val="0"/>
                      <w:marRight w:val="0"/>
                      <w:marTop w:val="0"/>
                      <w:marBottom w:val="0"/>
                      <w:divBdr>
                        <w:top w:val="none" w:sz="0" w:space="0" w:color="auto"/>
                        <w:left w:val="none" w:sz="0" w:space="0" w:color="auto"/>
                        <w:bottom w:val="none" w:sz="0" w:space="0" w:color="auto"/>
                        <w:right w:val="none" w:sz="0" w:space="0" w:color="auto"/>
                      </w:divBdr>
                    </w:div>
                  </w:divsChild>
                </w:div>
                <w:div w:id="1838300806">
                  <w:marLeft w:val="0"/>
                  <w:marRight w:val="0"/>
                  <w:marTop w:val="0"/>
                  <w:marBottom w:val="0"/>
                  <w:divBdr>
                    <w:top w:val="none" w:sz="0" w:space="0" w:color="auto"/>
                    <w:left w:val="none" w:sz="0" w:space="0" w:color="auto"/>
                    <w:bottom w:val="none" w:sz="0" w:space="0" w:color="auto"/>
                    <w:right w:val="none" w:sz="0" w:space="0" w:color="auto"/>
                  </w:divBdr>
                  <w:divsChild>
                    <w:div w:id="1815876358">
                      <w:marLeft w:val="0"/>
                      <w:marRight w:val="0"/>
                      <w:marTop w:val="0"/>
                      <w:marBottom w:val="0"/>
                      <w:divBdr>
                        <w:top w:val="none" w:sz="0" w:space="0" w:color="auto"/>
                        <w:left w:val="none" w:sz="0" w:space="0" w:color="auto"/>
                        <w:bottom w:val="none" w:sz="0" w:space="0" w:color="auto"/>
                        <w:right w:val="none" w:sz="0" w:space="0" w:color="auto"/>
                      </w:divBdr>
                    </w:div>
                  </w:divsChild>
                </w:div>
                <w:div w:id="2109616790">
                  <w:marLeft w:val="0"/>
                  <w:marRight w:val="0"/>
                  <w:marTop w:val="0"/>
                  <w:marBottom w:val="0"/>
                  <w:divBdr>
                    <w:top w:val="none" w:sz="0" w:space="0" w:color="auto"/>
                    <w:left w:val="none" w:sz="0" w:space="0" w:color="auto"/>
                    <w:bottom w:val="none" w:sz="0" w:space="0" w:color="auto"/>
                    <w:right w:val="none" w:sz="0" w:space="0" w:color="auto"/>
                  </w:divBdr>
                  <w:divsChild>
                    <w:div w:id="781219278">
                      <w:marLeft w:val="0"/>
                      <w:marRight w:val="0"/>
                      <w:marTop w:val="0"/>
                      <w:marBottom w:val="0"/>
                      <w:divBdr>
                        <w:top w:val="none" w:sz="0" w:space="0" w:color="auto"/>
                        <w:left w:val="none" w:sz="0" w:space="0" w:color="auto"/>
                        <w:bottom w:val="none" w:sz="0" w:space="0" w:color="auto"/>
                        <w:right w:val="none" w:sz="0" w:space="0" w:color="auto"/>
                      </w:divBdr>
                    </w:div>
                  </w:divsChild>
                </w:div>
                <w:div w:id="373887723">
                  <w:marLeft w:val="0"/>
                  <w:marRight w:val="0"/>
                  <w:marTop w:val="0"/>
                  <w:marBottom w:val="0"/>
                  <w:divBdr>
                    <w:top w:val="none" w:sz="0" w:space="0" w:color="auto"/>
                    <w:left w:val="none" w:sz="0" w:space="0" w:color="auto"/>
                    <w:bottom w:val="none" w:sz="0" w:space="0" w:color="auto"/>
                    <w:right w:val="none" w:sz="0" w:space="0" w:color="auto"/>
                  </w:divBdr>
                  <w:divsChild>
                    <w:div w:id="1228879856">
                      <w:marLeft w:val="0"/>
                      <w:marRight w:val="0"/>
                      <w:marTop w:val="0"/>
                      <w:marBottom w:val="0"/>
                      <w:divBdr>
                        <w:top w:val="none" w:sz="0" w:space="0" w:color="auto"/>
                        <w:left w:val="none" w:sz="0" w:space="0" w:color="auto"/>
                        <w:bottom w:val="none" w:sz="0" w:space="0" w:color="auto"/>
                        <w:right w:val="none" w:sz="0" w:space="0" w:color="auto"/>
                      </w:divBdr>
                    </w:div>
                  </w:divsChild>
                </w:div>
                <w:div w:id="1487864517">
                  <w:marLeft w:val="0"/>
                  <w:marRight w:val="0"/>
                  <w:marTop w:val="0"/>
                  <w:marBottom w:val="0"/>
                  <w:divBdr>
                    <w:top w:val="none" w:sz="0" w:space="0" w:color="auto"/>
                    <w:left w:val="none" w:sz="0" w:space="0" w:color="auto"/>
                    <w:bottom w:val="none" w:sz="0" w:space="0" w:color="auto"/>
                    <w:right w:val="none" w:sz="0" w:space="0" w:color="auto"/>
                  </w:divBdr>
                  <w:divsChild>
                    <w:div w:id="1091850415">
                      <w:marLeft w:val="0"/>
                      <w:marRight w:val="0"/>
                      <w:marTop w:val="0"/>
                      <w:marBottom w:val="0"/>
                      <w:divBdr>
                        <w:top w:val="none" w:sz="0" w:space="0" w:color="auto"/>
                        <w:left w:val="none" w:sz="0" w:space="0" w:color="auto"/>
                        <w:bottom w:val="none" w:sz="0" w:space="0" w:color="auto"/>
                        <w:right w:val="none" w:sz="0" w:space="0" w:color="auto"/>
                      </w:divBdr>
                    </w:div>
                  </w:divsChild>
                </w:div>
                <w:div w:id="1707369283">
                  <w:marLeft w:val="0"/>
                  <w:marRight w:val="0"/>
                  <w:marTop w:val="0"/>
                  <w:marBottom w:val="0"/>
                  <w:divBdr>
                    <w:top w:val="none" w:sz="0" w:space="0" w:color="auto"/>
                    <w:left w:val="none" w:sz="0" w:space="0" w:color="auto"/>
                    <w:bottom w:val="none" w:sz="0" w:space="0" w:color="auto"/>
                    <w:right w:val="none" w:sz="0" w:space="0" w:color="auto"/>
                  </w:divBdr>
                  <w:divsChild>
                    <w:div w:id="1227182582">
                      <w:marLeft w:val="0"/>
                      <w:marRight w:val="0"/>
                      <w:marTop w:val="0"/>
                      <w:marBottom w:val="0"/>
                      <w:divBdr>
                        <w:top w:val="none" w:sz="0" w:space="0" w:color="auto"/>
                        <w:left w:val="none" w:sz="0" w:space="0" w:color="auto"/>
                        <w:bottom w:val="none" w:sz="0" w:space="0" w:color="auto"/>
                        <w:right w:val="none" w:sz="0" w:space="0" w:color="auto"/>
                      </w:divBdr>
                    </w:div>
                  </w:divsChild>
                </w:div>
                <w:div w:id="676226746">
                  <w:marLeft w:val="0"/>
                  <w:marRight w:val="0"/>
                  <w:marTop w:val="0"/>
                  <w:marBottom w:val="0"/>
                  <w:divBdr>
                    <w:top w:val="none" w:sz="0" w:space="0" w:color="auto"/>
                    <w:left w:val="none" w:sz="0" w:space="0" w:color="auto"/>
                    <w:bottom w:val="none" w:sz="0" w:space="0" w:color="auto"/>
                    <w:right w:val="none" w:sz="0" w:space="0" w:color="auto"/>
                  </w:divBdr>
                  <w:divsChild>
                    <w:div w:id="865287320">
                      <w:marLeft w:val="0"/>
                      <w:marRight w:val="0"/>
                      <w:marTop w:val="0"/>
                      <w:marBottom w:val="0"/>
                      <w:divBdr>
                        <w:top w:val="none" w:sz="0" w:space="0" w:color="auto"/>
                        <w:left w:val="none" w:sz="0" w:space="0" w:color="auto"/>
                        <w:bottom w:val="none" w:sz="0" w:space="0" w:color="auto"/>
                        <w:right w:val="none" w:sz="0" w:space="0" w:color="auto"/>
                      </w:divBdr>
                    </w:div>
                  </w:divsChild>
                </w:div>
                <w:div w:id="500120512">
                  <w:marLeft w:val="0"/>
                  <w:marRight w:val="0"/>
                  <w:marTop w:val="0"/>
                  <w:marBottom w:val="0"/>
                  <w:divBdr>
                    <w:top w:val="none" w:sz="0" w:space="0" w:color="auto"/>
                    <w:left w:val="none" w:sz="0" w:space="0" w:color="auto"/>
                    <w:bottom w:val="none" w:sz="0" w:space="0" w:color="auto"/>
                    <w:right w:val="none" w:sz="0" w:space="0" w:color="auto"/>
                  </w:divBdr>
                  <w:divsChild>
                    <w:div w:id="120543342">
                      <w:marLeft w:val="0"/>
                      <w:marRight w:val="0"/>
                      <w:marTop w:val="0"/>
                      <w:marBottom w:val="0"/>
                      <w:divBdr>
                        <w:top w:val="none" w:sz="0" w:space="0" w:color="auto"/>
                        <w:left w:val="none" w:sz="0" w:space="0" w:color="auto"/>
                        <w:bottom w:val="none" w:sz="0" w:space="0" w:color="auto"/>
                        <w:right w:val="none" w:sz="0" w:space="0" w:color="auto"/>
                      </w:divBdr>
                    </w:div>
                  </w:divsChild>
                </w:div>
                <w:div w:id="1062287169">
                  <w:marLeft w:val="0"/>
                  <w:marRight w:val="0"/>
                  <w:marTop w:val="0"/>
                  <w:marBottom w:val="0"/>
                  <w:divBdr>
                    <w:top w:val="none" w:sz="0" w:space="0" w:color="auto"/>
                    <w:left w:val="none" w:sz="0" w:space="0" w:color="auto"/>
                    <w:bottom w:val="none" w:sz="0" w:space="0" w:color="auto"/>
                    <w:right w:val="none" w:sz="0" w:space="0" w:color="auto"/>
                  </w:divBdr>
                  <w:divsChild>
                    <w:div w:id="1232809652">
                      <w:marLeft w:val="0"/>
                      <w:marRight w:val="0"/>
                      <w:marTop w:val="0"/>
                      <w:marBottom w:val="0"/>
                      <w:divBdr>
                        <w:top w:val="none" w:sz="0" w:space="0" w:color="auto"/>
                        <w:left w:val="none" w:sz="0" w:space="0" w:color="auto"/>
                        <w:bottom w:val="none" w:sz="0" w:space="0" w:color="auto"/>
                        <w:right w:val="none" w:sz="0" w:space="0" w:color="auto"/>
                      </w:divBdr>
                    </w:div>
                  </w:divsChild>
                </w:div>
                <w:div w:id="2070687727">
                  <w:marLeft w:val="0"/>
                  <w:marRight w:val="0"/>
                  <w:marTop w:val="0"/>
                  <w:marBottom w:val="0"/>
                  <w:divBdr>
                    <w:top w:val="none" w:sz="0" w:space="0" w:color="auto"/>
                    <w:left w:val="none" w:sz="0" w:space="0" w:color="auto"/>
                    <w:bottom w:val="none" w:sz="0" w:space="0" w:color="auto"/>
                    <w:right w:val="none" w:sz="0" w:space="0" w:color="auto"/>
                  </w:divBdr>
                  <w:divsChild>
                    <w:div w:id="1334604808">
                      <w:marLeft w:val="0"/>
                      <w:marRight w:val="0"/>
                      <w:marTop w:val="0"/>
                      <w:marBottom w:val="0"/>
                      <w:divBdr>
                        <w:top w:val="none" w:sz="0" w:space="0" w:color="auto"/>
                        <w:left w:val="none" w:sz="0" w:space="0" w:color="auto"/>
                        <w:bottom w:val="none" w:sz="0" w:space="0" w:color="auto"/>
                        <w:right w:val="none" w:sz="0" w:space="0" w:color="auto"/>
                      </w:divBdr>
                    </w:div>
                  </w:divsChild>
                </w:div>
                <w:div w:id="1867138532">
                  <w:marLeft w:val="0"/>
                  <w:marRight w:val="0"/>
                  <w:marTop w:val="0"/>
                  <w:marBottom w:val="0"/>
                  <w:divBdr>
                    <w:top w:val="none" w:sz="0" w:space="0" w:color="auto"/>
                    <w:left w:val="none" w:sz="0" w:space="0" w:color="auto"/>
                    <w:bottom w:val="none" w:sz="0" w:space="0" w:color="auto"/>
                    <w:right w:val="none" w:sz="0" w:space="0" w:color="auto"/>
                  </w:divBdr>
                  <w:divsChild>
                    <w:div w:id="105392751">
                      <w:marLeft w:val="0"/>
                      <w:marRight w:val="0"/>
                      <w:marTop w:val="0"/>
                      <w:marBottom w:val="0"/>
                      <w:divBdr>
                        <w:top w:val="none" w:sz="0" w:space="0" w:color="auto"/>
                        <w:left w:val="none" w:sz="0" w:space="0" w:color="auto"/>
                        <w:bottom w:val="none" w:sz="0" w:space="0" w:color="auto"/>
                        <w:right w:val="none" w:sz="0" w:space="0" w:color="auto"/>
                      </w:divBdr>
                    </w:div>
                  </w:divsChild>
                </w:div>
                <w:div w:id="61418064">
                  <w:marLeft w:val="0"/>
                  <w:marRight w:val="0"/>
                  <w:marTop w:val="0"/>
                  <w:marBottom w:val="0"/>
                  <w:divBdr>
                    <w:top w:val="none" w:sz="0" w:space="0" w:color="auto"/>
                    <w:left w:val="none" w:sz="0" w:space="0" w:color="auto"/>
                    <w:bottom w:val="none" w:sz="0" w:space="0" w:color="auto"/>
                    <w:right w:val="none" w:sz="0" w:space="0" w:color="auto"/>
                  </w:divBdr>
                  <w:divsChild>
                    <w:div w:id="1193180355">
                      <w:marLeft w:val="0"/>
                      <w:marRight w:val="0"/>
                      <w:marTop w:val="0"/>
                      <w:marBottom w:val="0"/>
                      <w:divBdr>
                        <w:top w:val="none" w:sz="0" w:space="0" w:color="auto"/>
                        <w:left w:val="none" w:sz="0" w:space="0" w:color="auto"/>
                        <w:bottom w:val="none" w:sz="0" w:space="0" w:color="auto"/>
                        <w:right w:val="none" w:sz="0" w:space="0" w:color="auto"/>
                      </w:divBdr>
                    </w:div>
                  </w:divsChild>
                </w:div>
                <w:div w:id="1056900030">
                  <w:marLeft w:val="0"/>
                  <w:marRight w:val="0"/>
                  <w:marTop w:val="0"/>
                  <w:marBottom w:val="0"/>
                  <w:divBdr>
                    <w:top w:val="none" w:sz="0" w:space="0" w:color="auto"/>
                    <w:left w:val="none" w:sz="0" w:space="0" w:color="auto"/>
                    <w:bottom w:val="none" w:sz="0" w:space="0" w:color="auto"/>
                    <w:right w:val="none" w:sz="0" w:space="0" w:color="auto"/>
                  </w:divBdr>
                  <w:divsChild>
                    <w:div w:id="1360817411">
                      <w:marLeft w:val="0"/>
                      <w:marRight w:val="0"/>
                      <w:marTop w:val="0"/>
                      <w:marBottom w:val="0"/>
                      <w:divBdr>
                        <w:top w:val="none" w:sz="0" w:space="0" w:color="auto"/>
                        <w:left w:val="none" w:sz="0" w:space="0" w:color="auto"/>
                        <w:bottom w:val="none" w:sz="0" w:space="0" w:color="auto"/>
                        <w:right w:val="none" w:sz="0" w:space="0" w:color="auto"/>
                      </w:divBdr>
                    </w:div>
                  </w:divsChild>
                </w:div>
                <w:div w:id="1917015953">
                  <w:marLeft w:val="0"/>
                  <w:marRight w:val="0"/>
                  <w:marTop w:val="0"/>
                  <w:marBottom w:val="0"/>
                  <w:divBdr>
                    <w:top w:val="none" w:sz="0" w:space="0" w:color="auto"/>
                    <w:left w:val="none" w:sz="0" w:space="0" w:color="auto"/>
                    <w:bottom w:val="none" w:sz="0" w:space="0" w:color="auto"/>
                    <w:right w:val="none" w:sz="0" w:space="0" w:color="auto"/>
                  </w:divBdr>
                  <w:divsChild>
                    <w:div w:id="467169217">
                      <w:marLeft w:val="0"/>
                      <w:marRight w:val="0"/>
                      <w:marTop w:val="0"/>
                      <w:marBottom w:val="0"/>
                      <w:divBdr>
                        <w:top w:val="none" w:sz="0" w:space="0" w:color="auto"/>
                        <w:left w:val="none" w:sz="0" w:space="0" w:color="auto"/>
                        <w:bottom w:val="none" w:sz="0" w:space="0" w:color="auto"/>
                        <w:right w:val="none" w:sz="0" w:space="0" w:color="auto"/>
                      </w:divBdr>
                    </w:div>
                  </w:divsChild>
                </w:div>
                <w:div w:id="1727222703">
                  <w:marLeft w:val="0"/>
                  <w:marRight w:val="0"/>
                  <w:marTop w:val="0"/>
                  <w:marBottom w:val="0"/>
                  <w:divBdr>
                    <w:top w:val="none" w:sz="0" w:space="0" w:color="auto"/>
                    <w:left w:val="none" w:sz="0" w:space="0" w:color="auto"/>
                    <w:bottom w:val="none" w:sz="0" w:space="0" w:color="auto"/>
                    <w:right w:val="none" w:sz="0" w:space="0" w:color="auto"/>
                  </w:divBdr>
                  <w:divsChild>
                    <w:div w:id="114102539">
                      <w:marLeft w:val="0"/>
                      <w:marRight w:val="0"/>
                      <w:marTop w:val="0"/>
                      <w:marBottom w:val="0"/>
                      <w:divBdr>
                        <w:top w:val="none" w:sz="0" w:space="0" w:color="auto"/>
                        <w:left w:val="none" w:sz="0" w:space="0" w:color="auto"/>
                        <w:bottom w:val="none" w:sz="0" w:space="0" w:color="auto"/>
                        <w:right w:val="none" w:sz="0" w:space="0" w:color="auto"/>
                      </w:divBdr>
                    </w:div>
                  </w:divsChild>
                </w:div>
                <w:div w:id="641546098">
                  <w:marLeft w:val="0"/>
                  <w:marRight w:val="0"/>
                  <w:marTop w:val="0"/>
                  <w:marBottom w:val="0"/>
                  <w:divBdr>
                    <w:top w:val="none" w:sz="0" w:space="0" w:color="auto"/>
                    <w:left w:val="none" w:sz="0" w:space="0" w:color="auto"/>
                    <w:bottom w:val="none" w:sz="0" w:space="0" w:color="auto"/>
                    <w:right w:val="none" w:sz="0" w:space="0" w:color="auto"/>
                  </w:divBdr>
                  <w:divsChild>
                    <w:div w:id="2138987247">
                      <w:marLeft w:val="0"/>
                      <w:marRight w:val="0"/>
                      <w:marTop w:val="0"/>
                      <w:marBottom w:val="0"/>
                      <w:divBdr>
                        <w:top w:val="none" w:sz="0" w:space="0" w:color="auto"/>
                        <w:left w:val="none" w:sz="0" w:space="0" w:color="auto"/>
                        <w:bottom w:val="none" w:sz="0" w:space="0" w:color="auto"/>
                        <w:right w:val="none" w:sz="0" w:space="0" w:color="auto"/>
                      </w:divBdr>
                    </w:div>
                  </w:divsChild>
                </w:div>
                <w:div w:id="193083777">
                  <w:marLeft w:val="0"/>
                  <w:marRight w:val="0"/>
                  <w:marTop w:val="0"/>
                  <w:marBottom w:val="0"/>
                  <w:divBdr>
                    <w:top w:val="none" w:sz="0" w:space="0" w:color="auto"/>
                    <w:left w:val="none" w:sz="0" w:space="0" w:color="auto"/>
                    <w:bottom w:val="none" w:sz="0" w:space="0" w:color="auto"/>
                    <w:right w:val="none" w:sz="0" w:space="0" w:color="auto"/>
                  </w:divBdr>
                  <w:divsChild>
                    <w:div w:id="637028924">
                      <w:marLeft w:val="0"/>
                      <w:marRight w:val="0"/>
                      <w:marTop w:val="0"/>
                      <w:marBottom w:val="0"/>
                      <w:divBdr>
                        <w:top w:val="none" w:sz="0" w:space="0" w:color="auto"/>
                        <w:left w:val="none" w:sz="0" w:space="0" w:color="auto"/>
                        <w:bottom w:val="none" w:sz="0" w:space="0" w:color="auto"/>
                        <w:right w:val="none" w:sz="0" w:space="0" w:color="auto"/>
                      </w:divBdr>
                    </w:div>
                  </w:divsChild>
                </w:div>
                <w:div w:id="42561453">
                  <w:marLeft w:val="0"/>
                  <w:marRight w:val="0"/>
                  <w:marTop w:val="0"/>
                  <w:marBottom w:val="0"/>
                  <w:divBdr>
                    <w:top w:val="none" w:sz="0" w:space="0" w:color="auto"/>
                    <w:left w:val="none" w:sz="0" w:space="0" w:color="auto"/>
                    <w:bottom w:val="none" w:sz="0" w:space="0" w:color="auto"/>
                    <w:right w:val="none" w:sz="0" w:space="0" w:color="auto"/>
                  </w:divBdr>
                  <w:divsChild>
                    <w:div w:id="370232462">
                      <w:marLeft w:val="0"/>
                      <w:marRight w:val="0"/>
                      <w:marTop w:val="0"/>
                      <w:marBottom w:val="0"/>
                      <w:divBdr>
                        <w:top w:val="none" w:sz="0" w:space="0" w:color="auto"/>
                        <w:left w:val="none" w:sz="0" w:space="0" w:color="auto"/>
                        <w:bottom w:val="none" w:sz="0" w:space="0" w:color="auto"/>
                        <w:right w:val="none" w:sz="0" w:space="0" w:color="auto"/>
                      </w:divBdr>
                    </w:div>
                  </w:divsChild>
                </w:div>
                <w:div w:id="1473982005">
                  <w:marLeft w:val="0"/>
                  <w:marRight w:val="0"/>
                  <w:marTop w:val="0"/>
                  <w:marBottom w:val="0"/>
                  <w:divBdr>
                    <w:top w:val="none" w:sz="0" w:space="0" w:color="auto"/>
                    <w:left w:val="none" w:sz="0" w:space="0" w:color="auto"/>
                    <w:bottom w:val="none" w:sz="0" w:space="0" w:color="auto"/>
                    <w:right w:val="none" w:sz="0" w:space="0" w:color="auto"/>
                  </w:divBdr>
                  <w:divsChild>
                    <w:div w:id="1989087676">
                      <w:marLeft w:val="0"/>
                      <w:marRight w:val="0"/>
                      <w:marTop w:val="0"/>
                      <w:marBottom w:val="0"/>
                      <w:divBdr>
                        <w:top w:val="none" w:sz="0" w:space="0" w:color="auto"/>
                        <w:left w:val="none" w:sz="0" w:space="0" w:color="auto"/>
                        <w:bottom w:val="none" w:sz="0" w:space="0" w:color="auto"/>
                        <w:right w:val="none" w:sz="0" w:space="0" w:color="auto"/>
                      </w:divBdr>
                    </w:div>
                  </w:divsChild>
                </w:div>
                <w:div w:id="1875069683">
                  <w:marLeft w:val="0"/>
                  <w:marRight w:val="0"/>
                  <w:marTop w:val="0"/>
                  <w:marBottom w:val="0"/>
                  <w:divBdr>
                    <w:top w:val="none" w:sz="0" w:space="0" w:color="auto"/>
                    <w:left w:val="none" w:sz="0" w:space="0" w:color="auto"/>
                    <w:bottom w:val="none" w:sz="0" w:space="0" w:color="auto"/>
                    <w:right w:val="none" w:sz="0" w:space="0" w:color="auto"/>
                  </w:divBdr>
                  <w:divsChild>
                    <w:div w:id="1296524615">
                      <w:marLeft w:val="0"/>
                      <w:marRight w:val="0"/>
                      <w:marTop w:val="0"/>
                      <w:marBottom w:val="0"/>
                      <w:divBdr>
                        <w:top w:val="none" w:sz="0" w:space="0" w:color="auto"/>
                        <w:left w:val="none" w:sz="0" w:space="0" w:color="auto"/>
                        <w:bottom w:val="none" w:sz="0" w:space="0" w:color="auto"/>
                        <w:right w:val="none" w:sz="0" w:space="0" w:color="auto"/>
                      </w:divBdr>
                    </w:div>
                  </w:divsChild>
                </w:div>
                <w:div w:id="370152330">
                  <w:marLeft w:val="0"/>
                  <w:marRight w:val="0"/>
                  <w:marTop w:val="0"/>
                  <w:marBottom w:val="0"/>
                  <w:divBdr>
                    <w:top w:val="none" w:sz="0" w:space="0" w:color="auto"/>
                    <w:left w:val="none" w:sz="0" w:space="0" w:color="auto"/>
                    <w:bottom w:val="none" w:sz="0" w:space="0" w:color="auto"/>
                    <w:right w:val="none" w:sz="0" w:space="0" w:color="auto"/>
                  </w:divBdr>
                  <w:divsChild>
                    <w:div w:id="1563909310">
                      <w:marLeft w:val="0"/>
                      <w:marRight w:val="0"/>
                      <w:marTop w:val="0"/>
                      <w:marBottom w:val="0"/>
                      <w:divBdr>
                        <w:top w:val="none" w:sz="0" w:space="0" w:color="auto"/>
                        <w:left w:val="none" w:sz="0" w:space="0" w:color="auto"/>
                        <w:bottom w:val="none" w:sz="0" w:space="0" w:color="auto"/>
                        <w:right w:val="none" w:sz="0" w:space="0" w:color="auto"/>
                      </w:divBdr>
                    </w:div>
                  </w:divsChild>
                </w:div>
                <w:div w:id="291981923">
                  <w:marLeft w:val="0"/>
                  <w:marRight w:val="0"/>
                  <w:marTop w:val="0"/>
                  <w:marBottom w:val="0"/>
                  <w:divBdr>
                    <w:top w:val="none" w:sz="0" w:space="0" w:color="auto"/>
                    <w:left w:val="none" w:sz="0" w:space="0" w:color="auto"/>
                    <w:bottom w:val="none" w:sz="0" w:space="0" w:color="auto"/>
                    <w:right w:val="none" w:sz="0" w:space="0" w:color="auto"/>
                  </w:divBdr>
                  <w:divsChild>
                    <w:div w:id="682898599">
                      <w:marLeft w:val="0"/>
                      <w:marRight w:val="0"/>
                      <w:marTop w:val="0"/>
                      <w:marBottom w:val="0"/>
                      <w:divBdr>
                        <w:top w:val="none" w:sz="0" w:space="0" w:color="auto"/>
                        <w:left w:val="none" w:sz="0" w:space="0" w:color="auto"/>
                        <w:bottom w:val="none" w:sz="0" w:space="0" w:color="auto"/>
                        <w:right w:val="none" w:sz="0" w:space="0" w:color="auto"/>
                      </w:divBdr>
                    </w:div>
                  </w:divsChild>
                </w:div>
                <w:div w:id="1928877661">
                  <w:marLeft w:val="0"/>
                  <w:marRight w:val="0"/>
                  <w:marTop w:val="0"/>
                  <w:marBottom w:val="0"/>
                  <w:divBdr>
                    <w:top w:val="none" w:sz="0" w:space="0" w:color="auto"/>
                    <w:left w:val="none" w:sz="0" w:space="0" w:color="auto"/>
                    <w:bottom w:val="none" w:sz="0" w:space="0" w:color="auto"/>
                    <w:right w:val="none" w:sz="0" w:space="0" w:color="auto"/>
                  </w:divBdr>
                  <w:divsChild>
                    <w:div w:id="1752894541">
                      <w:marLeft w:val="0"/>
                      <w:marRight w:val="0"/>
                      <w:marTop w:val="0"/>
                      <w:marBottom w:val="0"/>
                      <w:divBdr>
                        <w:top w:val="none" w:sz="0" w:space="0" w:color="auto"/>
                        <w:left w:val="none" w:sz="0" w:space="0" w:color="auto"/>
                        <w:bottom w:val="none" w:sz="0" w:space="0" w:color="auto"/>
                        <w:right w:val="none" w:sz="0" w:space="0" w:color="auto"/>
                      </w:divBdr>
                    </w:div>
                  </w:divsChild>
                </w:div>
                <w:div w:id="1738891271">
                  <w:marLeft w:val="0"/>
                  <w:marRight w:val="0"/>
                  <w:marTop w:val="0"/>
                  <w:marBottom w:val="0"/>
                  <w:divBdr>
                    <w:top w:val="none" w:sz="0" w:space="0" w:color="auto"/>
                    <w:left w:val="none" w:sz="0" w:space="0" w:color="auto"/>
                    <w:bottom w:val="none" w:sz="0" w:space="0" w:color="auto"/>
                    <w:right w:val="none" w:sz="0" w:space="0" w:color="auto"/>
                  </w:divBdr>
                  <w:divsChild>
                    <w:div w:id="1047880096">
                      <w:marLeft w:val="0"/>
                      <w:marRight w:val="0"/>
                      <w:marTop w:val="0"/>
                      <w:marBottom w:val="0"/>
                      <w:divBdr>
                        <w:top w:val="none" w:sz="0" w:space="0" w:color="auto"/>
                        <w:left w:val="none" w:sz="0" w:space="0" w:color="auto"/>
                        <w:bottom w:val="none" w:sz="0" w:space="0" w:color="auto"/>
                        <w:right w:val="none" w:sz="0" w:space="0" w:color="auto"/>
                      </w:divBdr>
                    </w:div>
                  </w:divsChild>
                </w:div>
                <w:div w:id="1478839197">
                  <w:marLeft w:val="0"/>
                  <w:marRight w:val="0"/>
                  <w:marTop w:val="0"/>
                  <w:marBottom w:val="0"/>
                  <w:divBdr>
                    <w:top w:val="none" w:sz="0" w:space="0" w:color="auto"/>
                    <w:left w:val="none" w:sz="0" w:space="0" w:color="auto"/>
                    <w:bottom w:val="none" w:sz="0" w:space="0" w:color="auto"/>
                    <w:right w:val="none" w:sz="0" w:space="0" w:color="auto"/>
                  </w:divBdr>
                  <w:divsChild>
                    <w:div w:id="353463900">
                      <w:marLeft w:val="0"/>
                      <w:marRight w:val="0"/>
                      <w:marTop w:val="0"/>
                      <w:marBottom w:val="0"/>
                      <w:divBdr>
                        <w:top w:val="none" w:sz="0" w:space="0" w:color="auto"/>
                        <w:left w:val="none" w:sz="0" w:space="0" w:color="auto"/>
                        <w:bottom w:val="none" w:sz="0" w:space="0" w:color="auto"/>
                        <w:right w:val="none" w:sz="0" w:space="0" w:color="auto"/>
                      </w:divBdr>
                    </w:div>
                  </w:divsChild>
                </w:div>
                <w:div w:id="2006976246">
                  <w:marLeft w:val="0"/>
                  <w:marRight w:val="0"/>
                  <w:marTop w:val="0"/>
                  <w:marBottom w:val="0"/>
                  <w:divBdr>
                    <w:top w:val="none" w:sz="0" w:space="0" w:color="auto"/>
                    <w:left w:val="none" w:sz="0" w:space="0" w:color="auto"/>
                    <w:bottom w:val="none" w:sz="0" w:space="0" w:color="auto"/>
                    <w:right w:val="none" w:sz="0" w:space="0" w:color="auto"/>
                  </w:divBdr>
                  <w:divsChild>
                    <w:div w:id="1645768244">
                      <w:marLeft w:val="0"/>
                      <w:marRight w:val="0"/>
                      <w:marTop w:val="0"/>
                      <w:marBottom w:val="0"/>
                      <w:divBdr>
                        <w:top w:val="none" w:sz="0" w:space="0" w:color="auto"/>
                        <w:left w:val="none" w:sz="0" w:space="0" w:color="auto"/>
                        <w:bottom w:val="none" w:sz="0" w:space="0" w:color="auto"/>
                        <w:right w:val="none" w:sz="0" w:space="0" w:color="auto"/>
                      </w:divBdr>
                    </w:div>
                  </w:divsChild>
                </w:div>
                <w:div w:id="912006234">
                  <w:marLeft w:val="0"/>
                  <w:marRight w:val="0"/>
                  <w:marTop w:val="0"/>
                  <w:marBottom w:val="0"/>
                  <w:divBdr>
                    <w:top w:val="none" w:sz="0" w:space="0" w:color="auto"/>
                    <w:left w:val="none" w:sz="0" w:space="0" w:color="auto"/>
                    <w:bottom w:val="none" w:sz="0" w:space="0" w:color="auto"/>
                    <w:right w:val="none" w:sz="0" w:space="0" w:color="auto"/>
                  </w:divBdr>
                  <w:divsChild>
                    <w:div w:id="415979371">
                      <w:marLeft w:val="0"/>
                      <w:marRight w:val="0"/>
                      <w:marTop w:val="0"/>
                      <w:marBottom w:val="0"/>
                      <w:divBdr>
                        <w:top w:val="none" w:sz="0" w:space="0" w:color="auto"/>
                        <w:left w:val="none" w:sz="0" w:space="0" w:color="auto"/>
                        <w:bottom w:val="none" w:sz="0" w:space="0" w:color="auto"/>
                        <w:right w:val="none" w:sz="0" w:space="0" w:color="auto"/>
                      </w:divBdr>
                    </w:div>
                  </w:divsChild>
                </w:div>
                <w:div w:id="1810246080">
                  <w:marLeft w:val="0"/>
                  <w:marRight w:val="0"/>
                  <w:marTop w:val="0"/>
                  <w:marBottom w:val="0"/>
                  <w:divBdr>
                    <w:top w:val="none" w:sz="0" w:space="0" w:color="auto"/>
                    <w:left w:val="none" w:sz="0" w:space="0" w:color="auto"/>
                    <w:bottom w:val="none" w:sz="0" w:space="0" w:color="auto"/>
                    <w:right w:val="none" w:sz="0" w:space="0" w:color="auto"/>
                  </w:divBdr>
                  <w:divsChild>
                    <w:div w:id="866451992">
                      <w:marLeft w:val="0"/>
                      <w:marRight w:val="0"/>
                      <w:marTop w:val="0"/>
                      <w:marBottom w:val="0"/>
                      <w:divBdr>
                        <w:top w:val="none" w:sz="0" w:space="0" w:color="auto"/>
                        <w:left w:val="none" w:sz="0" w:space="0" w:color="auto"/>
                        <w:bottom w:val="none" w:sz="0" w:space="0" w:color="auto"/>
                        <w:right w:val="none" w:sz="0" w:space="0" w:color="auto"/>
                      </w:divBdr>
                    </w:div>
                  </w:divsChild>
                </w:div>
                <w:div w:id="1736052244">
                  <w:marLeft w:val="0"/>
                  <w:marRight w:val="0"/>
                  <w:marTop w:val="0"/>
                  <w:marBottom w:val="0"/>
                  <w:divBdr>
                    <w:top w:val="none" w:sz="0" w:space="0" w:color="auto"/>
                    <w:left w:val="none" w:sz="0" w:space="0" w:color="auto"/>
                    <w:bottom w:val="none" w:sz="0" w:space="0" w:color="auto"/>
                    <w:right w:val="none" w:sz="0" w:space="0" w:color="auto"/>
                  </w:divBdr>
                  <w:divsChild>
                    <w:div w:id="1228103479">
                      <w:marLeft w:val="0"/>
                      <w:marRight w:val="0"/>
                      <w:marTop w:val="0"/>
                      <w:marBottom w:val="0"/>
                      <w:divBdr>
                        <w:top w:val="none" w:sz="0" w:space="0" w:color="auto"/>
                        <w:left w:val="none" w:sz="0" w:space="0" w:color="auto"/>
                        <w:bottom w:val="none" w:sz="0" w:space="0" w:color="auto"/>
                        <w:right w:val="none" w:sz="0" w:space="0" w:color="auto"/>
                      </w:divBdr>
                    </w:div>
                  </w:divsChild>
                </w:div>
                <w:div w:id="897401738">
                  <w:marLeft w:val="0"/>
                  <w:marRight w:val="0"/>
                  <w:marTop w:val="0"/>
                  <w:marBottom w:val="0"/>
                  <w:divBdr>
                    <w:top w:val="none" w:sz="0" w:space="0" w:color="auto"/>
                    <w:left w:val="none" w:sz="0" w:space="0" w:color="auto"/>
                    <w:bottom w:val="none" w:sz="0" w:space="0" w:color="auto"/>
                    <w:right w:val="none" w:sz="0" w:space="0" w:color="auto"/>
                  </w:divBdr>
                  <w:divsChild>
                    <w:div w:id="701438289">
                      <w:marLeft w:val="0"/>
                      <w:marRight w:val="0"/>
                      <w:marTop w:val="0"/>
                      <w:marBottom w:val="0"/>
                      <w:divBdr>
                        <w:top w:val="none" w:sz="0" w:space="0" w:color="auto"/>
                        <w:left w:val="none" w:sz="0" w:space="0" w:color="auto"/>
                        <w:bottom w:val="none" w:sz="0" w:space="0" w:color="auto"/>
                        <w:right w:val="none" w:sz="0" w:space="0" w:color="auto"/>
                      </w:divBdr>
                    </w:div>
                  </w:divsChild>
                </w:div>
                <w:div w:id="709382383">
                  <w:marLeft w:val="0"/>
                  <w:marRight w:val="0"/>
                  <w:marTop w:val="0"/>
                  <w:marBottom w:val="0"/>
                  <w:divBdr>
                    <w:top w:val="none" w:sz="0" w:space="0" w:color="auto"/>
                    <w:left w:val="none" w:sz="0" w:space="0" w:color="auto"/>
                    <w:bottom w:val="none" w:sz="0" w:space="0" w:color="auto"/>
                    <w:right w:val="none" w:sz="0" w:space="0" w:color="auto"/>
                  </w:divBdr>
                  <w:divsChild>
                    <w:div w:id="440690900">
                      <w:marLeft w:val="0"/>
                      <w:marRight w:val="0"/>
                      <w:marTop w:val="0"/>
                      <w:marBottom w:val="0"/>
                      <w:divBdr>
                        <w:top w:val="none" w:sz="0" w:space="0" w:color="auto"/>
                        <w:left w:val="none" w:sz="0" w:space="0" w:color="auto"/>
                        <w:bottom w:val="none" w:sz="0" w:space="0" w:color="auto"/>
                        <w:right w:val="none" w:sz="0" w:space="0" w:color="auto"/>
                      </w:divBdr>
                    </w:div>
                  </w:divsChild>
                </w:div>
                <w:div w:id="586305487">
                  <w:marLeft w:val="0"/>
                  <w:marRight w:val="0"/>
                  <w:marTop w:val="0"/>
                  <w:marBottom w:val="0"/>
                  <w:divBdr>
                    <w:top w:val="none" w:sz="0" w:space="0" w:color="auto"/>
                    <w:left w:val="none" w:sz="0" w:space="0" w:color="auto"/>
                    <w:bottom w:val="none" w:sz="0" w:space="0" w:color="auto"/>
                    <w:right w:val="none" w:sz="0" w:space="0" w:color="auto"/>
                  </w:divBdr>
                  <w:divsChild>
                    <w:div w:id="153573179">
                      <w:marLeft w:val="0"/>
                      <w:marRight w:val="0"/>
                      <w:marTop w:val="0"/>
                      <w:marBottom w:val="0"/>
                      <w:divBdr>
                        <w:top w:val="none" w:sz="0" w:space="0" w:color="auto"/>
                        <w:left w:val="none" w:sz="0" w:space="0" w:color="auto"/>
                        <w:bottom w:val="none" w:sz="0" w:space="0" w:color="auto"/>
                        <w:right w:val="none" w:sz="0" w:space="0" w:color="auto"/>
                      </w:divBdr>
                    </w:div>
                  </w:divsChild>
                </w:div>
                <w:div w:id="1828595480">
                  <w:marLeft w:val="0"/>
                  <w:marRight w:val="0"/>
                  <w:marTop w:val="0"/>
                  <w:marBottom w:val="0"/>
                  <w:divBdr>
                    <w:top w:val="none" w:sz="0" w:space="0" w:color="auto"/>
                    <w:left w:val="none" w:sz="0" w:space="0" w:color="auto"/>
                    <w:bottom w:val="none" w:sz="0" w:space="0" w:color="auto"/>
                    <w:right w:val="none" w:sz="0" w:space="0" w:color="auto"/>
                  </w:divBdr>
                  <w:divsChild>
                    <w:div w:id="1214462426">
                      <w:marLeft w:val="0"/>
                      <w:marRight w:val="0"/>
                      <w:marTop w:val="0"/>
                      <w:marBottom w:val="0"/>
                      <w:divBdr>
                        <w:top w:val="none" w:sz="0" w:space="0" w:color="auto"/>
                        <w:left w:val="none" w:sz="0" w:space="0" w:color="auto"/>
                        <w:bottom w:val="none" w:sz="0" w:space="0" w:color="auto"/>
                        <w:right w:val="none" w:sz="0" w:space="0" w:color="auto"/>
                      </w:divBdr>
                    </w:div>
                  </w:divsChild>
                </w:div>
                <w:div w:id="809371644">
                  <w:marLeft w:val="0"/>
                  <w:marRight w:val="0"/>
                  <w:marTop w:val="0"/>
                  <w:marBottom w:val="0"/>
                  <w:divBdr>
                    <w:top w:val="none" w:sz="0" w:space="0" w:color="auto"/>
                    <w:left w:val="none" w:sz="0" w:space="0" w:color="auto"/>
                    <w:bottom w:val="none" w:sz="0" w:space="0" w:color="auto"/>
                    <w:right w:val="none" w:sz="0" w:space="0" w:color="auto"/>
                  </w:divBdr>
                  <w:divsChild>
                    <w:div w:id="1686904285">
                      <w:marLeft w:val="0"/>
                      <w:marRight w:val="0"/>
                      <w:marTop w:val="0"/>
                      <w:marBottom w:val="0"/>
                      <w:divBdr>
                        <w:top w:val="none" w:sz="0" w:space="0" w:color="auto"/>
                        <w:left w:val="none" w:sz="0" w:space="0" w:color="auto"/>
                        <w:bottom w:val="none" w:sz="0" w:space="0" w:color="auto"/>
                        <w:right w:val="none" w:sz="0" w:space="0" w:color="auto"/>
                      </w:divBdr>
                    </w:div>
                  </w:divsChild>
                </w:div>
                <w:div w:id="1218276520">
                  <w:marLeft w:val="0"/>
                  <w:marRight w:val="0"/>
                  <w:marTop w:val="0"/>
                  <w:marBottom w:val="0"/>
                  <w:divBdr>
                    <w:top w:val="none" w:sz="0" w:space="0" w:color="auto"/>
                    <w:left w:val="none" w:sz="0" w:space="0" w:color="auto"/>
                    <w:bottom w:val="none" w:sz="0" w:space="0" w:color="auto"/>
                    <w:right w:val="none" w:sz="0" w:space="0" w:color="auto"/>
                  </w:divBdr>
                  <w:divsChild>
                    <w:div w:id="1710567526">
                      <w:marLeft w:val="0"/>
                      <w:marRight w:val="0"/>
                      <w:marTop w:val="0"/>
                      <w:marBottom w:val="0"/>
                      <w:divBdr>
                        <w:top w:val="none" w:sz="0" w:space="0" w:color="auto"/>
                        <w:left w:val="none" w:sz="0" w:space="0" w:color="auto"/>
                        <w:bottom w:val="none" w:sz="0" w:space="0" w:color="auto"/>
                        <w:right w:val="none" w:sz="0" w:space="0" w:color="auto"/>
                      </w:divBdr>
                    </w:div>
                  </w:divsChild>
                </w:div>
                <w:div w:id="1584145795">
                  <w:marLeft w:val="0"/>
                  <w:marRight w:val="0"/>
                  <w:marTop w:val="0"/>
                  <w:marBottom w:val="0"/>
                  <w:divBdr>
                    <w:top w:val="none" w:sz="0" w:space="0" w:color="auto"/>
                    <w:left w:val="none" w:sz="0" w:space="0" w:color="auto"/>
                    <w:bottom w:val="none" w:sz="0" w:space="0" w:color="auto"/>
                    <w:right w:val="none" w:sz="0" w:space="0" w:color="auto"/>
                  </w:divBdr>
                  <w:divsChild>
                    <w:div w:id="188026747">
                      <w:marLeft w:val="0"/>
                      <w:marRight w:val="0"/>
                      <w:marTop w:val="0"/>
                      <w:marBottom w:val="0"/>
                      <w:divBdr>
                        <w:top w:val="none" w:sz="0" w:space="0" w:color="auto"/>
                        <w:left w:val="none" w:sz="0" w:space="0" w:color="auto"/>
                        <w:bottom w:val="none" w:sz="0" w:space="0" w:color="auto"/>
                        <w:right w:val="none" w:sz="0" w:space="0" w:color="auto"/>
                      </w:divBdr>
                    </w:div>
                  </w:divsChild>
                </w:div>
                <w:div w:id="755903226">
                  <w:marLeft w:val="0"/>
                  <w:marRight w:val="0"/>
                  <w:marTop w:val="0"/>
                  <w:marBottom w:val="0"/>
                  <w:divBdr>
                    <w:top w:val="none" w:sz="0" w:space="0" w:color="auto"/>
                    <w:left w:val="none" w:sz="0" w:space="0" w:color="auto"/>
                    <w:bottom w:val="none" w:sz="0" w:space="0" w:color="auto"/>
                    <w:right w:val="none" w:sz="0" w:space="0" w:color="auto"/>
                  </w:divBdr>
                  <w:divsChild>
                    <w:div w:id="808673998">
                      <w:marLeft w:val="0"/>
                      <w:marRight w:val="0"/>
                      <w:marTop w:val="0"/>
                      <w:marBottom w:val="0"/>
                      <w:divBdr>
                        <w:top w:val="none" w:sz="0" w:space="0" w:color="auto"/>
                        <w:left w:val="none" w:sz="0" w:space="0" w:color="auto"/>
                        <w:bottom w:val="none" w:sz="0" w:space="0" w:color="auto"/>
                        <w:right w:val="none" w:sz="0" w:space="0" w:color="auto"/>
                      </w:divBdr>
                    </w:div>
                  </w:divsChild>
                </w:div>
                <w:div w:id="1812089572">
                  <w:marLeft w:val="0"/>
                  <w:marRight w:val="0"/>
                  <w:marTop w:val="0"/>
                  <w:marBottom w:val="0"/>
                  <w:divBdr>
                    <w:top w:val="none" w:sz="0" w:space="0" w:color="auto"/>
                    <w:left w:val="none" w:sz="0" w:space="0" w:color="auto"/>
                    <w:bottom w:val="none" w:sz="0" w:space="0" w:color="auto"/>
                    <w:right w:val="none" w:sz="0" w:space="0" w:color="auto"/>
                  </w:divBdr>
                  <w:divsChild>
                    <w:div w:id="1604992104">
                      <w:marLeft w:val="0"/>
                      <w:marRight w:val="0"/>
                      <w:marTop w:val="0"/>
                      <w:marBottom w:val="0"/>
                      <w:divBdr>
                        <w:top w:val="none" w:sz="0" w:space="0" w:color="auto"/>
                        <w:left w:val="none" w:sz="0" w:space="0" w:color="auto"/>
                        <w:bottom w:val="none" w:sz="0" w:space="0" w:color="auto"/>
                        <w:right w:val="none" w:sz="0" w:space="0" w:color="auto"/>
                      </w:divBdr>
                    </w:div>
                  </w:divsChild>
                </w:div>
                <w:div w:id="359863884">
                  <w:marLeft w:val="0"/>
                  <w:marRight w:val="0"/>
                  <w:marTop w:val="0"/>
                  <w:marBottom w:val="0"/>
                  <w:divBdr>
                    <w:top w:val="none" w:sz="0" w:space="0" w:color="auto"/>
                    <w:left w:val="none" w:sz="0" w:space="0" w:color="auto"/>
                    <w:bottom w:val="none" w:sz="0" w:space="0" w:color="auto"/>
                    <w:right w:val="none" w:sz="0" w:space="0" w:color="auto"/>
                  </w:divBdr>
                  <w:divsChild>
                    <w:div w:id="566036331">
                      <w:marLeft w:val="0"/>
                      <w:marRight w:val="0"/>
                      <w:marTop w:val="0"/>
                      <w:marBottom w:val="0"/>
                      <w:divBdr>
                        <w:top w:val="none" w:sz="0" w:space="0" w:color="auto"/>
                        <w:left w:val="none" w:sz="0" w:space="0" w:color="auto"/>
                        <w:bottom w:val="none" w:sz="0" w:space="0" w:color="auto"/>
                        <w:right w:val="none" w:sz="0" w:space="0" w:color="auto"/>
                      </w:divBdr>
                    </w:div>
                  </w:divsChild>
                </w:div>
                <w:div w:id="336232006">
                  <w:marLeft w:val="0"/>
                  <w:marRight w:val="0"/>
                  <w:marTop w:val="0"/>
                  <w:marBottom w:val="0"/>
                  <w:divBdr>
                    <w:top w:val="none" w:sz="0" w:space="0" w:color="auto"/>
                    <w:left w:val="none" w:sz="0" w:space="0" w:color="auto"/>
                    <w:bottom w:val="none" w:sz="0" w:space="0" w:color="auto"/>
                    <w:right w:val="none" w:sz="0" w:space="0" w:color="auto"/>
                  </w:divBdr>
                  <w:divsChild>
                    <w:div w:id="2064088777">
                      <w:marLeft w:val="0"/>
                      <w:marRight w:val="0"/>
                      <w:marTop w:val="0"/>
                      <w:marBottom w:val="0"/>
                      <w:divBdr>
                        <w:top w:val="none" w:sz="0" w:space="0" w:color="auto"/>
                        <w:left w:val="none" w:sz="0" w:space="0" w:color="auto"/>
                        <w:bottom w:val="none" w:sz="0" w:space="0" w:color="auto"/>
                        <w:right w:val="none" w:sz="0" w:space="0" w:color="auto"/>
                      </w:divBdr>
                    </w:div>
                  </w:divsChild>
                </w:div>
                <w:div w:id="571156677">
                  <w:marLeft w:val="0"/>
                  <w:marRight w:val="0"/>
                  <w:marTop w:val="0"/>
                  <w:marBottom w:val="0"/>
                  <w:divBdr>
                    <w:top w:val="none" w:sz="0" w:space="0" w:color="auto"/>
                    <w:left w:val="none" w:sz="0" w:space="0" w:color="auto"/>
                    <w:bottom w:val="none" w:sz="0" w:space="0" w:color="auto"/>
                    <w:right w:val="none" w:sz="0" w:space="0" w:color="auto"/>
                  </w:divBdr>
                  <w:divsChild>
                    <w:div w:id="19282512">
                      <w:marLeft w:val="0"/>
                      <w:marRight w:val="0"/>
                      <w:marTop w:val="0"/>
                      <w:marBottom w:val="0"/>
                      <w:divBdr>
                        <w:top w:val="none" w:sz="0" w:space="0" w:color="auto"/>
                        <w:left w:val="none" w:sz="0" w:space="0" w:color="auto"/>
                        <w:bottom w:val="none" w:sz="0" w:space="0" w:color="auto"/>
                        <w:right w:val="none" w:sz="0" w:space="0" w:color="auto"/>
                      </w:divBdr>
                    </w:div>
                  </w:divsChild>
                </w:div>
                <w:div w:id="1145776967">
                  <w:marLeft w:val="0"/>
                  <w:marRight w:val="0"/>
                  <w:marTop w:val="0"/>
                  <w:marBottom w:val="0"/>
                  <w:divBdr>
                    <w:top w:val="none" w:sz="0" w:space="0" w:color="auto"/>
                    <w:left w:val="none" w:sz="0" w:space="0" w:color="auto"/>
                    <w:bottom w:val="none" w:sz="0" w:space="0" w:color="auto"/>
                    <w:right w:val="none" w:sz="0" w:space="0" w:color="auto"/>
                  </w:divBdr>
                  <w:divsChild>
                    <w:div w:id="405762928">
                      <w:marLeft w:val="0"/>
                      <w:marRight w:val="0"/>
                      <w:marTop w:val="0"/>
                      <w:marBottom w:val="0"/>
                      <w:divBdr>
                        <w:top w:val="none" w:sz="0" w:space="0" w:color="auto"/>
                        <w:left w:val="none" w:sz="0" w:space="0" w:color="auto"/>
                        <w:bottom w:val="none" w:sz="0" w:space="0" w:color="auto"/>
                        <w:right w:val="none" w:sz="0" w:space="0" w:color="auto"/>
                      </w:divBdr>
                    </w:div>
                  </w:divsChild>
                </w:div>
                <w:div w:id="617417753">
                  <w:marLeft w:val="0"/>
                  <w:marRight w:val="0"/>
                  <w:marTop w:val="0"/>
                  <w:marBottom w:val="0"/>
                  <w:divBdr>
                    <w:top w:val="none" w:sz="0" w:space="0" w:color="auto"/>
                    <w:left w:val="none" w:sz="0" w:space="0" w:color="auto"/>
                    <w:bottom w:val="none" w:sz="0" w:space="0" w:color="auto"/>
                    <w:right w:val="none" w:sz="0" w:space="0" w:color="auto"/>
                  </w:divBdr>
                  <w:divsChild>
                    <w:div w:id="1740399660">
                      <w:marLeft w:val="0"/>
                      <w:marRight w:val="0"/>
                      <w:marTop w:val="0"/>
                      <w:marBottom w:val="0"/>
                      <w:divBdr>
                        <w:top w:val="none" w:sz="0" w:space="0" w:color="auto"/>
                        <w:left w:val="none" w:sz="0" w:space="0" w:color="auto"/>
                        <w:bottom w:val="none" w:sz="0" w:space="0" w:color="auto"/>
                        <w:right w:val="none" w:sz="0" w:space="0" w:color="auto"/>
                      </w:divBdr>
                    </w:div>
                  </w:divsChild>
                </w:div>
                <w:div w:id="880091657">
                  <w:marLeft w:val="0"/>
                  <w:marRight w:val="0"/>
                  <w:marTop w:val="0"/>
                  <w:marBottom w:val="0"/>
                  <w:divBdr>
                    <w:top w:val="none" w:sz="0" w:space="0" w:color="auto"/>
                    <w:left w:val="none" w:sz="0" w:space="0" w:color="auto"/>
                    <w:bottom w:val="none" w:sz="0" w:space="0" w:color="auto"/>
                    <w:right w:val="none" w:sz="0" w:space="0" w:color="auto"/>
                  </w:divBdr>
                  <w:divsChild>
                    <w:div w:id="430708999">
                      <w:marLeft w:val="0"/>
                      <w:marRight w:val="0"/>
                      <w:marTop w:val="0"/>
                      <w:marBottom w:val="0"/>
                      <w:divBdr>
                        <w:top w:val="none" w:sz="0" w:space="0" w:color="auto"/>
                        <w:left w:val="none" w:sz="0" w:space="0" w:color="auto"/>
                        <w:bottom w:val="none" w:sz="0" w:space="0" w:color="auto"/>
                        <w:right w:val="none" w:sz="0" w:space="0" w:color="auto"/>
                      </w:divBdr>
                    </w:div>
                  </w:divsChild>
                </w:div>
                <w:div w:id="1890990455">
                  <w:marLeft w:val="0"/>
                  <w:marRight w:val="0"/>
                  <w:marTop w:val="0"/>
                  <w:marBottom w:val="0"/>
                  <w:divBdr>
                    <w:top w:val="none" w:sz="0" w:space="0" w:color="auto"/>
                    <w:left w:val="none" w:sz="0" w:space="0" w:color="auto"/>
                    <w:bottom w:val="none" w:sz="0" w:space="0" w:color="auto"/>
                    <w:right w:val="none" w:sz="0" w:space="0" w:color="auto"/>
                  </w:divBdr>
                  <w:divsChild>
                    <w:div w:id="1021008441">
                      <w:marLeft w:val="0"/>
                      <w:marRight w:val="0"/>
                      <w:marTop w:val="0"/>
                      <w:marBottom w:val="0"/>
                      <w:divBdr>
                        <w:top w:val="none" w:sz="0" w:space="0" w:color="auto"/>
                        <w:left w:val="none" w:sz="0" w:space="0" w:color="auto"/>
                        <w:bottom w:val="none" w:sz="0" w:space="0" w:color="auto"/>
                        <w:right w:val="none" w:sz="0" w:space="0" w:color="auto"/>
                      </w:divBdr>
                    </w:div>
                  </w:divsChild>
                </w:div>
                <w:div w:id="840856602">
                  <w:marLeft w:val="0"/>
                  <w:marRight w:val="0"/>
                  <w:marTop w:val="0"/>
                  <w:marBottom w:val="0"/>
                  <w:divBdr>
                    <w:top w:val="none" w:sz="0" w:space="0" w:color="auto"/>
                    <w:left w:val="none" w:sz="0" w:space="0" w:color="auto"/>
                    <w:bottom w:val="none" w:sz="0" w:space="0" w:color="auto"/>
                    <w:right w:val="none" w:sz="0" w:space="0" w:color="auto"/>
                  </w:divBdr>
                  <w:divsChild>
                    <w:div w:id="314530473">
                      <w:marLeft w:val="0"/>
                      <w:marRight w:val="0"/>
                      <w:marTop w:val="0"/>
                      <w:marBottom w:val="0"/>
                      <w:divBdr>
                        <w:top w:val="none" w:sz="0" w:space="0" w:color="auto"/>
                        <w:left w:val="none" w:sz="0" w:space="0" w:color="auto"/>
                        <w:bottom w:val="none" w:sz="0" w:space="0" w:color="auto"/>
                        <w:right w:val="none" w:sz="0" w:space="0" w:color="auto"/>
                      </w:divBdr>
                    </w:div>
                  </w:divsChild>
                </w:div>
                <w:div w:id="1563904402">
                  <w:marLeft w:val="0"/>
                  <w:marRight w:val="0"/>
                  <w:marTop w:val="0"/>
                  <w:marBottom w:val="0"/>
                  <w:divBdr>
                    <w:top w:val="none" w:sz="0" w:space="0" w:color="auto"/>
                    <w:left w:val="none" w:sz="0" w:space="0" w:color="auto"/>
                    <w:bottom w:val="none" w:sz="0" w:space="0" w:color="auto"/>
                    <w:right w:val="none" w:sz="0" w:space="0" w:color="auto"/>
                  </w:divBdr>
                  <w:divsChild>
                    <w:div w:id="1122965184">
                      <w:marLeft w:val="0"/>
                      <w:marRight w:val="0"/>
                      <w:marTop w:val="0"/>
                      <w:marBottom w:val="0"/>
                      <w:divBdr>
                        <w:top w:val="none" w:sz="0" w:space="0" w:color="auto"/>
                        <w:left w:val="none" w:sz="0" w:space="0" w:color="auto"/>
                        <w:bottom w:val="none" w:sz="0" w:space="0" w:color="auto"/>
                        <w:right w:val="none" w:sz="0" w:space="0" w:color="auto"/>
                      </w:divBdr>
                    </w:div>
                  </w:divsChild>
                </w:div>
                <w:div w:id="624042392">
                  <w:marLeft w:val="0"/>
                  <w:marRight w:val="0"/>
                  <w:marTop w:val="0"/>
                  <w:marBottom w:val="0"/>
                  <w:divBdr>
                    <w:top w:val="none" w:sz="0" w:space="0" w:color="auto"/>
                    <w:left w:val="none" w:sz="0" w:space="0" w:color="auto"/>
                    <w:bottom w:val="none" w:sz="0" w:space="0" w:color="auto"/>
                    <w:right w:val="none" w:sz="0" w:space="0" w:color="auto"/>
                  </w:divBdr>
                  <w:divsChild>
                    <w:div w:id="155417713">
                      <w:marLeft w:val="0"/>
                      <w:marRight w:val="0"/>
                      <w:marTop w:val="0"/>
                      <w:marBottom w:val="0"/>
                      <w:divBdr>
                        <w:top w:val="none" w:sz="0" w:space="0" w:color="auto"/>
                        <w:left w:val="none" w:sz="0" w:space="0" w:color="auto"/>
                        <w:bottom w:val="none" w:sz="0" w:space="0" w:color="auto"/>
                        <w:right w:val="none" w:sz="0" w:space="0" w:color="auto"/>
                      </w:divBdr>
                    </w:div>
                  </w:divsChild>
                </w:div>
                <w:div w:id="661590615">
                  <w:marLeft w:val="0"/>
                  <w:marRight w:val="0"/>
                  <w:marTop w:val="0"/>
                  <w:marBottom w:val="0"/>
                  <w:divBdr>
                    <w:top w:val="none" w:sz="0" w:space="0" w:color="auto"/>
                    <w:left w:val="none" w:sz="0" w:space="0" w:color="auto"/>
                    <w:bottom w:val="none" w:sz="0" w:space="0" w:color="auto"/>
                    <w:right w:val="none" w:sz="0" w:space="0" w:color="auto"/>
                  </w:divBdr>
                  <w:divsChild>
                    <w:div w:id="1238369538">
                      <w:marLeft w:val="0"/>
                      <w:marRight w:val="0"/>
                      <w:marTop w:val="0"/>
                      <w:marBottom w:val="0"/>
                      <w:divBdr>
                        <w:top w:val="none" w:sz="0" w:space="0" w:color="auto"/>
                        <w:left w:val="none" w:sz="0" w:space="0" w:color="auto"/>
                        <w:bottom w:val="none" w:sz="0" w:space="0" w:color="auto"/>
                        <w:right w:val="none" w:sz="0" w:space="0" w:color="auto"/>
                      </w:divBdr>
                    </w:div>
                  </w:divsChild>
                </w:div>
                <w:div w:id="520508007">
                  <w:marLeft w:val="0"/>
                  <w:marRight w:val="0"/>
                  <w:marTop w:val="0"/>
                  <w:marBottom w:val="0"/>
                  <w:divBdr>
                    <w:top w:val="none" w:sz="0" w:space="0" w:color="auto"/>
                    <w:left w:val="none" w:sz="0" w:space="0" w:color="auto"/>
                    <w:bottom w:val="none" w:sz="0" w:space="0" w:color="auto"/>
                    <w:right w:val="none" w:sz="0" w:space="0" w:color="auto"/>
                  </w:divBdr>
                  <w:divsChild>
                    <w:div w:id="473255519">
                      <w:marLeft w:val="0"/>
                      <w:marRight w:val="0"/>
                      <w:marTop w:val="0"/>
                      <w:marBottom w:val="0"/>
                      <w:divBdr>
                        <w:top w:val="none" w:sz="0" w:space="0" w:color="auto"/>
                        <w:left w:val="none" w:sz="0" w:space="0" w:color="auto"/>
                        <w:bottom w:val="none" w:sz="0" w:space="0" w:color="auto"/>
                        <w:right w:val="none" w:sz="0" w:space="0" w:color="auto"/>
                      </w:divBdr>
                    </w:div>
                  </w:divsChild>
                </w:div>
                <w:div w:id="1209605848">
                  <w:marLeft w:val="0"/>
                  <w:marRight w:val="0"/>
                  <w:marTop w:val="0"/>
                  <w:marBottom w:val="0"/>
                  <w:divBdr>
                    <w:top w:val="none" w:sz="0" w:space="0" w:color="auto"/>
                    <w:left w:val="none" w:sz="0" w:space="0" w:color="auto"/>
                    <w:bottom w:val="none" w:sz="0" w:space="0" w:color="auto"/>
                    <w:right w:val="none" w:sz="0" w:space="0" w:color="auto"/>
                  </w:divBdr>
                  <w:divsChild>
                    <w:div w:id="1420247123">
                      <w:marLeft w:val="0"/>
                      <w:marRight w:val="0"/>
                      <w:marTop w:val="0"/>
                      <w:marBottom w:val="0"/>
                      <w:divBdr>
                        <w:top w:val="none" w:sz="0" w:space="0" w:color="auto"/>
                        <w:left w:val="none" w:sz="0" w:space="0" w:color="auto"/>
                        <w:bottom w:val="none" w:sz="0" w:space="0" w:color="auto"/>
                        <w:right w:val="none" w:sz="0" w:space="0" w:color="auto"/>
                      </w:divBdr>
                    </w:div>
                  </w:divsChild>
                </w:div>
                <w:div w:id="2142771321">
                  <w:marLeft w:val="0"/>
                  <w:marRight w:val="0"/>
                  <w:marTop w:val="0"/>
                  <w:marBottom w:val="0"/>
                  <w:divBdr>
                    <w:top w:val="none" w:sz="0" w:space="0" w:color="auto"/>
                    <w:left w:val="none" w:sz="0" w:space="0" w:color="auto"/>
                    <w:bottom w:val="none" w:sz="0" w:space="0" w:color="auto"/>
                    <w:right w:val="none" w:sz="0" w:space="0" w:color="auto"/>
                  </w:divBdr>
                  <w:divsChild>
                    <w:div w:id="1513955967">
                      <w:marLeft w:val="0"/>
                      <w:marRight w:val="0"/>
                      <w:marTop w:val="0"/>
                      <w:marBottom w:val="0"/>
                      <w:divBdr>
                        <w:top w:val="none" w:sz="0" w:space="0" w:color="auto"/>
                        <w:left w:val="none" w:sz="0" w:space="0" w:color="auto"/>
                        <w:bottom w:val="none" w:sz="0" w:space="0" w:color="auto"/>
                        <w:right w:val="none" w:sz="0" w:space="0" w:color="auto"/>
                      </w:divBdr>
                    </w:div>
                  </w:divsChild>
                </w:div>
                <w:div w:id="1134130868">
                  <w:marLeft w:val="0"/>
                  <w:marRight w:val="0"/>
                  <w:marTop w:val="0"/>
                  <w:marBottom w:val="0"/>
                  <w:divBdr>
                    <w:top w:val="none" w:sz="0" w:space="0" w:color="auto"/>
                    <w:left w:val="none" w:sz="0" w:space="0" w:color="auto"/>
                    <w:bottom w:val="none" w:sz="0" w:space="0" w:color="auto"/>
                    <w:right w:val="none" w:sz="0" w:space="0" w:color="auto"/>
                  </w:divBdr>
                  <w:divsChild>
                    <w:div w:id="1848791948">
                      <w:marLeft w:val="0"/>
                      <w:marRight w:val="0"/>
                      <w:marTop w:val="0"/>
                      <w:marBottom w:val="0"/>
                      <w:divBdr>
                        <w:top w:val="none" w:sz="0" w:space="0" w:color="auto"/>
                        <w:left w:val="none" w:sz="0" w:space="0" w:color="auto"/>
                        <w:bottom w:val="none" w:sz="0" w:space="0" w:color="auto"/>
                        <w:right w:val="none" w:sz="0" w:space="0" w:color="auto"/>
                      </w:divBdr>
                    </w:div>
                  </w:divsChild>
                </w:div>
                <w:div w:id="1006640807">
                  <w:marLeft w:val="0"/>
                  <w:marRight w:val="0"/>
                  <w:marTop w:val="0"/>
                  <w:marBottom w:val="0"/>
                  <w:divBdr>
                    <w:top w:val="none" w:sz="0" w:space="0" w:color="auto"/>
                    <w:left w:val="none" w:sz="0" w:space="0" w:color="auto"/>
                    <w:bottom w:val="none" w:sz="0" w:space="0" w:color="auto"/>
                    <w:right w:val="none" w:sz="0" w:space="0" w:color="auto"/>
                  </w:divBdr>
                  <w:divsChild>
                    <w:div w:id="204292836">
                      <w:marLeft w:val="0"/>
                      <w:marRight w:val="0"/>
                      <w:marTop w:val="0"/>
                      <w:marBottom w:val="0"/>
                      <w:divBdr>
                        <w:top w:val="none" w:sz="0" w:space="0" w:color="auto"/>
                        <w:left w:val="none" w:sz="0" w:space="0" w:color="auto"/>
                        <w:bottom w:val="none" w:sz="0" w:space="0" w:color="auto"/>
                        <w:right w:val="none" w:sz="0" w:space="0" w:color="auto"/>
                      </w:divBdr>
                    </w:div>
                  </w:divsChild>
                </w:div>
                <w:div w:id="1899393257">
                  <w:marLeft w:val="0"/>
                  <w:marRight w:val="0"/>
                  <w:marTop w:val="0"/>
                  <w:marBottom w:val="0"/>
                  <w:divBdr>
                    <w:top w:val="none" w:sz="0" w:space="0" w:color="auto"/>
                    <w:left w:val="none" w:sz="0" w:space="0" w:color="auto"/>
                    <w:bottom w:val="none" w:sz="0" w:space="0" w:color="auto"/>
                    <w:right w:val="none" w:sz="0" w:space="0" w:color="auto"/>
                  </w:divBdr>
                  <w:divsChild>
                    <w:div w:id="64887773">
                      <w:marLeft w:val="0"/>
                      <w:marRight w:val="0"/>
                      <w:marTop w:val="0"/>
                      <w:marBottom w:val="0"/>
                      <w:divBdr>
                        <w:top w:val="none" w:sz="0" w:space="0" w:color="auto"/>
                        <w:left w:val="none" w:sz="0" w:space="0" w:color="auto"/>
                        <w:bottom w:val="none" w:sz="0" w:space="0" w:color="auto"/>
                        <w:right w:val="none" w:sz="0" w:space="0" w:color="auto"/>
                      </w:divBdr>
                    </w:div>
                  </w:divsChild>
                </w:div>
                <w:div w:id="1961836951">
                  <w:marLeft w:val="0"/>
                  <w:marRight w:val="0"/>
                  <w:marTop w:val="0"/>
                  <w:marBottom w:val="0"/>
                  <w:divBdr>
                    <w:top w:val="none" w:sz="0" w:space="0" w:color="auto"/>
                    <w:left w:val="none" w:sz="0" w:space="0" w:color="auto"/>
                    <w:bottom w:val="none" w:sz="0" w:space="0" w:color="auto"/>
                    <w:right w:val="none" w:sz="0" w:space="0" w:color="auto"/>
                  </w:divBdr>
                  <w:divsChild>
                    <w:div w:id="1328556161">
                      <w:marLeft w:val="0"/>
                      <w:marRight w:val="0"/>
                      <w:marTop w:val="0"/>
                      <w:marBottom w:val="0"/>
                      <w:divBdr>
                        <w:top w:val="none" w:sz="0" w:space="0" w:color="auto"/>
                        <w:left w:val="none" w:sz="0" w:space="0" w:color="auto"/>
                        <w:bottom w:val="none" w:sz="0" w:space="0" w:color="auto"/>
                        <w:right w:val="none" w:sz="0" w:space="0" w:color="auto"/>
                      </w:divBdr>
                    </w:div>
                  </w:divsChild>
                </w:div>
                <w:div w:id="1598438614">
                  <w:marLeft w:val="0"/>
                  <w:marRight w:val="0"/>
                  <w:marTop w:val="0"/>
                  <w:marBottom w:val="0"/>
                  <w:divBdr>
                    <w:top w:val="none" w:sz="0" w:space="0" w:color="auto"/>
                    <w:left w:val="none" w:sz="0" w:space="0" w:color="auto"/>
                    <w:bottom w:val="none" w:sz="0" w:space="0" w:color="auto"/>
                    <w:right w:val="none" w:sz="0" w:space="0" w:color="auto"/>
                  </w:divBdr>
                  <w:divsChild>
                    <w:div w:id="1771853118">
                      <w:marLeft w:val="0"/>
                      <w:marRight w:val="0"/>
                      <w:marTop w:val="0"/>
                      <w:marBottom w:val="0"/>
                      <w:divBdr>
                        <w:top w:val="none" w:sz="0" w:space="0" w:color="auto"/>
                        <w:left w:val="none" w:sz="0" w:space="0" w:color="auto"/>
                        <w:bottom w:val="none" w:sz="0" w:space="0" w:color="auto"/>
                        <w:right w:val="none" w:sz="0" w:space="0" w:color="auto"/>
                      </w:divBdr>
                    </w:div>
                  </w:divsChild>
                </w:div>
                <w:div w:id="1342275098">
                  <w:marLeft w:val="0"/>
                  <w:marRight w:val="0"/>
                  <w:marTop w:val="0"/>
                  <w:marBottom w:val="0"/>
                  <w:divBdr>
                    <w:top w:val="none" w:sz="0" w:space="0" w:color="auto"/>
                    <w:left w:val="none" w:sz="0" w:space="0" w:color="auto"/>
                    <w:bottom w:val="none" w:sz="0" w:space="0" w:color="auto"/>
                    <w:right w:val="none" w:sz="0" w:space="0" w:color="auto"/>
                  </w:divBdr>
                  <w:divsChild>
                    <w:div w:id="2119057414">
                      <w:marLeft w:val="0"/>
                      <w:marRight w:val="0"/>
                      <w:marTop w:val="0"/>
                      <w:marBottom w:val="0"/>
                      <w:divBdr>
                        <w:top w:val="none" w:sz="0" w:space="0" w:color="auto"/>
                        <w:left w:val="none" w:sz="0" w:space="0" w:color="auto"/>
                        <w:bottom w:val="none" w:sz="0" w:space="0" w:color="auto"/>
                        <w:right w:val="none" w:sz="0" w:space="0" w:color="auto"/>
                      </w:divBdr>
                    </w:div>
                  </w:divsChild>
                </w:div>
                <w:div w:id="1727558249">
                  <w:marLeft w:val="0"/>
                  <w:marRight w:val="0"/>
                  <w:marTop w:val="0"/>
                  <w:marBottom w:val="0"/>
                  <w:divBdr>
                    <w:top w:val="none" w:sz="0" w:space="0" w:color="auto"/>
                    <w:left w:val="none" w:sz="0" w:space="0" w:color="auto"/>
                    <w:bottom w:val="none" w:sz="0" w:space="0" w:color="auto"/>
                    <w:right w:val="none" w:sz="0" w:space="0" w:color="auto"/>
                  </w:divBdr>
                  <w:divsChild>
                    <w:div w:id="1754160444">
                      <w:marLeft w:val="0"/>
                      <w:marRight w:val="0"/>
                      <w:marTop w:val="0"/>
                      <w:marBottom w:val="0"/>
                      <w:divBdr>
                        <w:top w:val="none" w:sz="0" w:space="0" w:color="auto"/>
                        <w:left w:val="none" w:sz="0" w:space="0" w:color="auto"/>
                        <w:bottom w:val="none" w:sz="0" w:space="0" w:color="auto"/>
                        <w:right w:val="none" w:sz="0" w:space="0" w:color="auto"/>
                      </w:divBdr>
                    </w:div>
                  </w:divsChild>
                </w:div>
                <w:div w:id="815340014">
                  <w:marLeft w:val="0"/>
                  <w:marRight w:val="0"/>
                  <w:marTop w:val="0"/>
                  <w:marBottom w:val="0"/>
                  <w:divBdr>
                    <w:top w:val="none" w:sz="0" w:space="0" w:color="auto"/>
                    <w:left w:val="none" w:sz="0" w:space="0" w:color="auto"/>
                    <w:bottom w:val="none" w:sz="0" w:space="0" w:color="auto"/>
                    <w:right w:val="none" w:sz="0" w:space="0" w:color="auto"/>
                  </w:divBdr>
                  <w:divsChild>
                    <w:div w:id="1287662553">
                      <w:marLeft w:val="0"/>
                      <w:marRight w:val="0"/>
                      <w:marTop w:val="0"/>
                      <w:marBottom w:val="0"/>
                      <w:divBdr>
                        <w:top w:val="none" w:sz="0" w:space="0" w:color="auto"/>
                        <w:left w:val="none" w:sz="0" w:space="0" w:color="auto"/>
                        <w:bottom w:val="none" w:sz="0" w:space="0" w:color="auto"/>
                        <w:right w:val="none" w:sz="0" w:space="0" w:color="auto"/>
                      </w:divBdr>
                    </w:div>
                  </w:divsChild>
                </w:div>
                <w:div w:id="87310172">
                  <w:marLeft w:val="0"/>
                  <w:marRight w:val="0"/>
                  <w:marTop w:val="0"/>
                  <w:marBottom w:val="0"/>
                  <w:divBdr>
                    <w:top w:val="none" w:sz="0" w:space="0" w:color="auto"/>
                    <w:left w:val="none" w:sz="0" w:space="0" w:color="auto"/>
                    <w:bottom w:val="none" w:sz="0" w:space="0" w:color="auto"/>
                    <w:right w:val="none" w:sz="0" w:space="0" w:color="auto"/>
                  </w:divBdr>
                  <w:divsChild>
                    <w:div w:id="1006710290">
                      <w:marLeft w:val="0"/>
                      <w:marRight w:val="0"/>
                      <w:marTop w:val="0"/>
                      <w:marBottom w:val="0"/>
                      <w:divBdr>
                        <w:top w:val="none" w:sz="0" w:space="0" w:color="auto"/>
                        <w:left w:val="none" w:sz="0" w:space="0" w:color="auto"/>
                        <w:bottom w:val="none" w:sz="0" w:space="0" w:color="auto"/>
                        <w:right w:val="none" w:sz="0" w:space="0" w:color="auto"/>
                      </w:divBdr>
                    </w:div>
                  </w:divsChild>
                </w:div>
                <w:div w:id="1520465978">
                  <w:marLeft w:val="0"/>
                  <w:marRight w:val="0"/>
                  <w:marTop w:val="0"/>
                  <w:marBottom w:val="0"/>
                  <w:divBdr>
                    <w:top w:val="none" w:sz="0" w:space="0" w:color="auto"/>
                    <w:left w:val="none" w:sz="0" w:space="0" w:color="auto"/>
                    <w:bottom w:val="none" w:sz="0" w:space="0" w:color="auto"/>
                    <w:right w:val="none" w:sz="0" w:space="0" w:color="auto"/>
                  </w:divBdr>
                  <w:divsChild>
                    <w:div w:id="1213924588">
                      <w:marLeft w:val="0"/>
                      <w:marRight w:val="0"/>
                      <w:marTop w:val="0"/>
                      <w:marBottom w:val="0"/>
                      <w:divBdr>
                        <w:top w:val="none" w:sz="0" w:space="0" w:color="auto"/>
                        <w:left w:val="none" w:sz="0" w:space="0" w:color="auto"/>
                        <w:bottom w:val="none" w:sz="0" w:space="0" w:color="auto"/>
                        <w:right w:val="none" w:sz="0" w:space="0" w:color="auto"/>
                      </w:divBdr>
                    </w:div>
                  </w:divsChild>
                </w:div>
                <w:div w:id="995836788">
                  <w:marLeft w:val="0"/>
                  <w:marRight w:val="0"/>
                  <w:marTop w:val="0"/>
                  <w:marBottom w:val="0"/>
                  <w:divBdr>
                    <w:top w:val="none" w:sz="0" w:space="0" w:color="auto"/>
                    <w:left w:val="none" w:sz="0" w:space="0" w:color="auto"/>
                    <w:bottom w:val="none" w:sz="0" w:space="0" w:color="auto"/>
                    <w:right w:val="none" w:sz="0" w:space="0" w:color="auto"/>
                  </w:divBdr>
                  <w:divsChild>
                    <w:div w:id="2119370087">
                      <w:marLeft w:val="0"/>
                      <w:marRight w:val="0"/>
                      <w:marTop w:val="0"/>
                      <w:marBottom w:val="0"/>
                      <w:divBdr>
                        <w:top w:val="none" w:sz="0" w:space="0" w:color="auto"/>
                        <w:left w:val="none" w:sz="0" w:space="0" w:color="auto"/>
                        <w:bottom w:val="none" w:sz="0" w:space="0" w:color="auto"/>
                        <w:right w:val="none" w:sz="0" w:space="0" w:color="auto"/>
                      </w:divBdr>
                    </w:div>
                  </w:divsChild>
                </w:div>
                <w:div w:id="378821720">
                  <w:marLeft w:val="0"/>
                  <w:marRight w:val="0"/>
                  <w:marTop w:val="0"/>
                  <w:marBottom w:val="0"/>
                  <w:divBdr>
                    <w:top w:val="none" w:sz="0" w:space="0" w:color="auto"/>
                    <w:left w:val="none" w:sz="0" w:space="0" w:color="auto"/>
                    <w:bottom w:val="none" w:sz="0" w:space="0" w:color="auto"/>
                    <w:right w:val="none" w:sz="0" w:space="0" w:color="auto"/>
                  </w:divBdr>
                  <w:divsChild>
                    <w:div w:id="1743943245">
                      <w:marLeft w:val="0"/>
                      <w:marRight w:val="0"/>
                      <w:marTop w:val="0"/>
                      <w:marBottom w:val="0"/>
                      <w:divBdr>
                        <w:top w:val="none" w:sz="0" w:space="0" w:color="auto"/>
                        <w:left w:val="none" w:sz="0" w:space="0" w:color="auto"/>
                        <w:bottom w:val="none" w:sz="0" w:space="0" w:color="auto"/>
                        <w:right w:val="none" w:sz="0" w:space="0" w:color="auto"/>
                      </w:divBdr>
                    </w:div>
                  </w:divsChild>
                </w:div>
                <w:div w:id="270480982">
                  <w:marLeft w:val="0"/>
                  <w:marRight w:val="0"/>
                  <w:marTop w:val="0"/>
                  <w:marBottom w:val="0"/>
                  <w:divBdr>
                    <w:top w:val="none" w:sz="0" w:space="0" w:color="auto"/>
                    <w:left w:val="none" w:sz="0" w:space="0" w:color="auto"/>
                    <w:bottom w:val="none" w:sz="0" w:space="0" w:color="auto"/>
                    <w:right w:val="none" w:sz="0" w:space="0" w:color="auto"/>
                  </w:divBdr>
                  <w:divsChild>
                    <w:div w:id="1123882630">
                      <w:marLeft w:val="0"/>
                      <w:marRight w:val="0"/>
                      <w:marTop w:val="0"/>
                      <w:marBottom w:val="0"/>
                      <w:divBdr>
                        <w:top w:val="none" w:sz="0" w:space="0" w:color="auto"/>
                        <w:left w:val="none" w:sz="0" w:space="0" w:color="auto"/>
                        <w:bottom w:val="none" w:sz="0" w:space="0" w:color="auto"/>
                        <w:right w:val="none" w:sz="0" w:space="0" w:color="auto"/>
                      </w:divBdr>
                    </w:div>
                  </w:divsChild>
                </w:div>
                <w:div w:id="1410227280">
                  <w:marLeft w:val="0"/>
                  <w:marRight w:val="0"/>
                  <w:marTop w:val="0"/>
                  <w:marBottom w:val="0"/>
                  <w:divBdr>
                    <w:top w:val="none" w:sz="0" w:space="0" w:color="auto"/>
                    <w:left w:val="none" w:sz="0" w:space="0" w:color="auto"/>
                    <w:bottom w:val="none" w:sz="0" w:space="0" w:color="auto"/>
                    <w:right w:val="none" w:sz="0" w:space="0" w:color="auto"/>
                  </w:divBdr>
                  <w:divsChild>
                    <w:div w:id="359866713">
                      <w:marLeft w:val="0"/>
                      <w:marRight w:val="0"/>
                      <w:marTop w:val="0"/>
                      <w:marBottom w:val="0"/>
                      <w:divBdr>
                        <w:top w:val="none" w:sz="0" w:space="0" w:color="auto"/>
                        <w:left w:val="none" w:sz="0" w:space="0" w:color="auto"/>
                        <w:bottom w:val="none" w:sz="0" w:space="0" w:color="auto"/>
                        <w:right w:val="none" w:sz="0" w:space="0" w:color="auto"/>
                      </w:divBdr>
                    </w:div>
                  </w:divsChild>
                </w:div>
                <w:div w:id="1757704366">
                  <w:marLeft w:val="0"/>
                  <w:marRight w:val="0"/>
                  <w:marTop w:val="0"/>
                  <w:marBottom w:val="0"/>
                  <w:divBdr>
                    <w:top w:val="none" w:sz="0" w:space="0" w:color="auto"/>
                    <w:left w:val="none" w:sz="0" w:space="0" w:color="auto"/>
                    <w:bottom w:val="none" w:sz="0" w:space="0" w:color="auto"/>
                    <w:right w:val="none" w:sz="0" w:space="0" w:color="auto"/>
                  </w:divBdr>
                  <w:divsChild>
                    <w:div w:id="434982546">
                      <w:marLeft w:val="0"/>
                      <w:marRight w:val="0"/>
                      <w:marTop w:val="0"/>
                      <w:marBottom w:val="0"/>
                      <w:divBdr>
                        <w:top w:val="none" w:sz="0" w:space="0" w:color="auto"/>
                        <w:left w:val="none" w:sz="0" w:space="0" w:color="auto"/>
                        <w:bottom w:val="none" w:sz="0" w:space="0" w:color="auto"/>
                        <w:right w:val="none" w:sz="0" w:space="0" w:color="auto"/>
                      </w:divBdr>
                    </w:div>
                  </w:divsChild>
                </w:div>
                <w:div w:id="1203051451">
                  <w:marLeft w:val="0"/>
                  <w:marRight w:val="0"/>
                  <w:marTop w:val="0"/>
                  <w:marBottom w:val="0"/>
                  <w:divBdr>
                    <w:top w:val="none" w:sz="0" w:space="0" w:color="auto"/>
                    <w:left w:val="none" w:sz="0" w:space="0" w:color="auto"/>
                    <w:bottom w:val="none" w:sz="0" w:space="0" w:color="auto"/>
                    <w:right w:val="none" w:sz="0" w:space="0" w:color="auto"/>
                  </w:divBdr>
                  <w:divsChild>
                    <w:div w:id="1579052195">
                      <w:marLeft w:val="0"/>
                      <w:marRight w:val="0"/>
                      <w:marTop w:val="0"/>
                      <w:marBottom w:val="0"/>
                      <w:divBdr>
                        <w:top w:val="none" w:sz="0" w:space="0" w:color="auto"/>
                        <w:left w:val="none" w:sz="0" w:space="0" w:color="auto"/>
                        <w:bottom w:val="none" w:sz="0" w:space="0" w:color="auto"/>
                        <w:right w:val="none" w:sz="0" w:space="0" w:color="auto"/>
                      </w:divBdr>
                    </w:div>
                  </w:divsChild>
                </w:div>
                <w:div w:id="126825427">
                  <w:marLeft w:val="0"/>
                  <w:marRight w:val="0"/>
                  <w:marTop w:val="0"/>
                  <w:marBottom w:val="0"/>
                  <w:divBdr>
                    <w:top w:val="none" w:sz="0" w:space="0" w:color="auto"/>
                    <w:left w:val="none" w:sz="0" w:space="0" w:color="auto"/>
                    <w:bottom w:val="none" w:sz="0" w:space="0" w:color="auto"/>
                    <w:right w:val="none" w:sz="0" w:space="0" w:color="auto"/>
                  </w:divBdr>
                  <w:divsChild>
                    <w:div w:id="1975329331">
                      <w:marLeft w:val="0"/>
                      <w:marRight w:val="0"/>
                      <w:marTop w:val="0"/>
                      <w:marBottom w:val="0"/>
                      <w:divBdr>
                        <w:top w:val="none" w:sz="0" w:space="0" w:color="auto"/>
                        <w:left w:val="none" w:sz="0" w:space="0" w:color="auto"/>
                        <w:bottom w:val="none" w:sz="0" w:space="0" w:color="auto"/>
                        <w:right w:val="none" w:sz="0" w:space="0" w:color="auto"/>
                      </w:divBdr>
                    </w:div>
                  </w:divsChild>
                </w:div>
                <w:div w:id="1570655947">
                  <w:marLeft w:val="0"/>
                  <w:marRight w:val="0"/>
                  <w:marTop w:val="0"/>
                  <w:marBottom w:val="0"/>
                  <w:divBdr>
                    <w:top w:val="none" w:sz="0" w:space="0" w:color="auto"/>
                    <w:left w:val="none" w:sz="0" w:space="0" w:color="auto"/>
                    <w:bottom w:val="none" w:sz="0" w:space="0" w:color="auto"/>
                    <w:right w:val="none" w:sz="0" w:space="0" w:color="auto"/>
                  </w:divBdr>
                  <w:divsChild>
                    <w:div w:id="729961046">
                      <w:marLeft w:val="0"/>
                      <w:marRight w:val="0"/>
                      <w:marTop w:val="0"/>
                      <w:marBottom w:val="0"/>
                      <w:divBdr>
                        <w:top w:val="none" w:sz="0" w:space="0" w:color="auto"/>
                        <w:left w:val="none" w:sz="0" w:space="0" w:color="auto"/>
                        <w:bottom w:val="none" w:sz="0" w:space="0" w:color="auto"/>
                        <w:right w:val="none" w:sz="0" w:space="0" w:color="auto"/>
                      </w:divBdr>
                    </w:div>
                  </w:divsChild>
                </w:div>
                <w:div w:id="1481187036">
                  <w:marLeft w:val="0"/>
                  <w:marRight w:val="0"/>
                  <w:marTop w:val="0"/>
                  <w:marBottom w:val="0"/>
                  <w:divBdr>
                    <w:top w:val="none" w:sz="0" w:space="0" w:color="auto"/>
                    <w:left w:val="none" w:sz="0" w:space="0" w:color="auto"/>
                    <w:bottom w:val="none" w:sz="0" w:space="0" w:color="auto"/>
                    <w:right w:val="none" w:sz="0" w:space="0" w:color="auto"/>
                  </w:divBdr>
                  <w:divsChild>
                    <w:div w:id="1810706207">
                      <w:marLeft w:val="0"/>
                      <w:marRight w:val="0"/>
                      <w:marTop w:val="0"/>
                      <w:marBottom w:val="0"/>
                      <w:divBdr>
                        <w:top w:val="none" w:sz="0" w:space="0" w:color="auto"/>
                        <w:left w:val="none" w:sz="0" w:space="0" w:color="auto"/>
                        <w:bottom w:val="none" w:sz="0" w:space="0" w:color="auto"/>
                        <w:right w:val="none" w:sz="0" w:space="0" w:color="auto"/>
                      </w:divBdr>
                    </w:div>
                  </w:divsChild>
                </w:div>
                <w:div w:id="2085028110">
                  <w:marLeft w:val="0"/>
                  <w:marRight w:val="0"/>
                  <w:marTop w:val="0"/>
                  <w:marBottom w:val="0"/>
                  <w:divBdr>
                    <w:top w:val="none" w:sz="0" w:space="0" w:color="auto"/>
                    <w:left w:val="none" w:sz="0" w:space="0" w:color="auto"/>
                    <w:bottom w:val="none" w:sz="0" w:space="0" w:color="auto"/>
                    <w:right w:val="none" w:sz="0" w:space="0" w:color="auto"/>
                  </w:divBdr>
                  <w:divsChild>
                    <w:div w:id="6367278">
                      <w:marLeft w:val="0"/>
                      <w:marRight w:val="0"/>
                      <w:marTop w:val="0"/>
                      <w:marBottom w:val="0"/>
                      <w:divBdr>
                        <w:top w:val="none" w:sz="0" w:space="0" w:color="auto"/>
                        <w:left w:val="none" w:sz="0" w:space="0" w:color="auto"/>
                        <w:bottom w:val="none" w:sz="0" w:space="0" w:color="auto"/>
                        <w:right w:val="none" w:sz="0" w:space="0" w:color="auto"/>
                      </w:divBdr>
                    </w:div>
                  </w:divsChild>
                </w:div>
                <w:div w:id="743407328">
                  <w:marLeft w:val="0"/>
                  <w:marRight w:val="0"/>
                  <w:marTop w:val="0"/>
                  <w:marBottom w:val="0"/>
                  <w:divBdr>
                    <w:top w:val="none" w:sz="0" w:space="0" w:color="auto"/>
                    <w:left w:val="none" w:sz="0" w:space="0" w:color="auto"/>
                    <w:bottom w:val="none" w:sz="0" w:space="0" w:color="auto"/>
                    <w:right w:val="none" w:sz="0" w:space="0" w:color="auto"/>
                  </w:divBdr>
                  <w:divsChild>
                    <w:div w:id="1891964640">
                      <w:marLeft w:val="0"/>
                      <w:marRight w:val="0"/>
                      <w:marTop w:val="0"/>
                      <w:marBottom w:val="0"/>
                      <w:divBdr>
                        <w:top w:val="none" w:sz="0" w:space="0" w:color="auto"/>
                        <w:left w:val="none" w:sz="0" w:space="0" w:color="auto"/>
                        <w:bottom w:val="none" w:sz="0" w:space="0" w:color="auto"/>
                        <w:right w:val="none" w:sz="0" w:space="0" w:color="auto"/>
                      </w:divBdr>
                    </w:div>
                  </w:divsChild>
                </w:div>
                <w:div w:id="440343277">
                  <w:marLeft w:val="0"/>
                  <w:marRight w:val="0"/>
                  <w:marTop w:val="0"/>
                  <w:marBottom w:val="0"/>
                  <w:divBdr>
                    <w:top w:val="none" w:sz="0" w:space="0" w:color="auto"/>
                    <w:left w:val="none" w:sz="0" w:space="0" w:color="auto"/>
                    <w:bottom w:val="none" w:sz="0" w:space="0" w:color="auto"/>
                    <w:right w:val="none" w:sz="0" w:space="0" w:color="auto"/>
                  </w:divBdr>
                  <w:divsChild>
                    <w:div w:id="37821626">
                      <w:marLeft w:val="0"/>
                      <w:marRight w:val="0"/>
                      <w:marTop w:val="0"/>
                      <w:marBottom w:val="0"/>
                      <w:divBdr>
                        <w:top w:val="none" w:sz="0" w:space="0" w:color="auto"/>
                        <w:left w:val="none" w:sz="0" w:space="0" w:color="auto"/>
                        <w:bottom w:val="none" w:sz="0" w:space="0" w:color="auto"/>
                        <w:right w:val="none" w:sz="0" w:space="0" w:color="auto"/>
                      </w:divBdr>
                    </w:div>
                  </w:divsChild>
                </w:div>
                <w:div w:id="300963118">
                  <w:marLeft w:val="0"/>
                  <w:marRight w:val="0"/>
                  <w:marTop w:val="0"/>
                  <w:marBottom w:val="0"/>
                  <w:divBdr>
                    <w:top w:val="none" w:sz="0" w:space="0" w:color="auto"/>
                    <w:left w:val="none" w:sz="0" w:space="0" w:color="auto"/>
                    <w:bottom w:val="none" w:sz="0" w:space="0" w:color="auto"/>
                    <w:right w:val="none" w:sz="0" w:space="0" w:color="auto"/>
                  </w:divBdr>
                  <w:divsChild>
                    <w:div w:id="111827394">
                      <w:marLeft w:val="0"/>
                      <w:marRight w:val="0"/>
                      <w:marTop w:val="0"/>
                      <w:marBottom w:val="0"/>
                      <w:divBdr>
                        <w:top w:val="none" w:sz="0" w:space="0" w:color="auto"/>
                        <w:left w:val="none" w:sz="0" w:space="0" w:color="auto"/>
                        <w:bottom w:val="none" w:sz="0" w:space="0" w:color="auto"/>
                        <w:right w:val="none" w:sz="0" w:space="0" w:color="auto"/>
                      </w:divBdr>
                    </w:div>
                  </w:divsChild>
                </w:div>
                <w:div w:id="427694843">
                  <w:marLeft w:val="0"/>
                  <w:marRight w:val="0"/>
                  <w:marTop w:val="0"/>
                  <w:marBottom w:val="0"/>
                  <w:divBdr>
                    <w:top w:val="none" w:sz="0" w:space="0" w:color="auto"/>
                    <w:left w:val="none" w:sz="0" w:space="0" w:color="auto"/>
                    <w:bottom w:val="none" w:sz="0" w:space="0" w:color="auto"/>
                    <w:right w:val="none" w:sz="0" w:space="0" w:color="auto"/>
                  </w:divBdr>
                  <w:divsChild>
                    <w:div w:id="1992828104">
                      <w:marLeft w:val="0"/>
                      <w:marRight w:val="0"/>
                      <w:marTop w:val="0"/>
                      <w:marBottom w:val="0"/>
                      <w:divBdr>
                        <w:top w:val="none" w:sz="0" w:space="0" w:color="auto"/>
                        <w:left w:val="none" w:sz="0" w:space="0" w:color="auto"/>
                        <w:bottom w:val="none" w:sz="0" w:space="0" w:color="auto"/>
                        <w:right w:val="none" w:sz="0" w:space="0" w:color="auto"/>
                      </w:divBdr>
                    </w:div>
                  </w:divsChild>
                </w:div>
                <w:div w:id="614482472">
                  <w:marLeft w:val="0"/>
                  <w:marRight w:val="0"/>
                  <w:marTop w:val="0"/>
                  <w:marBottom w:val="0"/>
                  <w:divBdr>
                    <w:top w:val="none" w:sz="0" w:space="0" w:color="auto"/>
                    <w:left w:val="none" w:sz="0" w:space="0" w:color="auto"/>
                    <w:bottom w:val="none" w:sz="0" w:space="0" w:color="auto"/>
                    <w:right w:val="none" w:sz="0" w:space="0" w:color="auto"/>
                  </w:divBdr>
                  <w:divsChild>
                    <w:div w:id="449785103">
                      <w:marLeft w:val="0"/>
                      <w:marRight w:val="0"/>
                      <w:marTop w:val="0"/>
                      <w:marBottom w:val="0"/>
                      <w:divBdr>
                        <w:top w:val="none" w:sz="0" w:space="0" w:color="auto"/>
                        <w:left w:val="none" w:sz="0" w:space="0" w:color="auto"/>
                        <w:bottom w:val="none" w:sz="0" w:space="0" w:color="auto"/>
                        <w:right w:val="none" w:sz="0" w:space="0" w:color="auto"/>
                      </w:divBdr>
                    </w:div>
                  </w:divsChild>
                </w:div>
                <w:div w:id="1744378533">
                  <w:marLeft w:val="0"/>
                  <w:marRight w:val="0"/>
                  <w:marTop w:val="0"/>
                  <w:marBottom w:val="0"/>
                  <w:divBdr>
                    <w:top w:val="none" w:sz="0" w:space="0" w:color="auto"/>
                    <w:left w:val="none" w:sz="0" w:space="0" w:color="auto"/>
                    <w:bottom w:val="none" w:sz="0" w:space="0" w:color="auto"/>
                    <w:right w:val="none" w:sz="0" w:space="0" w:color="auto"/>
                  </w:divBdr>
                  <w:divsChild>
                    <w:div w:id="379475022">
                      <w:marLeft w:val="0"/>
                      <w:marRight w:val="0"/>
                      <w:marTop w:val="0"/>
                      <w:marBottom w:val="0"/>
                      <w:divBdr>
                        <w:top w:val="none" w:sz="0" w:space="0" w:color="auto"/>
                        <w:left w:val="none" w:sz="0" w:space="0" w:color="auto"/>
                        <w:bottom w:val="none" w:sz="0" w:space="0" w:color="auto"/>
                        <w:right w:val="none" w:sz="0" w:space="0" w:color="auto"/>
                      </w:divBdr>
                    </w:div>
                  </w:divsChild>
                </w:div>
                <w:div w:id="6562061">
                  <w:marLeft w:val="0"/>
                  <w:marRight w:val="0"/>
                  <w:marTop w:val="0"/>
                  <w:marBottom w:val="0"/>
                  <w:divBdr>
                    <w:top w:val="none" w:sz="0" w:space="0" w:color="auto"/>
                    <w:left w:val="none" w:sz="0" w:space="0" w:color="auto"/>
                    <w:bottom w:val="none" w:sz="0" w:space="0" w:color="auto"/>
                    <w:right w:val="none" w:sz="0" w:space="0" w:color="auto"/>
                  </w:divBdr>
                  <w:divsChild>
                    <w:div w:id="954750815">
                      <w:marLeft w:val="0"/>
                      <w:marRight w:val="0"/>
                      <w:marTop w:val="0"/>
                      <w:marBottom w:val="0"/>
                      <w:divBdr>
                        <w:top w:val="none" w:sz="0" w:space="0" w:color="auto"/>
                        <w:left w:val="none" w:sz="0" w:space="0" w:color="auto"/>
                        <w:bottom w:val="none" w:sz="0" w:space="0" w:color="auto"/>
                        <w:right w:val="none" w:sz="0" w:space="0" w:color="auto"/>
                      </w:divBdr>
                    </w:div>
                  </w:divsChild>
                </w:div>
                <w:div w:id="1696418745">
                  <w:marLeft w:val="0"/>
                  <w:marRight w:val="0"/>
                  <w:marTop w:val="0"/>
                  <w:marBottom w:val="0"/>
                  <w:divBdr>
                    <w:top w:val="none" w:sz="0" w:space="0" w:color="auto"/>
                    <w:left w:val="none" w:sz="0" w:space="0" w:color="auto"/>
                    <w:bottom w:val="none" w:sz="0" w:space="0" w:color="auto"/>
                    <w:right w:val="none" w:sz="0" w:space="0" w:color="auto"/>
                  </w:divBdr>
                  <w:divsChild>
                    <w:div w:id="280035577">
                      <w:marLeft w:val="0"/>
                      <w:marRight w:val="0"/>
                      <w:marTop w:val="0"/>
                      <w:marBottom w:val="0"/>
                      <w:divBdr>
                        <w:top w:val="none" w:sz="0" w:space="0" w:color="auto"/>
                        <w:left w:val="none" w:sz="0" w:space="0" w:color="auto"/>
                        <w:bottom w:val="none" w:sz="0" w:space="0" w:color="auto"/>
                        <w:right w:val="none" w:sz="0" w:space="0" w:color="auto"/>
                      </w:divBdr>
                    </w:div>
                  </w:divsChild>
                </w:div>
                <w:div w:id="1795902264">
                  <w:marLeft w:val="0"/>
                  <w:marRight w:val="0"/>
                  <w:marTop w:val="0"/>
                  <w:marBottom w:val="0"/>
                  <w:divBdr>
                    <w:top w:val="none" w:sz="0" w:space="0" w:color="auto"/>
                    <w:left w:val="none" w:sz="0" w:space="0" w:color="auto"/>
                    <w:bottom w:val="none" w:sz="0" w:space="0" w:color="auto"/>
                    <w:right w:val="none" w:sz="0" w:space="0" w:color="auto"/>
                  </w:divBdr>
                  <w:divsChild>
                    <w:div w:id="198513565">
                      <w:marLeft w:val="0"/>
                      <w:marRight w:val="0"/>
                      <w:marTop w:val="0"/>
                      <w:marBottom w:val="0"/>
                      <w:divBdr>
                        <w:top w:val="none" w:sz="0" w:space="0" w:color="auto"/>
                        <w:left w:val="none" w:sz="0" w:space="0" w:color="auto"/>
                        <w:bottom w:val="none" w:sz="0" w:space="0" w:color="auto"/>
                        <w:right w:val="none" w:sz="0" w:space="0" w:color="auto"/>
                      </w:divBdr>
                    </w:div>
                  </w:divsChild>
                </w:div>
                <w:div w:id="332806759">
                  <w:marLeft w:val="0"/>
                  <w:marRight w:val="0"/>
                  <w:marTop w:val="0"/>
                  <w:marBottom w:val="0"/>
                  <w:divBdr>
                    <w:top w:val="none" w:sz="0" w:space="0" w:color="auto"/>
                    <w:left w:val="none" w:sz="0" w:space="0" w:color="auto"/>
                    <w:bottom w:val="none" w:sz="0" w:space="0" w:color="auto"/>
                    <w:right w:val="none" w:sz="0" w:space="0" w:color="auto"/>
                  </w:divBdr>
                  <w:divsChild>
                    <w:div w:id="1159728917">
                      <w:marLeft w:val="0"/>
                      <w:marRight w:val="0"/>
                      <w:marTop w:val="0"/>
                      <w:marBottom w:val="0"/>
                      <w:divBdr>
                        <w:top w:val="none" w:sz="0" w:space="0" w:color="auto"/>
                        <w:left w:val="none" w:sz="0" w:space="0" w:color="auto"/>
                        <w:bottom w:val="none" w:sz="0" w:space="0" w:color="auto"/>
                        <w:right w:val="none" w:sz="0" w:space="0" w:color="auto"/>
                      </w:divBdr>
                    </w:div>
                  </w:divsChild>
                </w:div>
                <w:div w:id="845486970">
                  <w:marLeft w:val="0"/>
                  <w:marRight w:val="0"/>
                  <w:marTop w:val="0"/>
                  <w:marBottom w:val="0"/>
                  <w:divBdr>
                    <w:top w:val="none" w:sz="0" w:space="0" w:color="auto"/>
                    <w:left w:val="none" w:sz="0" w:space="0" w:color="auto"/>
                    <w:bottom w:val="none" w:sz="0" w:space="0" w:color="auto"/>
                    <w:right w:val="none" w:sz="0" w:space="0" w:color="auto"/>
                  </w:divBdr>
                  <w:divsChild>
                    <w:div w:id="760492187">
                      <w:marLeft w:val="0"/>
                      <w:marRight w:val="0"/>
                      <w:marTop w:val="0"/>
                      <w:marBottom w:val="0"/>
                      <w:divBdr>
                        <w:top w:val="none" w:sz="0" w:space="0" w:color="auto"/>
                        <w:left w:val="none" w:sz="0" w:space="0" w:color="auto"/>
                        <w:bottom w:val="none" w:sz="0" w:space="0" w:color="auto"/>
                        <w:right w:val="none" w:sz="0" w:space="0" w:color="auto"/>
                      </w:divBdr>
                    </w:div>
                  </w:divsChild>
                </w:div>
                <w:div w:id="1075131440">
                  <w:marLeft w:val="0"/>
                  <w:marRight w:val="0"/>
                  <w:marTop w:val="0"/>
                  <w:marBottom w:val="0"/>
                  <w:divBdr>
                    <w:top w:val="none" w:sz="0" w:space="0" w:color="auto"/>
                    <w:left w:val="none" w:sz="0" w:space="0" w:color="auto"/>
                    <w:bottom w:val="none" w:sz="0" w:space="0" w:color="auto"/>
                    <w:right w:val="none" w:sz="0" w:space="0" w:color="auto"/>
                  </w:divBdr>
                  <w:divsChild>
                    <w:div w:id="679426207">
                      <w:marLeft w:val="0"/>
                      <w:marRight w:val="0"/>
                      <w:marTop w:val="0"/>
                      <w:marBottom w:val="0"/>
                      <w:divBdr>
                        <w:top w:val="none" w:sz="0" w:space="0" w:color="auto"/>
                        <w:left w:val="none" w:sz="0" w:space="0" w:color="auto"/>
                        <w:bottom w:val="none" w:sz="0" w:space="0" w:color="auto"/>
                        <w:right w:val="none" w:sz="0" w:space="0" w:color="auto"/>
                      </w:divBdr>
                    </w:div>
                  </w:divsChild>
                </w:div>
                <w:div w:id="1072311797">
                  <w:marLeft w:val="0"/>
                  <w:marRight w:val="0"/>
                  <w:marTop w:val="0"/>
                  <w:marBottom w:val="0"/>
                  <w:divBdr>
                    <w:top w:val="none" w:sz="0" w:space="0" w:color="auto"/>
                    <w:left w:val="none" w:sz="0" w:space="0" w:color="auto"/>
                    <w:bottom w:val="none" w:sz="0" w:space="0" w:color="auto"/>
                    <w:right w:val="none" w:sz="0" w:space="0" w:color="auto"/>
                  </w:divBdr>
                  <w:divsChild>
                    <w:div w:id="450169638">
                      <w:marLeft w:val="0"/>
                      <w:marRight w:val="0"/>
                      <w:marTop w:val="0"/>
                      <w:marBottom w:val="0"/>
                      <w:divBdr>
                        <w:top w:val="none" w:sz="0" w:space="0" w:color="auto"/>
                        <w:left w:val="none" w:sz="0" w:space="0" w:color="auto"/>
                        <w:bottom w:val="none" w:sz="0" w:space="0" w:color="auto"/>
                        <w:right w:val="none" w:sz="0" w:space="0" w:color="auto"/>
                      </w:divBdr>
                    </w:div>
                  </w:divsChild>
                </w:div>
                <w:div w:id="1365400207">
                  <w:marLeft w:val="0"/>
                  <w:marRight w:val="0"/>
                  <w:marTop w:val="0"/>
                  <w:marBottom w:val="0"/>
                  <w:divBdr>
                    <w:top w:val="none" w:sz="0" w:space="0" w:color="auto"/>
                    <w:left w:val="none" w:sz="0" w:space="0" w:color="auto"/>
                    <w:bottom w:val="none" w:sz="0" w:space="0" w:color="auto"/>
                    <w:right w:val="none" w:sz="0" w:space="0" w:color="auto"/>
                  </w:divBdr>
                  <w:divsChild>
                    <w:div w:id="9413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80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diagramQuickStyle" Target="diagrams/quickStyle4.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fontTable" Target="fontTable.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footer" Target="footer1.xml"/></Relationships>
</file>

<file path=word/diagrams/_rels/data1.xml.rels><?xml version="1.0" encoding="UTF-8" standalone="yes"?>
<Relationships xmlns="http://schemas.openxmlformats.org/package/2006/relationships"><Relationship Id="rId8" Type="http://schemas.openxmlformats.org/officeDocument/2006/relationships/image" Target="../media/image8.svg"/><Relationship Id="rId13" Type="http://schemas.openxmlformats.org/officeDocument/2006/relationships/image" Target="../media/image13.png"/><Relationship Id="rId18" Type="http://schemas.openxmlformats.org/officeDocument/2006/relationships/image" Target="../media/image1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17" Type="http://schemas.openxmlformats.org/officeDocument/2006/relationships/image" Target="../media/image17.png"/><Relationship Id="rId2" Type="http://schemas.openxmlformats.org/officeDocument/2006/relationships/image" Target="../media/image2.svg"/><Relationship Id="rId16" Type="http://schemas.openxmlformats.org/officeDocument/2006/relationships/image" Target="../media/image16.svg"/><Relationship Id="rId20" Type="http://schemas.openxmlformats.org/officeDocument/2006/relationships/image" Target="../media/image20.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15.png"/><Relationship Id="rId10" Type="http://schemas.openxmlformats.org/officeDocument/2006/relationships/image" Target="../media/image10.svg"/><Relationship Id="rId19" Type="http://schemas.openxmlformats.org/officeDocument/2006/relationships/image" Target="../media/image19.png"/><Relationship Id="rId4" Type="http://schemas.openxmlformats.org/officeDocument/2006/relationships/image" Target="../media/image4.svg"/><Relationship Id="rId9" Type="http://schemas.openxmlformats.org/officeDocument/2006/relationships/image" Target="../media/image9.png"/><Relationship Id="rId14" Type="http://schemas.openxmlformats.org/officeDocument/2006/relationships/image" Target="../media/image14.svg"/></Relationships>
</file>

<file path=word/diagrams/_rels/data2.xml.rels><?xml version="1.0" encoding="UTF-8" standalone="yes"?>
<Relationships xmlns="http://schemas.openxmlformats.org/package/2006/relationships"><Relationship Id="rId8" Type="http://schemas.openxmlformats.org/officeDocument/2006/relationships/image" Target="../media/image8.svg"/><Relationship Id="rId13" Type="http://schemas.openxmlformats.org/officeDocument/2006/relationships/image" Target="../media/image13.png"/><Relationship Id="rId18" Type="http://schemas.openxmlformats.org/officeDocument/2006/relationships/image" Target="../media/image1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17" Type="http://schemas.openxmlformats.org/officeDocument/2006/relationships/image" Target="../media/image17.png"/><Relationship Id="rId2" Type="http://schemas.openxmlformats.org/officeDocument/2006/relationships/image" Target="../media/image2.svg"/><Relationship Id="rId16" Type="http://schemas.openxmlformats.org/officeDocument/2006/relationships/image" Target="../media/image16.svg"/><Relationship Id="rId20" Type="http://schemas.openxmlformats.org/officeDocument/2006/relationships/image" Target="../media/image20.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15.png"/><Relationship Id="rId10" Type="http://schemas.openxmlformats.org/officeDocument/2006/relationships/image" Target="../media/image10.svg"/><Relationship Id="rId19" Type="http://schemas.openxmlformats.org/officeDocument/2006/relationships/image" Target="../media/image19.png"/><Relationship Id="rId4" Type="http://schemas.openxmlformats.org/officeDocument/2006/relationships/image" Target="../media/image4.svg"/><Relationship Id="rId9" Type="http://schemas.openxmlformats.org/officeDocument/2006/relationships/image" Target="../media/image9.png"/><Relationship Id="rId14" Type="http://schemas.openxmlformats.org/officeDocument/2006/relationships/image" Target="../media/image14.svg"/></Relationships>
</file>

<file path=word/diagrams/_rels/data3.xml.rels><?xml version="1.0" encoding="UTF-8" standalone="yes"?>
<Relationships xmlns="http://schemas.openxmlformats.org/package/2006/relationships"><Relationship Id="rId8" Type="http://schemas.openxmlformats.org/officeDocument/2006/relationships/image" Target="../media/image10.svg"/><Relationship Id="rId13" Type="http://schemas.openxmlformats.org/officeDocument/2006/relationships/image" Target="../media/image27.png"/><Relationship Id="rId18" Type="http://schemas.openxmlformats.org/officeDocument/2006/relationships/image" Target="../media/image20.svg"/><Relationship Id="rId3" Type="http://schemas.openxmlformats.org/officeDocument/2006/relationships/image" Target="../media/image22.png"/><Relationship Id="rId7" Type="http://schemas.openxmlformats.org/officeDocument/2006/relationships/image" Target="../media/image24.png"/><Relationship Id="rId12" Type="http://schemas.openxmlformats.org/officeDocument/2006/relationships/image" Target="../media/image14.svg"/><Relationship Id="rId17" Type="http://schemas.openxmlformats.org/officeDocument/2006/relationships/image" Target="../media/image29.png"/><Relationship Id="rId2" Type="http://schemas.openxmlformats.org/officeDocument/2006/relationships/image" Target="../media/image2.svg"/><Relationship Id="rId16" Type="http://schemas.openxmlformats.org/officeDocument/2006/relationships/image" Target="../media/image18.svg"/><Relationship Id="rId1" Type="http://schemas.openxmlformats.org/officeDocument/2006/relationships/image" Target="../media/image21.png"/><Relationship Id="rId6" Type="http://schemas.openxmlformats.org/officeDocument/2006/relationships/image" Target="../media/image6.svg"/><Relationship Id="rId11" Type="http://schemas.openxmlformats.org/officeDocument/2006/relationships/image" Target="../media/image26.png"/><Relationship Id="rId5" Type="http://schemas.openxmlformats.org/officeDocument/2006/relationships/image" Target="../media/image23.png"/><Relationship Id="rId15" Type="http://schemas.openxmlformats.org/officeDocument/2006/relationships/image" Target="../media/image28.png"/><Relationship Id="rId10" Type="http://schemas.openxmlformats.org/officeDocument/2006/relationships/image" Target="../media/image12.svg"/><Relationship Id="rId4" Type="http://schemas.openxmlformats.org/officeDocument/2006/relationships/image" Target="../media/image4.svg"/><Relationship Id="rId9" Type="http://schemas.openxmlformats.org/officeDocument/2006/relationships/image" Target="../media/image25.png"/><Relationship Id="rId14" Type="http://schemas.openxmlformats.org/officeDocument/2006/relationships/image" Target="../media/image16.svg"/></Relationships>
</file>

<file path=word/diagrams/_rels/data4.xml.rels><?xml version="1.0" encoding="UTF-8" standalone="yes"?>
<Relationships xmlns="http://schemas.openxmlformats.org/package/2006/relationships"><Relationship Id="rId8" Type="http://schemas.openxmlformats.org/officeDocument/2006/relationships/image" Target="../media/image10.svg"/><Relationship Id="rId13" Type="http://schemas.openxmlformats.org/officeDocument/2006/relationships/image" Target="../media/image36.png"/><Relationship Id="rId18" Type="http://schemas.openxmlformats.org/officeDocument/2006/relationships/image" Target="../media/image20.svg"/><Relationship Id="rId3" Type="http://schemas.openxmlformats.org/officeDocument/2006/relationships/image" Target="../media/image31.png"/><Relationship Id="rId7" Type="http://schemas.openxmlformats.org/officeDocument/2006/relationships/image" Target="../media/image33.png"/><Relationship Id="rId12" Type="http://schemas.openxmlformats.org/officeDocument/2006/relationships/image" Target="../media/image14.svg"/><Relationship Id="rId17" Type="http://schemas.openxmlformats.org/officeDocument/2006/relationships/image" Target="../media/image38.png"/><Relationship Id="rId2" Type="http://schemas.openxmlformats.org/officeDocument/2006/relationships/image" Target="../media/image2.svg"/><Relationship Id="rId16" Type="http://schemas.openxmlformats.org/officeDocument/2006/relationships/image" Target="../media/image18.svg"/><Relationship Id="rId1" Type="http://schemas.openxmlformats.org/officeDocument/2006/relationships/image" Target="../media/image30.png"/><Relationship Id="rId6" Type="http://schemas.openxmlformats.org/officeDocument/2006/relationships/image" Target="../media/image6.svg"/><Relationship Id="rId11" Type="http://schemas.openxmlformats.org/officeDocument/2006/relationships/image" Target="../media/image35.png"/><Relationship Id="rId5" Type="http://schemas.openxmlformats.org/officeDocument/2006/relationships/image" Target="../media/image32.png"/><Relationship Id="rId15" Type="http://schemas.openxmlformats.org/officeDocument/2006/relationships/image" Target="../media/image37.png"/><Relationship Id="rId10" Type="http://schemas.openxmlformats.org/officeDocument/2006/relationships/image" Target="../media/image12.svg"/><Relationship Id="rId4" Type="http://schemas.openxmlformats.org/officeDocument/2006/relationships/image" Target="../media/image4.svg"/><Relationship Id="rId9" Type="http://schemas.openxmlformats.org/officeDocument/2006/relationships/image" Target="../media/image34.png"/><Relationship Id="rId14" Type="http://schemas.openxmlformats.org/officeDocument/2006/relationships/image" Target="../media/image16.svg"/></Relationships>
</file>

<file path=word/diagrams/_rels/drawing1.xml.rels><?xml version="1.0" encoding="UTF-8" standalone="yes"?>
<Relationships xmlns="http://schemas.openxmlformats.org/package/2006/relationships"><Relationship Id="rId8" Type="http://schemas.openxmlformats.org/officeDocument/2006/relationships/image" Target="../media/image8.svg"/><Relationship Id="rId13" Type="http://schemas.openxmlformats.org/officeDocument/2006/relationships/image" Target="../media/image13.png"/><Relationship Id="rId18" Type="http://schemas.openxmlformats.org/officeDocument/2006/relationships/image" Target="../media/image1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17" Type="http://schemas.openxmlformats.org/officeDocument/2006/relationships/image" Target="../media/image17.png"/><Relationship Id="rId2" Type="http://schemas.openxmlformats.org/officeDocument/2006/relationships/image" Target="../media/image2.svg"/><Relationship Id="rId16" Type="http://schemas.openxmlformats.org/officeDocument/2006/relationships/image" Target="../media/image16.svg"/><Relationship Id="rId20" Type="http://schemas.openxmlformats.org/officeDocument/2006/relationships/image" Target="../media/image20.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15.png"/><Relationship Id="rId10" Type="http://schemas.openxmlformats.org/officeDocument/2006/relationships/image" Target="../media/image10.svg"/><Relationship Id="rId19" Type="http://schemas.openxmlformats.org/officeDocument/2006/relationships/image" Target="../media/image19.png"/><Relationship Id="rId4" Type="http://schemas.openxmlformats.org/officeDocument/2006/relationships/image" Target="../media/image4.svg"/><Relationship Id="rId9" Type="http://schemas.openxmlformats.org/officeDocument/2006/relationships/image" Target="../media/image9.png"/><Relationship Id="rId14" Type="http://schemas.openxmlformats.org/officeDocument/2006/relationships/image" Target="../media/image14.svg"/></Relationships>
</file>

<file path=word/diagrams/_rels/drawing2.xml.rels><?xml version="1.0" encoding="UTF-8" standalone="yes"?>
<Relationships xmlns="http://schemas.openxmlformats.org/package/2006/relationships"><Relationship Id="rId8" Type="http://schemas.openxmlformats.org/officeDocument/2006/relationships/image" Target="../media/image8.svg"/><Relationship Id="rId13" Type="http://schemas.openxmlformats.org/officeDocument/2006/relationships/image" Target="../media/image13.png"/><Relationship Id="rId18" Type="http://schemas.openxmlformats.org/officeDocument/2006/relationships/image" Target="../media/image1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17" Type="http://schemas.openxmlformats.org/officeDocument/2006/relationships/image" Target="../media/image17.png"/><Relationship Id="rId2" Type="http://schemas.openxmlformats.org/officeDocument/2006/relationships/image" Target="../media/image2.svg"/><Relationship Id="rId16" Type="http://schemas.openxmlformats.org/officeDocument/2006/relationships/image" Target="../media/image16.svg"/><Relationship Id="rId20" Type="http://schemas.openxmlformats.org/officeDocument/2006/relationships/image" Target="../media/image20.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15.png"/><Relationship Id="rId10" Type="http://schemas.openxmlformats.org/officeDocument/2006/relationships/image" Target="../media/image10.svg"/><Relationship Id="rId19" Type="http://schemas.openxmlformats.org/officeDocument/2006/relationships/image" Target="../media/image19.png"/><Relationship Id="rId4" Type="http://schemas.openxmlformats.org/officeDocument/2006/relationships/image" Target="../media/image4.svg"/><Relationship Id="rId9" Type="http://schemas.openxmlformats.org/officeDocument/2006/relationships/image" Target="../media/image9.png"/><Relationship Id="rId14" Type="http://schemas.openxmlformats.org/officeDocument/2006/relationships/image" Target="../media/image14.svg"/></Relationships>
</file>

<file path=word/diagrams/_rels/drawing3.xml.rels><?xml version="1.0" encoding="UTF-8" standalone="yes"?>
<Relationships xmlns="http://schemas.openxmlformats.org/package/2006/relationships"><Relationship Id="rId8" Type="http://schemas.openxmlformats.org/officeDocument/2006/relationships/image" Target="../media/image10.svg"/><Relationship Id="rId13" Type="http://schemas.openxmlformats.org/officeDocument/2006/relationships/image" Target="../media/image27.png"/><Relationship Id="rId18" Type="http://schemas.openxmlformats.org/officeDocument/2006/relationships/image" Target="../media/image20.svg"/><Relationship Id="rId3" Type="http://schemas.openxmlformats.org/officeDocument/2006/relationships/image" Target="../media/image22.png"/><Relationship Id="rId7" Type="http://schemas.openxmlformats.org/officeDocument/2006/relationships/image" Target="../media/image24.png"/><Relationship Id="rId12" Type="http://schemas.openxmlformats.org/officeDocument/2006/relationships/image" Target="../media/image14.svg"/><Relationship Id="rId17" Type="http://schemas.openxmlformats.org/officeDocument/2006/relationships/image" Target="../media/image29.png"/><Relationship Id="rId2" Type="http://schemas.openxmlformats.org/officeDocument/2006/relationships/image" Target="../media/image2.svg"/><Relationship Id="rId16" Type="http://schemas.openxmlformats.org/officeDocument/2006/relationships/image" Target="../media/image18.svg"/><Relationship Id="rId1" Type="http://schemas.openxmlformats.org/officeDocument/2006/relationships/image" Target="../media/image21.png"/><Relationship Id="rId6" Type="http://schemas.openxmlformats.org/officeDocument/2006/relationships/image" Target="../media/image6.svg"/><Relationship Id="rId11" Type="http://schemas.openxmlformats.org/officeDocument/2006/relationships/image" Target="../media/image26.png"/><Relationship Id="rId5" Type="http://schemas.openxmlformats.org/officeDocument/2006/relationships/image" Target="../media/image23.png"/><Relationship Id="rId15" Type="http://schemas.openxmlformats.org/officeDocument/2006/relationships/image" Target="../media/image28.png"/><Relationship Id="rId10" Type="http://schemas.openxmlformats.org/officeDocument/2006/relationships/image" Target="../media/image12.svg"/><Relationship Id="rId4" Type="http://schemas.openxmlformats.org/officeDocument/2006/relationships/image" Target="../media/image4.svg"/><Relationship Id="rId9" Type="http://schemas.openxmlformats.org/officeDocument/2006/relationships/image" Target="../media/image25.png"/><Relationship Id="rId14" Type="http://schemas.openxmlformats.org/officeDocument/2006/relationships/image" Target="../media/image16.svg"/></Relationships>
</file>

<file path=word/diagrams/_rels/drawing4.xml.rels><?xml version="1.0" encoding="UTF-8" standalone="yes"?>
<Relationships xmlns="http://schemas.openxmlformats.org/package/2006/relationships"><Relationship Id="rId8" Type="http://schemas.openxmlformats.org/officeDocument/2006/relationships/image" Target="../media/image10.svg"/><Relationship Id="rId13" Type="http://schemas.openxmlformats.org/officeDocument/2006/relationships/image" Target="../media/image36.png"/><Relationship Id="rId18" Type="http://schemas.openxmlformats.org/officeDocument/2006/relationships/image" Target="../media/image20.svg"/><Relationship Id="rId3" Type="http://schemas.openxmlformats.org/officeDocument/2006/relationships/image" Target="../media/image31.png"/><Relationship Id="rId7" Type="http://schemas.openxmlformats.org/officeDocument/2006/relationships/image" Target="../media/image33.png"/><Relationship Id="rId12" Type="http://schemas.openxmlformats.org/officeDocument/2006/relationships/image" Target="../media/image14.svg"/><Relationship Id="rId17" Type="http://schemas.openxmlformats.org/officeDocument/2006/relationships/image" Target="../media/image38.png"/><Relationship Id="rId2" Type="http://schemas.openxmlformats.org/officeDocument/2006/relationships/image" Target="../media/image2.svg"/><Relationship Id="rId16" Type="http://schemas.openxmlformats.org/officeDocument/2006/relationships/image" Target="../media/image18.svg"/><Relationship Id="rId1" Type="http://schemas.openxmlformats.org/officeDocument/2006/relationships/image" Target="../media/image30.png"/><Relationship Id="rId6" Type="http://schemas.openxmlformats.org/officeDocument/2006/relationships/image" Target="../media/image6.svg"/><Relationship Id="rId11" Type="http://schemas.openxmlformats.org/officeDocument/2006/relationships/image" Target="../media/image35.png"/><Relationship Id="rId5" Type="http://schemas.openxmlformats.org/officeDocument/2006/relationships/image" Target="../media/image32.png"/><Relationship Id="rId15" Type="http://schemas.openxmlformats.org/officeDocument/2006/relationships/image" Target="../media/image37.png"/><Relationship Id="rId10" Type="http://schemas.openxmlformats.org/officeDocument/2006/relationships/image" Target="../media/image12.svg"/><Relationship Id="rId4" Type="http://schemas.openxmlformats.org/officeDocument/2006/relationships/image" Target="../media/image4.svg"/><Relationship Id="rId9" Type="http://schemas.openxmlformats.org/officeDocument/2006/relationships/image" Target="../media/image34.png"/><Relationship Id="rId14" Type="http://schemas.openxmlformats.org/officeDocument/2006/relationships/image" Target="../media/image16.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C93691-A45D-4DD9-8A7E-48A6B0AA4327}" type="doc">
      <dgm:prSet loTypeId="urn:microsoft.com/office/officeart/2018/5/layout/IconCircleLabelList" loCatId="icon" qsTypeId="urn:microsoft.com/office/officeart/2005/8/quickstyle/simple1" qsCatId="simple" csTypeId="urn:microsoft.com/office/officeart/2005/8/colors/accent1_2" csCatId="accent1" phldr="1"/>
      <dgm:spPr/>
      <dgm:t>
        <a:bodyPr/>
        <a:lstStyle/>
        <a:p>
          <a:endParaRPr lang="en-US"/>
        </a:p>
      </dgm:t>
    </dgm:pt>
    <dgm:pt modelId="{B3644A54-DFBE-4AC3-A4DD-F9040C59E76D}">
      <dgm:prSet/>
      <dgm:spPr/>
      <dgm:t>
        <a:bodyPr/>
        <a:lstStyle/>
        <a:p>
          <a:pPr>
            <a:lnSpc>
              <a:spcPct val="100000"/>
            </a:lnSpc>
            <a:defRPr cap="all"/>
          </a:pPr>
          <a:r>
            <a:rPr lang="en-US"/>
            <a:t>Large bridge construction project</a:t>
          </a:r>
        </a:p>
      </dgm:t>
    </dgm:pt>
    <dgm:pt modelId="{F23D18C0-CE00-4862-B403-04EC3AEA2C74}" type="parTrans" cxnId="{AC92A2E0-889C-4D82-912E-2DD4EBE64334}">
      <dgm:prSet/>
      <dgm:spPr/>
      <dgm:t>
        <a:bodyPr/>
        <a:lstStyle/>
        <a:p>
          <a:endParaRPr lang="en-US"/>
        </a:p>
      </dgm:t>
    </dgm:pt>
    <dgm:pt modelId="{2BB004F4-CE2B-46FA-B920-B251C5C6BA70}" type="sibTrans" cxnId="{AC92A2E0-889C-4D82-912E-2DD4EBE64334}">
      <dgm:prSet/>
      <dgm:spPr/>
      <dgm:t>
        <a:bodyPr/>
        <a:lstStyle/>
        <a:p>
          <a:endParaRPr lang="en-US"/>
        </a:p>
      </dgm:t>
    </dgm:pt>
    <dgm:pt modelId="{9886D2B9-68CF-4807-BB68-39D0E3210E3A}">
      <dgm:prSet/>
      <dgm:spPr/>
      <dgm:t>
        <a:bodyPr/>
        <a:lstStyle/>
        <a:p>
          <a:pPr>
            <a:lnSpc>
              <a:spcPct val="100000"/>
            </a:lnSpc>
            <a:defRPr cap="all"/>
          </a:pPr>
          <a:r>
            <a:rPr lang="en-US"/>
            <a:t>Long-term investment (2+ years)</a:t>
          </a:r>
        </a:p>
      </dgm:t>
    </dgm:pt>
    <dgm:pt modelId="{B7D070EE-3CE2-4A1D-A472-EBCEC0F5820D}" type="parTrans" cxnId="{4CBF3FB1-621F-4729-BB0A-4393A03DE262}">
      <dgm:prSet/>
      <dgm:spPr/>
      <dgm:t>
        <a:bodyPr/>
        <a:lstStyle/>
        <a:p>
          <a:endParaRPr lang="en-US"/>
        </a:p>
      </dgm:t>
    </dgm:pt>
    <dgm:pt modelId="{9DC4D02C-5703-4FF7-8908-DF9AD8C08CA6}" type="sibTrans" cxnId="{4CBF3FB1-621F-4729-BB0A-4393A03DE262}">
      <dgm:prSet/>
      <dgm:spPr/>
      <dgm:t>
        <a:bodyPr/>
        <a:lstStyle/>
        <a:p>
          <a:endParaRPr lang="en-US"/>
        </a:p>
      </dgm:t>
    </dgm:pt>
    <dgm:pt modelId="{23637C70-185F-4712-98BF-BC3152154357}">
      <dgm:prSet/>
      <dgm:spPr/>
      <dgm:t>
        <a:bodyPr/>
        <a:lstStyle/>
        <a:p>
          <a:pPr>
            <a:lnSpc>
              <a:spcPct val="100000"/>
            </a:lnSpc>
            <a:defRPr cap="all"/>
          </a:pPr>
          <a:r>
            <a:rPr lang="en-US"/>
            <a:t>Long construction phase (2+ years)</a:t>
          </a:r>
        </a:p>
      </dgm:t>
    </dgm:pt>
    <dgm:pt modelId="{C6B2A40D-A0B1-446B-AC66-3D849E49F1A6}" type="parTrans" cxnId="{10EE1B61-0FE2-429B-BE91-E4F9DDF49ABC}">
      <dgm:prSet/>
      <dgm:spPr/>
      <dgm:t>
        <a:bodyPr/>
        <a:lstStyle/>
        <a:p>
          <a:endParaRPr lang="en-US"/>
        </a:p>
      </dgm:t>
    </dgm:pt>
    <dgm:pt modelId="{0F4A0E03-04BF-41C1-A2BE-A8371C81DBF3}" type="sibTrans" cxnId="{10EE1B61-0FE2-429B-BE91-E4F9DDF49ABC}">
      <dgm:prSet/>
      <dgm:spPr/>
      <dgm:t>
        <a:bodyPr/>
        <a:lstStyle/>
        <a:p>
          <a:endParaRPr lang="en-US"/>
        </a:p>
      </dgm:t>
    </dgm:pt>
    <dgm:pt modelId="{73356EA3-5086-4A3F-AF22-B15DFD197049}">
      <dgm:prSet/>
      <dgm:spPr/>
      <dgm:t>
        <a:bodyPr/>
        <a:lstStyle/>
        <a:p>
          <a:pPr>
            <a:lnSpc>
              <a:spcPct val="100000"/>
            </a:lnSpc>
            <a:defRPr cap="all"/>
          </a:pPr>
          <a:r>
            <a:rPr lang="en-US"/>
            <a:t>Urban Location</a:t>
          </a:r>
        </a:p>
      </dgm:t>
    </dgm:pt>
    <dgm:pt modelId="{DCC41F77-FD7C-4B76-9683-CF2AE3CF9AF5}" type="parTrans" cxnId="{05AD1582-4389-4395-A96B-3E079041F74D}">
      <dgm:prSet/>
      <dgm:spPr/>
      <dgm:t>
        <a:bodyPr/>
        <a:lstStyle/>
        <a:p>
          <a:endParaRPr lang="en-US"/>
        </a:p>
      </dgm:t>
    </dgm:pt>
    <dgm:pt modelId="{246FE95D-E2A2-4B4A-9AA0-C89F6E59899F}" type="sibTrans" cxnId="{05AD1582-4389-4395-A96B-3E079041F74D}">
      <dgm:prSet/>
      <dgm:spPr/>
      <dgm:t>
        <a:bodyPr/>
        <a:lstStyle/>
        <a:p>
          <a:endParaRPr lang="en-US"/>
        </a:p>
      </dgm:t>
    </dgm:pt>
    <dgm:pt modelId="{91A666F8-A4D6-4162-B80C-195C6AA4DA1E}">
      <dgm:prSet/>
      <dgm:spPr/>
      <dgm:t>
        <a:bodyPr/>
        <a:lstStyle/>
        <a:p>
          <a:pPr>
            <a:lnSpc>
              <a:spcPct val="100000"/>
            </a:lnSpc>
            <a:defRPr cap="all"/>
          </a:pPr>
          <a:r>
            <a:rPr lang="en-US"/>
            <a:t>No sustainability objectives</a:t>
          </a:r>
        </a:p>
      </dgm:t>
    </dgm:pt>
    <dgm:pt modelId="{5F9188B5-C6F5-4182-AA1D-E65589842B0B}" type="parTrans" cxnId="{9F8EBFDB-6D8B-45A3-AC12-DC5CA93A15A1}">
      <dgm:prSet/>
      <dgm:spPr/>
      <dgm:t>
        <a:bodyPr/>
        <a:lstStyle/>
        <a:p>
          <a:endParaRPr lang="en-US"/>
        </a:p>
      </dgm:t>
    </dgm:pt>
    <dgm:pt modelId="{BFD72698-DA56-4CBD-B3B5-E0898E0A7DC0}" type="sibTrans" cxnId="{9F8EBFDB-6D8B-45A3-AC12-DC5CA93A15A1}">
      <dgm:prSet/>
      <dgm:spPr/>
      <dgm:t>
        <a:bodyPr/>
        <a:lstStyle/>
        <a:p>
          <a:endParaRPr lang="en-US"/>
        </a:p>
      </dgm:t>
    </dgm:pt>
    <dgm:pt modelId="{95A50E1A-C2AB-40CA-93F3-880FFC27BEA2}">
      <dgm:prSet/>
      <dgm:spPr/>
      <dgm:t>
        <a:bodyPr/>
        <a:lstStyle/>
        <a:p>
          <a:pPr>
            <a:lnSpc>
              <a:spcPct val="100000"/>
            </a:lnSpc>
            <a:defRPr cap="all"/>
          </a:pPr>
          <a:r>
            <a:rPr lang="en-US"/>
            <a:t>High prioritiy</a:t>
          </a:r>
        </a:p>
      </dgm:t>
    </dgm:pt>
    <dgm:pt modelId="{3AD0BC51-1E5A-4BD3-8E2A-6EF94ABE8C31}" type="parTrans" cxnId="{48D581F8-D86B-456F-8B48-3BB354E4F496}">
      <dgm:prSet/>
      <dgm:spPr/>
      <dgm:t>
        <a:bodyPr/>
        <a:lstStyle/>
        <a:p>
          <a:endParaRPr lang="en-US"/>
        </a:p>
      </dgm:t>
    </dgm:pt>
    <dgm:pt modelId="{FC5D3040-DDF1-4650-AE24-0F8B53E52222}" type="sibTrans" cxnId="{48D581F8-D86B-456F-8B48-3BB354E4F496}">
      <dgm:prSet/>
      <dgm:spPr/>
      <dgm:t>
        <a:bodyPr/>
        <a:lstStyle/>
        <a:p>
          <a:endParaRPr lang="en-US"/>
        </a:p>
      </dgm:t>
    </dgm:pt>
    <dgm:pt modelId="{1D2324CD-D169-4311-959E-D813E3EC482D}">
      <dgm:prSet/>
      <dgm:spPr/>
      <dgm:t>
        <a:bodyPr/>
        <a:lstStyle/>
        <a:p>
          <a:pPr>
            <a:lnSpc>
              <a:spcPct val="100000"/>
            </a:lnSpc>
            <a:defRPr cap="all"/>
          </a:pPr>
          <a:r>
            <a:rPr lang="en-US"/>
            <a:t>Expertise Required</a:t>
          </a:r>
        </a:p>
      </dgm:t>
    </dgm:pt>
    <dgm:pt modelId="{D5A39096-92F9-46F9-BC46-4DF97FE3304D}" type="parTrans" cxnId="{9E460938-0547-4EA4-9C26-572ED72AE611}">
      <dgm:prSet/>
      <dgm:spPr/>
      <dgm:t>
        <a:bodyPr/>
        <a:lstStyle/>
        <a:p>
          <a:endParaRPr lang="en-US"/>
        </a:p>
      </dgm:t>
    </dgm:pt>
    <dgm:pt modelId="{B8612A48-89E3-4088-974C-356F2A699658}" type="sibTrans" cxnId="{9E460938-0547-4EA4-9C26-572ED72AE611}">
      <dgm:prSet/>
      <dgm:spPr/>
      <dgm:t>
        <a:bodyPr/>
        <a:lstStyle/>
        <a:p>
          <a:endParaRPr lang="en-US"/>
        </a:p>
      </dgm:t>
    </dgm:pt>
    <dgm:pt modelId="{81A0B11E-DF1F-4087-9C78-26D0872DACC7}">
      <dgm:prSet/>
      <dgm:spPr/>
      <dgm:t>
        <a:bodyPr/>
        <a:lstStyle/>
        <a:p>
          <a:pPr>
            <a:lnSpc>
              <a:spcPct val="100000"/>
            </a:lnSpc>
            <a:defRPr cap="all"/>
          </a:pPr>
          <a:r>
            <a:rPr lang="en-US"/>
            <a:t>Traditional Construction Methods</a:t>
          </a:r>
        </a:p>
      </dgm:t>
    </dgm:pt>
    <dgm:pt modelId="{83488B27-4E8A-42B7-86CD-6256755D8CA1}" type="parTrans" cxnId="{E85ABCE4-0428-4974-A0C4-AB9F58CBAA67}">
      <dgm:prSet/>
      <dgm:spPr/>
      <dgm:t>
        <a:bodyPr/>
        <a:lstStyle/>
        <a:p>
          <a:endParaRPr lang="en-US"/>
        </a:p>
      </dgm:t>
    </dgm:pt>
    <dgm:pt modelId="{4779EE94-FAE7-47EA-8B19-76DB013F79C4}" type="sibTrans" cxnId="{E85ABCE4-0428-4974-A0C4-AB9F58CBAA67}">
      <dgm:prSet/>
      <dgm:spPr/>
      <dgm:t>
        <a:bodyPr/>
        <a:lstStyle/>
        <a:p>
          <a:endParaRPr lang="en-US"/>
        </a:p>
      </dgm:t>
    </dgm:pt>
    <dgm:pt modelId="{97087E24-6AD4-4C48-A7B8-DBD99506CB6A}">
      <dgm:prSet/>
      <dgm:spPr/>
      <dgm:t>
        <a:bodyPr/>
        <a:lstStyle/>
        <a:p>
          <a:pPr>
            <a:lnSpc>
              <a:spcPct val="100000"/>
            </a:lnSpc>
            <a:defRPr cap="all"/>
          </a:pPr>
          <a:r>
            <a:rPr lang="en-US"/>
            <a:t>Cost Change not likely</a:t>
          </a:r>
        </a:p>
      </dgm:t>
    </dgm:pt>
    <dgm:pt modelId="{9AA7600E-047A-43EB-A17C-3B6A0D52C23A}" type="parTrans" cxnId="{DE51ACFC-0589-4B49-91AC-069D1A405E29}">
      <dgm:prSet/>
      <dgm:spPr/>
      <dgm:t>
        <a:bodyPr/>
        <a:lstStyle/>
        <a:p>
          <a:endParaRPr lang="en-US"/>
        </a:p>
      </dgm:t>
    </dgm:pt>
    <dgm:pt modelId="{48966A6E-FDE2-4C0D-84BB-839EA3FC9BCD}" type="sibTrans" cxnId="{DE51ACFC-0589-4B49-91AC-069D1A405E29}">
      <dgm:prSet/>
      <dgm:spPr/>
      <dgm:t>
        <a:bodyPr/>
        <a:lstStyle/>
        <a:p>
          <a:endParaRPr lang="en-US"/>
        </a:p>
      </dgm:t>
    </dgm:pt>
    <dgm:pt modelId="{9DA9D863-CB5A-42E8-B9FF-B976739AD200}">
      <dgm:prSet/>
      <dgm:spPr/>
      <dgm:t>
        <a:bodyPr/>
        <a:lstStyle/>
        <a:p>
          <a:pPr>
            <a:lnSpc>
              <a:spcPct val="100000"/>
            </a:lnSpc>
            <a:defRPr cap="all"/>
          </a:pPr>
          <a:r>
            <a:rPr lang="en-US"/>
            <a:t>Strict schedule</a:t>
          </a:r>
        </a:p>
      </dgm:t>
    </dgm:pt>
    <dgm:pt modelId="{E38870C8-783F-422E-ABDF-C61BE29D4EC8}" type="parTrans" cxnId="{BD0CE260-7C29-4B2A-B13E-253BE01DF08B}">
      <dgm:prSet/>
      <dgm:spPr/>
      <dgm:t>
        <a:bodyPr/>
        <a:lstStyle/>
        <a:p>
          <a:endParaRPr lang="en-US"/>
        </a:p>
      </dgm:t>
    </dgm:pt>
    <dgm:pt modelId="{E372E90D-8E11-4218-9CE7-227314DA8B08}" type="sibTrans" cxnId="{BD0CE260-7C29-4B2A-B13E-253BE01DF08B}">
      <dgm:prSet/>
      <dgm:spPr/>
      <dgm:t>
        <a:bodyPr/>
        <a:lstStyle/>
        <a:p>
          <a:endParaRPr lang="en-US"/>
        </a:p>
      </dgm:t>
    </dgm:pt>
    <dgm:pt modelId="{B1CC9D88-8196-4B68-9C3F-1232E07F4A78}" type="pres">
      <dgm:prSet presAssocID="{01C93691-A45D-4DD9-8A7E-48A6B0AA4327}" presName="root" presStyleCnt="0">
        <dgm:presLayoutVars>
          <dgm:dir/>
          <dgm:resizeHandles val="exact"/>
        </dgm:presLayoutVars>
      </dgm:prSet>
      <dgm:spPr/>
    </dgm:pt>
    <dgm:pt modelId="{F396DBEC-0148-4E1F-8F0F-6F23944C3D96}" type="pres">
      <dgm:prSet presAssocID="{B3644A54-DFBE-4AC3-A4DD-F9040C59E76D}" presName="compNode" presStyleCnt="0"/>
      <dgm:spPr/>
    </dgm:pt>
    <dgm:pt modelId="{04424D58-96A2-486A-8B01-99EDB6B572E3}" type="pres">
      <dgm:prSet presAssocID="{B3644A54-DFBE-4AC3-A4DD-F9040C59E76D}" presName="iconBgRect" presStyleLbl="bgShp" presStyleIdx="0" presStyleCnt="10"/>
      <dgm:spPr/>
    </dgm:pt>
    <dgm:pt modelId="{C7473ADB-67ED-486B-BEC8-23F9D06F79C5}" type="pres">
      <dgm:prSet presAssocID="{B3644A54-DFBE-4AC3-A4DD-F9040C59E76D}" presName="iconRect" presStyleLbl="node1" presStyleIdx="0" presStyleCnt="10"/>
      <dgm:spPr>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a:noFill/>
        </a:ln>
      </dgm:spPr>
      <dgm:extLst>
        <a:ext uri="{E40237B7-FDA0-4F09-8148-C483321AD2D9}">
          <dgm14:cNvPr xmlns:dgm14="http://schemas.microsoft.com/office/drawing/2010/diagram" id="0" name="" descr="Car"/>
        </a:ext>
      </dgm:extLst>
    </dgm:pt>
    <dgm:pt modelId="{2D8746A1-E770-4894-AF70-D49DB2BE68B8}" type="pres">
      <dgm:prSet presAssocID="{B3644A54-DFBE-4AC3-A4DD-F9040C59E76D}" presName="spaceRect" presStyleCnt="0"/>
      <dgm:spPr/>
    </dgm:pt>
    <dgm:pt modelId="{EC40206E-A4A4-472E-9537-0E0E0D35F008}" type="pres">
      <dgm:prSet presAssocID="{B3644A54-DFBE-4AC3-A4DD-F9040C59E76D}" presName="textRect" presStyleLbl="revTx" presStyleIdx="0" presStyleCnt="10" custScaleX="145324">
        <dgm:presLayoutVars>
          <dgm:chMax val="1"/>
          <dgm:chPref val="1"/>
        </dgm:presLayoutVars>
      </dgm:prSet>
      <dgm:spPr/>
    </dgm:pt>
    <dgm:pt modelId="{441F1DC6-AC7D-4A73-A8AD-437C7BDAA966}" type="pres">
      <dgm:prSet presAssocID="{2BB004F4-CE2B-46FA-B920-B251C5C6BA70}" presName="sibTrans" presStyleCnt="0"/>
      <dgm:spPr/>
    </dgm:pt>
    <dgm:pt modelId="{6A742858-BA12-40BF-B899-D2681AA27423}" type="pres">
      <dgm:prSet presAssocID="{97087E24-6AD4-4C48-A7B8-DBD99506CB6A}" presName="compNode" presStyleCnt="0"/>
      <dgm:spPr/>
    </dgm:pt>
    <dgm:pt modelId="{2C01D428-410F-4E51-8B4B-0BD30643910D}" type="pres">
      <dgm:prSet presAssocID="{97087E24-6AD4-4C48-A7B8-DBD99506CB6A}" presName="iconBgRect" presStyleLbl="bgShp" presStyleIdx="1" presStyleCnt="10"/>
      <dgm:spPr/>
    </dgm:pt>
    <dgm:pt modelId="{119EE33D-4EAE-451E-A203-A52376295C75}" type="pres">
      <dgm:prSet presAssocID="{97087E24-6AD4-4C48-A7B8-DBD99506CB6A}" presName="iconRect" presStyleLbl="node1" presStyleIdx="1" presStyleCnt="10"/>
      <dgm:spPr>
        <a:blipFill>
          <a:blip xmlns:r="http://schemas.openxmlformats.org/officeDocument/2006/relationships"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dgm:spPr>
      <dgm:extLst>
        <a:ext uri="{E40237B7-FDA0-4F09-8148-C483321AD2D9}">
          <dgm14:cNvPr xmlns:dgm14="http://schemas.microsoft.com/office/drawing/2010/diagram" id="0" name="" descr="Coins"/>
        </a:ext>
      </dgm:extLst>
    </dgm:pt>
    <dgm:pt modelId="{0857B71D-F3A4-48EE-BA39-857EFB53C5AC}" type="pres">
      <dgm:prSet presAssocID="{97087E24-6AD4-4C48-A7B8-DBD99506CB6A}" presName="spaceRect" presStyleCnt="0"/>
      <dgm:spPr/>
    </dgm:pt>
    <dgm:pt modelId="{F0E5B093-336A-4203-8223-73DCCF3284E5}" type="pres">
      <dgm:prSet presAssocID="{97087E24-6AD4-4C48-A7B8-DBD99506CB6A}" presName="textRect" presStyleLbl="revTx" presStyleIdx="1" presStyleCnt="10">
        <dgm:presLayoutVars>
          <dgm:chMax val="1"/>
          <dgm:chPref val="1"/>
        </dgm:presLayoutVars>
      </dgm:prSet>
      <dgm:spPr/>
    </dgm:pt>
    <dgm:pt modelId="{4C640555-15D0-4B05-9170-D6AEDC6E4CE6}" type="pres">
      <dgm:prSet presAssocID="{48966A6E-FDE2-4C0D-84BB-839EA3FC9BCD}" presName="sibTrans" presStyleCnt="0"/>
      <dgm:spPr/>
    </dgm:pt>
    <dgm:pt modelId="{DD54370C-6372-4B64-B21F-93B5385F20D3}" type="pres">
      <dgm:prSet presAssocID="{9886D2B9-68CF-4807-BB68-39D0E3210E3A}" presName="compNode" presStyleCnt="0"/>
      <dgm:spPr/>
    </dgm:pt>
    <dgm:pt modelId="{8E2E987D-4F98-4949-9E08-D2053D95EAE6}" type="pres">
      <dgm:prSet presAssocID="{9886D2B9-68CF-4807-BB68-39D0E3210E3A}" presName="iconBgRect" presStyleLbl="bgShp" presStyleIdx="2" presStyleCnt="10"/>
      <dgm:spPr/>
    </dgm:pt>
    <dgm:pt modelId="{3CCA6F2E-AF31-4F3E-B08D-B81903E55D7F}" type="pres">
      <dgm:prSet presAssocID="{9886D2B9-68CF-4807-BB68-39D0E3210E3A}" presName="iconRect" presStyleLbl="node1" presStyleIdx="2" presStyleCnt="10"/>
      <dgm:spPr>
        <a:blipFill>
          <a:blip xmlns:r="http://schemas.openxmlformats.org/officeDocument/2006/relationships"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a:noFill/>
        </a:ln>
      </dgm:spPr>
      <dgm:extLst>
        <a:ext uri="{E40237B7-FDA0-4F09-8148-C483321AD2D9}">
          <dgm14:cNvPr xmlns:dgm14="http://schemas.microsoft.com/office/drawing/2010/diagram" id="0" name="" descr="Money"/>
        </a:ext>
      </dgm:extLst>
    </dgm:pt>
    <dgm:pt modelId="{1D9621C1-6828-4F7E-BE6F-0FB305EF2782}" type="pres">
      <dgm:prSet presAssocID="{9886D2B9-68CF-4807-BB68-39D0E3210E3A}" presName="spaceRect" presStyleCnt="0"/>
      <dgm:spPr/>
    </dgm:pt>
    <dgm:pt modelId="{06A26916-F3FF-4B4C-AEBE-401110E49D4B}" type="pres">
      <dgm:prSet presAssocID="{9886D2B9-68CF-4807-BB68-39D0E3210E3A}" presName="textRect" presStyleLbl="revTx" presStyleIdx="2" presStyleCnt="10">
        <dgm:presLayoutVars>
          <dgm:chMax val="1"/>
          <dgm:chPref val="1"/>
        </dgm:presLayoutVars>
      </dgm:prSet>
      <dgm:spPr/>
    </dgm:pt>
    <dgm:pt modelId="{1E92DAD6-6507-4441-90EE-5216674B6628}" type="pres">
      <dgm:prSet presAssocID="{9DC4D02C-5703-4FF7-8908-DF9AD8C08CA6}" presName="sibTrans" presStyleCnt="0"/>
      <dgm:spPr/>
    </dgm:pt>
    <dgm:pt modelId="{3492C4B0-9F16-46FC-AA37-3C23CB644897}" type="pres">
      <dgm:prSet presAssocID="{23637C70-185F-4712-98BF-BC3152154357}" presName="compNode" presStyleCnt="0"/>
      <dgm:spPr/>
    </dgm:pt>
    <dgm:pt modelId="{894A6A93-26D4-4055-80F7-EC6C70A4BDE9}" type="pres">
      <dgm:prSet presAssocID="{23637C70-185F-4712-98BF-BC3152154357}" presName="iconBgRect" presStyleLbl="bgShp" presStyleIdx="3" presStyleCnt="10"/>
      <dgm:spPr/>
    </dgm:pt>
    <dgm:pt modelId="{87500C7C-D849-419F-8D9E-4A4159C56B75}" type="pres">
      <dgm:prSet presAssocID="{23637C70-185F-4712-98BF-BC3152154357}" presName="iconRect" presStyleLbl="node1" presStyleIdx="3" presStyleCnt="10"/>
      <dgm:spPr>
        <a:blipFill>
          <a:blip xmlns:r="http://schemas.openxmlformats.org/officeDocument/2006/relationships"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a:noFill/>
        </a:ln>
      </dgm:spPr>
      <dgm:extLst>
        <a:ext uri="{E40237B7-FDA0-4F09-8148-C483321AD2D9}">
          <dgm14:cNvPr xmlns:dgm14="http://schemas.microsoft.com/office/drawing/2010/diagram" id="0" name="" descr="Crane"/>
        </a:ext>
      </dgm:extLst>
    </dgm:pt>
    <dgm:pt modelId="{BEE1B3DF-6232-4E4A-92B3-FC13851AD97F}" type="pres">
      <dgm:prSet presAssocID="{23637C70-185F-4712-98BF-BC3152154357}" presName="spaceRect" presStyleCnt="0"/>
      <dgm:spPr/>
    </dgm:pt>
    <dgm:pt modelId="{B12FD374-67CF-419E-B6DF-68954419A095}" type="pres">
      <dgm:prSet presAssocID="{23637C70-185F-4712-98BF-BC3152154357}" presName="textRect" presStyleLbl="revTx" presStyleIdx="3" presStyleCnt="10" custScaleX="121473">
        <dgm:presLayoutVars>
          <dgm:chMax val="1"/>
          <dgm:chPref val="1"/>
        </dgm:presLayoutVars>
      </dgm:prSet>
      <dgm:spPr/>
    </dgm:pt>
    <dgm:pt modelId="{7776B2FE-55FC-486F-8BB7-55D8D78A7FF3}" type="pres">
      <dgm:prSet presAssocID="{0F4A0E03-04BF-41C1-A2BE-A8371C81DBF3}" presName="sibTrans" presStyleCnt="0"/>
      <dgm:spPr/>
    </dgm:pt>
    <dgm:pt modelId="{B5140C0C-659C-432B-9653-1181E7C1B10C}" type="pres">
      <dgm:prSet presAssocID="{95A50E1A-C2AB-40CA-93F3-880FFC27BEA2}" presName="compNode" presStyleCnt="0"/>
      <dgm:spPr/>
    </dgm:pt>
    <dgm:pt modelId="{D634C9A1-BB96-4588-AA71-356D8862CB74}" type="pres">
      <dgm:prSet presAssocID="{95A50E1A-C2AB-40CA-93F3-880FFC27BEA2}" presName="iconBgRect" presStyleLbl="bgShp" presStyleIdx="4" presStyleCnt="10"/>
      <dgm:spPr/>
    </dgm:pt>
    <dgm:pt modelId="{C2102611-BBBB-40F0-ACB3-4DACEDD22A50}" type="pres">
      <dgm:prSet presAssocID="{95A50E1A-C2AB-40CA-93F3-880FFC27BEA2}" presName="iconRect" presStyleLbl="node1" presStyleIdx="4" presStyleCnt="10"/>
      <dgm:spPr>
        <a:blipFill>
          <a:blip xmlns:r="http://schemas.openxmlformats.org/officeDocument/2006/relationships"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rcRect/>
          <a:stretch>
            <a:fillRect/>
          </a:stretch>
        </a:blipFill>
        <a:ln>
          <a:noFill/>
        </a:ln>
      </dgm:spPr>
      <dgm:extLst>
        <a:ext uri="{E40237B7-FDA0-4F09-8148-C483321AD2D9}">
          <dgm14:cNvPr xmlns:dgm14="http://schemas.microsoft.com/office/drawing/2010/diagram" id="0" name="" descr="Diamond"/>
        </a:ext>
      </dgm:extLst>
    </dgm:pt>
    <dgm:pt modelId="{17E7BB47-94E1-410E-AD76-46D1609E09B0}" type="pres">
      <dgm:prSet presAssocID="{95A50E1A-C2AB-40CA-93F3-880FFC27BEA2}" presName="spaceRect" presStyleCnt="0"/>
      <dgm:spPr/>
    </dgm:pt>
    <dgm:pt modelId="{62BBED60-0D45-41AB-8A2F-C1F6E9BCD74C}" type="pres">
      <dgm:prSet presAssocID="{95A50E1A-C2AB-40CA-93F3-880FFC27BEA2}" presName="textRect" presStyleLbl="revTx" presStyleIdx="4" presStyleCnt="10">
        <dgm:presLayoutVars>
          <dgm:chMax val="1"/>
          <dgm:chPref val="1"/>
        </dgm:presLayoutVars>
      </dgm:prSet>
      <dgm:spPr/>
    </dgm:pt>
    <dgm:pt modelId="{75F0C417-89E6-4187-BD76-DC6D59ED70EA}" type="pres">
      <dgm:prSet presAssocID="{FC5D3040-DDF1-4650-AE24-0F8B53E52222}" presName="sibTrans" presStyleCnt="0"/>
      <dgm:spPr/>
    </dgm:pt>
    <dgm:pt modelId="{EB29987A-CE7F-4286-99A8-19D4E5B11145}" type="pres">
      <dgm:prSet presAssocID="{9DA9D863-CB5A-42E8-B9FF-B976739AD200}" presName="compNode" presStyleCnt="0"/>
      <dgm:spPr/>
    </dgm:pt>
    <dgm:pt modelId="{53007B6D-19BA-4D50-99C5-1833A61E35CB}" type="pres">
      <dgm:prSet presAssocID="{9DA9D863-CB5A-42E8-B9FF-B976739AD200}" presName="iconBgRect" presStyleLbl="bgShp" presStyleIdx="5" presStyleCnt="10"/>
      <dgm:spPr/>
    </dgm:pt>
    <dgm:pt modelId="{7AD30070-B0A4-46F6-9E8E-987E2E382EB0}" type="pres">
      <dgm:prSet presAssocID="{9DA9D863-CB5A-42E8-B9FF-B976739AD200}" presName="iconRect" presStyleLbl="node1" presStyleIdx="5" presStyleCnt="10"/>
      <dgm:spPr>
        <a:blipFill>
          <a:blip xmlns:r="http://schemas.openxmlformats.org/officeDocument/2006/relationships"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a:blipFill>
      </dgm:spPr>
      <dgm:extLst>
        <a:ext uri="{E40237B7-FDA0-4F09-8148-C483321AD2D9}">
          <dgm14:cNvPr xmlns:dgm14="http://schemas.microsoft.com/office/drawing/2010/diagram" id="0" name="" descr="Clock"/>
        </a:ext>
      </dgm:extLst>
    </dgm:pt>
    <dgm:pt modelId="{C46ED353-4EAF-465E-9350-EF88E667D249}" type="pres">
      <dgm:prSet presAssocID="{9DA9D863-CB5A-42E8-B9FF-B976739AD200}" presName="spaceRect" presStyleCnt="0"/>
      <dgm:spPr/>
    </dgm:pt>
    <dgm:pt modelId="{2E2023BB-B757-462D-92F9-386BB9F1B03D}" type="pres">
      <dgm:prSet presAssocID="{9DA9D863-CB5A-42E8-B9FF-B976739AD200}" presName="textRect" presStyleLbl="revTx" presStyleIdx="5" presStyleCnt="10">
        <dgm:presLayoutVars>
          <dgm:chMax val="1"/>
          <dgm:chPref val="1"/>
        </dgm:presLayoutVars>
      </dgm:prSet>
      <dgm:spPr/>
    </dgm:pt>
    <dgm:pt modelId="{6971FD4F-20F8-4C4C-87E4-BBCA3ADC9C63}" type="pres">
      <dgm:prSet presAssocID="{E372E90D-8E11-4218-9CE7-227314DA8B08}" presName="sibTrans" presStyleCnt="0"/>
      <dgm:spPr/>
    </dgm:pt>
    <dgm:pt modelId="{BEF63383-C554-4103-93B1-99293C8D9C09}" type="pres">
      <dgm:prSet presAssocID="{81A0B11E-DF1F-4087-9C78-26D0872DACC7}" presName="compNode" presStyleCnt="0"/>
      <dgm:spPr/>
    </dgm:pt>
    <dgm:pt modelId="{2A717B81-7074-4275-8172-4EBAACAB1FA3}" type="pres">
      <dgm:prSet presAssocID="{81A0B11E-DF1F-4087-9C78-26D0872DACC7}" presName="iconBgRect" presStyleLbl="bgShp" presStyleIdx="6" presStyleCnt="10"/>
      <dgm:spPr/>
    </dgm:pt>
    <dgm:pt modelId="{F0FC83ED-ADC1-4D5A-B891-A2A02048A5B9}" type="pres">
      <dgm:prSet presAssocID="{81A0B11E-DF1F-4087-9C78-26D0872DACC7}" presName="iconRect" presStyleLbl="node1" presStyleIdx="6" presStyleCnt="10"/>
      <dgm:spPr>
        <a:blipFill>
          <a:blip xmlns:r="http://schemas.openxmlformats.org/officeDocument/2006/relationships"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rcRect/>
          <a:stretch>
            <a:fillRect/>
          </a:stretch>
        </a:blipFill>
      </dgm:spPr>
      <dgm:extLst>
        <a:ext uri="{E40237B7-FDA0-4F09-8148-C483321AD2D9}">
          <dgm14:cNvPr xmlns:dgm14="http://schemas.microsoft.com/office/drawing/2010/diagram" id="0" name="" descr="Excavator"/>
        </a:ext>
      </dgm:extLst>
    </dgm:pt>
    <dgm:pt modelId="{2E884EA3-2DA0-4D26-8FE0-13A51D11817D}" type="pres">
      <dgm:prSet presAssocID="{81A0B11E-DF1F-4087-9C78-26D0872DACC7}" presName="spaceRect" presStyleCnt="0"/>
      <dgm:spPr/>
    </dgm:pt>
    <dgm:pt modelId="{FA73238C-F00D-4173-9F6D-D7995F7E81D8}" type="pres">
      <dgm:prSet presAssocID="{81A0B11E-DF1F-4087-9C78-26D0872DACC7}" presName="textRect" presStyleLbl="revTx" presStyleIdx="6" presStyleCnt="10">
        <dgm:presLayoutVars>
          <dgm:chMax val="1"/>
          <dgm:chPref val="1"/>
        </dgm:presLayoutVars>
      </dgm:prSet>
      <dgm:spPr/>
    </dgm:pt>
    <dgm:pt modelId="{C65B095A-F0AE-410C-9B62-5DE69A6439F7}" type="pres">
      <dgm:prSet presAssocID="{4779EE94-FAE7-47EA-8B19-76DB013F79C4}" presName="sibTrans" presStyleCnt="0"/>
      <dgm:spPr/>
    </dgm:pt>
    <dgm:pt modelId="{662AB58F-B3F9-42AC-A85C-DDD616A51914}" type="pres">
      <dgm:prSet presAssocID="{73356EA3-5086-4A3F-AF22-B15DFD197049}" presName="compNode" presStyleCnt="0"/>
      <dgm:spPr/>
    </dgm:pt>
    <dgm:pt modelId="{9EB82F38-9ABC-4424-9376-B7514CCA80A0}" type="pres">
      <dgm:prSet presAssocID="{73356EA3-5086-4A3F-AF22-B15DFD197049}" presName="iconBgRect" presStyleLbl="bgShp" presStyleIdx="7" presStyleCnt="10"/>
      <dgm:spPr/>
    </dgm:pt>
    <dgm:pt modelId="{FC9B75A6-662C-41B3-AF9D-5F00330D757F}" type="pres">
      <dgm:prSet presAssocID="{73356EA3-5086-4A3F-AF22-B15DFD197049}" presName="iconRect" presStyleLbl="node1" presStyleIdx="7" presStyleCnt="10"/>
      <dgm:spPr>
        <a:blipFill>
          <a:blip xmlns:r="http://schemas.openxmlformats.org/officeDocument/2006/relationships"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rcRect/>
          <a:stretch>
            <a:fillRect/>
          </a:stretch>
        </a:blipFill>
        <a:ln>
          <a:noFill/>
        </a:ln>
      </dgm:spPr>
      <dgm:extLst>
        <a:ext uri="{E40237B7-FDA0-4F09-8148-C483321AD2D9}">
          <dgm14:cNvPr xmlns:dgm14="http://schemas.microsoft.com/office/drawing/2010/diagram" id="0" name="" descr="City"/>
        </a:ext>
      </dgm:extLst>
    </dgm:pt>
    <dgm:pt modelId="{583BA015-9798-422E-AC7A-BD7DC4E6CC00}" type="pres">
      <dgm:prSet presAssocID="{73356EA3-5086-4A3F-AF22-B15DFD197049}" presName="spaceRect" presStyleCnt="0"/>
      <dgm:spPr/>
    </dgm:pt>
    <dgm:pt modelId="{E329FBF4-8F41-41F4-92A4-D809EF002AED}" type="pres">
      <dgm:prSet presAssocID="{73356EA3-5086-4A3F-AF22-B15DFD197049}" presName="textRect" presStyleLbl="revTx" presStyleIdx="7" presStyleCnt="10">
        <dgm:presLayoutVars>
          <dgm:chMax val="1"/>
          <dgm:chPref val="1"/>
        </dgm:presLayoutVars>
      </dgm:prSet>
      <dgm:spPr/>
    </dgm:pt>
    <dgm:pt modelId="{424B0622-BA83-4BDA-99F2-CF89B601DBDD}" type="pres">
      <dgm:prSet presAssocID="{246FE95D-E2A2-4B4A-9AA0-C89F6E59899F}" presName="sibTrans" presStyleCnt="0"/>
      <dgm:spPr/>
    </dgm:pt>
    <dgm:pt modelId="{3371E308-BD4D-4631-8D8C-D58167E17A06}" type="pres">
      <dgm:prSet presAssocID="{91A666F8-A4D6-4162-B80C-195C6AA4DA1E}" presName="compNode" presStyleCnt="0"/>
      <dgm:spPr/>
    </dgm:pt>
    <dgm:pt modelId="{BDF918F3-4DC2-4E98-92E7-D5F0A369C479}" type="pres">
      <dgm:prSet presAssocID="{91A666F8-A4D6-4162-B80C-195C6AA4DA1E}" presName="iconBgRect" presStyleLbl="bgShp" presStyleIdx="8" presStyleCnt="10"/>
      <dgm:spPr/>
    </dgm:pt>
    <dgm:pt modelId="{21904DB9-315F-4012-89A8-B790BD97FF2F}" type="pres">
      <dgm:prSet presAssocID="{91A666F8-A4D6-4162-B80C-195C6AA4DA1E}" presName="iconRect" presStyleLbl="node1" presStyleIdx="8" presStyleCnt="10"/>
      <dgm:spPr>
        <a:blipFill>
          <a:blip xmlns:r="http://schemas.openxmlformats.org/officeDocument/2006/relationships"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rcRect/>
          <a:stretch>
            <a:fillRect/>
          </a:stretch>
        </a:blipFill>
        <a:ln>
          <a:noFill/>
        </a:ln>
      </dgm:spPr>
      <dgm:extLst>
        <a:ext uri="{E40237B7-FDA0-4F09-8148-C483321AD2D9}">
          <dgm14:cNvPr xmlns:dgm14="http://schemas.microsoft.com/office/drawing/2010/diagram" id="0" name="" descr="Open hand with plant"/>
        </a:ext>
      </dgm:extLst>
    </dgm:pt>
    <dgm:pt modelId="{E432A0C9-9E93-44F3-B297-F49D02F86297}" type="pres">
      <dgm:prSet presAssocID="{91A666F8-A4D6-4162-B80C-195C6AA4DA1E}" presName="spaceRect" presStyleCnt="0"/>
      <dgm:spPr/>
    </dgm:pt>
    <dgm:pt modelId="{8E1454B0-EB08-47C5-8B9E-7EE4D1441798}" type="pres">
      <dgm:prSet presAssocID="{91A666F8-A4D6-4162-B80C-195C6AA4DA1E}" presName="textRect" presStyleLbl="revTx" presStyleIdx="8" presStyleCnt="10" custScaleX="127892">
        <dgm:presLayoutVars>
          <dgm:chMax val="1"/>
          <dgm:chPref val="1"/>
        </dgm:presLayoutVars>
      </dgm:prSet>
      <dgm:spPr/>
    </dgm:pt>
    <dgm:pt modelId="{D1FE327C-2007-4044-A948-FEC34C0BC11B}" type="pres">
      <dgm:prSet presAssocID="{BFD72698-DA56-4CBD-B3B5-E0898E0A7DC0}" presName="sibTrans" presStyleCnt="0"/>
      <dgm:spPr/>
    </dgm:pt>
    <dgm:pt modelId="{7C9CF56F-8270-471E-80F8-9ECF2B956A1E}" type="pres">
      <dgm:prSet presAssocID="{1D2324CD-D169-4311-959E-D813E3EC482D}" presName="compNode" presStyleCnt="0"/>
      <dgm:spPr/>
    </dgm:pt>
    <dgm:pt modelId="{BDA548CE-60B5-431B-A841-76D197332D2D}" type="pres">
      <dgm:prSet presAssocID="{1D2324CD-D169-4311-959E-D813E3EC482D}" presName="iconBgRect" presStyleLbl="bgShp" presStyleIdx="9" presStyleCnt="10"/>
      <dgm:spPr/>
    </dgm:pt>
    <dgm:pt modelId="{26418558-FC5E-42F1-BD6E-6D6F550F15B8}" type="pres">
      <dgm:prSet presAssocID="{1D2324CD-D169-4311-959E-D813E3EC482D}" presName="iconRect" presStyleLbl="node1" presStyleIdx="9" presStyleCnt="10"/>
      <dgm:spPr>
        <a:blipFill>
          <a:blip xmlns:r="http://schemas.openxmlformats.org/officeDocument/2006/relationships"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rcRect/>
          <a:stretch>
            <a:fillRect/>
          </a:stretch>
        </a:blipFill>
      </dgm:spPr>
      <dgm:extLst>
        <a:ext uri="{E40237B7-FDA0-4F09-8148-C483321AD2D9}">
          <dgm14:cNvPr xmlns:dgm14="http://schemas.microsoft.com/office/drawing/2010/diagram" id="0" name="" descr="Head with gears"/>
        </a:ext>
      </dgm:extLst>
    </dgm:pt>
    <dgm:pt modelId="{5D568A17-420F-4F2F-B07A-FE5E3B32D26E}" type="pres">
      <dgm:prSet presAssocID="{1D2324CD-D169-4311-959E-D813E3EC482D}" presName="spaceRect" presStyleCnt="0"/>
      <dgm:spPr/>
    </dgm:pt>
    <dgm:pt modelId="{9FCD5C3D-1B70-465F-BED7-4DB0B50A12F6}" type="pres">
      <dgm:prSet presAssocID="{1D2324CD-D169-4311-959E-D813E3EC482D}" presName="textRect" presStyleLbl="revTx" presStyleIdx="9" presStyleCnt="10">
        <dgm:presLayoutVars>
          <dgm:chMax val="1"/>
          <dgm:chPref val="1"/>
        </dgm:presLayoutVars>
      </dgm:prSet>
      <dgm:spPr/>
    </dgm:pt>
  </dgm:ptLst>
  <dgm:cxnLst>
    <dgm:cxn modelId="{8C462F0D-41B0-4A95-BA7B-11F6138787E9}" type="presOf" srcId="{73356EA3-5086-4A3F-AF22-B15DFD197049}" destId="{E329FBF4-8F41-41F4-92A4-D809EF002AED}" srcOrd="0" destOrd="0" presId="urn:microsoft.com/office/officeart/2018/5/layout/IconCircleLabelList"/>
    <dgm:cxn modelId="{0F5A4719-1552-4FEF-8BB2-BB77350E5034}" type="presOf" srcId="{81A0B11E-DF1F-4087-9C78-26D0872DACC7}" destId="{FA73238C-F00D-4173-9F6D-D7995F7E81D8}" srcOrd="0" destOrd="0" presId="urn:microsoft.com/office/officeart/2018/5/layout/IconCircleLabelList"/>
    <dgm:cxn modelId="{9E460938-0547-4EA4-9C26-572ED72AE611}" srcId="{01C93691-A45D-4DD9-8A7E-48A6B0AA4327}" destId="{1D2324CD-D169-4311-959E-D813E3EC482D}" srcOrd="9" destOrd="0" parTransId="{D5A39096-92F9-46F9-BC46-4DF97FE3304D}" sibTransId="{B8612A48-89E3-4088-974C-356F2A699658}"/>
    <dgm:cxn modelId="{BD0CE260-7C29-4B2A-B13E-253BE01DF08B}" srcId="{01C93691-A45D-4DD9-8A7E-48A6B0AA4327}" destId="{9DA9D863-CB5A-42E8-B9FF-B976739AD200}" srcOrd="5" destOrd="0" parTransId="{E38870C8-783F-422E-ABDF-C61BE29D4EC8}" sibTransId="{E372E90D-8E11-4218-9CE7-227314DA8B08}"/>
    <dgm:cxn modelId="{10EE1B61-0FE2-429B-BE91-E4F9DDF49ABC}" srcId="{01C93691-A45D-4DD9-8A7E-48A6B0AA4327}" destId="{23637C70-185F-4712-98BF-BC3152154357}" srcOrd="3" destOrd="0" parTransId="{C6B2A40D-A0B1-446B-AC66-3D849E49F1A6}" sibTransId="{0F4A0E03-04BF-41C1-A2BE-A8371C81DBF3}"/>
    <dgm:cxn modelId="{A4F37665-59B1-4332-B4C0-C6B586AB7BCB}" type="presOf" srcId="{95A50E1A-C2AB-40CA-93F3-880FFC27BEA2}" destId="{62BBED60-0D45-41AB-8A2F-C1F6E9BCD74C}" srcOrd="0" destOrd="0" presId="urn:microsoft.com/office/officeart/2018/5/layout/IconCircleLabelList"/>
    <dgm:cxn modelId="{CA4CEF6E-6232-4E50-9320-04E7A1236A71}" type="presOf" srcId="{97087E24-6AD4-4C48-A7B8-DBD99506CB6A}" destId="{F0E5B093-336A-4203-8223-73DCCF3284E5}" srcOrd="0" destOrd="0" presId="urn:microsoft.com/office/officeart/2018/5/layout/IconCircleLabelList"/>
    <dgm:cxn modelId="{95522F7A-7D16-4D60-A35B-7EB972737E60}" type="presOf" srcId="{9DA9D863-CB5A-42E8-B9FF-B976739AD200}" destId="{2E2023BB-B757-462D-92F9-386BB9F1B03D}" srcOrd="0" destOrd="0" presId="urn:microsoft.com/office/officeart/2018/5/layout/IconCircleLabelList"/>
    <dgm:cxn modelId="{05AD1582-4389-4395-A96B-3E079041F74D}" srcId="{01C93691-A45D-4DD9-8A7E-48A6B0AA4327}" destId="{73356EA3-5086-4A3F-AF22-B15DFD197049}" srcOrd="7" destOrd="0" parTransId="{DCC41F77-FD7C-4B76-9683-CF2AE3CF9AF5}" sibTransId="{246FE95D-E2A2-4B4A-9AA0-C89F6E59899F}"/>
    <dgm:cxn modelId="{52F2FBA5-CECD-455D-B40D-CB1E42587F6D}" type="presOf" srcId="{23637C70-185F-4712-98BF-BC3152154357}" destId="{B12FD374-67CF-419E-B6DF-68954419A095}" srcOrd="0" destOrd="0" presId="urn:microsoft.com/office/officeart/2018/5/layout/IconCircleLabelList"/>
    <dgm:cxn modelId="{FCA397B0-2517-44F7-B3C6-CC653509C20B}" type="presOf" srcId="{B3644A54-DFBE-4AC3-A4DD-F9040C59E76D}" destId="{EC40206E-A4A4-472E-9537-0E0E0D35F008}" srcOrd="0" destOrd="0" presId="urn:microsoft.com/office/officeart/2018/5/layout/IconCircleLabelList"/>
    <dgm:cxn modelId="{4CBF3FB1-621F-4729-BB0A-4393A03DE262}" srcId="{01C93691-A45D-4DD9-8A7E-48A6B0AA4327}" destId="{9886D2B9-68CF-4807-BB68-39D0E3210E3A}" srcOrd="2" destOrd="0" parTransId="{B7D070EE-3CE2-4A1D-A472-EBCEC0F5820D}" sibTransId="{9DC4D02C-5703-4FF7-8908-DF9AD8C08CA6}"/>
    <dgm:cxn modelId="{2DF83BD6-4465-4A65-94EC-04517F436AC6}" type="presOf" srcId="{91A666F8-A4D6-4162-B80C-195C6AA4DA1E}" destId="{8E1454B0-EB08-47C5-8B9E-7EE4D1441798}" srcOrd="0" destOrd="0" presId="urn:microsoft.com/office/officeart/2018/5/layout/IconCircleLabelList"/>
    <dgm:cxn modelId="{9F8EBFDB-6D8B-45A3-AC12-DC5CA93A15A1}" srcId="{01C93691-A45D-4DD9-8A7E-48A6B0AA4327}" destId="{91A666F8-A4D6-4162-B80C-195C6AA4DA1E}" srcOrd="8" destOrd="0" parTransId="{5F9188B5-C6F5-4182-AA1D-E65589842B0B}" sibTransId="{BFD72698-DA56-4CBD-B3B5-E0898E0A7DC0}"/>
    <dgm:cxn modelId="{AC92A2E0-889C-4D82-912E-2DD4EBE64334}" srcId="{01C93691-A45D-4DD9-8A7E-48A6B0AA4327}" destId="{B3644A54-DFBE-4AC3-A4DD-F9040C59E76D}" srcOrd="0" destOrd="0" parTransId="{F23D18C0-CE00-4862-B403-04EC3AEA2C74}" sibTransId="{2BB004F4-CE2B-46FA-B920-B251C5C6BA70}"/>
    <dgm:cxn modelId="{E85ABCE4-0428-4974-A0C4-AB9F58CBAA67}" srcId="{01C93691-A45D-4DD9-8A7E-48A6B0AA4327}" destId="{81A0B11E-DF1F-4087-9C78-26D0872DACC7}" srcOrd="6" destOrd="0" parTransId="{83488B27-4E8A-42B7-86CD-6256755D8CA1}" sibTransId="{4779EE94-FAE7-47EA-8B19-76DB013F79C4}"/>
    <dgm:cxn modelId="{36C621F5-5A04-40F3-8B67-21E81BD93A60}" type="presOf" srcId="{01C93691-A45D-4DD9-8A7E-48A6B0AA4327}" destId="{B1CC9D88-8196-4B68-9C3F-1232E07F4A78}" srcOrd="0" destOrd="0" presId="urn:microsoft.com/office/officeart/2018/5/layout/IconCircleLabelList"/>
    <dgm:cxn modelId="{E94235F5-2879-404A-B5F8-306547DA96FC}" type="presOf" srcId="{1D2324CD-D169-4311-959E-D813E3EC482D}" destId="{9FCD5C3D-1B70-465F-BED7-4DB0B50A12F6}" srcOrd="0" destOrd="0" presId="urn:microsoft.com/office/officeart/2018/5/layout/IconCircleLabelList"/>
    <dgm:cxn modelId="{48D581F8-D86B-456F-8B48-3BB354E4F496}" srcId="{01C93691-A45D-4DD9-8A7E-48A6B0AA4327}" destId="{95A50E1A-C2AB-40CA-93F3-880FFC27BEA2}" srcOrd="4" destOrd="0" parTransId="{3AD0BC51-1E5A-4BD3-8E2A-6EF94ABE8C31}" sibTransId="{FC5D3040-DDF1-4650-AE24-0F8B53E52222}"/>
    <dgm:cxn modelId="{933AA3FB-5A45-412C-97AE-77934E3AF72B}" type="presOf" srcId="{9886D2B9-68CF-4807-BB68-39D0E3210E3A}" destId="{06A26916-F3FF-4B4C-AEBE-401110E49D4B}" srcOrd="0" destOrd="0" presId="urn:microsoft.com/office/officeart/2018/5/layout/IconCircleLabelList"/>
    <dgm:cxn modelId="{DE51ACFC-0589-4B49-91AC-069D1A405E29}" srcId="{01C93691-A45D-4DD9-8A7E-48A6B0AA4327}" destId="{97087E24-6AD4-4C48-A7B8-DBD99506CB6A}" srcOrd="1" destOrd="0" parTransId="{9AA7600E-047A-43EB-A17C-3B6A0D52C23A}" sibTransId="{48966A6E-FDE2-4C0D-84BB-839EA3FC9BCD}"/>
    <dgm:cxn modelId="{BBDDA573-1222-4444-A44F-70F7376784D1}" type="presParOf" srcId="{B1CC9D88-8196-4B68-9C3F-1232E07F4A78}" destId="{F396DBEC-0148-4E1F-8F0F-6F23944C3D96}" srcOrd="0" destOrd="0" presId="urn:microsoft.com/office/officeart/2018/5/layout/IconCircleLabelList"/>
    <dgm:cxn modelId="{2483D2E2-FBEC-41A4-A37E-A02219CCB3F9}" type="presParOf" srcId="{F396DBEC-0148-4E1F-8F0F-6F23944C3D96}" destId="{04424D58-96A2-486A-8B01-99EDB6B572E3}" srcOrd="0" destOrd="0" presId="urn:microsoft.com/office/officeart/2018/5/layout/IconCircleLabelList"/>
    <dgm:cxn modelId="{C37FC498-0F0F-4AF0-924D-0CA318343A5F}" type="presParOf" srcId="{F396DBEC-0148-4E1F-8F0F-6F23944C3D96}" destId="{C7473ADB-67ED-486B-BEC8-23F9D06F79C5}" srcOrd="1" destOrd="0" presId="urn:microsoft.com/office/officeart/2018/5/layout/IconCircleLabelList"/>
    <dgm:cxn modelId="{38F70418-2D81-4F84-A4E9-FBD8F82C320C}" type="presParOf" srcId="{F396DBEC-0148-4E1F-8F0F-6F23944C3D96}" destId="{2D8746A1-E770-4894-AF70-D49DB2BE68B8}" srcOrd="2" destOrd="0" presId="urn:microsoft.com/office/officeart/2018/5/layout/IconCircleLabelList"/>
    <dgm:cxn modelId="{7F7186F5-71CC-47F4-AA1C-128BA6C34150}" type="presParOf" srcId="{F396DBEC-0148-4E1F-8F0F-6F23944C3D96}" destId="{EC40206E-A4A4-472E-9537-0E0E0D35F008}" srcOrd="3" destOrd="0" presId="urn:microsoft.com/office/officeart/2018/5/layout/IconCircleLabelList"/>
    <dgm:cxn modelId="{5AB54A57-78D3-49E5-92BE-92680BD82665}" type="presParOf" srcId="{B1CC9D88-8196-4B68-9C3F-1232E07F4A78}" destId="{441F1DC6-AC7D-4A73-A8AD-437C7BDAA966}" srcOrd="1" destOrd="0" presId="urn:microsoft.com/office/officeart/2018/5/layout/IconCircleLabelList"/>
    <dgm:cxn modelId="{51B7B185-4E7B-47E6-B9D5-DB7BF63AE57B}" type="presParOf" srcId="{B1CC9D88-8196-4B68-9C3F-1232E07F4A78}" destId="{6A742858-BA12-40BF-B899-D2681AA27423}" srcOrd="2" destOrd="0" presId="urn:microsoft.com/office/officeart/2018/5/layout/IconCircleLabelList"/>
    <dgm:cxn modelId="{CC0A9D6F-44CC-404D-86E3-0849567A9B37}" type="presParOf" srcId="{6A742858-BA12-40BF-B899-D2681AA27423}" destId="{2C01D428-410F-4E51-8B4B-0BD30643910D}" srcOrd="0" destOrd="0" presId="urn:microsoft.com/office/officeart/2018/5/layout/IconCircleLabelList"/>
    <dgm:cxn modelId="{0133E203-3729-495C-90ED-CFE9B6C16359}" type="presParOf" srcId="{6A742858-BA12-40BF-B899-D2681AA27423}" destId="{119EE33D-4EAE-451E-A203-A52376295C75}" srcOrd="1" destOrd="0" presId="urn:microsoft.com/office/officeart/2018/5/layout/IconCircleLabelList"/>
    <dgm:cxn modelId="{7003DD0B-B7C4-4848-8FCC-A402D884448C}" type="presParOf" srcId="{6A742858-BA12-40BF-B899-D2681AA27423}" destId="{0857B71D-F3A4-48EE-BA39-857EFB53C5AC}" srcOrd="2" destOrd="0" presId="urn:microsoft.com/office/officeart/2018/5/layout/IconCircleLabelList"/>
    <dgm:cxn modelId="{88F3BB7F-50E3-4E90-B615-DFEC8D6EE49D}" type="presParOf" srcId="{6A742858-BA12-40BF-B899-D2681AA27423}" destId="{F0E5B093-336A-4203-8223-73DCCF3284E5}" srcOrd="3" destOrd="0" presId="urn:microsoft.com/office/officeart/2018/5/layout/IconCircleLabelList"/>
    <dgm:cxn modelId="{87195D11-A2E5-461B-8909-4A054F33C419}" type="presParOf" srcId="{B1CC9D88-8196-4B68-9C3F-1232E07F4A78}" destId="{4C640555-15D0-4B05-9170-D6AEDC6E4CE6}" srcOrd="3" destOrd="0" presId="urn:microsoft.com/office/officeart/2018/5/layout/IconCircleLabelList"/>
    <dgm:cxn modelId="{B365F569-498B-4270-AA6F-0BDF07691079}" type="presParOf" srcId="{B1CC9D88-8196-4B68-9C3F-1232E07F4A78}" destId="{DD54370C-6372-4B64-B21F-93B5385F20D3}" srcOrd="4" destOrd="0" presId="urn:microsoft.com/office/officeart/2018/5/layout/IconCircleLabelList"/>
    <dgm:cxn modelId="{DE50F811-90E8-437B-B6D8-202AB538C408}" type="presParOf" srcId="{DD54370C-6372-4B64-B21F-93B5385F20D3}" destId="{8E2E987D-4F98-4949-9E08-D2053D95EAE6}" srcOrd="0" destOrd="0" presId="urn:microsoft.com/office/officeart/2018/5/layout/IconCircleLabelList"/>
    <dgm:cxn modelId="{746B97A4-3273-459A-81BD-B65A59D85F73}" type="presParOf" srcId="{DD54370C-6372-4B64-B21F-93B5385F20D3}" destId="{3CCA6F2E-AF31-4F3E-B08D-B81903E55D7F}" srcOrd="1" destOrd="0" presId="urn:microsoft.com/office/officeart/2018/5/layout/IconCircleLabelList"/>
    <dgm:cxn modelId="{3C8C1891-4094-47B8-9503-7C5C1F129553}" type="presParOf" srcId="{DD54370C-6372-4B64-B21F-93B5385F20D3}" destId="{1D9621C1-6828-4F7E-BE6F-0FB305EF2782}" srcOrd="2" destOrd="0" presId="urn:microsoft.com/office/officeart/2018/5/layout/IconCircleLabelList"/>
    <dgm:cxn modelId="{3551A62F-1CCC-412C-8030-68F8F3496C6C}" type="presParOf" srcId="{DD54370C-6372-4B64-B21F-93B5385F20D3}" destId="{06A26916-F3FF-4B4C-AEBE-401110E49D4B}" srcOrd="3" destOrd="0" presId="urn:microsoft.com/office/officeart/2018/5/layout/IconCircleLabelList"/>
    <dgm:cxn modelId="{28712ED3-523C-4420-99C1-579B6F72E865}" type="presParOf" srcId="{B1CC9D88-8196-4B68-9C3F-1232E07F4A78}" destId="{1E92DAD6-6507-4441-90EE-5216674B6628}" srcOrd="5" destOrd="0" presId="urn:microsoft.com/office/officeart/2018/5/layout/IconCircleLabelList"/>
    <dgm:cxn modelId="{5477B172-7D62-4404-8F69-BE91C9BFCF33}" type="presParOf" srcId="{B1CC9D88-8196-4B68-9C3F-1232E07F4A78}" destId="{3492C4B0-9F16-46FC-AA37-3C23CB644897}" srcOrd="6" destOrd="0" presId="urn:microsoft.com/office/officeart/2018/5/layout/IconCircleLabelList"/>
    <dgm:cxn modelId="{7566D157-4CE3-46CC-BDC1-D7AFCD3C89CC}" type="presParOf" srcId="{3492C4B0-9F16-46FC-AA37-3C23CB644897}" destId="{894A6A93-26D4-4055-80F7-EC6C70A4BDE9}" srcOrd="0" destOrd="0" presId="urn:microsoft.com/office/officeart/2018/5/layout/IconCircleLabelList"/>
    <dgm:cxn modelId="{7AFB83D0-C246-40D0-A115-DAFA51474556}" type="presParOf" srcId="{3492C4B0-9F16-46FC-AA37-3C23CB644897}" destId="{87500C7C-D849-419F-8D9E-4A4159C56B75}" srcOrd="1" destOrd="0" presId="urn:microsoft.com/office/officeart/2018/5/layout/IconCircleLabelList"/>
    <dgm:cxn modelId="{5CD5ACE2-4306-43E4-AE00-C331A8683162}" type="presParOf" srcId="{3492C4B0-9F16-46FC-AA37-3C23CB644897}" destId="{BEE1B3DF-6232-4E4A-92B3-FC13851AD97F}" srcOrd="2" destOrd="0" presId="urn:microsoft.com/office/officeart/2018/5/layout/IconCircleLabelList"/>
    <dgm:cxn modelId="{31A6A69C-FAA8-4340-9037-A0CB86F0D926}" type="presParOf" srcId="{3492C4B0-9F16-46FC-AA37-3C23CB644897}" destId="{B12FD374-67CF-419E-B6DF-68954419A095}" srcOrd="3" destOrd="0" presId="urn:microsoft.com/office/officeart/2018/5/layout/IconCircleLabelList"/>
    <dgm:cxn modelId="{74FA1DDC-A90C-4817-81D9-33ACCB595293}" type="presParOf" srcId="{B1CC9D88-8196-4B68-9C3F-1232E07F4A78}" destId="{7776B2FE-55FC-486F-8BB7-55D8D78A7FF3}" srcOrd="7" destOrd="0" presId="urn:microsoft.com/office/officeart/2018/5/layout/IconCircleLabelList"/>
    <dgm:cxn modelId="{E96D864F-168B-443B-916B-A037B86A953F}" type="presParOf" srcId="{B1CC9D88-8196-4B68-9C3F-1232E07F4A78}" destId="{B5140C0C-659C-432B-9653-1181E7C1B10C}" srcOrd="8" destOrd="0" presId="urn:microsoft.com/office/officeart/2018/5/layout/IconCircleLabelList"/>
    <dgm:cxn modelId="{728A681D-6D55-4693-A52A-6DA16EB62FE1}" type="presParOf" srcId="{B5140C0C-659C-432B-9653-1181E7C1B10C}" destId="{D634C9A1-BB96-4588-AA71-356D8862CB74}" srcOrd="0" destOrd="0" presId="urn:microsoft.com/office/officeart/2018/5/layout/IconCircleLabelList"/>
    <dgm:cxn modelId="{F81138DD-6567-4333-B0C6-E49DC73696A8}" type="presParOf" srcId="{B5140C0C-659C-432B-9653-1181E7C1B10C}" destId="{C2102611-BBBB-40F0-ACB3-4DACEDD22A50}" srcOrd="1" destOrd="0" presId="urn:microsoft.com/office/officeart/2018/5/layout/IconCircleLabelList"/>
    <dgm:cxn modelId="{1097C661-C197-43D4-93F0-D66B8DEEDC06}" type="presParOf" srcId="{B5140C0C-659C-432B-9653-1181E7C1B10C}" destId="{17E7BB47-94E1-410E-AD76-46D1609E09B0}" srcOrd="2" destOrd="0" presId="urn:microsoft.com/office/officeart/2018/5/layout/IconCircleLabelList"/>
    <dgm:cxn modelId="{9EDD368C-97D7-4C72-934E-45761F715729}" type="presParOf" srcId="{B5140C0C-659C-432B-9653-1181E7C1B10C}" destId="{62BBED60-0D45-41AB-8A2F-C1F6E9BCD74C}" srcOrd="3" destOrd="0" presId="urn:microsoft.com/office/officeart/2018/5/layout/IconCircleLabelList"/>
    <dgm:cxn modelId="{6A6B03A7-6FD8-431C-9E56-977F4FBF71FB}" type="presParOf" srcId="{B1CC9D88-8196-4B68-9C3F-1232E07F4A78}" destId="{75F0C417-89E6-4187-BD76-DC6D59ED70EA}" srcOrd="9" destOrd="0" presId="urn:microsoft.com/office/officeart/2018/5/layout/IconCircleLabelList"/>
    <dgm:cxn modelId="{F05FFDEF-6350-4312-8C62-BA67954B2DB6}" type="presParOf" srcId="{B1CC9D88-8196-4B68-9C3F-1232E07F4A78}" destId="{EB29987A-CE7F-4286-99A8-19D4E5B11145}" srcOrd="10" destOrd="0" presId="urn:microsoft.com/office/officeart/2018/5/layout/IconCircleLabelList"/>
    <dgm:cxn modelId="{0B126EA2-405A-4EEF-8FB0-C4CF94A54DC3}" type="presParOf" srcId="{EB29987A-CE7F-4286-99A8-19D4E5B11145}" destId="{53007B6D-19BA-4D50-99C5-1833A61E35CB}" srcOrd="0" destOrd="0" presId="urn:microsoft.com/office/officeart/2018/5/layout/IconCircleLabelList"/>
    <dgm:cxn modelId="{C0018052-2121-4B0B-96FF-78D539D55C86}" type="presParOf" srcId="{EB29987A-CE7F-4286-99A8-19D4E5B11145}" destId="{7AD30070-B0A4-46F6-9E8E-987E2E382EB0}" srcOrd="1" destOrd="0" presId="urn:microsoft.com/office/officeart/2018/5/layout/IconCircleLabelList"/>
    <dgm:cxn modelId="{85112698-1455-4643-B354-CF6EBC8256A1}" type="presParOf" srcId="{EB29987A-CE7F-4286-99A8-19D4E5B11145}" destId="{C46ED353-4EAF-465E-9350-EF88E667D249}" srcOrd="2" destOrd="0" presId="urn:microsoft.com/office/officeart/2018/5/layout/IconCircleLabelList"/>
    <dgm:cxn modelId="{C49A0106-72FF-49C4-BFF5-BE1A5988CE17}" type="presParOf" srcId="{EB29987A-CE7F-4286-99A8-19D4E5B11145}" destId="{2E2023BB-B757-462D-92F9-386BB9F1B03D}" srcOrd="3" destOrd="0" presId="urn:microsoft.com/office/officeart/2018/5/layout/IconCircleLabelList"/>
    <dgm:cxn modelId="{70B05A1C-FC5F-4F80-AC00-CD7112F1EC44}" type="presParOf" srcId="{B1CC9D88-8196-4B68-9C3F-1232E07F4A78}" destId="{6971FD4F-20F8-4C4C-87E4-BBCA3ADC9C63}" srcOrd="11" destOrd="0" presId="urn:microsoft.com/office/officeart/2018/5/layout/IconCircleLabelList"/>
    <dgm:cxn modelId="{28F44AF8-FAC7-432D-8A22-0302ACB3A512}" type="presParOf" srcId="{B1CC9D88-8196-4B68-9C3F-1232E07F4A78}" destId="{BEF63383-C554-4103-93B1-99293C8D9C09}" srcOrd="12" destOrd="0" presId="urn:microsoft.com/office/officeart/2018/5/layout/IconCircleLabelList"/>
    <dgm:cxn modelId="{2472B194-A517-448D-A16E-43EC54B4E6DE}" type="presParOf" srcId="{BEF63383-C554-4103-93B1-99293C8D9C09}" destId="{2A717B81-7074-4275-8172-4EBAACAB1FA3}" srcOrd="0" destOrd="0" presId="urn:microsoft.com/office/officeart/2018/5/layout/IconCircleLabelList"/>
    <dgm:cxn modelId="{A53CC462-49B2-4A45-B12F-FA63488CE3C7}" type="presParOf" srcId="{BEF63383-C554-4103-93B1-99293C8D9C09}" destId="{F0FC83ED-ADC1-4D5A-B891-A2A02048A5B9}" srcOrd="1" destOrd="0" presId="urn:microsoft.com/office/officeart/2018/5/layout/IconCircleLabelList"/>
    <dgm:cxn modelId="{7CDE1C8E-ABF8-42F1-BA2F-5B4CA3634EF2}" type="presParOf" srcId="{BEF63383-C554-4103-93B1-99293C8D9C09}" destId="{2E884EA3-2DA0-4D26-8FE0-13A51D11817D}" srcOrd="2" destOrd="0" presId="urn:microsoft.com/office/officeart/2018/5/layout/IconCircleLabelList"/>
    <dgm:cxn modelId="{F5170A91-E92D-4C2B-A02E-C2AEDA390537}" type="presParOf" srcId="{BEF63383-C554-4103-93B1-99293C8D9C09}" destId="{FA73238C-F00D-4173-9F6D-D7995F7E81D8}" srcOrd="3" destOrd="0" presId="urn:microsoft.com/office/officeart/2018/5/layout/IconCircleLabelList"/>
    <dgm:cxn modelId="{4DBB13F0-5765-44DD-AEE3-B2CE8B1C2D35}" type="presParOf" srcId="{B1CC9D88-8196-4B68-9C3F-1232E07F4A78}" destId="{C65B095A-F0AE-410C-9B62-5DE69A6439F7}" srcOrd="13" destOrd="0" presId="urn:microsoft.com/office/officeart/2018/5/layout/IconCircleLabelList"/>
    <dgm:cxn modelId="{7D8A7050-5186-4541-B541-65083F9CC5DA}" type="presParOf" srcId="{B1CC9D88-8196-4B68-9C3F-1232E07F4A78}" destId="{662AB58F-B3F9-42AC-A85C-DDD616A51914}" srcOrd="14" destOrd="0" presId="urn:microsoft.com/office/officeart/2018/5/layout/IconCircleLabelList"/>
    <dgm:cxn modelId="{B31A0736-457B-429A-B57A-9D80748C2AE4}" type="presParOf" srcId="{662AB58F-B3F9-42AC-A85C-DDD616A51914}" destId="{9EB82F38-9ABC-4424-9376-B7514CCA80A0}" srcOrd="0" destOrd="0" presId="urn:microsoft.com/office/officeart/2018/5/layout/IconCircleLabelList"/>
    <dgm:cxn modelId="{B04C0F3C-B6D3-444B-968C-4D2830285005}" type="presParOf" srcId="{662AB58F-B3F9-42AC-A85C-DDD616A51914}" destId="{FC9B75A6-662C-41B3-AF9D-5F00330D757F}" srcOrd="1" destOrd="0" presId="urn:microsoft.com/office/officeart/2018/5/layout/IconCircleLabelList"/>
    <dgm:cxn modelId="{A9C75F95-9EA7-4B92-B6DD-135D8D738D50}" type="presParOf" srcId="{662AB58F-B3F9-42AC-A85C-DDD616A51914}" destId="{583BA015-9798-422E-AC7A-BD7DC4E6CC00}" srcOrd="2" destOrd="0" presId="urn:microsoft.com/office/officeart/2018/5/layout/IconCircleLabelList"/>
    <dgm:cxn modelId="{F82EEF68-5DF3-4742-98E6-BEF894CAA2E5}" type="presParOf" srcId="{662AB58F-B3F9-42AC-A85C-DDD616A51914}" destId="{E329FBF4-8F41-41F4-92A4-D809EF002AED}" srcOrd="3" destOrd="0" presId="urn:microsoft.com/office/officeart/2018/5/layout/IconCircleLabelList"/>
    <dgm:cxn modelId="{6FC64DD4-9846-47A2-B6E3-47F018D7C861}" type="presParOf" srcId="{B1CC9D88-8196-4B68-9C3F-1232E07F4A78}" destId="{424B0622-BA83-4BDA-99F2-CF89B601DBDD}" srcOrd="15" destOrd="0" presId="urn:microsoft.com/office/officeart/2018/5/layout/IconCircleLabelList"/>
    <dgm:cxn modelId="{6DAA02D9-84D2-4546-A085-DC2502CEF57D}" type="presParOf" srcId="{B1CC9D88-8196-4B68-9C3F-1232E07F4A78}" destId="{3371E308-BD4D-4631-8D8C-D58167E17A06}" srcOrd="16" destOrd="0" presId="urn:microsoft.com/office/officeart/2018/5/layout/IconCircleLabelList"/>
    <dgm:cxn modelId="{F3F4AC02-1C68-4E59-B035-2759B24744E8}" type="presParOf" srcId="{3371E308-BD4D-4631-8D8C-D58167E17A06}" destId="{BDF918F3-4DC2-4E98-92E7-D5F0A369C479}" srcOrd="0" destOrd="0" presId="urn:microsoft.com/office/officeart/2018/5/layout/IconCircleLabelList"/>
    <dgm:cxn modelId="{0B4A944A-FA04-4C6A-8ACF-7A26981A23CB}" type="presParOf" srcId="{3371E308-BD4D-4631-8D8C-D58167E17A06}" destId="{21904DB9-315F-4012-89A8-B790BD97FF2F}" srcOrd="1" destOrd="0" presId="urn:microsoft.com/office/officeart/2018/5/layout/IconCircleLabelList"/>
    <dgm:cxn modelId="{A2577D3E-259F-40F4-9516-BE64BD458B47}" type="presParOf" srcId="{3371E308-BD4D-4631-8D8C-D58167E17A06}" destId="{E432A0C9-9E93-44F3-B297-F49D02F86297}" srcOrd="2" destOrd="0" presId="urn:microsoft.com/office/officeart/2018/5/layout/IconCircleLabelList"/>
    <dgm:cxn modelId="{4D68A5CD-68CF-45E5-BED1-EB4A26CB1D14}" type="presParOf" srcId="{3371E308-BD4D-4631-8D8C-D58167E17A06}" destId="{8E1454B0-EB08-47C5-8B9E-7EE4D1441798}" srcOrd="3" destOrd="0" presId="urn:microsoft.com/office/officeart/2018/5/layout/IconCircleLabelList"/>
    <dgm:cxn modelId="{308AC802-7EEC-4B56-AB79-3C916E211E03}" type="presParOf" srcId="{B1CC9D88-8196-4B68-9C3F-1232E07F4A78}" destId="{D1FE327C-2007-4044-A948-FEC34C0BC11B}" srcOrd="17" destOrd="0" presId="urn:microsoft.com/office/officeart/2018/5/layout/IconCircleLabelList"/>
    <dgm:cxn modelId="{C4B1EA4E-7C09-44EB-AFD0-14270C0918EF}" type="presParOf" srcId="{B1CC9D88-8196-4B68-9C3F-1232E07F4A78}" destId="{7C9CF56F-8270-471E-80F8-9ECF2B956A1E}" srcOrd="18" destOrd="0" presId="urn:microsoft.com/office/officeart/2018/5/layout/IconCircleLabelList"/>
    <dgm:cxn modelId="{C03EB6C6-1827-4FC4-8BD2-A5D72F7E2E4B}" type="presParOf" srcId="{7C9CF56F-8270-471E-80F8-9ECF2B956A1E}" destId="{BDA548CE-60B5-431B-A841-76D197332D2D}" srcOrd="0" destOrd="0" presId="urn:microsoft.com/office/officeart/2018/5/layout/IconCircleLabelList"/>
    <dgm:cxn modelId="{BEEDF727-68E5-4F9F-9D45-28CFCDE02E48}" type="presParOf" srcId="{7C9CF56F-8270-471E-80F8-9ECF2B956A1E}" destId="{26418558-FC5E-42F1-BD6E-6D6F550F15B8}" srcOrd="1" destOrd="0" presId="urn:microsoft.com/office/officeart/2018/5/layout/IconCircleLabelList"/>
    <dgm:cxn modelId="{336D9C03-5C7F-4AA7-AB05-52D79D2F39F4}" type="presParOf" srcId="{7C9CF56F-8270-471E-80F8-9ECF2B956A1E}" destId="{5D568A17-420F-4F2F-B07A-FE5E3B32D26E}" srcOrd="2" destOrd="0" presId="urn:microsoft.com/office/officeart/2018/5/layout/IconCircleLabelList"/>
    <dgm:cxn modelId="{DAE6FB0D-D907-4FA7-8589-F741E44A9B15}" type="presParOf" srcId="{7C9CF56F-8270-471E-80F8-9ECF2B956A1E}" destId="{9FCD5C3D-1B70-465F-BED7-4DB0B50A12F6}" srcOrd="3" destOrd="0" presId="urn:microsoft.com/office/officeart/2018/5/layout/IconCircleLabelLis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1C93691-A45D-4DD9-8A7E-48A6B0AA4327}" type="doc">
      <dgm:prSet loTypeId="urn:microsoft.com/office/officeart/2018/5/layout/IconCircleLabelList" loCatId="icon" qsTypeId="urn:microsoft.com/office/officeart/2005/8/quickstyle/simple1" qsCatId="simple" csTypeId="urn:microsoft.com/office/officeart/2005/8/colors/accent1_2" csCatId="accent1" phldr="1"/>
      <dgm:spPr/>
      <dgm:t>
        <a:bodyPr/>
        <a:lstStyle/>
        <a:p>
          <a:endParaRPr lang="en-US"/>
        </a:p>
      </dgm:t>
    </dgm:pt>
    <dgm:pt modelId="{B3644A54-DFBE-4AC3-A4DD-F9040C59E76D}">
      <dgm:prSet/>
      <dgm:spPr/>
      <dgm:t>
        <a:bodyPr/>
        <a:lstStyle/>
        <a:p>
          <a:pPr algn="ctr">
            <a:lnSpc>
              <a:spcPct val="100000"/>
            </a:lnSpc>
            <a:defRPr cap="all"/>
          </a:pPr>
          <a:r>
            <a:rPr lang="en-US"/>
            <a:t>Large highway construction project</a:t>
          </a:r>
        </a:p>
      </dgm:t>
    </dgm:pt>
    <dgm:pt modelId="{F23D18C0-CE00-4862-B403-04EC3AEA2C74}" type="parTrans" cxnId="{AC92A2E0-889C-4D82-912E-2DD4EBE64334}">
      <dgm:prSet/>
      <dgm:spPr/>
      <dgm:t>
        <a:bodyPr/>
        <a:lstStyle/>
        <a:p>
          <a:pPr algn="ctr"/>
          <a:endParaRPr lang="en-US"/>
        </a:p>
      </dgm:t>
    </dgm:pt>
    <dgm:pt modelId="{2BB004F4-CE2B-46FA-B920-B251C5C6BA70}" type="sibTrans" cxnId="{AC92A2E0-889C-4D82-912E-2DD4EBE64334}">
      <dgm:prSet/>
      <dgm:spPr/>
      <dgm:t>
        <a:bodyPr/>
        <a:lstStyle/>
        <a:p>
          <a:pPr algn="ctr"/>
          <a:endParaRPr lang="en-US"/>
        </a:p>
      </dgm:t>
    </dgm:pt>
    <dgm:pt modelId="{9886D2B9-68CF-4807-BB68-39D0E3210E3A}">
      <dgm:prSet/>
      <dgm:spPr/>
      <dgm:t>
        <a:bodyPr/>
        <a:lstStyle/>
        <a:p>
          <a:pPr algn="ctr">
            <a:lnSpc>
              <a:spcPct val="100000"/>
            </a:lnSpc>
            <a:defRPr cap="all"/>
          </a:pPr>
          <a:r>
            <a:rPr lang="en-US"/>
            <a:t>Long-term investment (2+ years)</a:t>
          </a:r>
        </a:p>
      </dgm:t>
    </dgm:pt>
    <dgm:pt modelId="{B7D070EE-3CE2-4A1D-A472-EBCEC0F5820D}" type="parTrans" cxnId="{4CBF3FB1-621F-4729-BB0A-4393A03DE262}">
      <dgm:prSet/>
      <dgm:spPr/>
      <dgm:t>
        <a:bodyPr/>
        <a:lstStyle/>
        <a:p>
          <a:pPr algn="ctr"/>
          <a:endParaRPr lang="en-US"/>
        </a:p>
      </dgm:t>
    </dgm:pt>
    <dgm:pt modelId="{9DC4D02C-5703-4FF7-8908-DF9AD8C08CA6}" type="sibTrans" cxnId="{4CBF3FB1-621F-4729-BB0A-4393A03DE262}">
      <dgm:prSet/>
      <dgm:spPr/>
      <dgm:t>
        <a:bodyPr/>
        <a:lstStyle/>
        <a:p>
          <a:pPr algn="ctr"/>
          <a:endParaRPr lang="en-US"/>
        </a:p>
      </dgm:t>
    </dgm:pt>
    <dgm:pt modelId="{23637C70-185F-4712-98BF-BC3152154357}">
      <dgm:prSet/>
      <dgm:spPr/>
      <dgm:t>
        <a:bodyPr/>
        <a:lstStyle/>
        <a:p>
          <a:pPr algn="ctr">
            <a:lnSpc>
              <a:spcPct val="100000"/>
            </a:lnSpc>
            <a:defRPr cap="all"/>
          </a:pPr>
          <a:r>
            <a:rPr lang="en-US"/>
            <a:t>Long construction phase (2+ years)</a:t>
          </a:r>
        </a:p>
      </dgm:t>
    </dgm:pt>
    <dgm:pt modelId="{C6B2A40D-A0B1-446B-AC66-3D849E49F1A6}" type="parTrans" cxnId="{10EE1B61-0FE2-429B-BE91-E4F9DDF49ABC}">
      <dgm:prSet/>
      <dgm:spPr/>
      <dgm:t>
        <a:bodyPr/>
        <a:lstStyle/>
        <a:p>
          <a:pPr algn="ctr"/>
          <a:endParaRPr lang="en-US"/>
        </a:p>
      </dgm:t>
    </dgm:pt>
    <dgm:pt modelId="{0F4A0E03-04BF-41C1-A2BE-A8371C81DBF3}" type="sibTrans" cxnId="{10EE1B61-0FE2-429B-BE91-E4F9DDF49ABC}">
      <dgm:prSet/>
      <dgm:spPr/>
      <dgm:t>
        <a:bodyPr/>
        <a:lstStyle/>
        <a:p>
          <a:pPr algn="ctr"/>
          <a:endParaRPr lang="en-US"/>
        </a:p>
      </dgm:t>
    </dgm:pt>
    <dgm:pt modelId="{C1E375FA-D623-40F1-87E2-3CE472831AB0}">
      <dgm:prSet/>
      <dgm:spPr/>
      <dgm:t>
        <a:bodyPr/>
        <a:lstStyle/>
        <a:p>
          <a:pPr algn="ctr">
            <a:lnSpc>
              <a:spcPct val="100000"/>
            </a:lnSpc>
            <a:defRPr cap="all"/>
          </a:pPr>
          <a:r>
            <a:rPr lang="en-US"/>
            <a:t>Strict schedule</a:t>
          </a:r>
        </a:p>
      </dgm:t>
    </dgm:pt>
    <dgm:pt modelId="{42E064EB-8796-48BF-B239-6B4A0A0C31C7}" type="parTrans" cxnId="{98EF0473-1B29-4F8F-8CD7-EB15EF292352}">
      <dgm:prSet/>
      <dgm:spPr/>
      <dgm:t>
        <a:bodyPr/>
        <a:lstStyle/>
        <a:p>
          <a:pPr algn="ctr"/>
          <a:endParaRPr lang="en-US"/>
        </a:p>
      </dgm:t>
    </dgm:pt>
    <dgm:pt modelId="{E23C38AA-405D-4B00-8DA6-CBA0A554A04A}" type="sibTrans" cxnId="{98EF0473-1B29-4F8F-8CD7-EB15EF292352}">
      <dgm:prSet/>
      <dgm:spPr/>
      <dgm:t>
        <a:bodyPr/>
        <a:lstStyle/>
        <a:p>
          <a:pPr algn="ctr"/>
          <a:endParaRPr lang="en-US"/>
        </a:p>
      </dgm:t>
    </dgm:pt>
    <dgm:pt modelId="{91A666F8-A4D6-4162-B80C-195C6AA4DA1E}">
      <dgm:prSet/>
      <dgm:spPr/>
      <dgm:t>
        <a:bodyPr/>
        <a:lstStyle/>
        <a:p>
          <a:pPr algn="ctr">
            <a:lnSpc>
              <a:spcPct val="100000"/>
            </a:lnSpc>
            <a:defRPr cap="all"/>
          </a:pPr>
          <a:r>
            <a:rPr lang="en-US"/>
            <a:t>Urban Location</a:t>
          </a:r>
        </a:p>
      </dgm:t>
    </dgm:pt>
    <dgm:pt modelId="{5F9188B5-C6F5-4182-AA1D-E65589842B0B}" type="parTrans" cxnId="{9F8EBFDB-6D8B-45A3-AC12-DC5CA93A15A1}">
      <dgm:prSet/>
      <dgm:spPr/>
      <dgm:t>
        <a:bodyPr/>
        <a:lstStyle/>
        <a:p>
          <a:pPr algn="ctr"/>
          <a:endParaRPr lang="en-US"/>
        </a:p>
      </dgm:t>
    </dgm:pt>
    <dgm:pt modelId="{BFD72698-DA56-4CBD-B3B5-E0898E0A7DC0}" type="sibTrans" cxnId="{9F8EBFDB-6D8B-45A3-AC12-DC5CA93A15A1}">
      <dgm:prSet/>
      <dgm:spPr/>
      <dgm:t>
        <a:bodyPr/>
        <a:lstStyle/>
        <a:p>
          <a:pPr algn="ctr"/>
          <a:endParaRPr lang="en-US"/>
        </a:p>
      </dgm:t>
    </dgm:pt>
    <dgm:pt modelId="{95A50E1A-C2AB-40CA-93F3-880FFC27BEA2}">
      <dgm:prSet/>
      <dgm:spPr/>
      <dgm:t>
        <a:bodyPr/>
        <a:lstStyle/>
        <a:p>
          <a:pPr algn="ctr">
            <a:lnSpc>
              <a:spcPct val="100000"/>
            </a:lnSpc>
            <a:defRPr cap="all"/>
          </a:pPr>
          <a:r>
            <a:rPr lang="en-US"/>
            <a:t>High prioritiy</a:t>
          </a:r>
        </a:p>
      </dgm:t>
    </dgm:pt>
    <dgm:pt modelId="{3AD0BC51-1E5A-4BD3-8E2A-6EF94ABE8C31}" type="parTrans" cxnId="{48D581F8-D86B-456F-8B48-3BB354E4F496}">
      <dgm:prSet/>
      <dgm:spPr/>
      <dgm:t>
        <a:bodyPr/>
        <a:lstStyle/>
        <a:p>
          <a:pPr algn="ctr"/>
          <a:endParaRPr lang="en-US"/>
        </a:p>
      </dgm:t>
    </dgm:pt>
    <dgm:pt modelId="{FC5D3040-DDF1-4650-AE24-0F8B53E52222}" type="sibTrans" cxnId="{48D581F8-D86B-456F-8B48-3BB354E4F496}">
      <dgm:prSet/>
      <dgm:spPr/>
      <dgm:t>
        <a:bodyPr/>
        <a:lstStyle/>
        <a:p>
          <a:pPr algn="ctr"/>
          <a:endParaRPr lang="en-US"/>
        </a:p>
      </dgm:t>
    </dgm:pt>
    <dgm:pt modelId="{1D2324CD-D169-4311-959E-D813E3EC482D}">
      <dgm:prSet/>
      <dgm:spPr/>
      <dgm:t>
        <a:bodyPr/>
        <a:lstStyle/>
        <a:p>
          <a:pPr algn="ctr">
            <a:lnSpc>
              <a:spcPct val="100000"/>
            </a:lnSpc>
            <a:defRPr cap="all"/>
          </a:pPr>
          <a:r>
            <a:rPr lang="en-US"/>
            <a:t>Expertise Required</a:t>
          </a:r>
        </a:p>
      </dgm:t>
    </dgm:pt>
    <dgm:pt modelId="{D5A39096-92F9-46F9-BC46-4DF97FE3304D}" type="parTrans" cxnId="{9E460938-0547-4EA4-9C26-572ED72AE611}">
      <dgm:prSet/>
      <dgm:spPr/>
      <dgm:t>
        <a:bodyPr/>
        <a:lstStyle/>
        <a:p>
          <a:pPr algn="ctr"/>
          <a:endParaRPr lang="en-US"/>
        </a:p>
      </dgm:t>
    </dgm:pt>
    <dgm:pt modelId="{B8612A48-89E3-4088-974C-356F2A699658}" type="sibTrans" cxnId="{9E460938-0547-4EA4-9C26-572ED72AE611}">
      <dgm:prSet/>
      <dgm:spPr/>
      <dgm:t>
        <a:bodyPr/>
        <a:lstStyle/>
        <a:p>
          <a:pPr algn="ctr"/>
          <a:endParaRPr lang="en-US"/>
        </a:p>
      </dgm:t>
    </dgm:pt>
    <dgm:pt modelId="{D6403905-A5E7-4961-8A85-33C7897FD181}">
      <dgm:prSet/>
      <dgm:spPr/>
      <dgm:t>
        <a:bodyPr/>
        <a:lstStyle/>
        <a:p>
          <a:pPr algn="ctr">
            <a:lnSpc>
              <a:spcPct val="100000"/>
            </a:lnSpc>
            <a:defRPr cap="all"/>
          </a:pPr>
          <a:r>
            <a:rPr lang="en-US"/>
            <a:t>Sustainability Objectives</a:t>
          </a:r>
        </a:p>
      </dgm:t>
    </dgm:pt>
    <dgm:pt modelId="{3259DFE5-BF58-4360-AE30-6D75E25357CF}" type="parTrans" cxnId="{724CE914-4759-4770-AD15-C31F083EFF95}">
      <dgm:prSet/>
      <dgm:spPr/>
      <dgm:t>
        <a:bodyPr/>
        <a:lstStyle/>
        <a:p>
          <a:pPr algn="ctr"/>
          <a:endParaRPr lang="en-US"/>
        </a:p>
      </dgm:t>
    </dgm:pt>
    <dgm:pt modelId="{C85D8F05-0401-44D1-BE83-911B119AF0F6}" type="sibTrans" cxnId="{724CE914-4759-4770-AD15-C31F083EFF95}">
      <dgm:prSet/>
      <dgm:spPr/>
      <dgm:t>
        <a:bodyPr/>
        <a:lstStyle/>
        <a:p>
          <a:pPr algn="ctr"/>
          <a:endParaRPr lang="en-US"/>
        </a:p>
      </dgm:t>
    </dgm:pt>
    <dgm:pt modelId="{30AD1E08-7C77-4763-96D6-E70687E8D02C}">
      <dgm:prSet/>
      <dgm:spPr/>
      <dgm:t>
        <a:bodyPr/>
        <a:lstStyle/>
        <a:p>
          <a:pPr algn="ctr">
            <a:lnSpc>
              <a:spcPct val="100000"/>
            </a:lnSpc>
            <a:defRPr cap="all"/>
          </a:pPr>
          <a:r>
            <a:rPr lang="en-US"/>
            <a:t>Cost Change not likely</a:t>
          </a:r>
        </a:p>
      </dgm:t>
    </dgm:pt>
    <dgm:pt modelId="{41BC5E18-2964-42F2-A327-A3FC2B3BD8FE}" type="parTrans" cxnId="{439CE318-DC3B-4463-8122-F3A0BF6680FD}">
      <dgm:prSet/>
      <dgm:spPr/>
      <dgm:t>
        <a:bodyPr/>
        <a:lstStyle/>
        <a:p>
          <a:pPr algn="ctr"/>
          <a:endParaRPr lang="en-US"/>
        </a:p>
      </dgm:t>
    </dgm:pt>
    <dgm:pt modelId="{5416D37B-E020-48F4-9181-7A208CCCE88A}" type="sibTrans" cxnId="{439CE318-DC3B-4463-8122-F3A0BF6680FD}">
      <dgm:prSet/>
      <dgm:spPr/>
      <dgm:t>
        <a:bodyPr/>
        <a:lstStyle/>
        <a:p>
          <a:pPr algn="ctr"/>
          <a:endParaRPr lang="en-US"/>
        </a:p>
      </dgm:t>
    </dgm:pt>
    <dgm:pt modelId="{D59639F9-4691-41D3-83A4-7A675A45200B}">
      <dgm:prSet/>
      <dgm:spPr/>
      <dgm:t>
        <a:bodyPr/>
        <a:lstStyle/>
        <a:p>
          <a:pPr algn="ctr">
            <a:lnSpc>
              <a:spcPct val="100000"/>
            </a:lnSpc>
            <a:defRPr cap="all"/>
          </a:pPr>
          <a:r>
            <a:rPr lang="en-US"/>
            <a:t>Innovative Construction methods</a:t>
          </a:r>
        </a:p>
      </dgm:t>
    </dgm:pt>
    <dgm:pt modelId="{E2FAF145-5BA7-403E-A6B4-B9C54E630C70}" type="parTrans" cxnId="{A950FBE1-43BD-4D6B-9CE6-238F75843B8A}">
      <dgm:prSet/>
      <dgm:spPr/>
      <dgm:t>
        <a:bodyPr/>
        <a:lstStyle/>
        <a:p>
          <a:pPr algn="ctr"/>
          <a:endParaRPr lang="en-US"/>
        </a:p>
      </dgm:t>
    </dgm:pt>
    <dgm:pt modelId="{FF405852-27CE-4701-A2D1-5609F6694DE9}" type="sibTrans" cxnId="{A950FBE1-43BD-4D6B-9CE6-238F75843B8A}">
      <dgm:prSet/>
      <dgm:spPr/>
      <dgm:t>
        <a:bodyPr/>
        <a:lstStyle/>
        <a:p>
          <a:pPr algn="ctr"/>
          <a:endParaRPr lang="en-US"/>
        </a:p>
      </dgm:t>
    </dgm:pt>
    <dgm:pt modelId="{B1CC9D88-8196-4B68-9C3F-1232E07F4A78}" type="pres">
      <dgm:prSet presAssocID="{01C93691-A45D-4DD9-8A7E-48A6B0AA4327}" presName="root" presStyleCnt="0">
        <dgm:presLayoutVars>
          <dgm:dir/>
          <dgm:resizeHandles val="exact"/>
        </dgm:presLayoutVars>
      </dgm:prSet>
      <dgm:spPr/>
    </dgm:pt>
    <dgm:pt modelId="{F396DBEC-0148-4E1F-8F0F-6F23944C3D96}" type="pres">
      <dgm:prSet presAssocID="{B3644A54-DFBE-4AC3-A4DD-F9040C59E76D}" presName="compNode" presStyleCnt="0"/>
      <dgm:spPr/>
    </dgm:pt>
    <dgm:pt modelId="{04424D58-96A2-486A-8B01-99EDB6B572E3}" type="pres">
      <dgm:prSet presAssocID="{B3644A54-DFBE-4AC3-A4DD-F9040C59E76D}" presName="iconBgRect" presStyleLbl="bgShp" presStyleIdx="0" presStyleCnt="10"/>
      <dgm:spPr/>
    </dgm:pt>
    <dgm:pt modelId="{C7473ADB-67ED-486B-BEC8-23F9D06F79C5}" type="pres">
      <dgm:prSet presAssocID="{B3644A54-DFBE-4AC3-A4DD-F9040C59E76D}" presName="iconRect" presStyleLbl="node1" presStyleIdx="0" presStyleCnt="10"/>
      <dgm:spPr>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a:noFill/>
        </a:ln>
      </dgm:spPr>
      <dgm:extLst>
        <a:ext uri="{E40237B7-FDA0-4F09-8148-C483321AD2D9}">
          <dgm14:cNvPr xmlns:dgm14="http://schemas.microsoft.com/office/drawing/2010/diagram" id="0" name="" descr="Car"/>
        </a:ext>
      </dgm:extLst>
    </dgm:pt>
    <dgm:pt modelId="{2D8746A1-E770-4894-AF70-D49DB2BE68B8}" type="pres">
      <dgm:prSet presAssocID="{B3644A54-DFBE-4AC3-A4DD-F9040C59E76D}" presName="spaceRect" presStyleCnt="0"/>
      <dgm:spPr/>
    </dgm:pt>
    <dgm:pt modelId="{EC40206E-A4A4-472E-9537-0E0E0D35F008}" type="pres">
      <dgm:prSet presAssocID="{B3644A54-DFBE-4AC3-A4DD-F9040C59E76D}" presName="textRect" presStyleLbl="revTx" presStyleIdx="0" presStyleCnt="10" custScaleX="145324">
        <dgm:presLayoutVars>
          <dgm:chMax val="1"/>
          <dgm:chPref val="1"/>
        </dgm:presLayoutVars>
      </dgm:prSet>
      <dgm:spPr/>
    </dgm:pt>
    <dgm:pt modelId="{441F1DC6-AC7D-4A73-A8AD-437C7BDAA966}" type="pres">
      <dgm:prSet presAssocID="{2BB004F4-CE2B-46FA-B920-B251C5C6BA70}" presName="sibTrans" presStyleCnt="0"/>
      <dgm:spPr/>
    </dgm:pt>
    <dgm:pt modelId="{E150B034-19D0-473A-90F1-BC677B120607}" type="pres">
      <dgm:prSet presAssocID="{30AD1E08-7C77-4763-96D6-E70687E8D02C}" presName="compNode" presStyleCnt="0"/>
      <dgm:spPr/>
    </dgm:pt>
    <dgm:pt modelId="{1A51A107-82E6-455C-A9A7-9586548A8B25}" type="pres">
      <dgm:prSet presAssocID="{30AD1E08-7C77-4763-96D6-E70687E8D02C}" presName="iconBgRect" presStyleLbl="bgShp" presStyleIdx="1" presStyleCnt="10"/>
      <dgm:spPr/>
    </dgm:pt>
    <dgm:pt modelId="{0F1DC85A-D899-4DA4-ABFB-2A84A4193C31}" type="pres">
      <dgm:prSet presAssocID="{30AD1E08-7C77-4763-96D6-E70687E8D02C}" presName="iconRect" presStyleLbl="node1" presStyleIdx="1" presStyleCnt="10"/>
      <dgm:spPr>
        <a:blipFill>
          <a:blip xmlns:r="http://schemas.openxmlformats.org/officeDocument/2006/relationships"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dgm:spPr>
      <dgm:extLst>
        <a:ext uri="{E40237B7-FDA0-4F09-8148-C483321AD2D9}">
          <dgm14:cNvPr xmlns:dgm14="http://schemas.microsoft.com/office/drawing/2010/diagram" id="0" name="" descr="Coins"/>
        </a:ext>
      </dgm:extLst>
    </dgm:pt>
    <dgm:pt modelId="{75DECCF4-C467-4988-88CA-1D0CCC56FB7D}" type="pres">
      <dgm:prSet presAssocID="{30AD1E08-7C77-4763-96D6-E70687E8D02C}" presName="spaceRect" presStyleCnt="0"/>
      <dgm:spPr/>
    </dgm:pt>
    <dgm:pt modelId="{89C526E2-4B6B-4232-9C45-992185F9B8DF}" type="pres">
      <dgm:prSet presAssocID="{30AD1E08-7C77-4763-96D6-E70687E8D02C}" presName="textRect" presStyleLbl="revTx" presStyleIdx="1" presStyleCnt="10">
        <dgm:presLayoutVars>
          <dgm:chMax val="1"/>
          <dgm:chPref val="1"/>
        </dgm:presLayoutVars>
      </dgm:prSet>
      <dgm:spPr/>
    </dgm:pt>
    <dgm:pt modelId="{22EC6C46-1732-474F-A43F-30F3E6F14276}" type="pres">
      <dgm:prSet presAssocID="{5416D37B-E020-48F4-9181-7A208CCCE88A}" presName="sibTrans" presStyleCnt="0"/>
      <dgm:spPr/>
    </dgm:pt>
    <dgm:pt modelId="{DD54370C-6372-4B64-B21F-93B5385F20D3}" type="pres">
      <dgm:prSet presAssocID="{9886D2B9-68CF-4807-BB68-39D0E3210E3A}" presName="compNode" presStyleCnt="0"/>
      <dgm:spPr/>
    </dgm:pt>
    <dgm:pt modelId="{8E2E987D-4F98-4949-9E08-D2053D95EAE6}" type="pres">
      <dgm:prSet presAssocID="{9886D2B9-68CF-4807-BB68-39D0E3210E3A}" presName="iconBgRect" presStyleLbl="bgShp" presStyleIdx="2" presStyleCnt="10"/>
      <dgm:spPr/>
    </dgm:pt>
    <dgm:pt modelId="{3CCA6F2E-AF31-4F3E-B08D-B81903E55D7F}" type="pres">
      <dgm:prSet presAssocID="{9886D2B9-68CF-4807-BB68-39D0E3210E3A}" presName="iconRect" presStyleLbl="node1" presStyleIdx="2" presStyleCnt="10"/>
      <dgm:spPr>
        <a:blipFill>
          <a:blip xmlns:r="http://schemas.openxmlformats.org/officeDocument/2006/relationships"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a:noFill/>
        </a:ln>
      </dgm:spPr>
      <dgm:extLst>
        <a:ext uri="{E40237B7-FDA0-4F09-8148-C483321AD2D9}">
          <dgm14:cNvPr xmlns:dgm14="http://schemas.microsoft.com/office/drawing/2010/diagram" id="0" name="" descr="Money"/>
        </a:ext>
      </dgm:extLst>
    </dgm:pt>
    <dgm:pt modelId="{1D9621C1-6828-4F7E-BE6F-0FB305EF2782}" type="pres">
      <dgm:prSet presAssocID="{9886D2B9-68CF-4807-BB68-39D0E3210E3A}" presName="spaceRect" presStyleCnt="0"/>
      <dgm:spPr/>
    </dgm:pt>
    <dgm:pt modelId="{06A26916-F3FF-4B4C-AEBE-401110E49D4B}" type="pres">
      <dgm:prSet presAssocID="{9886D2B9-68CF-4807-BB68-39D0E3210E3A}" presName="textRect" presStyleLbl="revTx" presStyleIdx="2" presStyleCnt="10">
        <dgm:presLayoutVars>
          <dgm:chMax val="1"/>
          <dgm:chPref val="1"/>
        </dgm:presLayoutVars>
      </dgm:prSet>
      <dgm:spPr/>
    </dgm:pt>
    <dgm:pt modelId="{1E92DAD6-6507-4441-90EE-5216674B6628}" type="pres">
      <dgm:prSet presAssocID="{9DC4D02C-5703-4FF7-8908-DF9AD8C08CA6}" presName="sibTrans" presStyleCnt="0"/>
      <dgm:spPr/>
    </dgm:pt>
    <dgm:pt modelId="{3492C4B0-9F16-46FC-AA37-3C23CB644897}" type="pres">
      <dgm:prSet presAssocID="{23637C70-185F-4712-98BF-BC3152154357}" presName="compNode" presStyleCnt="0"/>
      <dgm:spPr/>
    </dgm:pt>
    <dgm:pt modelId="{894A6A93-26D4-4055-80F7-EC6C70A4BDE9}" type="pres">
      <dgm:prSet presAssocID="{23637C70-185F-4712-98BF-BC3152154357}" presName="iconBgRect" presStyleLbl="bgShp" presStyleIdx="3" presStyleCnt="10"/>
      <dgm:spPr/>
    </dgm:pt>
    <dgm:pt modelId="{87500C7C-D849-419F-8D9E-4A4159C56B75}" type="pres">
      <dgm:prSet presAssocID="{23637C70-185F-4712-98BF-BC3152154357}" presName="iconRect" presStyleLbl="node1" presStyleIdx="3" presStyleCnt="10"/>
      <dgm:spPr>
        <a:blipFill>
          <a:blip xmlns:r="http://schemas.openxmlformats.org/officeDocument/2006/relationships"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a:noFill/>
        </a:ln>
      </dgm:spPr>
      <dgm:extLst>
        <a:ext uri="{E40237B7-FDA0-4F09-8148-C483321AD2D9}">
          <dgm14:cNvPr xmlns:dgm14="http://schemas.microsoft.com/office/drawing/2010/diagram" id="0" name="" descr="Crane"/>
        </a:ext>
      </dgm:extLst>
    </dgm:pt>
    <dgm:pt modelId="{BEE1B3DF-6232-4E4A-92B3-FC13851AD97F}" type="pres">
      <dgm:prSet presAssocID="{23637C70-185F-4712-98BF-BC3152154357}" presName="spaceRect" presStyleCnt="0"/>
      <dgm:spPr/>
    </dgm:pt>
    <dgm:pt modelId="{B12FD374-67CF-419E-B6DF-68954419A095}" type="pres">
      <dgm:prSet presAssocID="{23637C70-185F-4712-98BF-BC3152154357}" presName="textRect" presStyleLbl="revTx" presStyleIdx="3" presStyleCnt="10" custScaleX="121473">
        <dgm:presLayoutVars>
          <dgm:chMax val="1"/>
          <dgm:chPref val="1"/>
        </dgm:presLayoutVars>
      </dgm:prSet>
      <dgm:spPr/>
    </dgm:pt>
    <dgm:pt modelId="{7776B2FE-55FC-486F-8BB7-55D8D78A7FF3}" type="pres">
      <dgm:prSet presAssocID="{0F4A0E03-04BF-41C1-A2BE-A8371C81DBF3}" presName="sibTrans" presStyleCnt="0"/>
      <dgm:spPr/>
    </dgm:pt>
    <dgm:pt modelId="{B5140C0C-659C-432B-9653-1181E7C1B10C}" type="pres">
      <dgm:prSet presAssocID="{95A50E1A-C2AB-40CA-93F3-880FFC27BEA2}" presName="compNode" presStyleCnt="0"/>
      <dgm:spPr/>
    </dgm:pt>
    <dgm:pt modelId="{D634C9A1-BB96-4588-AA71-356D8862CB74}" type="pres">
      <dgm:prSet presAssocID="{95A50E1A-C2AB-40CA-93F3-880FFC27BEA2}" presName="iconBgRect" presStyleLbl="bgShp" presStyleIdx="4" presStyleCnt="10"/>
      <dgm:spPr/>
    </dgm:pt>
    <dgm:pt modelId="{C2102611-BBBB-40F0-ACB3-4DACEDD22A50}" type="pres">
      <dgm:prSet presAssocID="{95A50E1A-C2AB-40CA-93F3-880FFC27BEA2}" presName="iconRect" presStyleLbl="node1" presStyleIdx="4" presStyleCnt="10"/>
      <dgm:spPr>
        <a:blipFill>
          <a:blip xmlns:r="http://schemas.openxmlformats.org/officeDocument/2006/relationships"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rcRect/>
          <a:stretch>
            <a:fillRect/>
          </a:stretch>
        </a:blipFill>
        <a:ln>
          <a:noFill/>
        </a:ln>
      </dgm:spPr>
      <dgm:extLst>
        <a:ext uri="{E40237B7-FDA0-4F09-8148-C483321AD2D9}">
          <dgm14:cNvPr xmlns:dgm14="http://schemas.microsoft.com/office/drawing/2010/diagram" id="0" name="" descr="Diamond"/>
        </a:ext>
      </dgm:extLst>
    </dgm:pt>
    <dgm:pt modelId="{17E7BB47-94E1-410E-AD76-46D1609E09B0}" type="pres">
      <dgm:prSet presAssocID="{95A50E1A-C2AB-40CA-93F3-880FFC27BEA2}" presName="spaceRect" presStyleCnt="0"/>
      <dgm:spPr/>
    </dgm:pt>
    <dgm:pt modelId="{62BBED60-0D45-41AB-8A2F-C1F6E9BCD74C}" type="pres">
      <dgm:prSet presAssocID="{95A50E1A-C2AB-40CA-93F3-880FFC27BEA2}" presName="textRect" presStyleLbl="revTx" presStyleIdx="4" presStyleCnt="10">
        <dgm:presLayoutVars>
          <dgm:chMax val="1"/>
          <dgm:chPref val="1"/>
        </dgm:presLayoutVars>
      </dgm:prSet>
      <dgm:spPr/>
    </dgm:pt>
    <dgm:pt modelId="{75F0C417-89E6-4187-BD76-DC6D59ED70EA}" type="pres">
      <dgm:prSet presAssocID="{FC5D3040-DDF1-4650-AE24-0F8B53E52222}" presName="sibTrans" presStyleCnt="0"/>
      <dgm:spPr/>
    </dgm:pt>
    <dgm:pt modelId="{E3C6A4EE-2959-4474-8767-7BA6D5197427}" type="pres">
      <dgm:prSet presAssocID="{C1E375FA-D623-40F1-87E2-3CE472831AB0}" presName="compNode" presStyleCnt="0"/>
      <dgm:spPr/>
    </dgm:pt>
    <dgm:pt modelId="{086D616D-EA10-47AF-879A-82945D6C666E}" type="pres">
      <dgm:prSet presAssocID="{C1E375FA-D623-40F1-87E2-3CE472831AB0}" presName="iconBgRect" presStyleLbl="bgShp" presStyleIdx="5" presStyleCnt="10"/>
      <dgm:spPr/>
    </dgm:pt>
    <dgm:pt modelId="{411AE44D-75CC-4044-98D8-F15F2CB043FB}" type="pres">
      <dgm:prSet presAssocID="{C1E375FA-D623-40F1-87E2-3CE472831AB0}" presName="iconRect" presStyleLbl="node1" presStyleIdx="5" presStyleCnt="10"/>
      <dgm:spPr>
        <a:blipFill>
          <a:blip xmlns:r="http://schemas.openxmlformats.org/officeDocument/2006/relationships"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a:noFill/>
        </a:ln>
      </dgm:spPr>
      <dgm:extLst>
        <a:ext uri="{E40237B7-FDA0-4F09-8148-C483321AD2D9}">
          <dgm14:cNvPr xmlns:dgm14="http://schemas.microsoft.com/office/drawing/2010/diagram" id="0" name="" descr="Clock"/>
        </a:ext>
      </dgm:extLst>
    </dgm:pt>
    <dgm:pt modelId="{3CBBF4A5-FC7C-4DBF-AC5E-1CB1CE85BA76}" type="pres">
      <dgm:prSet presAssocID="{C1E375FA-D623-40F1-87E2-3CE472831AB0}" presName="spaceRect" presStyleCnt="0"/>
      <dgm:spPr/>
    </dgm:pt>
    <dgm:pt modelId="{96092A89-F48E-4CF6-879E-D678D0F8874D}" type="pres">
      <dgm:prSet presAssocID="{C1E375FA-D623-40F1-87E2-3CE472831AB0}" presName="textRect" presStyleLbl="revTx" presStyleIdx="5" presStyleCnt="10">
        <dgm:presLayoutVars>
          <dgm:chMax val="1"/>
          <dgm:chPref val="1"/>
        </dgm:presLayoutVars>
      </dgm:prSet>
      <dgm:spPr/>
    </dgm:pt>
    <dgm:pt modelId="{07743374-21A9-467A-BB3F-B0416A4CF6FD}" type="pres">
      <dgm:prSet presAssocID="{E23C38AA-405D-4B00-8DA6-CBA0A554A04A}" presName="sibTrans" presStyleCnt="0"/>
      <dgm:spPr/>
    </dgm:pt>
    <dgm:pt modelId="{70E85921-001F-4893-9B75-21D09B00A124}" type="pres">
      <dgm:prSet presAssocID="{D59639F9-4691-41D3-83A4-7A675A45200B}" presName="compNode" presStyleCnt="0"/>
      <dgm:spPr/>
    </dgm:pt>
    <dgm:pt modelId="{BCE74952-8217-4D90-976D-F5D7485DEBAB}" type="pres">
      <dgm:prSet presAssocID="{D59639F9-4691-41D3-83A4-7A675A45200B}" presName="iconBgRect" presStyleLbl="bgShp" presStyleIdx="6" presStyleCnt="10"/>
      <dgm:spPr/>
    </dgm:pt>
    <dgm:pt modelId="{224D3E02-44A7-4C02-9622-27376DF869A2}" type="pres">
      <dgm:prSet presAssocID="{D59639F9-4691-41D3-83A4-7A675A45200B}" presName="iconRect" presStyleLbl="node1" presStyleIdx="6" presStyleCnt="10"/>
      <dgm:spPr>
        <a:blipFill>
          <a:blip xmlns:r="http://schemas.openxmlformats.org/officeDocument/2006/relationships"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rcRect/>
          <a:stretch>
            <a:fillRect/>
          </a:stretch>
        </a:blipFill>
      </dgm:spPr>
      <dgm:extLst>
        <a:ext uri="{E40237B7-FDA0-4F09-8148-C483321AD2D9}">
          <dgm14:cNvPr xmlns:dgm14="http://schemas.microsoft.com/office/drawing/2010/diagram" id="0" name="" descr="Excavator with solid fill"/>
        </a:ext>
      </dgm:extLst>
    </dgm:pt>
    <dgm:pt modelId="{2DFE39AC-2AF1-4F8D-BFFE-BEDB20CABE20}" type="pres">
      <dgm:prSet presAssocID="{D59639F9-4691-41D3-83A4-7A675A45200B}" presName="spaceRect" presStyleCnt="0"/>
      <dgm:spPr/>
    </dgm:pt>
    <dgm:pt modelId="{561A75F0-B362-4A8B-862A-CE41D48B26F6}" type="pres">
      <dgm:prSet presAssocID="{D59639F9-4691-41D3-83A4-7A675A45200B}" presName="textRect" presStyleLbl="revTx" presStyleIdx="6" presStyleCnt="10">
        <dgm:presLayoutVars>
          <dgm:chMax val="1"/>
          <dgm:chPref val="1"/>
        </dgm:presLayoutVars>
      </dgm:prSet>
      <dgm:spPr/>
    </dgm:pt>
    <dgm:pt modelId="{2DF75DF6-3507-469F-8885-27DEAD595CAE}" type="pres">
      <dgm:prSet presAssocID="{FF405852-27CE-4701-A2D1-5609F6694DE9}" presName="sibTrans" presStyleCnt="0"/>
      <dgm:spPr/>
    </dgm:pt>
    <dgm:pt modelId="{3371E308-BD4D-4631-8D8C-D58167E17A06}" type="pres">
      <dgm:prSet presAssocID="{91A666F8-A4D6-4162-B80C-195C6AA4DA1E}" presName="compNode" presStyleCnt="0"/>
      <dgm:spPr/>
    </dgm:pt>
    <dgm:pt modelId="{BDF918F3-4DC2-4E98-92E7-D5F0A369C479}" type="pres">
      <dgm:prSet presAssocID="{91A666F8-A4D6-4162-B80C-195C6AA4DA1E}" presName="iconBgRect" presStyleLbl="bgShp" presStyleIdx="7" presStyleCnt="10"/>
      <dgm:spPr/>
    </dgm:pt>
    <dgm:pt modelId="{21904DB9-315F-4012-89A8-B790BD97FF2F}" type="pres">
      <dgm:prSet presAssocID="{91A666F8-A4D6-4162-B80C-195C6AA4DA1E}" presName="iconRect" presStyleLbl="node1" presStyleIdx="7" presStyleCnt="10"/>
      <dgm:spPr>
        <a:blipFill>
          <a:blip xmlns:r="http://schemas.openxmlformats.org/officeDocument/2006/relationships"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rcRect/>
          <a:stretch>
            <a:fillRect/>
          </a:stretch>
        </a:blipFill>
        <a:ln>
          <a:noFill/>
        </a:ln>
      </dgm:spPr>
      <dgm:extLst>
        <a:ext uri="{E40237B7-FDA0-4F09-8148-C483321AD2D9}">
          <dgm14:cNvPr xmlns:dgm14="http://schemas.microsoft.com/office/drawing/2010/diagram" id="0" name="" descr="City with solid fill"/>
        </a:ext>
      </dgm:extLst>
    </dgm:pt>
    <dgm:pt modelId="{E432A0C9-9E93-44F3-B297-F49D02F86297}" type="pres">
      <dgm:prSet presAssocID="{91A666F8-A4D6-4162-B80C-195C6AA4DA1E}" presName="spaceRect" presStyleCnt="0"/>
      <dgm:spPr/>
    </dgm:pt>
    <dgm:pt modelId="{8E1454B0-EB08-47C5-8B9E-7EE4D1441798}" type="pres">
      <dgm:prSet presAssocID="{91A666F8-A4D6-4162-B80C-195C6AA4DA1E}" presName="textRect" presStyleLbl="revTx" presStyleIdx="7" presStyleCnt="10">
        <dgm:presLayoutVars>
          <dgm:chMax val="1"/>
          <dgm:chPref val="1"/>
        </dgm:presLayoutVars>
      </dgm:prSet>
      <dgm:spPr/>
    </dgm:pt>
    <dgm:pt modelId="{D1FE327C-2007-4044-A948-FEC34C0BC11B}" type="pres">
      <dgm:prSet presAssocID="{BFD72698-DA56-4CBD-B3B5-E0898E0A7DC0}" presName="sibTrans" presStyleCnt="0"/>
      <dgm:spPr/>
    </dgm:pt>
    <dgm:pt modelId="{11888C59-5FFB-4945-8597-05CE60D42B92}" type="pres">
      <dgm:prSet presAssocID="{D6403905-A5E7-4961-8A85-33C7897FD181}" presName="compNode" presStyleCnt="0"/>
      <dgm:spPr/>
    </dgm:pt>
    <dgm:pt modelId="{92B0FE22-5554-4CF7-87D8-4F3383C3889B}" type="pres">
      <dgm:prSet presAssocID="{D6403905-A5E7-4961-8A85-33C7897FD181}" presName="iconBgRect" presStyleLbl="bgShp" presStyleIdx="8" presStyleCnt="10"/>
      <dgm:spPr/>
    </dgm:pt>
    <dgm:pt modelId="{68DAC6FD-DE1D-4F2F-A10E-5E2FB52874A1}" type="pres">
      <dgm:prSet presAssocID="{D6403905-A5E7-4961-8A85-33C7897FD181}" presName="iconRect" presStyleLbl="node1" presStyleIdx="8" presStyleCnt="10"/>
      <dgm:spPr>
        <a:blipFill>
          <a:blip xmlns:r="http://schemas.openxmlformats.org/officeDocument/2006/relationships"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rcRect/>
          <a:stretch>
            <a:fillRect/>
          </a:stretch>
        </a:blipFill>
      </dgm:spPr>
      <dgm:extLst>
        <a:ext uri="{E40237B7-FDA0-4F09-8148-C483321AD2D9}">
          <dgm14:cNvPr xmlns:dgm14="http://schemas.microsoft.com/office/drawing/2010/diagram" id="0" name="" descr="Open hand with plant"/>
        </a:ext>
      </dgm:extLst>
    </dgm:pt>
    <dgm:pt modelId="{7B9BE771-2E3D-499C-87F8-D5C3E4AAA8C0}" type="pres">
      <dgm:prSet presAssocID="{D6403905-A5E7-4961-8A85-33C7897FD181}" presName="spaceRect" presStyleCnt="0"/>
      <dgm:spPr/>
    </dgm:pt>
    <dgm:pt modelId="{1FA9D2D3-733B-4A69-AEB8-275B937EE509}" type="pres">
      <dgm:prSet presAssocID="{D6403905-A5E7-4961-8A85-33C7897FD181}" presName="textRect" presStyleLbl="revTx" presStyleIdx="8" presStyleCnt="10" custScaleX="114030">
        <dgm:presLayoutVars>
          <dgm:chMax val="1"/>
          <dgm:chPref val="1"/>
        </dgm:presLayoutVars>
      </dgm:prSet>
      <dgm:spPr/>
    </dgm:pt>
    <dgm:pt modelId="{C765F297-B09C-4F10-8933-A657773F1C39}" type="pres">
      <dgm:prSet presAssocID="{C85D8F05-0401-44D1-BE83-911B119AF0F6}" presName="sibTrans" presStyleCnt="0"/>
      <dgm:spPr/>
    </dgm:pt>
    <dgm:pt modelId="{7C9CF56F-8270-471E-80F8-9ECF2B956A1E}" type="pres">
      <dgm:prSet presAssocID="{1D2324CD-D169-4311-959E-D813E3EC482D}" presName="compNode" presStyleCnt="0"/>
      <dgm:spPr/>
    </dgm:pt>
    <dgm:pt modelId="{BDA548CE-60B5-431B-A841-76D197332D2D}" type="pres">
      <dgm:prSet presAssocID="{1D2324CD-D169-4311-959E-D813E3EC482D}" presName="iconBgRect" presStyleLbl="bgShp" presStyleIdx="9" presStyleCnt="10"/>
      <dgm:spPr/>
    </dgm:pt>
    <dgm:pt modelId="{26418558-FC5E-42F1-BD6E-6D6F550F15B8}" type="pres">
      <dgm:prSet presAssocID="{1D2324CD-D169-4311-959E-D813E3EC482D}" presName="iconRect" presStyleLbl="node1" presStyleIdx="9" presStyleCnt="10"/>
      <dgm:spPr>
        <a:blipFill>
          <a:blip xmlns:r="http://schemas.openxmlformats.org/officeDocument/2006/relationships"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rcRect/>
          <a:stretch>
            <a:fillRect/>
          </a:stretch>
        </a:blipFill>
      </dgm:spPr>
      <dgm:extLst>
        <a:ext uri="{E40237B7-FDA0-4F09-8148-C483321AD2D9}">
          <dgm14:cNvPr xmlns:dgm14="http://schemas.microsoft.com/office/drawing/2010/diagram" id="0" name="" descr="Head with gears"/>
        </a:ext>
      </dgm:extLst>
    </dgm:pt>
    <dgm:pt modelId="{5D568A17-420F-4F2F-B07A-FE5E3B32D26E}" type="pres">
      <dgm:prSet presAssocID="{1D2324CD-D169-4311-959E-D813E3EC482D}" presName="spaceRect" presStyleCnt="0"/>
      <dgm:spPr/>
    </dgm:pt>
    <dgm:pt modelId="{9FCD5C3D-1B70-465F-BED7-4DB0B50A12F6}" type="pres">
      <dgm:prSet presAssocID="{1D2324CD-D169-4311-959E-D813E3EC482D}" presName="textRect" presStyleLbl="revTx" presStyleIdx="9" presStyleCnt="10">
        <dgm:presLayoutVars>
          <dgm:chMax val="1"/>
          <dgm:chPref val="1"/>
        </dgm:presLayoutVars>
      </dgm:prSet>
      <dgm:spPr/>
    </dgm:pt>
  </dgm:ptLst>
  <dgm:cxnLst>
    <dgm:cxn modelId="{724CE914-4759-4770-AD15-C31F083EFF95}" srcId="{01C93691-A45D-4DD9-8A7E-48A6B0AA4327}" destId="{D6403905-A5E7-4961-8A85-33C7897FD181}" srcOrd="8" destOrd="0" parTransId="{3259DFE5-BF58-4360-AE30-6D75E25357CF}" sibTransId="{C85D8F05-0401-44D1-BE83-911B119AF0F6}"/>
    <dgm:cxn modelId="{439CE318-DC3B-4463-8122-F3A0BF6680FD}" srcId="{01C93691-A45D-4DD9-8A7E-48A6B0AA4327}" destId="{30AD1E08-7C77-4763-96D6-E70687E8D02C}" srcOrd="1" destOrd="0" parTransId="{41BC5E18-2964-42F2-A327-A3FC2B3BD8FE}" sibTransId="{5416D37B-E020-48F4-9181-7A208CCCE88A}"/>
    <dgm:cxn modelId="{EDAC0E2D-961B-4644-B359-B1D8AF2B65CC}" type="presOf" srcId="{D59639F9-4691-41D3-83A4-7A675A45200B}" destId="{561A75F0-B362-4A8B-862A-CE41D48B26F6}" srcOrd="0" destOrd="0" presId="urn:microsoft.com/office/officeart/2018/5/layout/IconCircleLabelList"/>
    <dgm:cxn modelId="{48677430-4738-42EB-ACD6-81CA562C8BF8}" type="presOf" srcId="{B3644A54-DFBE-4AC3-A4DD-F9040C59E76D}" destId="{EC40206E-A4A4-472E-9537-0E0E0D35F008}" srcOrd="0" destOrd="0" presId="urn:microsoft.com/office/officeart/2018/5/layout/IconCircleLabelList"/>
    <dgm:cxn modelId="{9E460938-0547-4EA4-9C26-572ED72AE611}" srcId="{01C93691-A45D-4DD9-8A7E-48A6B0AA4327}" destId="{1D2324CD-D169-4311-959E-D813E3EC482D}" srcOrd="9" destOrd="0" parTransId="{D5A39096-92F9-46F9-BC46-4DF97FE3304D}" sibTransId="{B8612A48-89E3-4088-974C-356F2A699658}"/>
    <dgm:cxn modelId="{10EE1B61-0FE2-429B-BE91-E4F9DDF49ABC}" srcId="{01C93691-A45D-4DD9-8A7E-48A6B0AA4327}" destId="{23637C70-185F-4712-98BF-BC3152154357}" srcOrd="3" destOrd="0" parTransId="{C6B2A40D-A0B1-446B-AC66-3D849E49F1A6}" sibTransId="{0F4A0E03-04BF-41C1-A2BE-A8371C81DBF3}"/>
    <dgm:cxn modelId="{408EEF48-2DC6-4A80-983A-6A520E39BD2D}" type="presOf" srcId="{C1E375FA-D623-40F1-87E2-3CE472831AB0}" destId="{96092A89-F48E-4CF6-879E-D678D0F8874D}" srcOrd="0" destOrd="0" presId="urn:microsoft.com/office/officeart/2018/5/layout/IconCircleLabelList"/>
    <dgm:cxn modelId="{A4F51F6E-28C7-40DC-A6C5-44D1C1A859A3}" type="presOf" srcId="{D6403905-A5E7-4961-8A85-33C7897FD181}" destId="{1FA9D2D3-733B-4A69-AEB8-275B937EE509}" srcOrd="0" destOrd="0" presId="urn:microsoft.com/office/officeart/2018/5/layout/IconCircleLabelList"/>
    <dgm:cxn modelId="{98EF0473-1B29-4F8F-8CD7-EB15EF292352}" srcId="{01C93691-A45D-4DD9-8A7E-48A6B0AA4327}" destId="{C1E375FA-D623-40F1-87E2-3CE472831AB0}" srcOrd="5" destOrd="0" parTransId="{42E064EB-8796-48BF-B239-6B4A0A0C31C7}" sibTransId="{E23C38AA-405D-4B00-8DA6-CBA0A554A04A}"/>
    <dgm:cxn modelId="{C6FD8C55-C7C6-447F-8082-F8F859256A3C}" type="presOf" srcId="{91A666F8-A4D6-4162-B80C-195C6AA4DA1E}" destId="{8E1454B0-EB08-47C5-8B9E-7EE4D1441798}" srcOrd="0" destOrd="0" presId="urn:microsoft.com/office/officeart/2018/5/layout/IconCircleLabelList"/>
    <dgm:cxn modelId="{4CBF3FB1-621F-4729-BB0A-4393A03DE262}" srcId="{01C93691-A45D-4DD9-8A7E-48A6B0AA4327}" destId="{9886D2B9-68CF-4807-BB68-39D0E3210E3A}" srcOrd="2" destOrd="0" parTransId="{B7D070EE-3CE2-4A1D-A472-EBCEC0F5820D}" sibTransId="{9DC4D02C-5703-4FF7-8908-DF9AD8C08CA6}"/>
    <dgm:cxn modelId="{00C3FCCF-152E-4396-8840-84664951CA4D}" type="presOf" srcId="{9886D2B9-68CF-4807-BB68-39D0E3210E3A}" destId="{06A26916-F3FF-4B4C-AEBE-401110E49D4B}" srcOrd="0" destOrd="0" presId="urn:microsoft.com/office/officeart/2018/5/layout/IconCircleLabelList"/>
    <dgm:cxn modelId="{70C387D1-6195-4FFE-966A-2776232FEA8B}" type="presOf" srcId="{95A50E1A-C2AB-40CA-93F3-880FFC27BEA2}" destId="{62BBED60-0D45-41AB-8A2F-C1F6E9BCD74C}" srcOrd="0" destOrd="0" presId="urn:microsoft.com/office/officeart/2018/5/layout/IconCircleLabelList"/>
    <dgm:cxn modelId="{9F8EBFDB-6D8B-45A3-AC12-DC5CA93A15A1}" srcId="{01C93691-A45D-4DD9-8A7E-48A6B0AA4327}" destId="{91A666F8-A4D6-4162-B80C-195C6AA4DA1E}" srcOrd="7" destOrd="0" parTransId="{5F9188B5-C6F5-4182-AA1D-E65589842B0B}" sibTransId="{BFD72698-DA56-4CBD-B3B5-E0898E0A7DC0}"/>
    <dgm:cxn modelId="{AC92A2E0-889C-4D82-912E-2DD4EBE64334}" srcId="{01C93691-A45D-4DD9-8A7E-48A6B0AA4327}" destId="{B3644A54-DFBE-4AC3-A4DD-F9040C59E76D}" srcOrd="0" destOrd="0" parTransId="{F23D18C0-CE00-4862-B403-04EC3AEA2C74}" sibTransId="{2BB004F4-CE2B-46FA-B920-B251C5C6BA70}"/>
    <dgm:cxn modelId="{A950FBE1-43BD-4D6B-9CE6-238F75843B8A}" srcId="{01C93691-A45D-4DD9-8A7E-48A6B0AA4327}" destId="{D59639F9-4691-41D3-83A4-7A675A45200B}" srcOrd="6" destOrd="0" parTransId="{E2FAF145-5BA7-403E-A6B4-B9C54E630C70}" sibTransId="{FF405852-27CE-4701-A2D1-5609F6694DE9}"/>
    <dgm:cxn modelId="{090731E7-623F-4B61-80BC-18A04F55BDB1}" type="presOf" srcId="{23637C70-185F-4712-98BF-BC3152154357}" destId="{B12FD374-67CF-419E-B6DF-68954419A095}" srcOrd="0" destOrd="0" presId="urn:microsoft.com/office/officeart/2018/5/layout/IconCircleLabelList"/>
    <dgm:cxn modelId="{53E7E5F3-5322-4EC2-AF83-582851423D66}" type="presOf" srcId="{1D2324CD-D169-4311-959E-D813E3EC482D}" destId="{9FCD5C3D-1B70-465F-BED7-4DB0B50A12F6}" srcOrd="0" destOrd="0" presId="urn:microsoft.com/office/officeart/2018/5/layout/IconCircleLabelList"/>
    <dgm:cxn modelId="{36C621F5-5A04-40F3-8B67-21E81BD93A60}" type="presOf" srcId="{01C93691-A45D-4DD9-8A7E-48A6B0AA4327}" destId="{B1CC9D88-8196-4B68-9C3F-1232E07F4A78}" srcOrd="0" destOrd="0" presId="urn:microsoft.com/office/officeart/2018/5/layout/IconCircleLabelList"/>
    <dgm:cxn modelId="{B2478EF6-5EEA-4C09-89DA-003C72B9DCA0}" type="presOf" srcId="{30AD1E08-7C77-4763-96D6-E70687E8D02C}" destId="{89C526E2-4B6B-4232-9C45-992185F9B8DF}" srcOrd="0" destOrd="0" presId="urn:microsoft.com/office/officeart/2018/5/layout/IconCircleLabelList"/>
    <dgm:cxn modelId="{48D581F8-D86B-456F-8B48-3BB354E4F496}" srcId="{01C93691-A45D-4DD9-8A7E-48A6B0AA4327}" destId="{95A50E1A-C2AB-40CA-93F3-880FFC27BEA2}" srcOrd="4" destOrd="0" parTransId="{3AD0BC51-1E5A-4BD3-8E2A-6EF94ABE8C31}" sibTransId="{FC5D3040-DDF1-4650-AE24-0F8B53E52222}"/>
    <dgm:cxn modelId="{47492B08-E678-4C02-8DE0-7C43C60E3CDC}" type="presParOf" srcId="{B1CC9D88-8196-4B68-9C3F-1232E07F4A78}" destId="{F396DBEC-0148-4E1F-8F0F-6F23944C3D96}" srcOrd="0" destOrd="0" presId="urn:microsoft.com/office/officeart/2018/5/layout/IconCircleLabelList"/>
    <dgm:cxn modelId="{FA89A97F-6FBE-48E6-B52E-A560562FB6B4}" type="presParOf" srcId="{F396DBEC-0148-4E1F-8F0F-6F23944C3D96}" destId="{04424D58-96A2-486A-8B01-99EDB6B572E3}" srcOrd="0" destOrd="0" presId="urn:microsoft.com/office/officeart/2018/5/layout/IconCircleLabelList"/>
    <dgm:cxn modelId="{59255ED9-75A0-4085-8C91-7244935C42F6}" type="presParOf" srcId="{F396DBEC-0148-4E1F-8F0F-6F23944C3D96}" destId="{C7473ADB-67ED-486B-BEC8-23F9D06F79C5}" srcOrd="1" destOrd="0" presId="urn:microsoft.com/office/officeart/2018/5/layout/IconCircleLabelList"/>
    <dgm:cxn modelId="{82DDF947-169C-4571-A854-C5790150CA73}" type="presParOf" srcId="{F396DBEC-0148-4E1F-8F0F-6F23944C3D96}" destId="{2D8746A1-E770-4894-AF70-D49DB2BE68B8}" srcOrd="2" destOrd="0" presId="urn:microsoft.com/office/officeart/2018/5/layout/IconCircleLabelList"/>
    <dgm:cxn modelId="{D3D82CE5-551E-4525-9D73-1888B12BF30D}" type="presParOf" srcId="{F396DBEC-0148-4E1F-8F0F-6F23944C3D96}" destId="{EC40206E-A4A4-472E-9537-0E0E0D35F008}" srcOrd="3" destOrd="0" presId="urn:microsoft.com/office/officeart/2018/5/layout/IconCircleLabelList"/>
    <dgm:cxn modelId="{6F499A5A-32AA-49E5-B6DB-958834A9C95F}" type="presParOf" srcId="{B1CC9D88-8196-4B68-9C3F-1232E07F4A78}" destId="{441F1DC6-AC7D-4A73-A8AD-437C7BDAA966}" srcOrd="1" destOrd="0" presId="urn:microsoft.com/office/officeart/2018/5/layout/IconCircleLabelList"/>
    <dgm:cxn modelId="{859DF91B-5670-4937-9406-D44C4F75D040}" type="presParOf" srcId="{B1CC9D88-8196-4B68-9C3F-1232E07F4A78}" destId="{E150B034-19D0-473A-90F1-BC677B120607}" srcOrd="2" destOrd="0" presId="urn:microsoft.com/office/officeart/2018/5/layout/IconCircleLabelList"/>
    <dgm:cxn modelId="{3F3C81F1-C927-4CBA-B9FC-EB06C82FDBC8}" type="presParOf" srcId="{E150B034-19D0-473A-90F1-BC677B120607}" destId="{1A51A107-82E6-455C-A9A7-9586548A8B25}" srcOrd="0" destOrd="0" presId="urn:microsoft.com/office/officeart/2018/5/layout/IconCircleLabelList"/>
    <dgm:cxn modelId="{E116F0C6-57B2-4BD3-B6A8-7B8270E7343D}" type="presParOf" srcId="{E150B034-19D0-473A-90F1-BC677B120607}" destId="{0F1DC85A-D899-4DA4-ABFB-2A84A4193C31}" srcOrd="1" destOrd="0" presId="urn:microsoft.com/office/officeart/2018/5/layout/IconCircleLabelList"/>
    <dgm:cxn modelId="{F8275279-BD45-48BF-B4AE-D4087AF048FE}" type="presParOf" srcId="{E150B034-19D0-473A-90F1-BC677B120607}" destId="{75DECCF4-C467-4988-88CA-1D0CCC56FB7D}" srcOrd="2" destOrd="0" presId="urn:microsoft.com/office/officeart/2018/5/layout/IconCircleLabelList"/>
    <dgm:cxn modelId="{C4184494-EBB2-4332-9B18-97127B34721C}" type="presParOf" srcId="{E150B034-19D0-473A-90F1-BC677B120607}" destId="{89C526E2-4B6B-4232-9C45-992185F9B8DF}" srcOrd="3" destOrd="0" presId="urn:microsoft.com/office/officeart/2018/5/layout/IconCircleLabelList"/>
    <dgm:cxn modelId="{1B10EF2B-4C92-438D-81A0-88B3FC8F4BA9}" type="presParOf" srcId="{B1CC9D88-8196-4B68-9C3F-1232E07F4A78}" destId="{22EC6C46-1732-474F-A43F-30F3E6F14276}" srcOrd="3" destOrd="0" presId="urn:microsoft.com/office/officeart/2018/5/layout/IconCircleLabelList"/>
    <dgm:cxn modelId="{5C030EAC-9489-40C3-B0C9-53F5CD8A2F1F}" type="presParOf" srcId="{B1CC9D88-8196-4B68-9C3F-1232E07F4A78}" destId="{DD54370C-6372-4B64-B21F-93B5385F20D3}" srcOrd="4" destOrd="0" presId="urn:microsoft.com/office/officeart/2018/5/layout/IconCircleLabelList"/>
    <dgm:cxn modelId="{F8F38815-1C99-41FE-ACC3-C53BBEB3A9B3}" type="presParOf" srcId="{DD54370C-6372-4B64-B21F-93B5385F20D3}" destId="{8E2E987D-4F98-4949-9E08-D2053D95EAE6}" srcOrd="0" destOrd="0" presId="urn:microsoft.com/office/officeart/2018/5/layout/IconCircleLabelList"/>
    <dgm:cxn modelId="{143745F4-A2B1-4A52-A4D1-C42C607AB6F4}" type="presParOf" srcId="{DD54370C-6372-4B64-B21F-93B5385F20D3}" destId="{3CCA6F2E-AF31-4F3E-B08D-B81903E55D7F}" srcOrd="1" destOrd="0" presId="urn:microsoft.com/office/officeart/2018/5/layout/IconCircleLabelList"/>
    <dgm:cxn modelId="{33601A67-AB88-46BB-8266-C9BBB3035486}" type="presParOf" srcId="{DD54370C-6372-4B64-B21F-93B5385F20D3}" destId="{1D9621C1-6828-4F7E-BE6F-0FB305EF2782}" srcOrd="2" destOrd="0" presId="urn:microsoft.com/office/officeart/2018/5/layout/IconCircleLabelList"/>
    <dgm:cxn modelId="{DBD6000B-50C3-4798-9B98-4B22F01F3FB9}" type="presParOf" srcId="{DD54370C-6372-4B64-B21F-93B5385F20D3}" destId="{06A26916-F3FF-4B4C-AEBE-401110E49D4B}" srcOrd="3" destOrd="0" presId="urn:microsoft.com/office/officeart/2018/5/layout/IconCircleLabelList"/>
    <dgm:cxn modelId="{4E6E448A-A3B8-49B1-820F-7AF867697E70}" type="presParOf" srcId="{B1CC9D88-8196-4B68-9C3F-1232E07F4A78}" destId="{1E92DAD6-6507-4441-90EE-5216674B6628}" srcOrd="5" destOrd="0" presId="urn:microsoft.com/office/officeart/2018/5/layout/IconCircleLabelList"/>
    <dgm:cxn modelId="{6FFF173E-FABB-4E0B-91D8-869A3600F35D}" type="presParOf" srcId="{B1CC9D88-8196-4B68-9C3F-1232E07F4A78}" destId="{3492C4B0-9F16-46FC-AA37-3C23CB644897}" srcOrd="6" destOrd="0" presId="urn:microsoft.com/office/officeart/2018/5/layout/IconCircleLabelList"/>
    <dgm:cxn modelId="{DC31F4FE-450B-497E-B9FC-5701F720EC73}" type="presParOf" srcId="{3492C4B0-9F16-46FC-AA37-3C23CB644897}" destId="{894A6A93-26D4-4055-80F7-EC6C70A4BDE9}" srcOrd="0" destOrd="0" presId="urn:microsoft.com/office/officeart/2018/5/layout/IconCircleLabelList"/>
    <dgm:cxn modelId="{547D7752-30B9-4D5A-BC41-2D4E8B2F9314}" type="presParOf" srcId="{3492C4B0-9F16-46FC-AA37-3C23CB644897}" destId="{87500C7C-D849-419F-8D9E-4A4159C56B75}" srcOrd="1" destOrd="0" presId="urn:microsoft.com/office/officeart/2018/5/layout/IconCircleLabelList"/>
    <dgm:cxn modelId="{9ED22A55-C7B5-49C4-9B82-C81E0788512F}" type="presParOf" srcId="{3492C4B0-9F16-46FC-AA37-3C23CB644897}" destId="{BEE1B3DF-6232-4E4A-92B3-FC13851AD97F}" srcOrd="2" destOrd="0" presId="urn:microsoft.com/office/officeart/2018/5/layout/IconCircleLabelList"/>
    <dgm:cxn modelId="{63320BB7-468D-4D12-B2C4-6B5F24478475}" type="presParOf" srcId="{3492C4B0-9F16-46FC-AA37-3C23CB644897}" destId="{B12FD374-67CF-419E-B6DF-68954419A095}" srcOrd="3" destOrd="0" presId="urn:microsoft.com/office/officeart/2018/5/layout/IconCircleLabelList"/>
    <dgm:cxn modelId="{EAB564DF-38F3-4676-8C1D-358B7201EFFB}" type="presParOf" srcId="{B1CC9D88-8196-4B68-9C3F-1232E07F4A78}" destId="{7776B2FE-55FC-486F-8BB7-55D8D78A7FF3}" srcOrd="7" destOrd="0" presId="urn:microsoft.com/office/officeart/2018/5/layout/IconCircleLabelList"/>
    <dgm:cxn modelId="{6A355367-4F53-41B0-B3B4-C839F4ADDC60}" type="presParOf" srcId="{B1CC9D88-8196-4B68-9C3F-1232E07F4A78}" destId="{B5140C0C-659C-432B-9653-1181E7C1B10C}" srcOrd="8" destOrd="0" presId="urn:microsoft.com/office/officeart/2018/5/layout/IconCircleLabelList"/>
    <dgm:cxn modelId="{EC5325E7-8001-45C1-BC2A-88A5154C00C6}" type="presParOf" srcId="{B5140C0C-659C-432B-9653-1181E7C1B10C}" destId="{D634C9A1-BB96-4588-AA71-356D8862CB74}" srcOrd="0" destOrd="0" presId="urn:microsoft.com/office/officeart/2018/5/layout/IconCircleLabelList"/>
    <dgm:cxn modelId="{F64658BC-09F3-4BE4-B2BD-C344BF7F51BF}" type="presParOf" srcId="{B5140C0C-659C-432B-9653-1181E7C1B10C}" destId="{C2102611-BBBB-40F0-ACB3-4DACEDD22A50}" srcOrd="1" destOrd="0" presId="urn:microsoft.com/office/officeart/2018/5/layout/IconCircleLabelList"/>
    <dgm:cxn modelId="{5CFDA93B-C096-4802-9A5F-C5FC93C482F1}" type="presParOf" srcId="{B5140C0C-659C-432B-9653-1181E7C1B10C}" destId="{17E7BB47-94E1-410E-AD76-46D1609E09B0}" srcOrd="2" destOrd="0" presId="urn:microsoft.com/office/officeart/2018/5/layout/IconCircleLabelList"/>
    <dgm:cxn modelId="{CDBDC0C2-7B6A-4C17-A34A-DAAC229D97F6}" type="presParOf" srcId="{B5140C0C-659C-432B-9653-1181E7C1B10C}" destId="{62BBED60-0D45-41AB-8A2F-C1F6E9BCD74C}" srcOrd="3" destOrd="0" presId="urn:microsoft.com/office/officeart/2018/5/layout/IconCircleLabelList"/>
    <dgm:cxn modelId="{4A1273EE-6472-48A9-AA60-FE4F12C95B68}" type="presParOf" srcId="{B1CC9D88-8196-4B68-9C3F-1232E07F4A78}" destId="{75F0C417-89E6-4187-BD76-DC6D59ED70EA}" srcOrd="9" destOrd="0" presId="urn:microsoft.com/office/officeart/2018/5/layout/IconCircleLabelList"/>
    <dgm:cxn modelId="{E639DCFD-9AF1-4D67-9897-89C9FC8103F1}" type="presParOf" srcId="{B1CC9D88-8196-4B68-9C3F-1232E07F4A78}" destId="{E3C6A4EE-2959-4474-8767-7BA6D5197427}" srcOrd="10" destOrd="0" presId="urn:microsoft.com/office/officeart/2018/5/layout/IconCircleLabelList"/>
    <dgm:cxn modelId="{26CABC38-ABE9-4B5F-B932-B72E68657D06}" type="presParOf" srcId="{E3C6A4EE-2959-4474-8767-7BA6D5197427}" destId="{086D616D-EA10-47AF-879A-82945D6C666E}" srcOrd="0" destOrd="0" presId="urn:microsoft.com/office/officeart/2018/5/layout/IconCircleLabelList"/>
    <dgm:cxn modelId="{961FDDAF-4337-4BD1-BD58-339D3AC6EBF3}" type="presParOf" srcId="{E3C6A4EE-2959-4474-8767-7BA6D5197427}" destId="{411AE44D-75CC-4044-98D8-F15F2CB043FB}" srcOrd="1" destOrd="0" presId="urn:microsoft.com/office/officeart/2018/5/layout/IconCircleLabelList"/>
    <dgm:cxn modelId="{944C7111-0B48-4148-8CE1-F6BE07D95AFF}" type="presParOf" srcId="{E3C6A4EE-2959-4474-8767-7BA6D5197427}" destId="{3CBBF4A5-FC7C-4DBF-AC5E-1CB1CE85BA76}" srcOrd="2" destOrd="0" presId="urn:microsoft.com/office/officeart/2018/5/layout/IconCircleLabelList"/>
    <dgm:cxn modelId="{54331414-EEDF-4FD1-883E-99E77BAEE2D2}" type="presParOf" srcId="{E3C6A4EE-2959-4474-8767-7BA6D5197427}" destId="{96092A89-F48E-4CF6-879E-D678D0F8874D}" srcOrd="3" destOrd="0" presId="urn:microsoft.com/office/officeart/2018/5/layout/IconCircleLabelList"/>
    <dgm:cxn modelId="{FAD57F67-54DD-432E-8702-E95387E99FFA}" type="presParOf" srcId="{B1CC9D88-8196-4B68-9C3F-1232E07F4A78}" destId="{07743374-21A9-467A-BB3F-B0416A4CF6FD}" srcOrd="11" destOrd="0" presId="urn:microsoft.com/office/officeart/2018/5/layout/IconCircleLabelList"/>
    <dgm:cxn modelId="{98CE5DD9-1BA5-4E49-9867-90F5299F4A23}" type="presParOf" srcId="{B1CC9D88-8196-4B68-9C3F-1232E07F4A78}" destId="{70E85921-001F-4893-9B75-21D09B00A124}" srcOrd="12" destOrd="0" presId="urn:microsoft.com/office/officeart/2018/5/layout/IconCircleLabelList"/>
    <dgm:cxn modelId="{202AF50F-8029-4F49-B323-23DAEE111D9F}" type="presParOf" srcId="{70E85921-001F-4893-9B75-21D09B00A124}" destId="{BCE74952-8217-4D90-976D-F5D7485DEBAB}" srcOrd="0" destOrd="0" presId="urn:microsoft.com/office/officeart/2018/5/layout/IconCircleLabelList"/>
    <dgm:cxn modelId="{522E0E49-C01E-4BE1-90B2-76CA0804E9A3}" type="presParOf" srcId="{70E85921-001F-4893-9B75-21D09B00A124}" destId="{224D3E02-44A7-4C02-9622-27376DF869A2}" srcOrd="1" destOrd="0" presId="urn:microsoft.com/office/officeart/2018/5/layout/IconCircleLabelList"/>
    <dgm:cxn modelId="{3A862B84-C686-4103-BA61-B84BFE45F80D}" type="presParOf" srcId="{70E85921-001F-4893-9B75-21D09B00A124}" destId="{2DFE39AC-2AF1-4F8D-BFFE-BEDB20CABE20}" srcOrd="2" destOrd="0" presId="urn:microsoft.com/office/officeart/2018/5/layout/IconCircleLabelList"/>
    <dgm:cxn modelId="{DD9EFC10-742C-45A6-9797-AFB60958AB87}" type="presParOf" srcId="{70E85921-001F-4893-9B75-21D09B00A124}" destId="{561A75F0-B362-4A8B-862A-CE41D48B26F6}" srcOrd="3" destOrd="0" presId="urn:microsoft.com/office/officeart/2018/5/layout/IconCircleLabelList"/>
    <dgm:cxn modelId="{BCCA38B7-AEF6-4F66-8663-3DFA762916B1}" type="presParOf" srcId="{B1CC9D88-8196-4B68-9C3F-1232E07F4A78}" destId="{2DF75DF6-3507-469F-8885-27DEAD595CAE}" srcOrd="13" destOrd="0" presId="urn:microsoft.com/office/officeart/2018/5/layout/IconCircleLabelList"/>
    <dgm:cxn modelId="{124F4201-E545-482A-B931-7006C172827B}" type="presParOf" srcId="{B1CC9D88-8196-4B68-9C3F-1232E07F4A78}" destId="{3371E308-BD4D-4631-8D8C-D58167E17A06}" srcOrd="14" destOrd="0" presId="urn:microsoft.com/office/officeart/2018/5/layout/IconCircleLabelList"/>
    <dgm:cxn modelId="{84FCAD89-32D2-4889-97B6-D20BACBEB502}" type="presParOf" srcId="{3371E308-BD4D-4631-8D8C-D58167E17A06}" destId="{BDF918F3-4DC2-4E98-92E7-D5F0A369C479}" srcOrd="0" destOrd="0" presId="urn:microsoft.com/office/officeart/2018/5/layout/IconCircleLabelList"/>
    <dgm:cxn modelId="{B5B93E9F-F704-4359-B592-BD901F4AA762}" type="presParOf" srcId="{3371E308-BD4D-4631-8D8C-D58167E17A06}" destId="{21904DB9-315F-4012-89A8-B790BD97FF2F}" srcOrd="1" destOrd="0" presId="urn:microsoft.com/office/officeart/2018/5/layout/IconCircleLabelList"/>
    <dgm:cxn modelId="{841FA36F-DE26-4789-B44E-DDDB69A9AC31}" type="presParOf" srcId="{3371E308-BD4D-4631-8D8C-D58167E17A06}" destId="{E432A0C9-9E93-44F3-B297-F49D02F86297}" srcOrd="2" destOrd="0" presId="urn:microsoft.com/office/officeart/2018/5/layout/IconCircleLabelList"/>
    <dgm:cxn modelId="{CADBE829-3CCE-4189-8B2B-B48A23193BD9}" type="presParOf" srcId="{3371E308-BD4D-4631-8D8C-D58167E17A06}" destId="{8E1454B0-EB08-47C5-8B9E-7EE4D1441798}" srcOrd="3" destOrd="0" presId="urn:microsoft.com/office/officeart/2018/5/layout/IconCircleLabelList"/>
    <dgm:cxn modelId="{D2E3844D-5AED-49FF-AE9C-5B5EDE59F7A8}" type="presParOf" srcId="{B1CC9D88-8196-4B68-9C3F-1232E07F4A78}" destId="{D1FE327C-2007-4044-A948-FEC34C0BC11B}" srcOrd="15" destOrd="0" presId="urn:microsoft.com/office/officeart/2018/5/layout/IconCircleLabelList"/>
    <dgm:cxn modelId="{E57B6FC9-9E16-4D63-A59E-CA2BAE19717C}" type="presParOf" srcId="{B1CC9D88-8196-4B68-9C3F-1232E07F4A78}" destId="{11888C59-5FFB-4945-8597-05CE60D42B92}" srcOrd="16" destOrd="0" presId="urn:microsoft.com/office/officeart/2018/5/layout/IconCircleLabelList"/>
    <dgm:cxn modelId="{603F8C2A-76D8-4677-A547-267CF8CA4D00}" type="presParOf" srcId="{11888C59-5FFB-4945-8597-05CE60D42B92}" destId="{92B0FE22-5554-4CF7-87D8-4F3383C3889B}" srcOrd="0" destOrd="0" presId="urn:microsoft.com/office/officeart/2018/5/layout/IconCircleLabelList"/>
    <dgm:cxn modelId="{185159F5-C07D-4512-B623-12FC592AAFDA}" type="presParOf" srcId="{11888C59-5FFB-4945-8597-05CE60D42B92}" destId="{68DAC6FD-DE1D-4F2F-A10E-5E2FB52874A1}" srcOrd="1" destOrd="0" presId="urn:microsoft.com/office/officeart/2018/5/layout/IconCircleLabelList"/>
    <dgm:cxn modelId="{4C94F773-F78A-49C7-BF42-58D90FBEE132}" type="presParOf" srcId="{11888C59-5FFB-4945-8597-05CE60D42B92}" destId="{7B9BE771-2E3D-499C-87F8-D5C3E4AAA8C0}" srcOrd="2" destOrd="0" presId="urn:microsoft.com/office/officeart/2018/5/layout/IconCircleLabelList"/>
    <dgm:cxn modelId="{6E93A11B-D59E-444B-B49B-0B173EB61070}" type="presParOf" srcId="{11888C59-5FFB-4945-8597-05CE60D42B92}" destId="{1FA9D2D3-733B-4A69-AEB8-275B937EE509}" srcOrd="3" destOrd="0" presId="urn:microsoft.com/office/officeart/2018/5/layout/IconCircleLabelList"/>
    <dgm:cxn modelId="{989038F3-4BB1-4E77-9C12-1BA5C4D362CD}" type="presParOf" srcId="{B1CC9D88-8196-4B68-9C3F-1232E07F4A78}" destId="{C765F297-B09C-4F10-8933-A657773F1C39}" srcOrd="17" destOrd="0" presId="urn:microsoft.com/office/officeart/2018/5/layout/IconCircleLabelList"/>
    <dgm:cxn modelId="{94403078-41D8-4DA1-A9E2-E58CF2BBB9D2}" type="presParOf" srcId="{B1CC9D88-8196-4B68-9C3F-1232E07F4A78}" destId="{7C9CF56F-8270-471E-80F8-9ECF2B956A1E}" srcOrd="18" destOrd="0" presId="urn:microsoft.com/office/officeart/2018/5/layout/IconCircleLabelList"/>
    <dgm:cxn modelId="{4904CA4F-9FDA-4BC7-A225-13075D2C8BA2}" type="presParOf" srcId="{7C9CF56F-8270-471E-80F8-9ECF2B956A1E}" destId="{BDA548CE-60B5-431B-A841-76D197332D2D}" srcOrd="0" destOrd="0" presId="urn:microsoft.com/office/officeart/2018/5/layout/IconCircleLabelList"/>
    <dgm:cxn modelId="{57941C48-815C-4D31-8FCB-BF9A80A7B19A}" type="presParOf" srcId="{7C9CF56F-8270-471E-80F8-9ECF2B956A1E}" destId="{26418558-FC5E-42F1-BD6E-6D6F550F15B8}" srcOrd="1" destOrd="0" presId="urn:microsoft.com/office/officeart/2018/5/layout/IconCircleLabelList"/>
    <dgm:cxn modelId="{647DABB3-00B3-49DD-98EA-525C5AA1D8C1}" type="presParOf" srcId="{7C9CF56F-8270-471E-80F8-9ECF2B956A1E}" destId="{5D568A17-420F-4F2F-B07A-FE5E3B32D26E}" srcOrd="2" destOrd="0" presId="urn:microsoft.com/office/officeart/2018/5/layout/IconCircleLabelList"/>
    <dgm:cxn modelId="{39559C3D-0906-452B-B04B-6E20B550E759}" type="presParOf" srcId="{7C9CF56F-8270-471E-80F8-9ECF2B956A1E}" destId="{9FCD5C3D-1B70-465F-BED7-4DB0B50A12F6}" srcOrd="3" destOrd="0" presId="urn:microsoft.com/office/officeart/2018/5/layout/IconCircleLabelLis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1C93691-A45D-4DD9-8A7E-48A6B0AA4327}" type="doc">
      <dgm:prSet loTypeId="urn:microsoft.com/office/officeart/2018/5/layout/IconCircleLabelList" loCatId="icon" qsTypeId="urn:microsoft.com/office/officeart/2005/8/quickstyle/simple1" qsCatId="simple" csTypeId="urn:microsoft.com/office/officeart/2005/8/colors/accent1_2" csCatId="accent1" phldr="1"/>
      <dgm:spPr/>
      <dgm:t>
        <a:bodyPr/>
        <a:lstStyle/>
        <a:p>
          <a:endParaRPr lang="en-US"/>
        </a:p>
      </dgm:t>
    </dgm:pt>
    <dgm:pt modelId="{B3644A54-DFBE-4AC3-A4DD-F9040C59E76D}">
      <dgm:prSet custT="1"/>
      <dgm:spPr/>
      <dgm:t>
        <a:bodyPr/>
        <a:lstStyle/>
        <a:p>
          <a:pPr>
            <a:lnSpc>
              <a:spcPct val="100000"/>
            </a:lnSpc>
            <a:defRPr cap="all"/>
          </a:pPr>
          <a:r>
            <a:rPr lang="en-US" sz="1100"/>
            <a:t>Mid-sized Operations project</a:t>
          </a:r>
        </a:p>
      </dgm:t>
    </dgm:pt>
    <dgm:pt modelId="{F23D18C0-CE00-4862-B403-04EC3AEA2C74}" type="parTrans" cxnId="{AC92A2E0-889C-4D82-912E-2DD4EBE64334}">
      <dgm:prSet/>
      <dgm:spPr/>
      <dgm:t>
        <a:bodyPr/>
        <a:lstStyle/>
        <a:p>
          <a:endParaRPr lang="en-US" sz="1100"/>
        </a:p>
      </dgm:t>
    </dgm:pt>
    <dgm:pt modelId="{2BB004F4-CE2B-46FA-B920-B251C5C6BA70}" type="sibTrans" cxnId="{AC92A2E0-889C-4D82-912E-2DD4EBE64334}">
      <dgm:prSet/>
      <dgm:spPr/>
      <dgm:t>
        <a:bodyPr/>
        <a:lstStyle/>
        <a:p>
          <a:endParaRPr lang="en-US" sz="1100"/>
        </a:p>
      </dgm:t>
    </dgm:pt>
    <dgm:pt modelId="{10012BDE-3142-4593-B430-A58C545ABA05}">
      <dgm:prSet custT="1"/>
      <dgm:spPr/>
      <dgm:t>
        <a:bodyPr/>
        <a:lstStyle/>
        <a:p>
          <a:pPr>
            <a:lnSpc>
              <a:spcPct val="100000"/>
            </a:lnSpc>
            <a:defRPr cap="all"/>
          </a:pPr>
          <a:r>
            <a:rPr lang="en-US" sz="1100"/>
            <a:t>Low priority</a:t>
          </a:r>
        </a:p>
      </dgm:t>
    </dgm:pt>
    <dgm:pt modelId="{1ABB47A6-3497-4A37-AFB3-86583278B18F}" type="parTrans" cxnId="{591D3625-EDDC-402F-ACA4-D87976522F7C}">
      <dgm:prSet/>
      <dgm:spPr/>
      <dgm:t>
        <a:bodyPr/>
        <a:lstStyle/>
        <a:p>
          <a:endParaRPr lang="en-US" sz="1100"/>
        </a:p>
      </dgm:t>
    </dgm:pt>
    <dgm:pt modelId="{4C3819AC-E026-4514-9423-58A693BDE0D0}" type="sibTrans" cxnId="{591D3625-EDDC-402F-ACA4-D87976522F7C}">
      <dgm:prSet/>
      <dgm:spPr/>
      <dgm:t>
        <a:bodyPr/>
        <a:lstStyle/>
        <a:p>
          <a:endParaRPr lang="en-US" sz="1100"/>
        </a:p>
      </dgm:t>
    </dgm:pt>
    <dgm:pt modelId="{9886D2B9-68CF-4807-BB68-39D0E3210E3A}">
      <dgm:prSet custT="1"/>
      <dgm:spPr/>
      <dgm:t>
        <a:bodyPr/>
        <a:lstStyle/>
        <a:p>
          <a:pPr>
            <a:lnSpc>
              <a:spcPct val="100000"/>
            </a:lnSpc>
            <a:defRPr cap="all"/>
          </a:pPr>
          <a:r>
            <a:rPr lang="en-US" sz="1100"/>
            <a:t>Mid-term investment           (1-2 years)</a:t>
          </a:r>
        </a:p>
      </dgm:t>
    </dgm:pt>
    <dgm:pt modelId="{B7D070EE-3CE2-4A1D-A472-EBCEC0F5820D}" type="parTrans" cxnId="{4CBF3FB1-621F-4729-BB0A-4393A03DE262}">
      <dgm:prSet/>
      <dgm:spPr/>
      <dgm:t>
        <a:bodyPr/>
        <a:lstStyle/>
        <a:p>
          <a:endParaRPr lang="en-US" sz="1100"/>
        </a:p>
      </dgm:t>
    </dgm:pt>
    <dgm:pt modelId="{9DC4D02C-5703-4FF7-8908-DF9AD8C08CA6}" type="sibTrans" cxnId="{4CBF3FB1-621F-4729-BB0A-4393A03DE262}">
      <dgm:prSet/>
      <dgm:spPr/>
      <dgm:t>
        <a:bodyPr/>
        <a:lstStyle/>
        <a:p>
          <a:endParaRPr lang="en-US" sz="1100"/>
        </a:p>
      </dgm:t>
    </dgm:pt>
    <dgm:pt modelId="{73356EA3-5086-4A3F-AF22-B15DFD197049}">
      <dgm:prSet custT="1"/>
      <dgm:spPr/>
      <dgm:t>
        <a:bodyPr/>
        <a:lstStyle/>
        <a:p>
          <a:pPr>
            <a:lnSpc>
              <a:spcPct val="100000"/>
            </a:lnSpc>
            <a:defRPr cap="all"/>
          </a:pPr>
          <a:r>
            <a:rPr lang="en-US" sz="1100"/>
            <a:t>Traditional project methods</a:t>
          </a:r>
        </a:p>
      </dgm:t>
    </dgm:pt>
    <dgm:pt modelId="{DCC41F77-FD7C-4B76-9683-CF2AE3CF9AF5}" type="parTrans" cxnId="{05AD1582-4389-4395-A96B-3E079041F74D}">
      <dgm:prSet/>
      <dgm:spPr/>
      <dgm:t>
        <a:bodyPr/>
        <a:lstStyle/>
        <a:p>
          <a:endParaRPr lang="en-US" sz="1100"/>
        </a:p>
      </dgm:t>
    </dgm:pt>
    <dgm:pt modelId="{246FE95D-E2A2-4B4A-9AA0-C89F6E59899F}" type="sibTrans" cxnId="{05AD1582-4389-4395-A96B-3E079041F74D}">
      <dgm:prSet/>
      <dgm:spPr/>
      <dgm:t>
        <a:bodyPr/>
        <a:lstStyle/>
        <a:p>
          <a:endParaRPr lang="en-US" sz="1100"/>
        </a:p>
      </dgm:t>
    </dgm:pt>
    <dgm:pt modelId="{C1E375FA-D623-40F1-87E2-3CE472831AB0}">
      <dgm:prSet custT="1"/>
      <dgm:spPr/>
      <dgm:t>
        <a:bodyPr/>
        <a:lstStyle/>
        <a:p>
          <a:pPr>
            <a:lnSpc>
              <a:spcPct val="100000"/>
            </a:lnSpc>
            <a:defRPr cap="all"/>
          </a:pPr>
          <a:r>
            <a:rPr lang="en-US" sz="1100"/>
            <a:t>Start Time delay expected</a:t>
          </a:r>
        </a:p>
      </dgm:t>
    </dgm:pt>
    <dgm:pt modelId="{42E064EB-8796-48BF-B239-6B4A0A0C31C7}" type="parTrans" cxnId="{98EF0473-1B29-4F8F-8CD7-EB15EF292352}">
      <dgm:prSet/>
      <dgm:spPr/>
      <dgm:t>
        <a:bodyPr/>
        <a:lstStyle/>
        <a:p>
          <a:endParaRPr lang="en-US" sz="1100"/>
        </a:p>
      </dgm:t>
    </dgm:pt>
    <dgm:pt modelId="{E23C38AA-405D-4B00-8DA6-CBA0A554A04A}" type="sibTrans" cxnId="{98EF0473-1B29-4F8F-8CD7-EB15EF292352}">
      <dgm:prSet/>
      <dgm:spPr/>
      <dgm:t>
        <a:bodyPr/>
        <a:lstStyle/>
        <a:p>
          <a:endParaRPr lang="en-US" sz="1100"/>
        </a:p>
      </dgm:t>
    </dgm:pt>
    <dgm:pt modelId="{1BEB3D0F-4FBF-4D3C-9893-2C16CA8538F0}">
      <dgm:prSet custT="1"/>
      <dgm:spPr/>
      <dgm:t>
        <a:bodyPr/>
        <a:lstStyle/>
        <a:p>
          <a:pPr>
            <a:lnSpc>
              <a:spcPct val="100000"/>
            </a:lnSpc>
            <a:defRPr cap="all"/>
          </a:pPr>
          <a:r>
            <a:rPr lang="en-US" sz="1100"/>
            <a:t>Cost change is expected</a:t>
          </a:r>
        </a:p>
      </dgm:t>
    </dgm:pt>
    <dgm:pt modelId="{5B8AB3D3-055E-4AB6-B4BD-3E7DAB2F04E9}" type="parTrans" cxnId="{9321B487-97BB-45F6-9C2B-9985CD18955D}">
      <dgm:prSet/>
      <dgm:spPr/>
      <dgm:t>
        <a:bodyPr/>
        <a:lstStyle/>
        <a:p>
          <a:endParaRPr lang="en-US"/>
        </a:p>
      </dgm:t>
    </dgm:pt>
    <dgm:pt modelId="{47CA7C45-88B0-4767-932B-A444ACD330CE}" type="sibTrans" cxnId="{9321B487-97BB-45F6-9C2B-9985CD18955D}">
      <dgm:prSet/>
      <dgm:spPr/>
      <dgm:t>
        <a:bodyPr/>
        <a:lstStyle/>
        <a:p>
          <a:endParaRPr lang="en-US"/>
        </a:p>
      </dgm:t>
    </dgm:pt>
    <dgm:pt modelId="{745F14EF-EF9D-4584-9989-BC023C669647}">
      <dgm:prSet custT="1"/>
      <dgm:spPr/>
      <dgm:t>
        <a:bodyPr/>
        <a:lstStyle/>
        <a:p>
          <a:pPr>
            <a:lnSpc>
              <a:spcPct val="100000"/>
            </a:lnSpc>
            <a:defRPr cap="all"/>
          </a:pPr>
          <a:r>
            <a:rPr lang="en-US" sz="1100"/>
            <a:t>Moderate experience required to manage</a:t>
          </a:r>
        </a:p>
      </dgm:t>
    </dgm:pt>
    <dgm:pt modelId="{DC0485F5-1D15-4719-BCD9-2F91F48621A2}" type="parTrans" cxnId="{C9834A9E-A530-43AA-901E-6F7FB4EA1D05}">
      <dgm:prSet/>
      <dgm:spPr/>
      <dgm:t>
        <a:bodyPr/>
        <a:lstStyle/>
        <a:p>
          <a:endParaRPr lang="en-US"/>
        </a:p>
      </dgm:t>
    </dgm:pt>
    <dgm:pt modelId="{999436DE-01CD-4A86-B323-622E77794EE3}" type="sibTrans" cxnId="{C9834A9E-A530-43AA-901E-6F7FB4EA1D05}">
      <dgm:prSet/>
      <dgm:spPr/>
      <dgm:t>
        <a:bodyPr/>
        <a:lstStyle/>
        <a:p>
          <a:endParaRPr lang="en-US"/>
        </a:p>
      </dgm:t>
    </dgm:pt>
    <dgm:pt modelId="{B20684FF-61CF-43FA-8905-1DA09D14AB15}">
      <dgm:prSet custT="1"/>
      <dgm:spPr/>
      <dgm:t>
        <a:bodyPr/>
        <a:lstStyle/>
        <a:p>
          <a:pPr>
            <a:lnSpc>
              <a:spcPct val="100000"/>
            </a:lnSpc>
            <a:defRPr cap="all"/>
          </a:pPr>
          <a:r>
            <a:rPr lang="en-US" sz="1100"/>
            <a:t>Suburban Location</a:t>
          </a:r>
        </a:p>
      </dgm:t>
    </dgm:pt>
    <dgm:pt modelId="{89D1BE08-C897-40DF-8538-9C6EE6E70651}" type="parTrans" cxnId="{9F210716-7B8B-46B6-8371-A12C5BBFC772}">
      <dgm:prSet/>
      <dgm:spPr/>
      <dgm:t>
        <a:bodyPr/>
        <a:lstStyle/>
        <a:p>
          <a:endParaRPr lang="en-US"/>
        </a:p>
      </dgm:t>
    </dgm:pt>
    <dgm:pt modelId="{8C434393-F9B1-4673-81DD-06548887786F}" type="sibTrans" cxnId="{9F210716-7B8B-46B6-8371-A12C5BBFC772}">
      <dgm:prSet/>
      <dgm:spPr/>
      <dgm:t>
        <a:bodyPr/>
        <a:lstStyle/>
        <a:p>
          <a:endParaRPr lang="en-US"/>
        </a:p>
      </dgm:t>
    </dgm:pt>
    <dgm:pt modelId="{559F25AD-15CB-4788-81B5-FDBFEF057181}">
      <dgm:prSet custT="1"/>
      <dgm:spPr/>
      <dgm:t>
        <a:bodyPr/>
        <a:lstStyle/>
        <a:p>
          <a:pPr>
            <a:lnSpc>
              <a:spcPct val="100000"/>
            </a:lnSpc>
            <a:defRPr cap="all"/>
          </a:pPr>
          <a:r>
            <a:rPr lang="en-US" sz="1100"/>
            <a:t>Duration Delay not expected</a:t>
          </a:r>
        </a:p>
      </dgm:t>
    </dgm:pt>
    <dgm:pt modelId="{0F871DE7-800A-4D4D-8532-6FB967502334}" type="parTrans" cxnId="{47CA72ED-33FE-4C8F-AB69-2B4A40FCC474}">
      <dgm:prSet/>
      <dgm:spPr/>
      <dgm:t>
        <a:bodyPr/>
        <a:lstStyle/>
        <a:p>
          <a:endParaRPr lang="en-US"/>
        </a:p>
      </dgm:t>
    </dgm:pt>
    <dgm:pt modelId="{E9ADCAC2-93B3-4544-8C30-CDDAAEE04AA5}" type="sibTrans" cxnId="{47CA72ED-33FE-4C8F-AB69-2B4A40FCC474}">
      <dgm:prSet/>
      <dgm:spPr/>
      <dgm:t>
        <a:bodyPr/>
        <a:lstStyle/>
        <a:p>
          <a:endParaRPr lang="en-US"/>
        </a:p>
      </dgm:t>
    </dgm:pt>
    <dgm:pt modelId="{9A69BF81-1188-445B-90B1-A8862ECEB020}">
      <dgm:prSet custT="1"/>
      <dgm:spPr/>
      <dgm:t>
        <a:bodyPr/>
        <a:lstStyle/>
        <a:p>
          <a:pPr>
            <a:lnSpc>
              <a:spcPct val="100000"/>
            </a:lnSpc>
            <a:defRPr cap="all"/>
          </a:pPr>
          <a:r>
            <a:rPr lang="en-US" sz="1100"/>
            <a:t>No sustainability objectives</a:t>
          </a:r>
        </a:p>
      </dgm:t>
    </dgm:pt>
    <dgm:pt modelId="{F6E664DC-D099-4145-9DB3-ECD5690A4E14}" type="parTrans" cxnId="{75D07B68-7450-487E-A2CF-823780CEDCD4}">
      <dgm:prSet/>
      <dgm:spPr/>
      <dgm:t>
        <a:bodyPr/>
        <a:lstStyle/>
        <a:p>
          <a:endParaRPr lang="en-US"/>
        </a:p>
      </dgm:t>
    </dgm:pt>
    <dgm:pt modelId="{713C8564-7D16-4808-B20C-DAEBAA19472A}" type="sibTrans" cxnId="{75D07B68-7450-487E-A2CF-823780CEDCD4}">
      <dgm:prSet/>
      <dgm:spPr/>
      <dgm:t>
        <a:bodyPr/>
        <a:lstStyle/>
        <a:p>
          <a:endParaRPr lang="en-US"/>
        </a:p>
      </dgm:t>
    </dgm:pt>
    <dgm:pt modelId="{B1CC9D88-8196-4B68-9C3F-1232E07F4A78}" type="pres">
      <dgm:prSet presAssocID="{01C93691-A45D-4DD9-8A7E-48A6B0AA4327}" presName="root" presStyleCnt="0">
        <dgm:presLayoutVars>
          <dgm:dir/>
          <dgm:resizeHandles val="exact"/>
        </dgm:presLayoutVars>
      </dgm:prSet>
      <dgm:spPr/>
    </dgm:pt>
    <dgm:pt modelId="{F396DBEC-0148-4E1F-8F0F-6F23944C3D96}" type="pres">
      <dgm:prSet presAssocID="{B3644A54-DFBE-4AC3-A4DD-F9040C59E76D}" presName="compNode" presStyleCnt="0"/>
      <dgm:spPr/>
    </dgm:pt>
    <dgm:pt modelId="{04424D58-96A2-486A-8B01-99EDB6B572E3}" type="pres">
      <dgm:prSet presAssocID="{B3644A54-DFBE-4AC3-A4DD-F9040C59E76D}" presName="iconBgRect" presStyleLbl="bgShp" presStyleIdx="0" presStyleCnt="10"/>
      <dgm:spPr/>
    </dgm:pt>
    <dgm:pt modelId="{C7473ADB-67ED-486B-BEC8-23F9D06F79C5}" type="pres">
      <dgm:prSet presAssocID="{B3644A54-DFBE-4AC3-A4DD-F9040C59E76D}" presName="iconRect" presStyleLbl="node1" presStyleIdx="0" presStyleCnt="10"/>
      <dgm:spPr>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a:noFill/>
        </a:ln>
      </dgm:spPr>
      <dgm:extLst>
        <a:ext uri="{E40237B7-FDA0-4F09-8148-C483321AD2D9}">
          <dgm14:cNvPr xmlns:dgm14="http://schemas.microsoft.com/office/drawing/2010/diagram" id="0" name="" descr="Car"/>
        </a:ext>
      </dgm:extLst>
    </dgm:pt>
    <dgm:pt modelId="{2D8746A1-E770-4894-AF70-D49DB2BE68B8}" type="pres">
      <dgm:prSet presAssocID="{B3644A54-DFBE-4AC3-A4DD-F9040C59E76D}" presName="spaceRect" presStyleCnt="0"/>
      <dgm:spPr/>
    </dgm:pt>
    <dgm:pt modelId="{EC40206E-A4A4-472E-9537-0E0E0D35F008}" type="pres">
      <dgm:prSet presAssocID="{B3644A54-DFBE-4AC3-A4DD-F9040C59E76D}" presName="textRect" presStyleLbl="revTx" presStyleIdx="0" presStyleCnt="10">
        <dgm:presLayoutVars>
          <dgm:chMax val="1"/>
          <dgm:chPref val="1"/>
        </dgm:presLayoutVars>
      </dgm:prSet>
      <dgm:spPr/>
    </dgm:pt>
    <dgm:pt modelId="{441F1DC6-AC7D-4A73-A8AD-437C7BDAA966}" type="pres">
      <dgm:prSet presAssocID="{2BB004F4-CE2B-46FA-B920-B251C5C6BA70}" presName="sibTrans" presStyleCnt="0"/>
      <dgm:spPr/>
    </dgm:pt>
    <dgm:pt modelId="{5C34E050-2CBC-4623-9E9E-85CA1C163739}" type="pres">
      <dgm:prSet presAssocID="{1BEB3D0F-4FBF-4D3C-9893-2C16CA8538F0}" presName="compNode" presStyleCnt="0"/>
      <dgm:spPr/>
    </dgm:pt>
    <dgm:pt modelId="{64728FD0-6502-41D1-9809-12B7AA4D9416}" type="pres">
      <dgm:prSet presAssocID="{1BEB3D0F-4FBF-4D3C-9893-2C16CA8538F0}" presName="iconBgRect" presStyleLbl="bgShp" presStyleIdx="1" presStyleCnt="10"/>
      <dgm:spPr/>
    </dgm:pt>
    <dgm:pt modelId="{84F6AA54-0A04-4B08-B20B-0198638916E6}" type="pres">
      <dgm:prSet presAssocID="{1BEB3D0F-4FBF-4D3C-9893-2C16CA8538F0}" presName="iconRect" presStyleLbl="node1" presStyleIdx="1" presStyleCnt="10"/>
      <dgm:spPr>
        <a:blipFill>
          <a:blip xmlns:r="http://schemas.openxmlformats.org/officeDocument/2006/relationships"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dgm:spPr>
      <dgm:extLst>
        <a:ext uri="{E40237B7-FDA0-4F09-8148-C483321AD2D9}">
          <dgm14:cNvPr xmlns:dgm14="http://schemas.microsoft.com/office/drawing/2010/diagram" id="0" name="" descr="Coins"/>
        </a:ext>
      </dgm:extLst>
    </dgm:pt>
    <dgm:pt modelId="{C35F0ACF-C1CF-428B-BAB5-D77F8893F879}" type="pres">
      <dgm:prSet presAssocID="{1BEB3D0F-4FBF-4D3C-9893-2C16CA8538F0}" presName="spaceRect" presStyleCnt="0"/>
      <dgm:spPr/>
    </dgm:pt>
    <dgm:pt modelId="{A5026331-064C-4FDD-93D2-847FD55D0DDE}" type="pres">
      <dgm:prSet presAssocID="{1BEB3D0F-4FBF-4D3C-9893-2C16CA8538F0}" presName="textRect" presStyleLbl="revTx" presStyleIdx="1" presStyleCnt="10">
        <dgm:presLayoutVars>
          <dgm:chMax val="1"/>
          <dgm:chPref val="1"/>
        </dgm:presLayoutVars>
      </dgm:prSet>
      <dgm:spPr/>
    </dgm:pt>
    <dgm:pt modelId="{44B201DE-3F98-415A-A462-3CD6FEBB1CD2}" type="pres">
      <dgm:prSet presAssocID="{47CA7C45-88B0-4767-932B-A444ACD330CE}" presName="sibTrans" presStyleCnt="0"/>
      <dgm:spPr/>
    </dgm:pt>
    <dgm:pt modelId="{DD54370C-6372-4B64-B21F-93B5385F20D3}" type="pres">
      <dgm:prSet presAssocID="{9886D2B9-68CF-4807-BB68-39D0E3210E3A}" presName="compNode" presStyleCnt="0"/>
      <dgm:spPr/>
    </dgm:pt>
    <dgm:pt modelId="{8E2E987D-4F98-4949-9E08-D2053D95EAE6}" type="pres">
      <dgm:prSet presAssocID="{9886D2B9-68CF-4807-BB68-39D0E3210E3A}" presName="iconBgRect" presStyleLbl="bgShp" presStyleIdx="2" presStyleCnt="10"/>
      <dgm:spPr/>
    </dgm:pt>
    <dgm:pt modelId="{3CCA6F2E-AF31-4F3E-B08D-B81903E55D7F}" type="pres">
      <dgm:prSet presAssocID="{9886D2B9-68CF-4807-BB68-39D0E3210E3A}" presName="iconRect" presStyleLbl="node1" presStyleIdx="2" presStyleCnt="10"/>
      <dgm:spPr>
        <a:blipFill>
          <a:blip xmlns:r="http://schemas.openxmlformats.org/officeDocument/2006/relationships"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a:noFill/>
        </a:ln>
      </dgm:spPr>
      <dgm:extLst>
        <a:ext uri="{E40237B7-FDA0-4F09-8148-C483321AD2D9}">
          <dgm14:cNvPr xmlns:dgm14="http://schemas.microsoft.com/office/drawing/2010/diagram" id="0" name="" descr="Money"/>
        </a:ext>
      </dgm:extLst>
    </dgm:pt>
    <dgm:pt modelId="{1D9621C1-6828-4F7E-BE6F-0FB305EF2782}" type="pres">
      <dgm:prSet presAssocID="{9886D2B9-68CF-4807-BB68-39D0E3210E3A}" presName="spaceRect" presStyleCnt="0"/>
      <dgm:spPr/>
    </dgm:pt>
    <dgm:pt modelId="{06A26916-F3FF-4B4C-AEBE-401110E49D4B}" type="pres">
      <dgm:prSet presAssocID="{9886D2B9-68CF-4807-BB68-39D0E3210E3A}" presName="textRect" presStyleLbl="revTx" presStyleIdx="2" presStyleCnt="10">
        <dgm:presLayoutVars>
          <dgm:chMax val="1"/>
          <dgm:chPref val="1"/>
        </dgm:presLayoutVars>
      </dgm:prSet>
      <dgm:spPr/>
    </dgm:pt>
    <dgm:pt modelId="{1E92DAD6-6507-4441-90EE-5216674B6628}" type="pres">
      <dgm:prSet presAssocID="{9DC4D02C-5703-4FF7-8908-DF9AD8C08CA6}" presName="sibTrans" presStyleCnt="0"/>
      <dgm:spPr/>
    </dgm:pt>
    <dgm:pt modelId="{B59F992C-2CD5-4678-814A-95DA07533BE5}" type="pres">
      <dgm:prSet presAssocID="{10012BDE-3142-4593-B430-A58C545ABA05}" presName="compNode" presStyleCnt="0"/>
      <dgm:spPr/>
    </dgm:pt>
    <dgm:pt modelId="{E32B0ADB-4056-4B78-B066-699694513797}" type="pres">
      <dgm:prSet presAssocID="{10012BDE-3142-4593-B430-A58C545ABA05}" presName="iconBgRect" presStyleLbl="bgShp" presStyleIdx="3" presStyleCnt="10"/>
      <dgm:spPr/>
    </dgm:pt>
    <dgm:pt modelId="{265B859F-F677-4AD7-96A5-8E65A550B7BA}" type="pres">
      <dgm:prSet presAssocID="{10012BDE-3142-4593-B430-A58C545ABA05}" presName="iconRect" presStyleLbl="node1" presStyleIdx="3" presStyleCnt="10"/>
      <dgm:spPr>
        <a:blipFill>
          <a:blip xmlns:r="http://schemas.openxmlformats.org/officeDocument/2006/relationships"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a:stretch>
        </a:blipFill>
        <a:ln>
          <a:noFill/>
        </a:ln>
      </dgm:spPr>
      <dgm:extLst>
        <a:ext uri="{E40237B7-FDA0-4F09-8148-C483321AD2D9}">
          <dgm14:cNvPr xmlns:dgm14="http://schemas.microsoft.com/office/drawing/2010/diagram" id="0" name="" descr="Diamond"/>
        </a:ext>
      </dgm:extLst>
    </dgm:pt>
    <dgm:pt modelId="{52C6DFE3-B6BE-4FAE-B0C2-63778E375C08}" type="pres">
      <dgm:prSet presAssocID="{10012BDE-3142-4593-B430-A58C545ABA05}" presName="spaceRect" presStyleCnt="0"/>
      <dgm:spPr/>
    </dgm:pt>
    <dgm:pt modelId="{CE77520C-5DFA-4784-B9F4-A94C4D07D3F7}" type="pres">
      <dgm:prSet presAssocID="{10012BDE-3142-4593-B430-A58C545ABA05}" presName="textRect" presStyleLbl="revTx" presStyleIdx="3" presStyleCnt="10">
        <dgm:presLayoutVars>
          <dgm:chMax val="1"/>
          <dgm:chPref val="1"/>
        </dgm:presLayoutVars>
      </dgm:prSet>
      <dgm:spPr/>
    </dgm:pt>
    <dgm:pt modelId="{D0F6C85F-C3AD-474D-A83A-7096103BE2C0}" type="pres">
      <dgm:prSet presAssocID="{4C3819AC-E026-4514-9423-58A693BDE0D0}" presName="sibTrans" presStyleCnt="0"/>
      <dgm:spPr/>
    </dgm:pt>
    <dgm:pt modelId="{E3C6A4EE-2959-4474-8767-7BA6D5197427}" type="pres">
      <dgm:prSet presAssocID="{C1E375FA-D623-40F1-87E2-3CE472831AB0}" presName="compNode" presStyleCnt="0"/>
      <dgm:spPr/>
    </dgm:pt>
    <dgm:pt modelId="{086D616D-EA10-47AF-879A-82945D6C666E}" type="pres">
      <dgm:prSet presAssocID="{C1E375FA-D623-40F1-87E2-3CE472831AB0}" presName="iconBgRect" presStyleLbl="bgShp" presStyleIdx="4" presStyleCnt="10"/>
      <dgm:spPr/>
    </dgm:pt>
    <dgm:pt modelId="{411AE44D-75CC-4044-98D8-F15F2CB043FB}" type="pres">
      <dgm:prSet presAssocID="{C1E375FA-D623-40F1-87E2-3CE472831AB0}" presName="iconRect" presStyleLbl="node1" presStyleIdx="4" presStyleCnt="10"/>
      <dgm:spPr>
        <a:blipFill>
          <a:blip xmlns:r="http://schemas.openxmlformats.org/officeDocument/2006/relationships"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a:noFill/>
        </a:ln>
      </dgm:spPr>
      <dgm:extLst>
        <a:ext uri="{E40237B7-FDA0-4F09-8148-C483321AD2D9}">
          <dgm14:cNvPr xmlns:dgm14="http://schemas.microsoft.com/office/drawing/2010/diagram" id="0" name="" descr="Clock"/>
        </a:ext>
      </dgm:extLst>
    </dgm:pt>
    <dgm:pt modelId="{3CBBF4A5-FC7C-4DBF-AC5E-1CB1CE85BA76}" type="pres">
      <dgm:prSet presAssocID="{C1E375FA-D623-40F1-87E2-3CE472831AB0}" presName="spaceRect" presStyleCnt="0"/>
      <dgm:spPr/>
    </dgm:pt>
    <dgm:pt modelId="{96092A89-F48E-4CF6-879E-D678D0F8874D}" type="pres">
      <dgm:prSet presAssocID="{C1E375FA-D623-40F1-87E2-3CE472831AB0}" presName="textRect" presStyleLbl="revTx" presStyleIdx="4" presStyleCnt="10">
        <dgm:presLayoutVars>
          <dgm:chMax val="1"/>
          <dgm:chPref val="1"/>
        </dgm:presLayoutVars>
      </dgm:prSet>
      <dgm:spPr/>
    </dgm:pt>
    <dgm:pt modelId="{07743374-21A9-467A-BB3F-B0416A4CF6FD}" type="pres">
      <dgm:prSet presAssocID="{E23C38AA-405D-4B00-8DA6-CBA0A554A04A}" presName="sibTrans" presStyleCnt="0"/>
      <dgm:spPr/>
    </dgm:pt>
    <dgm:pt modelId="{1E7DC8FF-31CB-4490-9918-F0E55C133A9B}" type="pres">
      <dgm:prSet presAssocID="{559F25AD-15CB-4788-81B5-FDBFEF057181}" presName="compNode" presStyleCnt="0"/>
      <dgm:spPr/>
    </dgm:pt>
    <dgm:pt modelId="{DB218AD3-8AFF-4476-8B31-9889F5A03848}" type="pres">
      <dgm:prSet presAssocID="{559F25AD-15CB-4788-81B5-FDBFEF057181}" presName="iconBgRect" presStyleLbl="bgShp" presStyleIdx="5" presStyleCnt="10"/>
      <dgm:spPr/>
    </dgm:pt>
    <dgm:pt modelId="{1B9EDA5C-FC4B-42C8-91C2-A8E7EA115276}" type="pres">
      <dgm:prSet presAssocID="{559F25AD-15CB-4788-81B5-FDBFEF057181}" presName="iconRect" presStyleLbl="node1" presStyleIdx="5" presStyleCnt="10"/>
      <dgm:spPr>
        <a:blipFill>
          <a:blip xmlns:r="http://schemas.openxmlformats.org/officeDocument/2006/relationships"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rcRect/>
          <a:stretch>
            <a:fillRect/>
          </a:stretch>
        </a:blipFill>
      </dgm:spPr>
      <dgm:extLst>
        <a:ext uri="{E40237B7-FDA0-4F09-8148-C483321AD2D9}">
          <dgm14:cNvPr xmlns:dgm14="http://schemas.microsoft.com/office/drawing/2010/diagram" id="0" name="" descr="Clock"/>
        </a:ext>
      </dgm:extLst>
    </dgm:pt>
    <dgm:pt modelId="{9E8A8235-299D-43A5-AD69-E804B8ECB6D3}" type="pres">
      <dgm:prSet presAssocID="{559F25AD-15CB-4788-81B5-FDBFEF057181}" presName="spaceRect" presStyleCnt="0"/>
      <dgm:spPr/>
    </dgm:pt>
    <dgm:pt modelId="{2C6E7AB3-90CD-4482-9B88-E8AF6D956063}" type="pres">
      <dgm:prSet presAssocID="{559F25AD-15CB-4788-81B5-FDBFEF057181}" presName="textRect" presStyleLbl="revTx" presStyleIdx="5" presStyleCnt="10">
        <dgm:presLayoutVars>
          <dgm:chMax val="1"/>
          <dgm:chPref val="1"/>
        </dgm:presLayoutVars>
      </dgm:prSet>
      <dgm:spPr/>
    </dgm:pt>
    <dgm:pt modelId="{D0252041-4533-4FF8-9CE4-6F6097E4559E}" type="pres">
      <dgm:prSet presAssocID="{E9ADCAC2-93B3-4544-8C30-CDDAAEE04AA5}" presName="sibTrans" presStyleCnt="0"/>
      <dgm:spPr/>
    </dgm:pt>
    <dgm:pt modelId="{662AB58F-B3F9-42AC-A85C-DDD616A51914}" type="pres">
      <dgm:prSet presAssocID="{73356EA3-5086-4A3F-AF22-B15DFD197049}" presName="compNode" presStyleCnt="0"/>
      <dgm:spPr/>
    </dgm:pt>
    <dgm:pt modelId="{9EB82F38-9ABC-4424-9376-B7514CCA80A0}" type="pres">
      <dgm:prSet presAssocID="{73356EA3-5086-4A3F-AF22-B15DFD197049}" presName="iconBgRect" presStyleLbl="bgShp" presStyleIdx="6" presStyleCnt="10"/>
      <dgm:spPr/>
    </dgm:pt>
    <dgm:pt modelId="{FC9B75A6-662C-41B3-AF9D-5F00330D757F}" type="pres">
      <dgm:prSet presAssocID="{73356EA3-5086-4A3F-AF22-B15DFD197049}" presName="iconRect" presStyleLbl="node1" presStyleIdx="6" presStyleCnt="10"/>
      <dgm:spPr>
        <a:blipFill>
          <a:blip xmlns:r="http://schemas.openxmlformats.org/officeDocument/2006/relationships"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a:blipFill>
        <a:ln>
          <a:noFill/>
        </a:ln>
      </dgm:spPr>
      <dgm:extLst>
        <a:ext uri="{E40237B7-FDA0-4F09-8148-C483321AD2D9}">
          <dgm14:cNvPr xmlns:dgm14="http://schemas.microsoft.com/office/drawing/2010/diagram" id="0" name="" descr="Excavator"/>
        </a:ext>
      </dgm:extLst>
    </dgm:pt>
    <dgm:pt modelId="{583BA015-9798-422E-AC7A-BD7DC4E6CC00}" type="pres">
      <dgm:prSet presAssocID="{73356EA3-5086-4A3F-AF22-B15DFD197049}" presName="spaceRect" presStyleCnt="0"/>
      <dgm:spPr/>
    </dgm:pt>
    <dgm:pt modelId="{E329FBF4-8F41-41F4-92A4-D809EF002AED}" type="pres">
      <dgm:prSet presAssocID="{73356EA3-5086-4A3F-AF22-B15DFD197049}" presName="textRect" presStyleLbl="revTx" presStyleIdx="6" presStyleCnt="10">
        <dgm:presLayoutVars>
          <dgm:chMax val="1"/>
          <dgm:chPref val="1"/>
        </dgm:presLayoutVars>
      </dgm:prSet>
      <dgm:spPr/>
    </dgm:pt>
    <dgm:pt modelId="{424B0622-BA83-4BDA-99F2-CF89B601DBDD}" type="pres">
      <dgm:prSet presAssocID="{246FE95D-E2A2-4B4A-9AA0-C89F6E59899F}" presName="sibTrans" presStyleCnt="0"/>
      <dgm:spPr/>
    </dgm:pt>
    <dgm:pt modelId="{BED2C820-B567-438B-B092-2446190B86F1}" type="pres">
      <dgm:prSet presAssocID="{B20684FF-61CF-43FA-8905-1DA09D14AB15}" presName="compNode" presStyleCnt="0"/>
      <dgm:spPr/>
    </dgm:pt>
    <dgm:pt modelId="{B24C14A9-61B1-423A-8B8F-C80CDE9906D0}" type="pres">
      <dgm:prSet presAssocID="{B20684FF-61CF-43FA-8905-1DA09D14AB15}" presName="iconBgRect" presStyleLbl="bgShp" presStyleIdx="7" presStyleCnt="10"/>
      <dgm:spPr/>
    </dgm:pt>
    <dgm:pt modelId="{94B0A2E8-FEAA-45DD-ADA8-2595C6D61B34}" type="pres">
      <dgm:prSet presAssocID="{B20684FF-61CF-43FA-8905-1DA09D14AB15}" presName="iconRect" presStyleLbl="node1" presStyleIdx="7" presStyleCnt="10"/>
      <dgm:spPr>
        <a:blipFill>
          <a:blip xmlns:r="http://schemas.openxmlformats.org/officeDocument/2006/relationships"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rcRect/>
          <a:stretch>
            <a:fillRect/>
          </a:stretch>
        </a:blipFill>
      </dgm:spPr>
      <dgm:extLst>
        <a:ext uri="{E40237B7-FDA0-4F09-8148-C483321AD2D9}">
          <dgm14:cNvPr xmlns:dgm14="http://schemas.microsoft.com/office/drawing/2010/diagram" id="0" name="" descr="City"/>
        </a:ext>
      </dgm:extLst>
    </dgm:pt>
    <dgm:pt modelId="{C299E426-32D1-457D-813B-253B5FEA7B64}" type="pres">
      <dgm:prSet presAssocID="{B20684FF-61CF-43FA-8905-1DA09D14AB15}" presName="spaceRect" presStyleCnt="0"/>
      <dgm:spPr/>
    </dgm:pt>
    <dgm:pt modelId="{609C96EA-53EA-4CDB-9882-2B79B507B06F}" type="pres">
      <dgm:prSet presAssocID="{B20684FF-61CF-43FA-8905-1DA09D14AB15}" presName="textRect" presStyleLbl="revTx" presStyleIdx="7" presStyleCnt="10">
        <dgm:presLayoutVars>
          <dgm:chMax val="1"/>
          <dgm:chPref val="1"/>
        </dgm:presLayoutVars>
      </dgm:prSet>
      <dgm:spPr/>
    </dgm:pt>
    <dgm:pt modelId="{9F709F08-9B02-4FD5-BDAB-65DCBCEAF949}" type="pres">
      <dgm:prSet presAssocID="{8C434393-F9B1-4673-81DD-06548887786F}" presName="sibTrans" presStyleCnt="0"/>
      <dgm:spPr/>
    </dgm:pt>
    <dgm:pt modelId="{EFECB6B5-16A1-42C5-A561-6A1BDC89092F}" type="pres">
      <dgm:prSet presAssocID="{9A69BF81-1188-445B-90B1-A8862ECEB020}" presName="compNode" presStyleCnt="0"/>
      <dgm:spPr/>
    </dgm:pt>
    <dgm:pt modelId="{1E31FD73-DA09-4B6E-9DDD-0C4BDDCE432A}" type="pres">
      <dgm:prSet presAssocID="{9A69BF81-1188-445B-90B1-A8862ECEB020}" presName="iconBgRect" presStyleLbl="bgShp" presStyleIdx="8" presStyleCnt="10"/>
      <dgm:spPr/>
    </dgm:pt>
    <dgm:pt modelId="{30E18E1C-EF72-44D4-829F-AC1840158D0E}" type="pres">
      <dgm:prSet presAssocID="{9A69BF81-1188-445B-90B1-A8862ECEB020}" presName="iconRect" presStyleLbl="node1" presStyleIdx="8" presStyleCnt="10"/>
      <dgm:spPr>
        <a:blipFill>
          <a:blip xmlns:r="http://schemas.openxmlformats.org/officeDocument/2006/relationships"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rcRect/>
          <a:stretch>
            <a:fillRect/>
          </a:stretch>
        </a:blipFill>
      </dgm:spPr>
      <dgm:extLst>
        <a:ext uri="{E40237B7-FDA0-4F09-8148-C483321AD2D9}">
          <dgm14:cNvPr xmlns:dgm14="http://schemas.microsoft.com/office/drawing/2010/diagram" id="0" name="" descr="Open hand with plant"/>
        </a:ext>
      </dgm:extLst>
    </dgm:pt>
    <dgm:pt modelId="{D993D56F-12C9-4883-890C-4C9C10F67A38}" type="pres">
      <dgm:prSet presAssocID="{9A69BF81-1188-445B-90B1-A8862ECEB020}" presName="spaceRect" presStyleCnt="0"/>
      <dgm:spPr/>
    </dgm:pt>
    <dgm:pt modelId="{00A19D02-1B8F-47EB-AEF9-8692A0B2B115}" type="pres">
      <dgm:prSet presAssocID="{9A69BF81-1188-445B-90B1-A8862ECEB020}" presName="textRect" presStyleLbl="revTx" presStyleIdx="8" presStyleCnt="10">
        <dgm:presLayoutVars>
          <dgm:chMax val="1"/>
          <dgm:chPref val="1"/>
        </dgm:presLayoutVars>
      </dgm:prSet>
      <dgm:spPr/>
    </dgm:pt>
    <dgm:pt modelId="{69C4A27A-E8C5-43B7-9C03-49266A2538BD}" type="pres">
      <dgm:prSet presAssocID="{713C8564-7D16-4808-B20C-DAEBAA19472A}" presName="sibTrans" presStyleCnt="0"/>
      <dgm:spPr/>
    </dgm:pt>
    <dgm:pt modelId="{88F24142-7DDC-46F2-A151-B4463F8F0F1F}" type="pres">
      <dgm:prSet presAssocID="{745F14EF-EF9D-4584-9989-BC023C669647}" presName="compNode" presStyleCnt="0"/>
      <dgm:spPr/>
    </dgm:pt>
    <dgm:pt modelId="{71384A82-54F0-4919-94C8-21ECCE19BA8A}" type="pres">
      <dgm:prSet presAssocID="{745F14EF-EF9D-4584-9989-BC023C669647}" presName="iconBgRect" presStyleLbl="bgShp" presStyleIdx="9" presStyleCnt="10"/>
      <dgm:spPr/>
    </dgm:pt>
    <dgm:pt modelId="{2062C019-2A9E-41C2-AFB6-A7BF7598F86E}" type="pres">
      <dgm:prSet presAssocID="{745F14EF-EF9D-4584-9989-BC023C669647}" presName="iconRect" presStyleLbl="node1" presStyleIdx="9" presStyleCnt="10"/>
      <dgm:spPr>
        <a:blipFill>
          <a:blip xmlns:r="http://schemas.openxmlformats.org/officeDocument/2006/relationships"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rcRect/>
          <a:stretch>
            <a:fillRect/>
          </a:stretch>
        </a:blipFill>
      </dgm:spPr>
      <dgm:extLst>
        <a:ext uri="{E40237B7-FDA0-4F09-8148-C483321AD2D9}">
          <dgm14:cNvPr xmlns:dgm14="http://schemas.microsoft.com/office/drawing/2010/diagram" id="0" name="" descr="Head with gears"/>
        </a:ext>
      </dgm:extLst>
    </dgm:pt>
    <dgm:pt modelId="{5071E465-426F-4619-A26B-29B83BDFDD9F}" type="pres">
      <dgm:prSet presAssocID="{745F14EF-EF9D-4584-9989-BC023C669647}" presName="spaceRect" presStyleCnt="0"/>
      <dgm:spPr/>
    </dgm:pt>
    <dgm:pt modelId="{D1317580-C9CD-45BB-98E1-9C7300C07827}" type="pres">
      <dgm:prSet presAssocID="{745F14EF-EF9D-4584-9989-BC023C669647}" presName="textRect" presStyleLbl="revTx" presStyleIdx="9" presStyleCnt="10">
        <dgm:presLayoutVars>
          <dgm:chMax val="1"/>
          <dgm:chPref val="1"/>
        </dgm:presLayoutVars>
      </dgm:prSet>
      <dgm:spPr/>
    </dgm:pt>
  </dgm:ptLst>
  <dgm:cxnLst>
    <dgm:cxn modelId="{4B7D1F02-1EF1-47ED-BADE-6AB5702BDE95}" type="presOf" srcId="{559F25AD-15CB-4788-81B5-FDBFEF057181}" destId="{2C6E7AB3-90CD-4482-9B88-E8AF6D956063}" srcOrd="0" destOrd="0" presId="urn:microsoft.com/office/officeart/2018/5/layout/IconCircleLabelList"/>
    <dgm:cxn modelId="{9F210716-7B8B-46B6-8371-A12C5BBFC772}" srcId="{01C93691-A45D-4DD9-8A7E-48A6B0AA4327}" destId="{B20684FF-61CF-43FA-8905-1DA09D14AB15}" srcOrd="7" destOrd="0" parTransId="{89D1BE08-C897-40DF-8538-9C6EE6E70651}" sibTransId="{8C434393-F9B1-4673-81DD-06548887786F}"/>
    <dgm:cxn modelId="{BCB5E51E-976B-4E10-8D44-9113A99D2F83}" type="presOf" srcId="{9886D2B9-68CF-4807-BB68-39D0E3210E3A}" destId="{06A26916-F3FF-4B4C-AEBE-401110E49D4B}" srcOrd="0" destOrd="0" presId="urn:microsoft.com/office/officeart/2018/5/layout/IconCircleLabelList"/>
    <dgm:cxn modelId="{591D3625-EDDC-402F-ACA4-D87976522F7C}" srcId="{01C93691-A45D-4DD9-8A7E-48A6B0AA4327}" destId="{10012BDE-3142-4593-B430-A58C545ABA05}" srcOrd="3" destOrd="0" parTransId="{1ABB47A6-3497-4A37-AFB3-86583278B18F}" sibTransId="{4C3819AC-E026-4514-9423-58A693BDE0D0}"/>
    <dgm:cxn modelId="{0E03E737-5715-48A9-9A05-72BC65C750B9}" type="presOf" srcId="{B3644A54-DFBE-4AC3-A4DD-F9040C59E76D}" destId="{EC40206E-A4A4-472E-9537-0E0E0D35F008}" srcOrd="0" destOrd="0" presId="urn:microsoft.com/office/officeart/2018/5/layout/IconCircleLabelList"/>
    <dgm:cxn modelId="{6F26C839-8C6D-4C54-AD07-AB29C654C26E}" type="presOf" srcId="{73356EA3-5086-4A3F-AF22-B15DFD197049}" destId="{E329FBF4-8F41-41F4-92A4-D809EF002AED}" srcOrd="0" destOrd="0" presId="urn:microsoft.com/office/officeart/2018/5/layout/IconCircleLabelList"/>
    <dgm:cxn modelId="{75D07B68-7450-487E-A2CF-823780CEDCD4}" srcId="{01C93691-A45D-4DD9-8A7E-48A6B0AA4327}" destId="{9A69BF81-1188-445B-90B1-A8862ECEB020}" srcOrd="8" destOrd="0" parTransId="{F6E664DC-D099-4145-9DB3-ECD5690A4E14}" sibTransId="{713C8564-7D16-4808-B20C-DAEBAA19472A}"/>
    <dgm:cxn modelId="{534BD26F-BDA9-42DC-A07E-860ECF3AF119}" type="presOf" srcId="{10012BDE-3142-4593-B430-A58C545ABA05}" destId="{CE77520C-5DFA-4784-B9F4-A94C4D07D3F7}" srcOrd="0" destOrd="0" presId="urn:microsoft.com/office/officeart/2018/5/layout/IconCircleLabelList"/>
    <dgm:cxn modelId="{98EF0473-1B29-4F8F-8CD7-EB15EF292352}" srcId="{01C93691-A45D-4DD9-8A7E-48A6B0AA4327}" destId="{C1E375FA-D623-40F1-87E2-3CE472831AB0}" srcOrd="4" destOrd="0" parTransId="{42E064EB-8796-48BF-B239-6B4A0A0C31C7}" sibTransId="{E23C38AA-405D-4B00-8DA6-CBA0A554A04A}"/>
    <dgm:cxn modelId="{22377558-8E92-4D17-897A-D9DCC05559B7}" type="presOf" srcId="{9A69BF81-1188-445B-90B1-A8862ECEB020}" destId="{00A19D02-1B8F-47EB-AEF9-8692A0B2B115}" srcOrd="0" destOrd="0" presId="urn:microsoft.com/office/officeart/2018/5/layout/IconCircleLabelList"/>
    <dgm:cxn modelId="{05AD1582-4389-4395-A96B-3E079041F74D}" srcId="{01C93691-A45D-4DD9-8A7E-48A6B0AA4327}" destId="{73356EA3-5086-4A3F-AF22-B15DFD197049}" srcOrd="6" destOrd="0" parTransId="{DCC41F77-FD7C-4B76-9683-CF2AE3CF9AF5}" sibTransId="{246FE95D-E2A2-4B4A-9AA0-C89F6E59899F}"/>
    <dgm:cxn modelId="{9321B487-97BB-45F6-9C2B-9985CD18955D}" srcId="{01C93691-A45D-4DD9-8A7E-48A6B0AA4327}" destId="{1BEB3D0F-4FBF-4D3C-9893-2C16CA8538F0}" srcOrd="1" destOrd="0" parTransId="{5B8AB3D3-055E-4AB6-B4BD-3E7DAB2F04E9}" sibTransId="{47CA7C45-88B0-4767-932B-A444ACD330CE}"/>
    <dgm:cxn modelId="{D512A198-AFC3-4CDB-82AD-7FAAF635FB5D}" type="presOf" srcId="{745F14EF-EF9D-4584-9989-BC023C669647}" destId="{D1317580-C9CD-45BB-98E1-9C7300C07827}" srcOrd="0" destOrd="0" presId="urn:microsoft.com/office/officeart/2018/5/layout/IconCircleLabelList"/>
    <dgm:cxn modelId="{E0794499-C3A7-4062-B7A5-602B9B55C5F6}" type="presOf" srcId="{1BEB3D0F-4FBF-4D3C-9893-2C16CA8538F0}" destId="{A5026331-064C-4FDD-93D2-847FD55D0DDE}" srcOrd="0" destOrd="0" presId="urn:microsoft.com/office/officeart/2018/5/layout/IconCircleLabelList"/>
    <dgm:cxn modelId="{C9834A9E-A530-43AA-901E-6F7FB4EA1D05}" srcId="{01C93691-A45D-4DD9-8A7E-48A6B0AA4327}" destId="{745F14EF-EF9D-4584-9989-BC023C669647}" srcOrd="9" destOrd="0" parTransId="{DC0485F5-1D15-4719-BCD9-2F91F48621A2}" sibTransId="{999436DE-01CD-4A86-B323-622E77794EE3}"/>
    <dgm:cxn modelId="{549EC9B0-E0AC-4FF2-A829-7C6D86AFC649}" type="presOf" srcId="{B20684FF-61CF-43FA-8905-1DA09D14AB15}" destId="{609C96EA-53EA-4CDB-9882-2B79B507B06F}" srcOrd="0" destOrd="0" presId="urn:microsoft.com/office/officeart/2018/5/layout/IconCircleLabelList"/>
    <dgm:cxn modelId="{4CBF3FB1-621F-4729-BB0A-4393A03DE262}" srcId="{01C93691-A45D-4DD9-8A7E-48A6B0AA4327}" destId="{9886D2B9-68CF-4807-BB68-39D0E3210E3A}" srcOrd="2" destOrd="0" parTransId="{B7D070EE-3CE2-4A1D-A472-EBCEC0F5820D}" sibTransId="{9DC4D02C-5703-4FF7-8908-DF9AD8C08CA6}"/>
    <dgm:cxn modelId="{4E43B3CB-575E-45CC-82E7-C1247278B8C2}" type="presOf" srcId="{C1E375FA-D623-40F1-87E2-3CE472831AB0}" destId="{96092A89-F48E-4CF6-879E-D678D0F8874D}" srcOrd="0" destOrd="0" presId="urn:microsoft.com/office/officeart/2018/5/layout/IconCircleLabelList"/>
    <dgm:cxn modelId="{AC92A2E0-889C-4D82-912E-2DD4EBE64334}" srcId="{01C93691-A45D-4DD9-8A7E-48A6B0AA4327}" destId="{B3644A54-DFBE-4AC3-A4DD-F9040C59E76D}" srcOrd="0" destOrd="0" parTransId="{F23D18C0-CE00-4862-B403-04EC3AEA2C74}" sibTransId="{2BB004F4-CE2B-46FA-B920-B251C5C6BA70}"/>
    <dgm:cxn modelId="{47CA72ED-33FE-4C8F-AB69-2B4A40FCC474}" srcId="{01C93691-A45D-4DD9-8A7E-48A6B0AA4327}" destId="{559F25AD-15CB-4788-81B5-FDBFEF057181}" srcOrd="5" destOrd="0" parTransId="{0F871DE7-800A-4D4D-8532-6FB967502334}" sibTransId="{E9ADCAC2-93B3-4544-8C30-CDDAAEE04AA5}"/>
    <dgm:cxn modelId="{36C621F5-5A04-40F3-8B67-21E81BD93A60}" type="presOf" srcId="{01C93691-A45D-4DD9-8A7E-48A6B0AA4327}" destId="{B1CC9D88-8196-4B68-9C3F-1232E07F4A78}" srcOrd="0" destOrd="0" presId="urn:microsoft.com/office/officeart/2018/5/layout/IconCircleLabelList"/>
    <dgm:cxn modelId="{3365A322-433E-402C-B02D-7E597353EA21}" type="presParOf" srcId="{B1CC9D88-8196-4B68-9C3F-1232E07F4A78}" destId="{F396DBEC-0148-4E1F-8F0F-6F23944C3D96}" srcOrd="0" destOrd="0" presId="urn:microsoft.com/office/officeart/2018/5/layout/IconCircleLabelList"/>
    <dgm:cxn modelId="{EE13FB8F-ED7A-4610-8D52-979ED4198917}" type="presParOf" srcId="{F396DBEC-0148-4E1F-8F0F-6F23944C3D96}" destId="{04424D58-96A2-486A-8B01-99EDB6B572E3}" srcOrd="0" destOrd="0" presId="urn:microsoft.com/office/officeart/2018/5/layout/IconCircleLabelList"/>
    <dgm:cxn modelId="{77316B59-6D04-4FA8-B39A-DC58F256D4EE}" type="presParOf" srcId="{F396DBEC-0148-4E1F-8F0F-6F23944C3D96}" destId="{C7473ADB-67ED-486B-BEC8-23F9D06F79C5}" srcOrd="1" destOrd="0" presId="urn:microsoft.com/office/officeart/2018/5/layout/IconCircleLabelList"/>
    <dgm:cxn modelId="{A84C1BEC-1997-4044-AF97-49EC64A2DA7E}" type="presParOf" srcId="{F396DBEC-0148-4E1F-8F0F-6F23944C3D96}" destId="{2D8746A1-E770-4894-AF70-D49DB2BE68B8}" srcOrd="2" destOrd="0" presId="urn:microsoft.com/office/officeart/2018/5/layout/IconCircleLabelList"/>
    <dgm:cxn modelId="{F7C001F3-0342-4499-8E46-E133AB665115}" type="presParOf" srcId="{F396DBEC-0148-4E1F-8F0F-6F23944C3D96}" destId="{EC40206E-A4A4-472E-9537-0E0E0D35F008}" srcOrd="3" destOrd="0" presId="urn:microsoft.com/office/officeart/2018/5/layout/IconCircleLabelList"/>
    <dgm:cxn modelId="{BEB24986-F243-4D84-831A-ACFE769D72D6}" type="presParOf" srcId="{B1CC9D88-8196-4B68-9C3F-1232E07F4A78}" destId="{441F1DC6-AC7D-4A73-A8AD-437C7BDAA966}" srcOrd="1" destOrd="0" presId="urn:microsoft.com/office/officeart/2018/5/layout/IconCircleLabelList"/>
    <dgm:cxn modelId="{642242FA-FF46-47D1-BC78-82B1EA7CF566}" type="presParOf" srcId="{B1CC9D88-8196-4B68-9C3F-1232E07F4A78}" destId="{5C34E050-2CBC-4623-9E9E-85CA1C163739}" srcOrd="2" destOrd="0" presId="urn:microsoft.com/office/officeart/2018/5/layout/IconCircleLabelList"/>
    <dgm:cxn modelId="{51AAA122-6C63-43A2-979E-728BFBFFDA45}" type="presParOf" srcId="{5C34E050-2CBC-4623-9E9E-85CA1C163739}" destId="{64728FD0-6502-41D1-9809-12B7AA4D9416}" srcOrd="0" destOrd="0" presId="urn:microsoft.com/office/officeart/2018/5/layout/IconCircleLabelList"/>
    <dgm:cxn modelId="{76DE77FD-2253-416F-BF68-D6574B00572F}" type="presParOf" srcId="{5C34E050-2CBC-4623-9E9E-85CA1C163739}" destId="{84F6AA54-0A04-4B08-B20B-0198638916E6}" srcOrd="1" destOrd="0" presId="urn:microsoft.com/office/officeart/2018/5/layout/IconCircleLabelList"/>
    <dgm:cxn modelId="{5EA6ECD8-3BC4-460E-9D3E-A0B0480518F1}" type="presParOf" srcId="{5C34E050-2CBC-4623-9E9E-85CA1C163739}" destId="{C35F0ACF-C1CF-428B-BAB5-D77F8893F879}" srcOrd="2" destOrd="0" presId="urn:microsoft.com/office/officeart/2018/5/layout/IconCircleLabelList"/>
    <dgm:cxn modelId="{C0DC7F0E-1CC6-40F6-B843-530879902C4D}" type="presParOf" srcId="{5C34E050-2CBC-4623-9E9E-85CA1C163739}" destId="{A5026331-064C-4FDD-93D2-847FD55D0DDE}" srcOrd="3" destOrd="0" presId="urn:microsoft.com/office/officeart/2018/5/layout/IconCircleLabelList"/>
    <dgm:cxn modelId="{8F648BD9-CC38-4C91-817A-EE4364A52540}" type="presParOf" srcId="{B1CC9D88-8196-4B68-9C3F-1232E07F4A78}" destId="{44B201DE-3F98-415A-A462-3CD6FEBB1CD2}" srcOrd="3" destOrd="0" presId="urn:microsoft.com/office/officeart/2018/5/layout/IconCircleLabelList"/>
    <dgm:cxn modelId="{2D9F8BCE-FA56-4975-B94B-3D350BDBB906}" type="presParOf" srcId="{B1CC9D88-8196-4B68-9C3F-1232E07F4A78}" destId="{DD54370C-6372-4B64-B21F-93B5385F20D3}" srcOrd="4" destOrd="0" presId="urn:microsoft.com/office/officeart/2018/5/layout/IconCircleLabelList"/>
    <dgm:cxn modelId="{F0AF9135-11D6-475C-B9D6-7FA34603C315}" type="presParOf" srcId="{DD54370C-6372-4B64-B21F-93B5385F20D3}" destId="{8E2E987D-4F98-4949-9E08-D2053D95EAE6}" srcOrd="0" destOrd="0" presId="urn:microsoft.com/office/officeart/2018/5/layout/IconCircleLabelList"/>
    <dgm:cxn modelId="{0FD043A3-A4B5-4ED5-9AF9-AB5211B19D38}" type="presParOf" srcId="{DD54370C-6372-4B64-B21F-93B5385F20D3}" destId="{3CCA6F2E-AF31-4F3E-B08D-B81903E55D7F}" srcOrd="1" destOrd="0" presId="urn:microsoft.com/office/officeart/2018/5/layout/IconCircleLabelList"/>
    <dgm:cxn modelId="{02343FAC-DC49-46AB-ABC7-CCFB8B400F97}" type="presParOf" srcId="{DD54370C-6372-4B64-B21F-93B5385F20D3}" destId="{1D9621C1-6828-4F7E-BE6F-0FB305EF2782}" srcOrd="2" destOrd="0" presId="urn:microsoft.com/office/officeart/2018/5/layout/IconCircleLabelList"/>
    <dgm:cxn modelId="{A583216B-6258-4252-9661-508081284C40}" type="presParOf" srcId="{DD54370C-6372-4B64-B21F-93B5385F20D3}" destId="{06A26916-F3FF-4B4C-AEBE-401110E49D4B}" srcOrd="3" destOrd="0" presId="urn:microsoft.com/office/officeart/2018/5/layout/IconCircleLabelList"/>
    <dgm:cxn modelId="{EEB5263A-95A3-4CA0-ACAA-5E54E028065B}" type="presParOf" srcId="{B1CC9D88-8196-4B68-9C3F-1232E07F4A78}" destId="{1E92DAD6-6507-4441-90EE-5216674B6628}" srcOrd="5" destOrd="0" presId="urn:microsoft.com/office/officeart/2018/5/layout/IconCircleLabelList"/>
    <dgm:cxn modelId="{C437F125-D6E8-4F6C-866D-24FF74AF21DA}" type="presParOf" srcId="{B1CC9D88-8196-4B68-9C3F-1232E07F4A78}" destId="{B59F992C-2CD5-4678-814A-95DA07533BE5}" srcOrd="6" destOrd="0" presId="urn:microsoft.com/office/officeart/2018/5/layout/IconCircleLabelList"/>
    <dgm:cxn modelId="{2AE0D87B-5A01-42F2-B9E0-6363B7CAAB06}" type="presParOf" srcId="{B59F992C-2CD5-4678-814A-95DA07533BE5}" destId="{E32B0ADB-4056-4B78-B066-699694513797}" srcOrd="0" destOrd="0" presId="urn:microsoft.com/office/officeart/2018/5/layout/IconCircleLabelList"/>
    <dgm:cxn modelId="{9CDB3ED1-3E9A-4A49-A8D4-319052B1FC1E}" type="presParOf" srcId="{B59F992C-2CD5-4678-814A-95DA07533BE5}" destId="{265B859F-F677-4AD7-96A5-8E65A550B7BA}" srcOrd="1" destOrd="0" presId="urn:microsoft.com/office/officeart/2018/5/layout/IconCircleLabelList"/>
    <dgm:cxn modelId="{089F12ED-174A-45FF-91B7-53497C5A7A99}" type="presParOf" srcId="{B59F992C-2CD5-4678-814A-95DA07533BE5}" destId="{52C6DFE3-B6BE-4FAE-B0C2-63778E375C08}" srcOrd="2" destOrd="0" presId="urn:microsoft.com/office/officeart/2018/5/layout/IconCircleLabelList"/>
    <dgm:cxn modelId="{ECB7BE96-EEF5-4C18-8738-E54C8F217B2D}" type="presParOf" srcId="{B59F992C-2CD5-4678-814A-95DA07533BE5}" destId="{CE77520C-5DFA-4784-B9F4-A94C4D07D3F7}" srcOrd="3" destOrd="0" presId="urn:microsoft.com/office/officeart/2018/5/layout/IconCircleLabelList"/>
    <dgm:cxn modelId="{6BABAF8C-F5E4-41D7-9ECC-3A43CBB31BEE}" type="presParOf" srcId="{B1CC9D88-8196-4B68-9C3F-1232E07F4A78}" destId="{D0F6C85F-C3AD-474D-A83A-7096103BE2C0}" srcOrd="7" destOrd="0" presId="urn:microsoft.com/office/officeart/2018/5/layout/IconCircleLabelList"/>
    <dgm:cxn modelId="{E63EE8BB-4E9B-4F08-AB52-1E5B850A0F6D}" type="presParOf" srcId="{B1CC9D88-8196-4B68-9C3F-1232E07F4A78}" destId="{E3C6A4EE-2959-4474-8767-7BA6D5197427}" srcOrd="8" destOrd="0" presId="urn:microsoft.com/office/officeart/2018/5/layout/IconCircleLabelList"/>
    <dgm:cxn modelId="{BD25CD42-CEF7-49F9-8FC3-A81DD664E5F7}" type="presParOf" srcId="{E3C6A4EE-2959-4474-8767-7BA6D5197427}" destId="{086D616D-EA10-47AF-879A-82945D6C666E}" srcOrd="0" destOrd="0" presId="urn:microsoft.com/office/officeart/2018/5/layout/IconCircleLabelList"/>
    <dgm:cxn modelId="{614A505B-A456-45E9-95C5-821583915EEB}" type="presParOf" srcId="{E3C6A4EE-2959-4474-8767-7BA6D5197427}" destId="{411AE44D-75CC-4044-98D8-F15F2CB043FB}" srcOrd="1" destOrd="0" presId="urn:microsoft.com/office/officeart/2018/5/layout/IconCircleLabelList"/>
    <dgm:cxn modelId="{4AD47FF1-6AD7-4403-A095-9384595659A1}" type="presParOf" srcId="{E3C6A4EE-2959-4474-8767-7BA6D5197427}" destId="{3CBBF4A5-FC7C-4DBF-AC5E-1CB1CE85BA76}" srcOrd="2" destOrd="0" presId="urn:microsoft.com/office/officeart/2018/5/layout/IconCircleLabelList"/>
    <dgm:cxn modelId="{DD5D2590-6A5D-4B4A-8AC0-6212C0B6F6A9}" type="presParOf" srcId="{E3C6A4EE-2959-4474-8767-7BA6D5197427}" destId="{96092A89-F48E-4CF6-879E-D678D0F8874D}" srcOrd="3" destOrd="0" presId="urn:microsoft.com/office/officeart/2018/5/layout/IconCircleLabelList"/>
    <dgm:cxn modelId="{F9D3682A-A18B-456C-82A0-4154B4E5B159}" type="presParOf" srcId="{B1CC9D88-8196-4B68-9C3F-1232E07F4A78}" destId="{07743374-21A9-467A-BB3F-B0416A4CF6FD}" srcOrd="9" destOrd="0" presId="urn:microsoft.com/office/officeart/2018/5/layout/IconCircleLabelList"/>
    <dgm:cxn modelId="{A5387758-7098-498A-ACE2-12FCBED61BB7}" type="presParOf" srcId="{B1CC9D88-8196-4B68-9C3F-1232E07F4A78}" destId="{1E7DC8FF-31CB-4490-9918-F0E55C133A9B}" srcOrd="10" destOrd="0" presId="urn:microsoft.com/office/officeart/2018/5/layout/IconCircleLabelList"/>
    <dgm:cxn modelId="{A73401F3-CCD2-48A5-967D-028D1F39A525}" type="presParOf" srcId="{1E7DC8FF-31CB-4490-9918-F0E55C133A9B}" destId="{DB218AD3-8AFF-4476-8B31-9889F5A03848}" srcOrd="0" destOrd="0" presId="urn:microsoft.com/office/officeart/2018/5/layout/IconCircleLabelList"/>
    <dgm:cxn modelId="{1ACD73A4-8EE1-4BBD-91E2-9B1EEB92C864}" type="presParOf" srcId="{1E7DC8FF-31CB-4490-9918-F0E55C133A9B}" destId="{1B9EDA5C-FC4B-42C8-91C2-A8E7EA115276}" srcOrd="1" destOrd="0" presId="urn:microsoft.com/office/officeart/2018/5/layout/IconCircleLabelList"/>
    <dgm:cxn modelId="{1F3DC2E4-C031-49E3-8D12-8B4522E2753D}" type="presParOf" srcId="{1E7DC8FF-31CB-4490-9918-F0E55C133A9B}" destId="{9E8A8235-299D-43A5-AD69-E804B8ECB6D3}" srcOrd="2" destOrd="0" presId="urn:microsoft.com/office/officeart/2018/5/layout/IconCircleLabelList"/>
    <dgm:cxn modelId="{8DBDC68B-65DC-4772-B0C3-63F023328A71}" type="presParOf" srcId="{1E7DC8FF-31CB-4490-9918-F0E55C133A9B}" destId="{2C6E7AB3-90CD-4482-9B88-E8AF6D956063}" srcOrd="3" destOrd="0" presId="urn:microsoft.com/office/officeart/2018/5/layout/IconCircleLabelList"/>
    <dgm:cxn modelId="{E1B17828-DDFA-4794-A686-8577BE88D15D}" type="presParOf" srcId="{B1CC9D88-8196-4B68-9C3F-1232E07F4A78}" destId="{D0252041-4533-4FF8-9CE4-6F6097E4559E}" srcOrd="11" destOrd="0" presId="urn:microsoft.com/office/officeart/2018/5/layout/IconCircleLabelList"/>
    <dgm:cxn modelId="{8B93B7B4-6AE6-44DB-9C68-D2D4860E3551}" type="presParOf" srcId="{B1CC9D88-8196-4B68-9C3F-1232E07F4A78}" destId="{662AB58F-B3F9-42AC-A85C-DDD616A51914}" srcOrd="12" destOrd="0" presId="urn:microsoft.com/office/officeart/2018/5/layout/IconCircleLabelList"/>
    <dgm:cxn modelId="{87C9AC51-E668-4D67-953F-14A02DBB4022}" type="presParOf" srcId="{662AB58F-B3F9-42AC-A85C-DDD616A51914}" destId="{9EB82F38-9ABC-4424-9376-B7514CCA80A0}" srcOrd="0" destOrd="0" presId="urn:microsoft.com/office/officeart/2018/5/layout/IconCircleLabelList"/>
    <dgm:cxn modelId="{D228B6EC-4BE1-4709-B40F-A805178C8956}" type="presParOf" srcId="{662AB58F-B3F9-42AC-A85C-DDD616A51914}" destId="{FC9B75A6-662C-41B3-AF9D-5F00330D757F}" srcOrd="1" destOrd="0" presId="urn:microsoft.com/office/officeart/2018/5/layout/IconCircleLabelList"/>
    <dgm:cxn modelId="{EB3F7DB6-D2BD-4614-A5B7-305BA720E6A2}" type="presParOf" srcId="{662AB58F-B3F9-42AC-A85C-DDD616A51914}" destId="{583BA015-9798-422E-AC7A-BD7DC4E6CC00}" srcOrd="2" destOrd="0" presId="urn:microsoft.com/office/officeart/2018/5/layout/IconCircleLabelList"/>
    <dgm:cxn modelId="{8A1853E0-4337-463A-ADFB-0A0EACADB305}" type="presParOf" srcId="{662AB58F-B3F9-42AC-A85C-DDD616A51914}" destId="{E329FBF4-8F41-41F4-92A4-D809EF002AED}" srcOrd="3" destOrd="0" presId="urn:microsoft.com/office/officeart/2018/5/layout/IconCircleLabelList"/>
    <dgm:cxn modelId="{6092D09A-E252-4A60-87D6-3E756412C665}" type="presParOf" srcId="{B1CC9D88-8196-4B68-9C3F-1232E07F4A78}" destId="{424B0622-BA83-4BDA-99F2-CF89B601DBDD}" srcOrd="13" destOrd="0" presId="urn:microsoft.com/office/officeart/2018/5/layout/IconCircleLabelList"/>
    <dgm:cxn modelId="{A54D3A87-6CAB-4806-8D87-B5E33AFD6DFF}" type="presParOf" srcId="{B1CC9D88-8196-4B68-9C3F-1232E07F4A78}" destId="{BED2C820-B567-438B-B092-2446190B86F1}" srcOrd="14" destOrd="0" presId="urn:microsoft.com/office/officeart/2018/5/layout/IconCircleLabelList"/>
    <dgm:cxn modelId="{000A812C-4B4D-4C47-B6AB-9376BD829471}" type="presParOf" srcId="{BED2C820-B567-438B-B092-2446190B86F1}" destId="{B24C14A9-61B1-423A-8B8F-C80CDE9906D0}" srcOrd="0" destOrd="0" presId="urn:microsoft.com/office/officeart/2018/5/layout/IconCircleLabelList"/>
    <dgm:cxn modelId="{63432A10-378A-4BD7-9331-7055949BF542}" type="presParOf" srcId="{BED2C820-B567-438B-B092-2446190B86F1}" destId="{94B0A2E8-FEAA-45DD-ADA8-2595C6D61B34}" srcOrd="1" destOrd="0" presId="urn:microsoft.com/office/officeart/2018/5/layout/IconCircleLabelList"/>
    <dgm:cxn modelId="{FADED9E4-428D-4527-A00A-A355EDFA5C0D}" type="presParOf" srcId="{BED2C820-B567-438B-B092-2446190B86F1}" destId="{C299E426-32D1-457D-813B-253B5FEA7B64}" srcOrd="2" destOrd="0" presId="urn:microsoft.com/office/officeart/2018/5/layout/IconCircleLabelList"/>
    <dgm:cxn modelId="{BBC0F5B8-3335-459B-B407-96BF4AF367DA}" type="presParOf" srcId="{BED2C820-B567-438B-B092-2446190B86F1}" destId="{609C96EA-53EA-4CDB-9882-2B79B507B06F}" srcOrd="3" destOrd="0" presId="urn:microsoft.com/office/officeart/2018/5/layout/IconCircleLabelList"/>
    <dgm:cxn modelId="{CAF49F9F-9167-45F9-8C8E-36118A83E3AB}" type="presParOf" srcId="{B1CC9D88-8196-4B68-9C3F-1232E07F4A78}" destId="{9F709F08-9B02-4FD5-BDAB-65DCBCEAF949}" srcOrd="15" destOrd="0" presId="urn:microsoft.com/office/officeart/2018/5/layout/IconCircleLabelList"/>
    <dgm:cxn modelId="{6CAC8849-3920-4D80-829F-1F6FD52C78DF}" type="presParOf" srcId="{B1CC9D88-8196-4B68-9C3F-1232E07F4A78}" destId="{EFECB6B5-16A1-42C5-A561-6A1BDC89092F}" srcOrd="16" destOrd="0" presId="urn:microsoft.com/office/officeart/2018/5/layout/IconCircleLabelList"/>
    <dgm:cxn modelId="{C3E9FCF0-2C2B-48AA-B278-726241B6964D}" type="presParOf" srcId="{EFECB6B5-16A1-42C5-A561-6A1BDC89092F}" destId="{1E31FD73-DA09-4B6E-9DDD-0C4BDDCE432A}" srcOrd="0" destOrd="0" presId="urn:microsoft.com/office/officeart/2018/5/layout/IconCircleLabelList"/>
    <dgm:cxn modelId="{B11829D1-7D27-41BF-B9B2-54088CC5457D}" type="presParOf" srcId="{EFECB6B5-16A1-42C5-A561-6A1BDC89092F}" destId="{30E18E1C-EF72-44D4-829F-AC1840158D0E}" srcOrd="1" destOrd="0" presId="urn:microsoft.com/office/officeart/2018/5/layout/IconCircleLabelList"/>
    <dgm:cxn modelId="{C3881D98-50D7-4A4E-B626-F7CF689A078E}" type="presParOf" srcId="{EFECB6B5-16A1-42C5-A561-6A1BDC89092F}" destId="{D993D56F-12C9-4883-890C-4C9C10F67A38}" srcOrd="2" destOrd="0" presId="urn:microsoft.com/office/officeart/2018/5/layout/IconCircleLabelList"/>
    <dgm:cxn modelId="{F0FF874C-111A-49FD-9A53-4540B694053B}" type="presParOf" srcId="{EFECB6B5-16A1-42C5-A561-6A1BDC89092F}" destId="{00A19D02-1B8F-47EB-AEF9-8692A0B2B115}" srcOrd="3" destOrd="0" presId="urn:microsoft.com/office/officeart/2018/5/layout/IconCircleLabelList"/>
    <dgm:cxn modelId="{3E8FFD31-3964-440D-8AE3-2D8384F2EBAE}" type="presParOf" srcId="{B1CC9D88-8196-4B68-9C3F-1232E07F4A78}" destId="{69C4A27A-E8C5-43B7-9C03-49266A2538BD}" srcOrd="17" destOrd="0" presId="urn:microsoft.com/office/officeart/2018/5/layout/IconCircleLabelList"/>
    <dgm:cxn modelId="{B3D4A169-F96B-44D4-A11D-E53B6BA2CF5E}" type="presParOf" srcId="{B1CC9D88-8196-4B68-9C3F-1232E07F4A78}" destId="{88F24142-7DDC-46F2-A151-B4463F8F0F1F}" srcOrd="18" destOrd="0" presId="urn:microsoft.com/office/officeart/2018/5/layout/IconCircleLabelList"/>
    <dgm:cxn modelId="{013A078D-C950-4621-B18B-450252AB92E3}" type="presParOf" srcId="{88F24142-7DDC-46F2-A151-B4463F8F0F1F}" destId="{71384A82-54F0-4919-94C8-21ECCE19BA8A}" srcOrd="0" destOrd="0" presId="urn:microsoft.com/office/officeart/2018/5/layout/IconCircleLabelList"/>
    <dgm:cxn modelId="{C49BDBCC-CBCB-4BBE-8A2E-93D7160ABC66}" type="presParOf" srcId="{88F24142-7DDC-46F2-A151-B4463F8F0F1F}" destId="{2062C019-2A9E-41C2-AFB6-A7BF7598F86E}" srcOrd="1" destOrd="0" presId="urn:microsoft.com/office/officeart/2018/5/layout/IconCircleLabelList"/>
    <dgm:cxn modelId="{88A45643-C2AF-4EC0-ADCB-E7109631E684}" type="presParOf" srcId="{88F24142-7DDC-46F2-A151-B4463F8F0F1F}" destId="{5071E465-426F-4619-A26B-29B83BDFDD9F}" srcOrd="2" destOrd="0" presId="urn:microsoft.com/office/officeart/2018/5/layout/IconCircleLabelList"/>
    <dgm:cxn modelId="{6ACAA25A-0AC3-49D3-A6D8-FAB941B7A197}" type="presParOf" srcId="{88F24142-7DDC-46F2-A151-B4463F8F0F1F}" destId="{D1317580-C9CD-45BB-98E1-9C7300C07827}" srcOrd="3" destOrd="0" presId="urn:microsoft.com/office/officeart/2018/5/layout/IconCircleLabelLis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1C93691-A45D-4DD9-8A7E-48A6B0AA4327}" type="doc">
      <dgm:prSet loTypeId="urn:microsoft.com/office/officeart/2018/5/layout/IconCircleLabelList" loCatId="icon" qsTypeId="urn:microsoft.com/office/officeart/2005/8/quickstyle/simple1" qsCatId="simple" csTypeId="urn:microsoft.com/office/officeart/2005/8/colors/accent1_2" csCatId="accent1" phldr="1"/>
      <dgm:spPr/>
      <dgm:t>
        <a:bodyPr/>
        <a:lstStyle/>
        <a:p>
          <a:endParaRPr lang="en-US"/>
        </a:p>
      </dgm:t>
    </dgm:pt>
    <dgm:pt modelId="{B3644A54-DFBE-4AC3-A4DD-F9040C59E76D}">
      <dgm:prSet custT="1"/>
      <dgm:spPr/>
      <dgm:t>
        <a:bodyPr/>
        <a:lstStyle/>
        <a:p>
          <a:pPr>
            <a:lnSpc>
              <a:spcPct val="100000"/>
            </a:lnSpc>
            <a:defRPr cap="all"/>
          </a:pPr>
          <a:r>
            <a:rPr lang="en-US" sz="1100"/>
            <a:t>Small roadway maintenance project</a:t>
          </a:r>
        </a:p>
      </dgm:t>
    </dgm:pt>
    <dgm:pt modelId="{F23D18C0-CE00-4862-B403-04EC3AEA2C74}" type="parTrans" cxnId="{AC92A2E0-889C-4D82-912E-2DD4EBE64334}">
      <dgm:prSet/>
      <dgm:spPr/>
      <dgm:t>
        <a:bodyPr/>
        <a:lstStyle/>
        <a:p>
          <a:endParaRPr lang="en-US" sz="1100"/>
        </a:p>
      </dgm:t>
    </dgm:pt>
    <dgm:pt modelId="{2BB004F4-CE2B-46FA-B920-B251C5C6BA70}" type="sibTrans" cxnId="{AC92A2E0-889C-4D82-912E-2DD4EBE64334}">
      <dgm:prSet/>
      <dgm:spPr/>
      <dgm:t>
        <a:bodyPr/>
        <a:lstStyle/>
        <a:p>
          <a:endParaRPr lang="en-US" sz="1100"/>
        </a:p>
      </dgm:t>
    </dgm:pt>
    <dgm:pt modelId="{10012BDE-3142-4593-B430-A58C545ABA05}">
      <dgm:prSet custT="1"/>
      <dgm:spPr/>
      <dgm:t>
        <a:bodyPr/>
        <a:lstStyle/>
        <a:p>
          <a:pPr>
            <a:lnSpc>
              <a:spcPct val="100000"/>
            </a:lnSpc>
            <a:defRPr cap="all"/>
          </a:pPr>
          <a:r>
            <a:rPr lang="en-US" sz="1100"/>
            <a:t>Low priority</a:t>
          </a:r>
        </a:p>
      </dgm:t>
    </dgm:pt>
    <dgm:pt modelId="{1ABB47A6-3497-4A37-AFB3-86583278B18F}" type="parTrans" cxnId="{591D3625-EDDC-402F-ACA4-D87976522F7C}">
      <dgm:prSet/>
      <dgm:spPr/>
      <dgm:t>
        <a:bodyPr/>
        <a:lstStyle/>
        <a:p>
          <a:endParaRPr lang="en-US" sz="1100"/>
        </a:p>
      </dgm:t>
    </dgm:pt>
    <dgm:pt modelId="{4C3819AC-E026-4514-9423-58A693BDE0D0}" type="sibTrans" cxnId="{591D3625-EDDC-402F-ACA4-D87976522F7C}">
      <dgm:prSet/>
      <dgm:spPr/>
      <dgm:t>
        <a:bodyPr/>
        <a:lstStyle/>
        <a:p>
          <a:endParaRPr lang="en-US" sz="1100"/>
        </a:p>
      </dgm:t>
    </dgm:pt>
    <dgm:pt modelId="{9886D2B9-68CF-4807-BB68-39D0E3210E3A}">
      <dgm:prSet custT="1"/>
      <dgm:spPr/>
      <dgm:t>
        <a:bodyPr/>
        <a:lstStyle/>
        <a:p>
          <a:pPr>
            <a:lnSpc>
              <a:spcPct val="100000"/>
            </a:lnSpc>
            <a:defRPr cap="all"/>
          </a:pPr>
          <a:r>
            <a:rPr lang="en-US" sz="1100"/>
            <a:t>Short-term investment (under 1 year)</a:t>
          </a:r>
        </a:p>
      </dgm:t>
    </dgm:pt>
    <dgm:pt modelId="{B7D070EE-3CE2-4A1D-A472-EBCEC0F5820D}" type="parTrans" cxnId="{4CBF3FB1-621F-4729-BB0A-4393A03DE262}">
      <dgm:prSet/>
      <dgm:spPr/>
      <dgm:t>
        <a:bodyPr/>
        <a:lstStyle/>
        <a:p>
          <a:endParaRPr lang="en-US" sz="1100"/>
        </a:p>
      </dgm:t>
    </dgm:pt>
    <dgm:pt modelId="{9DC4D02C-5703-4FF7-8908-DF9AD8C08CA6}" type="sibTrans" cxnId="{4CBF3FB1-621F-4729-BB0A-4393A03DE262}">
      <dgm:prSet/>
      <dgm:spPr/>
      <dgm:t>
        <a:bodyPr/>
        <a:lstStyle/>
        <a:p>
          <a:endParaRPr lang="en-US" sz="1100"/>
        </a:p>
      </dgm:t>
    </dgm:pt>
    <dgm:pt modelId="{73356EA3-5086-4A3F-AF22-B15DFD197049}">
      <dgm:prSet custT="1"/>
      <dgm:spPr/>
      <dgm:t>
        <a:bodyPr/>
        <a:lstStyle/>
        <a:p>
          <a:pPr>
            <a:lnSpc>
              <a:spcPct val="100000"/>
            </a:lnSpc>
            <a:defRPr cap="all"/>
          </a:pPr>
          <a:r>
            <a:rPr lang="en-US" sz="1100"/>
            <a:t>Conventional methods</a:t>
          </a:r>
        </a:p>
      </dgm:t>
    </dgm:pt>
    <dgm:pt modelId="{DCC41F77-FD7C-4B76-9683-CF2AE3CF9AF5}" type="parTrans" cxnId="{05AD1582-4389-4395-A96B-3E079041F74D}">
      <dgm:prSet/>
      <dgm:spPr/>
      <dgm:t>
        <a:bodyPr/>
        <a:lstStyle/>
        <a:p>
          <a:endParaRPr lang="en-US" sz="1100"/>
        </a:p>
      </dgm:t>
    </dgm:pt>
    <dgm:pt modelId="{246FE95D-E2A2-4B4A-9AA0-C89F6E59899F}" type="sibTrans" cxnId="{05AD1582-4389-4395-A96B-3E079041F74D}">
      <dgm:prSet/>
      <dgm:spPr/>
      <dgm:t>
        <a:bodyPr/>
        <a:lstStyle/>
        <a:p>
          <a:endParaRPr lang="en-US" sz="1100"/>
        </a:p>
      </dgm:t>
    </dgm:pt>
    <dgm:pt modelId="{91A666F8-A4D6-4162-B80C-195C6AA4DA1E}">
      <dgm:prSet custT="1"/>
      <dgm:spPr/>
      <dgm:t>
        <a:bodyPr/>
        <a:lstStyle/>
        <a:p>
          <a:pPr>
            <a:lnSpc>
              <a:spcPct val="100000"/>
            </a:lnSpc>
            <a:defRPr cap="all"/>
          </a:pPr>
          <a:r>
            <a:rPr lang="en-US" sz="1100"/>
            <a:t>No sustainability objectives</a:t>
          </a:r>
        </a:p>
      </dgm:t>
    </dgm:pt>
    <dgm:pt modelId="{5F9188B5-C6F5-4182-AA1D-E65589842B0B}" type="parTrans" cxnId="{9F8EBFDB-6D8B-45A3-AC12-DC5CA93A15A1}">
      <dgm:prSet/>
      <dgm:spPr/>
      <dgm:t>
        <a:bodyPr/>
        <a:lstStyle/>
        <a:p>
          <a:endParaRPr lang="en-US" sz="1100"/>
        </a:p>
      </dgm:t>
    </dgm:pt>
    <dgm:pt modelId="{BFD72698-DA56-4CBD-B3B5-E0898E0A7DC0}" type="sibTrans" cxnId="{9F8EBFDB-6D8B-45A3-AC12-DC5CA93A15A1}">
      <dgm:prSet/>
      <dgm:spPr/>
      <dgm:t>
        <a:bodyPr/>
        <a:lstStyle/>
        <a:p>
          <a:endParaRPr lang="en-US" sz="1100"/>
        </a:p>
      </dgm:t>
    </dgm:pt>
    <dgm:pt modelId="{083FFB10-908B-4C1E-ADFE-28E3B4F3094C}">
      <dgm:prSet custT="1"/>
      <dgm:spPr/>
      <dgm:t>
        <a:bodyPr/>
        <a:lstStyle/>
        <a:p>
          <a:pPr>
            <a:lnSpc>
              <a:spcPct val="100000"/>
            </a:lnSpc>
            <a:defRPr cap="all"/>
          </a:pPr>
          <a:r>
            <a:rPr lang="en-US" sz="1100"/>
            <a:t>Minimal experience required</a:t>
          </a:r>
        </a:p>
      </dgm:t>
    </dgm:pt>
    <dgm:pt modelId="{97CE75F2-D44F-4EA8-ACBF-F6445B0F9A29}" type="parTrans" cxnId="{9A3DFBD3-D093-49DB-8A08-C3397DE91CCC}">
      <dgm:prSet/>
      <dgm:spPr/>
      <dgm:t>
        <a:bodyPr/>
        <a:lstStyle/>
        <a:p>
          <a:endParaRPr lang="en-US"/>
        </a:p>
      </dgm:t>
    </dgm:pt>
    <dgm:pt modelId="{2EE6FCAC-F4F8-4C4E-984E-7388FD411B55}" type="sibTrans" cxnId="{9A3DFBD3-D093-49DB-8A08-C3397DE91CCC}">
      <dgm:prSet/>
      <dgm:spPr/>
      <dgm:t>
        <a:bodyPr/>
        <a:lstStyle/>
        <a:p>
          <a:endParaRPr lang="en-US"/>
        </a:p>
      </dgm:t>
    </dgm:pt>
    <dgm:pt modelId="{4D38DF7D-02A8-4F8C-8A93-6D401D0F1EA3}">
      <dgm:prSet custT="1"/>
      <dgm:spPr/>
      <dgm:t>
        <a:bodyPr/>
        <a:lstStyle/>
        <a:p>
          <a:pPr>
            <a:lnSpc>
              <a:spcPct val="100000"/>
            </a:lnSpc>
            <a:defRPr cap="all"/>
          </a:pPr>
          <a:r>
            <a:rPr lang="en-US" sz="1100"/>
            <a:t>Cost change doesn't impact much</a:t>
          </a:r>
        </a:p>
      </dgm:t>
    </dgm:pt>
    <dgm:pt modelId="{4FA25E24-6539-453B-BFB8-B489EF313D1A}" type="parTrans" cxnId="{7491B2A0-54BB-4307-A693-2561D8CD19F2}">
      <dgm:prSet/>
      <dgm:spPr/>
      <dgm:t>
        <a:bodyPr/>
        <a:lstStyle/>
        <a:p>
          <a:endParaRPr lang="en-US"/>
        </a:p>
      </dgm:t>
    </dgm:pt>
    <dgm:pt modelId="{E0736DDD-320F-4D11-8F61-818E6C2B9AD8}" type="sibTrans" cxnId="{7491B2A0-54BB-4307-A693-2561D8CD19F2}">
      <dgm:prSet/>
      <dgm:spPr/>
      <dgm:t>
        <a:bodyPr/>
        <a:lstStyle/>
        <a:p>
          <a:endParaRPr lang="en-US"/>
        </a:p>
      </dgm:t>
    </dgm:pt>
    <dgm:pt modelId="{71FAC3E3-3073-426A-8C9F-DFA16BAC5E85}">
      <dgm:prSet custT="1"/>
      <dgm:spPr/>
      <dgm:t>
        <a:bodyPr/>
        <a:lstStyle/>
        <a:p>
          <a:pPr>
            <a:lnSpc>
              <a:spcPct val="100000"/>
            </a:lnSpc>
            <a:defRPr cap="all"/>
          </a:pPr>
          <a:r>
            <a:rPr lang="en-US" sz="1100"/>
            <a:t>Start time delay unlikely</a:t>
          </a:r>
        </a:p>
      </dgm:t>
    </dgm:pt>
    <dgm:pt modelId="{8CB88764-D43F-454B-AEDE-FF072214D1CA}" type="parTrans" cxnId="{7A6165C4-1B90-4CF5-B6D7-1D79EBF4CAC8}">
      <dgm:prSet/>
      <dgm:spPr/>
      <dgm:t>
        <a:bodyPr/>
        <a:lstStyle/>
        <a:p>
          <a:endParaRPr lang="en-US"/>
        </a:p>
      </dgm:t>
    </dgm:pt>
    <dgm:pt modelId="{4440CABD-E669-4AFF-B7FC-CF3D588C5979}" type="sibTrans" cxnId="{7A6165C4-1B90-4CF5-B6D7-1D79EBF4CAC8}">
      <dgm:prSet/>
      <dgm:spPr/>
      <dgm:t>
        <a:bodyPr/>
        <a:lstStyle/>
        <a:p>
          <a:endParaRPr lang="en-US"/>
        </a:p>
      </dgm:t>
    </dgm:pt>
    <dgm:pt modelId="{D6E5EF45-9F96-4A59-AA76-A78FCC124F4C}">
      <dgm:prSet custT="1"/>
      <dgm:spPr/>
      <dgm:t>
        <a:bodyPr/>
        <a:lstStyle/>
        <a:p>
          <a:pPr>
            <a:lnSpc>
              <a:spcPct val="100000"/>
            </a:lnSpc>
            <a:defRPr cap="all"/>
          </a:pPr>
          <a:r>
            <a:rPr lang="en-US" sz="1100"/>
            <a:t>Duration delay likely</a:t>
          </a:r>
        </a:p>
      </dgm:t>
    </dgm:pt>
    <dgm:pt modelId="{24B959E1-6742-416A-9954-BA87389CFA63}" type="parTrans" cxnId="{A45244BB-E0EF-4A86-84C4-699190FC9715}">
      <dgm:prSet/>
      <dgm:spPr/>
      <dgm:t>
        <a:bodyPr/>
        <a:lstStyle/>
        <a:p>
          <a:endParaRPr lang="en-US"/>
        </a:p>
      </dgm:t>
    </dgm:pt>
    <dgm:pt modelId="{12985591-397A-4447-8C9C-CA46380EABE7}" type="sibTrans" cxnId="{A45244BB-E0EF-4A86-84C4-699190FC9715}">
      <dgm:prSet/>
      <dgm:spPr/>
      <dgm:t>
        <a:bodyPr/>
        <a:lstStyle/>
        <a:p>
          <a:endParaRPr lang="en-US"/>
        </a:p>
      </dgm:t>
    </dgm:pt>
    <dgm:pt modelId="{5C7EBA7D-0157-4C93-A937-54E6705808E8}">
      <dgm:prSet custT="1"/>
      <dgm:spPr/>
      <dgm:t>
        <a:bodyPr/>
        <a:lstStyle/>
        <a:p>
          <a:pPr>
            <a:lnSpc>
              <a:spcPct val="100000"/>
            </a:lnSpc>
            <a:defRPr cap="all"/>
          </a:pPr>
          <a:r>
            <a:rPr lang="en-US" sz="1100"/>
            <a:t>Rural location</a:t>
          </a:r>
        </a:p>
      </dgm:t>
    </dgm:pt>
    <dgm:pt modelId="{07340B96-8398-499E-89C8-47A2A0FE0A6E}" type="parTrans" cxnId="{FE068CF0-578D-4FC5-A96E-4790C42657C3}">
      <dgm:prSet/>
      <dgm:spPr/>
      <dgm:t>
        <a:bodyPr/>
        <a:lstStyle/>
        <a:p>
          <a:endParaRPr lang="en-US"/>
        </a:p>
      </dgm:t>
    </dgm:pt>
    <dgm:pt modelId="{BCAD26D1-BCA0-44A6-A498-3381C406DB86}" type="sibTrans" cxnId="{FE068CF0-578D-4FC5-A96E-4790C42657C3}">
      <dgm:prSet/>
      <dgm:spPr/>
      <dgm:t>
        <a:bodyPr/>
        <a:lstStyle/>
        <a:p>
          <a:endParaRPr lang="en-US"/>
        </a:p>
      </dgm:t>
    </dgm:pt>
    <dgm:pt modelId="{B1CC9D88-8196-4B68-9C3F-1232E07F4A78}" type="pres">
      <dgm:prSet presAssocID="{01C93691-A45D-4DD9-8A7E-48A6B0AA4327}" presName="root" presStyleCnt="0">
        <dgm:presLayoutVars>
          <dgm:dir/>
          <dgm:resizeHandles val="exact"/>
        </dgm:presLayoutVars>
      </dgm:prSet>
      <dgm:spPr/>
    </dgm:pt>
    <dgm:pt modelId="{F396DBEC-0148-4E1F-8F0F-6F23944C3D96}" type="pres">
      <dgm:prSet presAssocID="{B3644A54-DFBE-4AC3-A4DD-F9040C59E76D}" presName="compNode" presStyleCnt="0"/>
      <dgm:spPr/>
    </dgm:pt>
    <dgm:pt modelId="{04424D58-96A2-486A-8B01-99EDB6B572E3}" type="pres">
      <dgm:prSet presAssocID="{B3644A54-DFBE-4AC3-A4DD-F9040C59E76D}" presName="iconBgRect" presStyleLbl="bgShp" presStyleIdx="0" presStyleCnt="10"/>
      <dgm:spPr/>
    </dgm:pt>
    <dgm:pt modelId="{C7473ADB-67ED-486B-BEC8-23F9D06F79C5}" type="pres">
      <dgm:prSet presAssocID="{B3644A54-DFBE-4AC3-A4DD-F9040C59E76D}" presName="iconRect" presStyleLbl="node1" presStyleIdx="0" presStyleCnt="10"/>
      <dgm:spPr>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a:noFill/>
        </a:ln>
      </dgm:spPr>
      <dgm:extLst>
        <a:ext uri="{E40237B7-FDA0-4F09-8148-C483321AD2D9}">
          <dgm14:cNvPr xmlns:dgm14="http://schemas.microsoft.com/office/drawing/2010/diagram" id="0" name="" descr="Car"/>
        </a:ext>
      </dgm:extLst>
    </dgm:pt>
    <dgm:pt modelId="{2D8746A1-E770-4894-AF70-D49DB2BE68B8}" type="pres">
      <dgm:prSet presAssocID="{B3644A54-DFBE-4AC3-A4DD-F9040C59E76D}" presName="spaceRect" presStyleCnt="0"/>
      <dgm:spPr/>
    </dgm:pt>
    <dgm:pt modelId="{EC40206E-A4A4-472E-9537-0E0E0D35F008}" type="pres">
      <dgm:prSet presAssocID="{B3644A54-DFBE-4AC3-A4DD-F9040C59E76D}" presName="textRect" presStyleLbl="revTx" presStyleIdx="0" presStyleCnt="10">
        <dgm:presLayoutVars>
          <dgm:chMax val="1"/>
          <dgm:chPref val="1"/>
        </dgm:presLayoutVars>
      </dgm:prSet>
      <dgm:spPr/>
    </dgm:pt>
    <dgm:pt modelId="{441F1DC6-AC7D-4A73-A8AD-437C7BDAA966}" type="pres">
      <dgm:prSet presAssocID="{2BB004F4-CE2B-46FA-B920-B251C5C6BA70}" presName="sibTrans" presStyleCnt="0"/>
      <dgm:spPr/>
    </dgm:pt>
    <dgm:pt modelId="{3C09E701-6185-400A-B72D-E0A2C87ED6E0}" type="pres">
      <dgm:prSet presAssocID="{4D38DF7D-02A8-4F8C-8A93-6D401D0F1EA3}" presName="compNode" presStyleCnt="0"/>
      <dgm:spPr/>
    </dgm:pt>
    <dgm:pt modelId="{D5410510-0775-4B78-A0D0-18C4991FA249}" type="pres">
      <dgm:prSet presAssocID="{4D38DF7D-02A8-4F8C-8A93-6D401D0F1EA3}" presName="iconBgRect" presStyleLbl="bgShp" presStyleIdx="1" presStyleCnt="10"/>
      <dgm:spPr/>
    </dgm:pt>
    <dgm:pt modelId="{723AFDF6-68EE-41D4-ABE5-FB3ECBBF6E46}" type="pres">
      <dgm:prSet presAssocID="{4D38DF7D-02A8-4F8C-8A93-6D401D0F1EA3}" presName="iconRect" presStyleLbl="node1" presStyleIdx="1" presStyleCnt="10"/>
      <dgm:spPr>
        <a:blipFill>
          <a:blip xmlns:r="http://schemas.openxmlformats.org/officeDocument/2006/relationships"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dgm:spPr>
      <dgm:extLst>
        <a:ext uri="{E40237B7-FDA0-4F09-8148-C483321AD2D9}">
          <dgm14:cNvPr xmlns:dgm14="http://schemas.microsoft.com/office/drawing/2010/diagram" id="0" name="" descr="Coins"/>
        </a:ext>
      </dgm:extLst>
    </dgm:pt>
    <dgm:pt modelId="{24E6A4FE-4A30-40D5-A327-F8EAEAFE03C8}" type="pres">
      <dgm:prSet presAssocID="{4D38DF7D-02A8-4F8C-8A93-6D401D0F1EA3}" presName="spaceRect" presStyleCnt="0"/>
      <dgm:spPr/>
    </dgm:pt>
    <dgm:pt modelId="{EA0C6AC0-E0B1-4542-8AD1-82272F197968}" type="pres">
      <dgm:prSet presAssocID="{4D38DF7D-02A8-4F8C-8A93-6D401D0F1EA3}" presName="textRect" presStyleLbl="revTx" presStyleIdx="1" presStyleCnt="10">
        <dgm:presLayoutVars>
          <dgm:chMax val="1"/>
          <dgm:chPref val="1"/>
        </dgm:presLayoutVars>
      </dgm:prSet>
      <dgm:spPr/>
    </dgm:pt>
    <dgm:pt modelId="{95775072-C70E-4075-B65D-F9866C1F7E9A}" type="pres">
      <dgm:prSet presAssocID="{E0736DDD-320F-4D11-8F61-818E6C2B9AD8}" presName="sibTrans" presStyleCnt="0"/>
      <dgm:spPr/>
    </dgm:pt>
    <dgm:pt modelId="{DD54370C-6372-4B64-B21F-93B5385F20D3}" type="pres">
      <dgm:prSet presAssocID="{9886D2B9-68CF-4807-BB68-39D0E3210E3A}" presName="compNode" presStyleCnt="0"/>
      <dgm:spPr/>
    </dgm:pt>
    <dgm:pt modelId="{8E2E987D-4F98-4949-9E08-D2053D95EAE6}" type="pres">
      <dgm:prSet presAssocID="{9886D2B9-68CF-4807-BB68-39D0E3210E3A}" presName="iconBgRect" presStyleLbl="bgShp" presStyleIdx="2" presStyleCnt="10"/>
      <dgm:spPr/>
    </dgm:pt>
    <dgm:pt modelId="{3CCA6F2E-AF31-4F3E-B08D-B81903E55D7F}" type="pres">
      <dgm:prSet presAssocID="{9886D2B9-68CF-4807-BB68-39D0E3210E3A}" presName="iconRect" presStyleLbl="node1" presStyleIdx="2" presStyleCnt="10"/>
      <dgm:spPr>
        <a:blipFill>
          <a:blip xmlns:r="http://schemas.openxmlformats.org/officeDocument/2006/relationships"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a:noFill/>
        </a:ln>
      </dgm:spPr>
      <dgm:extLst>
        <a:ext uri="{E40237B7-FDA0-4F09-8148-C483321AD2D9}">
          <dgm14:cNvPr xmlns:dgm14="http://schemas.microsoft.com/office/drawing/2010/diagram" id="0" name="" descr="Money"/>
        </a:ext>
      </dgm:extLst>
    </dgm:pt>
    <dgm:pt modelId="{1D9621C1-6828-4F7E-BE6F-0FB305EF2782}" type="pres">
      <dgm:prSet presAssocID="{9886D2B9-68CF-4807-BB68-39D0E3210E3A}" presName="spaceRect" presStyleCnt="0"/>
      <dgm:spPr/>
    </dgm:pt>
    <dgm:pt modelId="{06A26916-F3FF-4B4C-AEBE-401110E49D4B}" type="pres">
      <dgm:prSet presAssocID="{9886D2B9-68CF-4807-BB68-39D0E3210E3A}" presName="textRect" presStyleLbl="revTx" presStyleIdx="2" presStyleCnt="10">
        <dgm:presLayoutVars>
          <dgm:chMax val="1"/>
          <dgm:chPref val="1"/>
        </dgm:presLayoutVars>
      </dgm:prSet>
      <dgm:spPr/>
    </dgm:pt>
    <dgm:pt modelId="{1E92DAD6-6507-4441-90EE-5216674B6628}" type="pres">
      <dgm:prSet presAssocID="{9DC4D02C-5703-4FF7-8908-DF9AD8C08CA6}" presName="sibTrans" presStyleCnt="0"/>
      <dgm:spPr/>
    </dgm:pt>
    <dgm:pt modelId="{B59F992C-2CD5-4678-814A-95DA07533BE5}" type="pres">
      <dgm:prSet presAssocID="{10012BDE-3142-4593-B430-A58C545ABA05}" presName="compNode" presStyleCnt="0"/>
      <dgm:spPr/>
    </dgm:pt>
    <dgm:pt modelId="{E32B0ADB-4056-4B78-B066-699694513797}" type="pres">
      <dgm:prSet presAssocID="{10012BDE-3142-4593-B430-A58C545ABA05}" presName="iconBgRect" presStyleLbl="bgShp" presStyleIdx="3" presStyleCnt="10"/>
      <dgm:spPr/>
    </dgm:pt>
    <dgm:pt modelId="{265B859F-F677-4AD7-96A5-8E65A550B7BA}" type="pres">
      <dgm:prSet presAssocID="{10012BDE-3142-4593-B430-A58C545ABA05}" presName="iconRect" presStyleLbl="node1" presStyleIdx="3" presStyleCnt="10"/>
      <dgm:spPr>
        <a:blipFill>
          <a:blip xmlns:r="http://schemas.openxmlformats.org/officeDocument/2006/relationships"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a:stretch>
        </a:blipFill>
        <a:ln>
          <a:noFill/>
        </a:ln>
      </dgm:spPr>
      <dgm:extLst>
        <a:ext uri="{E40237B7-FDA0-4F09-8148-C483321AD2D9}">
          <dgm14:cNvPr xmlns:dgm14="http://schemas.microsoft.com/office/drawing/2010/diagram" id="0" name="" descr="Diamond"/>
        </a:ext>
      </dgm:extLst>
    </dgm:pt>
    <dgm:pt modelId="{52C6DFE3-B6BE-4FAE-B0C2-63778E375C08}" type="pres">
      <dgm:prSet presAssocID="{10012BDE-3142-4593-B430-A58C545ABA05}" presName="spaceRect" presStyleCnt="0"/>
      <dgm:spPr/>
    </dgm:pt>
    <dgm:pt modelId="{CE77520C-5DFA-4784-B9F4-A94C4D07D3F7}" type="pres">
      <dgm:prSet presAssocID="{10012BDE-3142-4593-B430-A58C545ABA05}" presName="textRect" presStyleLbl="revTx" presStyleIdx="3" presStyleCnt="10">
        <dgm:presLayoutVars>
          <dgm:chMax val="1"/>
          <dgm:chPref val="1"/>
        </dgm:presLayoutVars>
      </dgm:prSet>
      <dgm:spPr/>
    </dgm:pt>
    <dgm:pt modelId="{D0F6C85F-C3AD-474D-A83A-7096103BE2C0}" type="pres">
      <dgm:prSet presAssocID="{4C3819AC-E026-4514-9423-58A693BDE0D0}" presName="sibTrans" presStyleCnt="0"/>
      <dgm:spPr/>
    </dgm:pt>
    <dgm:pt modelId="{628A2F64-3880-4B92-84FC-9E390F8CEBBF}" type="pres">
      <dgm:prSet presAssocID="{71FAC3E3-3073-426A-8C9F-DFA16BAC5E85}" presName="compNode" presStyleCnt="0"/>
      <dgm:spPr/>
    </dgm:pt>
    <dgm:pt modelId="{AABE7352-C798-41E6-9EC2-165F4301829F}" type="pres">
      <dgm:prSet presAssocID="{71FAC3E3-3073-426A-8C9F-DFA16BAC5E85}" presName="iconBgRect" presStyleLbl="bgShp" presStyleIdx="4" presStyleCnt="10"/>
      <dgm:spPr/>
    </dgm:pt>
    <dgm:pt modelId="{C2559301-6C61-49D7-B4D0-BBEFCF960AA6}" type="pres">
      <dgm:prSet presAssocID="{71FAC3E3-3073-426A-8C9F-DFA16BAC5E85}" presName="iconRect" presStyleLbl="node1" presStyleIdx="4" presStyleCnt="10"/>
      <dgm:spPr>
        <a:blipFill>
          <a:blip xmlns:r="http://schemas.openxmlformats.org/officeDocument/2006/relationships"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rcRect/>
          <a:stretch>
            <a:fillRect/>
          </a:stretch>
        </a:blipFill>
      </dgm:spPr>
      <dgm:extLst>
        <a:ext uri="{E40237B7-FDA0-4F09-8148-C483321AD2D9}">
          <dgm14:cNvPr xmlns:dgm14="http://schemas.microsoft.com/office/drawing/2010/diagram" id="0" name="" descr="Clock"/>
        </a:ext>
      </dgm:extLst>
    </dgm:pt>
    <dgm:pt modelId="{930DD3AA-F7FF-4682-BAC0-9F1319B873EC}" type="pres">
      <dgm:prSet presAssocID="{71FAC3E3-3073-426A-8C9F-DFA16BAC5E85}" presName="spaceRect" presStyleCnt="0"/>
      <dgm:spPr/>
    </dgm:pt>
    <dgm:pt modelId="{6B1F7238-FA4C-4E70-989B-18AE4AA7C262}" type="pres">
      <dgm:prSet presAssocID="{71FAC3E3-3073-426A-8C9F-DFA16BAC5E85}" presName="textRect" presStyleLbl="revTx" presStyleIdx="4" presStyleCnt="10">
        <dgm:presLayoutVars>
          <dgm:chMax val="1"/>
          <dgm:chPref val="1"/>
        </dgm:presLayoutVars>
      </dgm:prSet>
      <dgm:spPr/>
    </dgm:pt>
    <dgm:pt modelId="{1B3DE2E8-9F5A-4C53-965A-A6E0A6217F08}" type="pres">
      <dgm:prSet presAssocID="{4440CABD-E669-4AFF-B7FC-CF3D588C5979}" presName="sibTrans" presStyleCnt="0"/>
      <dgm:spPr/>
    </dgm:pt>
    <dgm:pt modelId="{F01F1589-D9F5-482C-B611-3F6085AD47FB}" type="pres">
      <dgm:prSet presAssocID="{D6E5EF45-9F96-4A59-AA76-A78FCC124F4C}" presName="compNode" presStyleCnt="0"/>
      <dgm:spPr/>
    </dgm:pt>
    <dgm:pt modelId="{BD1652E9-D8EE-42AC-B183-CFD13B3A9B91}" type="pres">
      <dgm:prSet presAssocID="{D6E5EF45-9F96-4A59-AA76-A78FCC124F4C}" presName="iconBgRect" presStyleLbl="bgShp" presStyleIdx="5" presStyleCnt="10"/>
      <dgm:spPr/>
    </dgm:pt>
    <dgm:pt modelId="{013228BD-C5F6-40DC-9A28-1D7739DF5BD2}" type="pres">
      <dgm:prSet presAssocID="{D6E5EF45-9F96-4A59-AA76-A78FCC124F4C}" presName="iconRect" presStyleLbl="node1" presStyleIdx="5" presStyleCnt="10"/>
      <dgm:spPr>
        <a:blipFill>
          <a:blip xmlns:r="http://schemas.openxmlformats.org/officeDocument/2006/relationships"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rcRect/>
          <a:stretch>
            <a:fillRect/>
          </a:stretch>
        </a:blipFill>
      </dgm:spPr>
      <dgm:extLst>
        <a:ext uri="{E40237B7-FDA0-4F09-8148-C483321AD2D9}">
          <dgm14:cNvPr xmlns:dgm14="http://schemas.microsoft.com/office/drawing/2010/diagram" id="0" name="" descr="Clock"/>
        </a:ext>
      </dgm:extLst>
    </dgm:pt>
    <dgm:pt modelId="{AB6B63B5-4792-48ED-B5E4-6C0A19A8A987}" type="pres">
      <dgm:prSet presAssocID="{D6E5EF45-9F96-4A59-AA76-A78FCC124F4C}" presName="spaceRect" presStyleCnt="0"/>
      <dgm:spPr/>
    </dgm:pt>
    <dgm:pt modelId="{1B1AC5C1-9828-4AE4-9A94-AB0789E62DD0}" type="pres">
      <dgm:prSet presAssocID="{D6E5EF45-9F96-4A59-AA76-A78FCC124F4C}" presName="textRect" presStyleLbl="revTx" presStyleIdx="5" presStyleCnt="10">
        <dgm:presLayoutVars>
          <dgm:chMax val="1"/>
          <dgm:chPref val="1"/>
        </dgm:presLayoutVars>
      </dgm:prSet>
      <dgm:spPr/>
    </dgm:pt>
    <dgm:pt modelId="{CF6E3AC0-0053-447E-A33F-D1567A22C588}" type="pres">
      <dgm:prSet presAssocID="{12985591-397A-4447-8C9C-CA46380EABE7}" presName="sibTrans" presStyleCnt="0"/>
      <dgm:spPr/>
    </dgm:pt>
    <dgm:pt modelId="{662AB58F-B3F9-42AC-A85C-DDD616A51914}" type="pres">
      <dgm:prSet presAssocID="{73356EA3-5086-4A3F-AF22-B15DFD197049}" presName="compNode" presStyleCnt="0"/>
      <dgm:spPr/>
    </dgm:pt>
    <dgm:pt modelId="{9EB82F38-9ABC-4424-9376-B7514CCA80A0}" type="pres">
      <dgm:prSet presAssocID="{73356EA3-5086-4A3F-AF22-B15DFD197049}" presName="iconBgRect" presStyleLbl="bgShp" presStyleIdx="6" presStyleCnt="10"/>
      <dgm:spPr/>
    </dgm:pt>
    <dgm:pt modelId="{FC9B75A6-662C-41B3-AF9D-5F00330D757F}" type="pres">
      <dgm:prSet presAssocID="{73356EA3-5086-4A3F-AF22-B15DFD197049}" presName="iconRect" presStyleLbl="node1" presStyleIdx="6" presStyleCnt="10"/>
      <dgm:spPr>
        <a:blipFill>
          <a:blip xmlns:r="http://schemas.openxmlformats.org/officeDocument/2006/relationships"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a:blipFill>
        <a:ln>
          <a:noFill/>
        </a:ln>
      </dgm:spPr>
      <dgm:extLst>
        <a:ext uri="{E40237B7-FDA0-4F09-8148-C483321AD2D9}">
          <dgm14:cNvPr xmlns:dgm14="http://schemas.microsoft.com/office/drawing/2010/diagram" id="0" name="" descr="Excavator"/>
        </a:ext>
      </dgm:extLst>
    </dgm:pt>
    <dgm:pt modelId="{583BA015-9798-422E-AC7A-BD7DC4E6CC00}" type="pres">
      <dgm:prSet presAssocID="{73356EA3-5086-4A3F-AF22-B15DFD197049}" presName="spaceRect" presStyleCnt="0"/>
      <dgm:spPr/>
    </dgm:pt>
    <dgm:pt modelId="{E329FBF4-8F41-41F4-92A4-D809EF002AED}" type="pres">
      <dgm:prSet presAssocID="{73356EA3-5086-4A3F-AF22-B15DFD197049}" presName="textRect" presStyleLbl="revTx" presStyleIdx="6" presStyleCnt="10">
        <dgm:presLayoutVars>
          <dgm:chMax val="1"/>
          <dgm:chPref val="1"/>
        </dgm:presLayoutVars>
      </dgm:prSet>
      <dgm:spPr/>
    </dgm:pt>
    <dgm:pt modelId="{424B0622-BA83-4BDA-99F2-CF89B601DBDD}" type="pres">
      <dgm:prSet presAssocID="{246FE95D-E2A2-4B4A-9AA0-C89F6E59899F}" presName="sibTrans" presStyleCnt="0"/>
      <dgm:spPr/>
    </dgm:pt>
    <dgm:pt modelId="{DCB3E304-9306-44AC-B310-DB6832F813F2}" type="pres">
      <dgm:prSet presAssocID="{5C7EBA7D-0157-4C93-A937-54E6705808E8}" presName="compNode" presStyleCnt="0"/>
      <dgm:spPr/>
    </dgm:pt>
    <dgm:pt modelId="{EA2F1927-508B-4BAE-B915-C5187476989B}" type="pres">
      <dgm:prSet presAssocID="{5C7EBA7D-0157-4C93-A937-54E6705808E8}" presName="iconBgRect" presStyleLbl="bgShp" presStyleIdx="7" presStyleCnt="10"/>
      <dgm:spPr/>
    </dgm:pt>
    <dgm:pt modelId="{B057FFDC-2CEE-4CD0-AC8D-DACAC67DF778}" type="pres">
      <dgm:prSet presAssocID="{5C7EBA7D-0157-4C93-A937-54E6705808E8}" presName="iconRect" presStyleLbl="node1" presStyleIdx="7" presStyleCnt="10"/>
      <dgm:spPr>
        <a:blipFill>
          <a:blip xmlns:r="http://schemas.openxmlformats.org/officeDocument/2006/relationships"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rcRect/>
          <a:stretch>
            <a:fillRect/>
          </a:stretch>
        </a:blipFill>
      </dgm:spPr>
      <dgm:extLst>
        <a:ext uri="{E40237B7-FDA0-4F09-8148-C483321AD2D9}">
          <dgm14:cNvPr xmlns:dgm14="http://schemas.microsoft.com/office/drawing/2010/diagram" id="0" name="" descr="City"/>
        </a:ext>
      </dgm:extLst>
    </dgm:pt>
    <dgm:pt modelId="{B7C530A8-2DEF-4B46-ACAF-8F5FADF907B1}" type="pres">
      <dgm:prSet presAssocID="{5C7EBA7D-0157-4C93-A937-54E6705808E8}" presName="spaceRect" presStyleCnt="0"/>
      <dgm:spPr/>
    </dgm:pt>
    <dgm:pt modelId="{D6170315-B3FC-4B74-8051-795AD18C84E4}" type="pres">
      <dgm:prSet presAssocID="{5C7EBA7D-0157-4C93-A937-54E6705808E8}" presName="textRect" presStyleLbl="revTx" presStyleIdx="7" presStyleCnt="10">
        <dgm:presLayoutVars>
          <dgm:chMax val="1"/>
          <dgm:chPref val="1"/>
        </dgm:presLayoutVars>
      </dgm:prSet>
      <dgm:spPr/>
    </dgm:pt>
    <dgm:pt modelId="{75AA5E51-D52A-40A3-8EEA-56A5BD02F396}" type="pres">
      <dgm:prSet presAssocID="{BCAD26D1-BCA0-44A6-A498-3381C406DB86}" presName="sibTrans" presStyleCnt="0"/>
      <dgm:spPr/>
    </dgm:pt>
    <dgm:pt modelId="{3371E308-BD4D-4631-8D8C-D58167E17A06}" type="pres">
      <dgm:prSet presAssocID="{91A666F8-A4D6-4162-B80C-195C6AA4DA1E}" presName="compNode" presStyleCnt="0"/>
      <dgm:spPr/>
    </dgm:pt>
    <dgm:pt modelId="{BDF918F3-4DC2-4E98-92E7-D5F0A369C479}" type="pres">
      <dgm:prSet presAssocID="{91A666F8-A4D6-4162-B80C-195C6AA4DA1E}" presName="iconBgRect" presStyleLbl="bgShp" presStyleIdx="8" presStyleCnt="10"/>
      <dgm:spPr/>
    </dgm:pt>
    <dgm:pt modelId="{21904DB9-315F-4012-89A8-B790BD97FF2F}" type="pres">
      <dgm:prSet presAssocID="{91A666F8-A4D6-4162-B80C-195C6AA4DA1E}" presName="iconRect" presStyleLbl="node1" presStyleIdx="8" presStyleCnt="10"/>
      <dgm:spPr>
        <a:blipFill>
          <a:blip xmlns:r="http://schemas.openxmlformats.org/officeDocument/2006/relationships"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rcRect/>
          <a:stretch>
            <a:fillRect/>
          </a:stretch>
        </a:blipFill>
        <a:ln>
          <a:noFill/>
        </a:ln>
      </dgm:spPr>
      <dgm:extLst>
        <a:ext uri="{E40237B7-FDA0-4F09-8148-C483321AD2D9}">
          <dgm14:cNvPr xmlns:dgm14="http://schemas.microsoft.com/office/drawing/2010/diagram" id="0" name="" descr="Open hand with plant"/>
        </a:ext>
      </dgm:extLst>
    </dgm:pt>
    <dgm:pt modelId="{E432A0C9-9E93-44F3-B297-F49D02F86297}" type="pres">
      <dgm:prSet presAssocID="{91A666F8-A4D6-4162-B80C-195C6AA4DA1E}" presName="spaceRect" presStyleCnt="0"/>
      <dgm:spPr/>
    </dgm:pt>
    <dgm:pt modelId="{8E1454B0-EB08-47C5-8B9E-7EE4D1441798}" type="pres">
      <dgm:prSet presAssocID="{91A666F8-A4D6-4162-B80C-195C6AA4DA1E}" presName="textRect" presStyleLbl="revTx" presStyleIdx="8" presStyleCnt="10">
        <dgm:presLayoutVars>
          <dgm:chMax val="1"/>
          <dgm:chPref val="1"/>
        </dgm:presLayoutVars>
      </dgm:prSet>
      <dgm:spPr/>
    </dgm:pt>
    <dgm:pt modelId="{1E816DF1-2C25-4C7A-80E3-FA88F18082F3}" type="pres">
      <dgm:prSet presAssocID="{BFD72698-DA56-4CBD-B3B5-E0898E0A7DC0}" presName="sibTrans" presStyleCnt="0"/>
      <dgm:spPr/>
    </dgm:pt>
    <dgm:pt modelId="{1B3D78C7-3426-483A-86B8-B72031843F11}" type="pres">
      <dgm:prSet presAssocID="{083FFB10-908B-4C1E-ADFE-28E3B4F3094C}" presName="compNode" presStyleCnt="0"/>
      <dgm:spPr/>
    </dgm:pt>
    <dgm:pt modelId="{B6ACF24E-9F39-4DAE-9638-257E8FF9037E}" type="pres">
      <dgm:prSet presAssocID="{083FFB10-908B-4C1E-ADFE-28E3B4F3094C}" presName="iconBgRect" presStyleLbl="bgShp" presStyleIdx="9" presStyleCnt="10"/>
      <dgm:spPr/>
    </dgm:pt>
    <dgm:pt modelId="{2DA572BA-901B-4F80-880D-01CBEA2EC7C5}" type="pres">
      <dgm:prSet presAssocID="{083FFB10-908B-4C1E-ADFE-28E3B4F3094C}" presName="iconRect" presStyleLbl="node1" presStyleIdx="9" presStyleCnt="10"/>
      <dgm:spPr>
        <a:blipFill>
          <a:blip xmlns:r="http://schemas.openxmlformats.org/officeDocument/2006/relationships"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rcRect/>
          <a:stretch>
            <a:fillRect/>
          </a:stretch>
        </a:blipFill>
      </dgm:spPr>
      <dgm:extLst>
        <a:ext uri="{E40237B7-FDA0-4F09-8148-C483321AD2D9}">
          <dgm14:cNvPr xmlns:dgm14="http://schemas.microsoft.com/office/drawing/2010/diagram" id="0" name="" descr="Head with gears"/>
        </a:ext>
      </dgm:extLst>
    </dgm:pt>
    <dgm:pt modelId="{049DAFC1-C842-438E-85A3-2593B7804147}" type="pres">
      <dgm:prSet presAssocID="{083FFB10-908B-4C1E-ADFE-28E3B4F3094C}" presName="spaceRect" presStyleCnt="0"/>
      <dgm:spPr/>
    </dgm:pt>
    <dgm:pt modelId="{C1338334-A0E4-434E-962A-F0245D53E83B}" type="pres">
      <dgm:prSet presAssocID="{083FFB10-908B-4C1E-ADFE-28E3B4F3094C}" presName="textRect" presStyleLbl="revTx" presStyleIdx="9" presStyleCnt="10">
        <dgm:presLayoutVars>
          <dgm:chMax val="1"/>
          <dgm:chPref val="1"/>
        </dgm:presLayoutVars>
      </dgm:prSet>
      <dgm:spPr/>
    </dgm:pt>
  </dgm:ptLst>
  <dgm:cxnLst>
    <dgm:cxn modelId="{0A4BFF10-A6A3-4296-8DB1-0C00808A5965}" type="presOf" srcId="{B3644A54-DFBE-4AC3-A4DD-F9040C59E76D}" destId="{EC40206E-A4A4-472E-9537-0E0E0D35F008}" srcOrd="0" destOrd="0" presId="urn:microsoft.com/office/officeart/2018/5/layout/IconCircleLabelList"/>
    <dgm:cxn modelId="{591D3625-EDDC-402F-ACA4-D87976522F7C}" srcId="{01C93691-A45D-4DD9-8A7E-48A6B0AA4327}" destId="{10012BDE-3142-4593-B430-A58C545ABA05}" srcOrd="3" destOrd="0" parTransId="{1ABB47A6-3497-4A37-AFB3-86583278B18F}" sibTransId="{4C3819AC-E026-4514-9423-58A693BDE0D0}"/>
    <dgm:cxn modelId="{C4D2D526-C507-4729-8C39-2847B0EC51F8}" type="presOf" srcId="{71FAC3E3-3073-426A-8C9F-DFA16BAC5E85}" destId="{6B1F7238-FA4C-4E70-989B-18AE4AA7C262}" srcOrd="0" destOrd="0" presId="urn:microsoft.com/office/officeart/2018/5/layout/IconCircleLabelList"/>
    <dgm:cxn modelId="{B3741E37-5F84-46E1-A007-5587293BC564}" type="presOf" srcId="{4D38DF7D-02A8-4F8C-8A93-6D401D0F1EA3}" destId="{EA0C6AC0-E0B1-4542-8AD1-82272F197968}" srcOrd="0" destOrd="0" presId="urn:microsoft.com/office/officeart/2018/5/layout/IconCircleLabelList"/>
    <dgm:cxn modelId="{E60A8D3A-1852-4B28-81C7-6DC0A19ED715}" type="presOf" srcId="{D6E5EF45-9F96-4A59-AA76-A78FCC124F4C}" destId="{1B1AC5C1-9828-4AE4-9A94-AB0789E62DD0}" srcOrd="0" destOrd="0" presId="urn:microsoft.com/office/officeart/2018/5/layout/IconCircleLabelList"/>
    <dgm:cxn modelId="{EA17B356-8301-42F3-B2D2-77913385C832}" type="presOf" srcId="{73356EA3-5086-4A3F-AF22-B15DFD197049}" destId="{E329FBF4-8F41-41F4-92A4-D809EF002AED}" srcOrd="0" destOrd="0" presId="urn:microsoft.com/office/officeart/2018/5/layout/IconCircleLabelList"/>
    <dgm:cxn modelId="{05AD1582-4389-4395-A96B-3E079041F74D}" srcId="{01C93691-A45D-4DD9-8A7E-48A6B0AA4327}" destId="{73356EA3-5086-4A3F-AF22-B15DFD197049}" srcOrd="6" destOrd="0" parTransId="{DCC41F77-FD7C-4B76-9683-CF2AE3CF9AF5}" sibTransId="{246FE95D-E2A2-4B4A-9AA0-C89F6E59899F}"/>
    <dgm:cxn modelId="{E57C2984-E673-4E8D-8C3D-73A22691770C}" type="presOf" srcId="{9886D2B9-68CF-4807-BB68-39D0E3210E3A}" destId="{06A26916-F3FF-4B4C-AEBE-401110E49D4B}" srcOrd="0" destOrd="0" presId="urn:microsoft.com/office/officeart/2018/5/layout/IconCircleLabelList"/>
    <dgm:cxn modelId="{7491B2A0-54BB-4307-A693-2561D8CD19F2}" srcId="{01C93691-A45D-4DD9-8A7E-48A6B0AA4327}" destId="{4D38DF7D-02A8-4F8C-8A93-6D401D0F1EA3}" srcOrd="1" destOrd="0" parTransId="{4FA25E24-6539-453B-BFB8-B489EF313D1A}" sibTransId="{E0736DDD-320F-4D11-8F61-818E6C2B9AD8}"/>
    <dgm:cxn modelId="{E1AE46A1-CB29-419F-BDE7-4B35FB0F25C6}" type="presOf" srcId="{5C7EBA7D-0157-4C93-A937-54E6705808E8}" destId="{D6170315-B3FC-4B74-8051-795AD18C84E4}" srcOrd="0" destOrd="0" presId="urn:microsoft.com/office/officeart/2018/5/layout/IconCircleLabelList"/>
    <dgm:cxn modelId="{463605AA-A1E5-4C02-AFC1-7BA293813C01}" type="presOf" srcId="{91A666F8-A4D6-4162-B80C-195C6AA4DA1E}" destId="{8E1454B0-EB08-47C5-8B9E-7EE4D1441798}" srcOrd="0" destOrd="0" presId="urn:microsoft.com/office/officeart/2018/5/layout/IconCircleLabelList"/>
    <dgm:cxn modelId="{4CBF3FB1-621F-4729-BB0A-4393A03DE262}" srcId="{01C93691-A45D-4DD9-8A7E-48A6B0AA4327}" destId="{9886D2B9-68CF-4807-BB68-39D0E3210E3A}" srcOrd="2" destOrd="0" parTransId="{B7D070EE-3CE2-4A1D-A472-EBCEC0F5820D}" sibTransId="{9DC4D02C-5703-4FF7-8908-DF9AD8C08CA6}"/>
    <dgm:cxn modelId="{A45244BB-E0EF-4A86-84C4-699190FC9715}" srcId="{01C93691-A45D-4DD9-8A7E-48A6B0AA4327}" destId="{D6E5EF45-9F96-4A59-AA76-A78FCC124F4C}" srcOrd="5" destOrd="0" parTransId="{24B959E1-6742-416A-9954-BA87389CFA63}" sibTransId="{12985591-397A-4447-8C9C-CA46380EABE7}"/>
    <dgm:cxn modelId="{E7EFA1BF-3E27-49A9-8488-DF04FC4F38EC}" type="presOf" srcId="{10012BDE-3142-4593-B430-A58C545ABA05}" destId="{CE77520C-5DFA-4784-B9F4-A94C4D07D3F7}" srcOrd="0" destOrd="0" presId="urn:microsoft.com/office/officeart/2018/5/layout/IconCircleLabelList"/>
    <dgm:cxn modelId="{7A6165C4-1B90-4CF5-B6D7-1D79EBF4CAC8}" srcId="{01C93691-A45D-4DD9-8A7E-48A6B0AA4327}" destId="{71FAC3E3-3073-426A-8C9F-DFA16BAC5E85}" srcOrd="4" destOrd="0" parTransId="{8CB88764-D43F-454B-AEDE-FF072214D1CA}" sibTransId="{4440CABD-E669-4AFF-B7FC-CF3D588C5979}"/>
    <dgm:cxn modelId="{9A3DFBD3-D093-49DB-8A08-C3397DE91CCC}" srcId="{01C93691-A45D-4DD9-8A7E-48A6B0AA4327}" destId="{083FFB10-908B-4C1E-ADFE-28E3B4F3094C}" srcOrd="9" destOrd="0" parTransId="{97CE75F2-D44F-4EA8-ACBF-F6445B0F9A29}" sibTransId="{2EE6FCAC-F4F8-4C4E-984E-7388FD411B55}"/>
    <dgm:cxn modelId="{9F8EBFDB-6D8B-45A3-AC12-DC5CA93A15A1}" srcId="{01C93691-A45D-4DD9-8A7E-48A6B0AA4327}" destId="{91A666F8-A4D6-4162-B80C-195C6AA4DA1E}" srcOrd="8" destOrd="0" parTransId="{5F9188B5-C6F5-4182-AA1D-E65589842B0B}" sibTransId="{BFD72698-DA56-4CBD-B3B5-E0898E0A7DC0}"/>
    <dgm:cxn modelId="{AC92A2E0-889C-4D82-912E-2DD4EBE64334}" srcId="{01C93691-A45D-4DD9-8A7E-48A6B0AA4327}" destId="{B3644A54-DFBE-4AC3-A4DD-F9040C59E76D}" srcOrd="0" destOrd="0" parTransId="{F23D18C0-CE00-4862-B403-04EC3AEA2C74}" sibTransId="{2BB004F4-CE2B-46FA-B920-B251C5C6BA70}"/>
    <dgm:cxn modelId="{6A967EEC-168F-457F-AC77-4A2CE5943C67}" type="presOf" srcId="{083FFB10-908B-4C1E-ADFE-28E3B4F3094C}" destId="{C1338334-A0E4-434E-962A-F0245D53E83B}" srcOrd="0" destOrd="0" presId="urn:microsoft.com/office/officeart/2018/5/layout/IconCircleLabelList"/>
    <dgm:cxn modelId="{FE068CF0-578D-4FC5-A96E-4790C42657C3}" srcId="{01C93691-A45D-4DD9-8A7E-48A6B0AA4327}" destId="{5C7EBA7D-0157-4C93-A937-54E6705808E8}" srcOrd="7" destOrd="0" parTransId="{07340B96-8398-499E-89C8-47A2A0FE0A6E}" sibTransId="{BCAD26D1-BCA0-44A6-A498-3381C406DB86}"/>
    <dgm:cxn modelId="{36C621F5-5A04-40F3-8B67-21E81BD93A60}" type="presOf" srcId="{01C93691-A45D-4DD9-8A7E-48A6B0AA4327}" destId="{B1CC9D88-8196-4B68-9C3F-1232E07F4A78}" srcOrd="0" destOrd="0" presId="urn:microsoft.com/office/officeart/2018/5/layout/IconCircleLabelList"/>
    <dgm:cxn modelId="{1F999E86-68C7-45C5-8EBC-41450E60E863}" type="presParOf" srcId="{B1CC9D88-8196-4B68-9C3F-1232E07F4A78}" destId="{F396DBEC-0148-4E1F-8F0F-6F23944C3D96}" srcOrd="0" destOrd="0" presId="urn:microsoft.com/office/officeart/2018/5/layout/IconCircleLabelList"/>
    <dgm:cxn modelId="{D0217415-9045-4401-9B3D-72557D9F8199}" type="presParOf" srcId="{F396DBEC-0148-4E1F-8F0F-6F23944C3D96}" destId="{04424D58-96A2-486A-8B01-99EDB6B572E3}" srcOrd="0" destOrd="0" presId="urn:microsoft.com/office/officeart/2018/5/layout/IconCircleLabelList"/>
    <dgm:cxn modelId="{817896D2-97E8-4DEB-AE21-348C94906BB3}" type="presParOf" srcId="{F396DBEC-0148-4E1F-8F0F-6F23944C3D96}" destId="{C7473ADB-67ED-486B-BEC8-23F9D06F79C5}" srcOrd="1" destOrd="0" presId="urn:microsoft.com/office/officeart/2018/5/layout/IconCircleLabelList"/>
    <dgm:cxn modelId="{B4F5D3A3-C849-4A3A-B076-0B247846F96A}" type="presParOf" srcId="{F396DBEC-0148-4E1F-8F0F-6F23944C3D96}" destId="{2D8746A1-E770-4894-AF70-D49DB2BE68B8}" srcOrd="2" destOrd="0" presId="urn:microsoft.com/office/officeart/2018/5/layout/IconCircleLabelList"/>
    <dgm:cxn modelId="{0E038246-57DF-47A5-BC4C-818328DD849E}" type="presParOf" srcId="{F396DBEC-0148-4E1F-8F0F-6F23944C3D96}" destId="{EC40206E-A4A4-472E-9537-0E0E0D35F008}" srcOrd="3" destOrd="0" presId="urn:microsoft.com/office/officeart/2018/5/layout/IconCircleLabelList"/>
    <dgm:cxn modelId="{2D8E85ED-3789-4B50-B9EB-3913E556BDAD}" type="presParOf" srcId="{B1CC9D88-8196-4B68-9C3F-1232E07F4A78}" destId="{441F1DC6-AC7D-4A73-A8AD-437C7BDAA966}" srcOrd="1" destOrd="0" presId="urn:microsoft.com/office/officeart/2018/5/layout/IconCircleLabelList"/>
    <dgm:cxn modelId="{CBB8BBA7-2D96-468A-A73A-8B0EFB906F76}" type="presParOf" srcId="{B1CC9D88-8196-4B68-9C3F-1232E07F4A78}" destId="{3C09E701-6185-400A-B72D-E0A2C87ED6E0}" srcOrd="2" destOrd="0" presId="urn:microsoft.com/office/officeart/2018/5/layout/IconCircleLabelList"/>
    <dgm:cxn modelId="{78C0EBD2-AC28-4F4B-99DD-07E7E081C704}" type="presParOf" srcId="{3C09E701-6185-400A-B72D-E0A2C87ED6E0}" destId="{D5410510-0775-4B78-A0D0-18C4991FA249}" srcOrd="0" destOrd="0" presId="urn:microsoft.com/office/officeart/2018/5/layout/IconCircleLabelList"/>
    <dgm:cxn modelId="{E7D2AA4B-0E2F-42EB-AEE7-CD7951246010}" type="presParOf" srcId="{3C09E701-6185-400A-B72D-E0A2C87ED6E0}" destId="{723AFDF6-68EE-41D4-ABE5-FB3ECBBF6E46}" srcOrd="1" destOrd="0" presId="urn:microsoft.com/office/officeart/2018/5/layout/IconCircleLabelList"/>
    <dgm:cxn modelId="{B4C9EE72-18C2-4BB7-B7B4-EABB2BE1C578}" type="presParOf" srcId="{3C09E701-6185-400A-B72D-E0A2C87ED6E0}" destId="{24E6A4FE-4A30-40D5-A327-F8EAEAFE03C8}" srcOrd="2" destOrd="0" presId="urn:microsoft.com/office/officeart/2018/5/layout/IconCircleLabelList"/>
    <dgm:cxn modelId="{EF73836D-E333-4635-8F04-61F4C52EBC6D}" type="presParOf" srcId="{3C09E701-6185-400A-B72D-E0A2C87ED6E0}" destId="{EA0C6AC0-E0B1-4542-8AD1-82272F197968}" srcOrd="3" destOrd="0" presId="urn:microsoft.com/office/officeart/2018/5/layout/IconCircleLabelList"/>
    <dgm:cxn modelId="{1022950B-6E36-4A23-8919-BD40056BE3EB}" type="presParOf" srcId="{B1CC9D88-8196-4B68-9C3F-1232E07F4A78}" destId="{95775072-C70E-4075-B65D-F9866C1F7E9A}" srcOrd="3" destOrd="0" presId="urn:microsoft.com/office/officeart/2018/5/layout/IconCircleLabelList"/>
    <dgm:cxn modelId="{8AE4F88A-A34D-4919-BED4-2A015F1E6237}" type="presParOf" srcId="{B1CC9D88-8196-4B68-9C3F-1232E07F4A78}" destId="{DD54370C-6372-4B64-B21F-93B5385F20D3}" srcOrd="4" destOrd="0" presId="urn:microsoft.com/office/officeart/2018/5/layout/IconCircleLabelList"/>
    <dgm:cxn modelId="{06081BC4-F41B-44AD-80F9-A05031DBCA9D}" type="presParOf" srcId="{DD54370C-6372-4B64-B21F-93B5385F20D3}" destId="{8E2E987D-4F98-4949-9E08-D2053D95EAE6}" srcOrd="0" destOrd="0" presId="urn:microsoft.com/office/officeart/2018/5/layout/IconCircleLabelList"/>
    <dgm:cxn modelId="{8536FE82-614B-4EFA-981C-482389D6B7DB}" type="presParOf" srcId="{DD54370C-6372-4B64-B21F-93B5385F20D3}" destId="{3CCA6F2E-AF31-4F3E-B08D-B81903E55D7F}" srcOrd="1" destOrd="0" presId="urn:microsoft.com/office/officeart/2018/5/layout/IconCircleLabelList"/>
    <dgm:cxn modelId="{29E619FE-A836-4595-A149-0EEDB9B083BF}" type="presParOf" srcId="{DD54370C-6372-4B64-B21F-93B5385F20D3}" destId="{1D9621C1-6828-4F7E-BE6F-0FB305EF2782}" srcOrd="2" destOrd="0" presId="urn:microsoft.com/office/officeart/2018/5/layout/IconCircleLabelList"/>
    <dgm:cxn modelId="{763F0C0F-B532-424C-8CD5-9D9385EBEEAD}" type="presParOf" srcId="{DD54370C-6372-4B64-B21F-93B5385F20D3}" destId="{06A26916-F3FF-4B4C-AEBE-401110E49D4B}" srcOrd="3" destOrd="0" presId="urn:microsoft.com/office/officeart/2018/5/layout/IconCircleLabelList"/>
    <dgm:cxn modelId="{FBB27EFC-7832-4A55-B99F-F11CA18D697A}" type="presParOf" srcId="{B1CC9D88-8196-4B68-9C3F-1232E07F4A78}" destId="{1E92DAD6-6507-4441-90EE-5216674B6628}" srcOrd="5" destOrd="0" presId="urn:microsoft.com/office/officeart/2018/5/layout/IconCircleLabelList"/>
    <dgm:cxn modelId="{79D40CB0-AC70-4DAC-930B-BD8C44358641}" type="presParOf" srcId="{B1CC9D88-8196-4B68-9C3F-1232E07F4A78}" destId="{B59F992C-2CD5-4678-814A-95DA07533BE5}" srcOrd="6" destOrd="0" presId="urn:microsoft.com/office/officeart/2018/5/layout/IconCircleLabelList"/>
    <dgm:cxn modelId="{9DD89B82-02A0-47BF-9BA6-F3AE28D3C22F}" type="presParOf" srcId="{B59F992C-2CD5-4678-814A-95DA07533BE5}" destId="{E32B0ADB-4056-4B78-B066-699694513797}" srcOrd="0" destOrd="0" presId="urn:microsoft.com/office/officeart/2018/5/layout/IconCircleLabelList"/>
    <dgm:cxn modelId="{724A2944-12C4-4E8E-AB90-6F17999EC60F}" type="presParOf" srcId="{B59F992C-2CD5-4678-814A-95DA07533BE5}" destId="{265B859F-F677-4AD7-96A5-8E65A550B7BA}" srcOrd="1" destOrd="0" presId="urn:microsoft.com/office/officeart/2018/5/layout/IconCircleLabelList"/>
    <dgm:cxn modelId="{CAD76E77-CB48-4667-9E4F-53327776DE8C}" type="presParOf" srcId="{B59F992C-2CD5-4678-814A-95DA07533BE5}" destId="{52C6DFE3-B6BE-4FAE-B0C2-63778E375C08}" srcOrd="2" destOrd="0" presId="urn:microsoft.com/office/officeart/2018/5/layout/IconCircleLabelList"/>
    <dgm:cxn modelId="{8922D58B-1039-4560-9563-41FC9F04286A}" type="presParOf" srcId="{B59F992C-2CD5-4678-814A-95DA07533BE5}" destId="{CE77520C-5DFA-4784-B9F4-A94C4D07D3F7}" srcOrd="3" destOrd="0" presId="urn:microsoft.com/office/officeart/2018/5/layout/IconCircleLabelList"/>
    <dgm:cxn modelId="{DEB24D5D-5893-49F6-A854-489852A9BA98}" type="presParOf" srcId="{B1CC9D88-8196-4B68-9C3F-1232E07F4A78}" destId="{D0F6C85F-C3AD-474D-A83A-7096103BE2C0}" srcOrd="7" destOrd="0" presId="urn:microsoft.com/office/officeart/2018/5/layout/IconCircleLabelList"/>
    <dgm:cxn modelId="{9179D9EF-1E77-4D6C-AA4F-282AF2B21BB5}" type="presParOf" srcId="{B1CC9D88-8196-4B68-9C3F-1232E07F4A78}" destId="{628A2F64-3880-4B92-84FC-9E390F8CEBBF}" srcOrd="8" destOrd="0" presId="urn:microsoft.com/office/officeart/2018/5/layout/IconCircleLabelList"/>
    <dgm:cxn modelId="{049CC7D4-D14B-4B89-89B3-09BEDFBAFBAB}" type="presParOf" srcId="{628A2F64-3880-4B92-84FC-9E390F8CEBBF}" destId="{AABE7352-C798-41E6-9EC2-165F4301829F}" srcOrd="0" destOrd="0" presId="urn:microsoft.com/office/officeart/2018/5/layout/IconCircleLabelList"/>
    <dgm:cxn modelId="{1607EDDF-8EDA-4B85-9058-98728B094084}" type="presParOf" srcId="{628A2F64-3880-4B92-84FC-9E390F8CEBBF}" destId="{C2559301-6C61-49D7-B4D0-BBEFCF960AA6}" srcOrd="1" destOrd="0" presId="urn:microsoft.com/office/officeart/2018/5/layout/IconCircleLabelList"/>
    <dgm:cxn modelId="{DBBDCC86-A8B4-4765-87F8-399E1983C8EC}" type="presParOf" srcId="{628A2F64-3880-4B92-84FC-9E390F8CEBBF}" destId="{930DD3AA-F7FF-4682-BAC0-9F1319B873EC}" srcOrd="2" destOrd="0" presId="urn:microsoft.com/office/officeart/2018/5/layout/IconCircleLabelList"/>
    <dgm:cxn modelId="{AAD904D7-E002-4FB7-8757-62DF838439BC}" type="presParOf" srcId="{628A2F64-3880-4B92-84FC-9E390F8CEBBF}" destId="{6B1F7238-FA4C-4E70-989B-18AE4AA7C262}" srcOrd="3" destOrd="0" presId="urn:microsoft.com/office/officeart/2018/5/layout/IconCircleLabelList"/>
    <dgm:cxn modelId="{4B669B57-D4AD-4940-9FAC-E2EC46387BFE}" type="presParOf" srcId="{B1CC9D88-8196-4B68-9C3F-1232E07F4A78}" destId="{1B3DE2E8-9F5A-4C53-965A-A6E0A6217F08}" srcOrd="9" destOrd="0" presId="urn:microsoft.com/office/officeart/2018/5/layout/IconCircleLabelList"/>
    <dgm:cxn modelId="{137EBECD-6AAB-4079-98AF-DF4ABAC29AF1}" type="presParOf" srcId="{B1CC9D88-8196-4B68-9C3F-1232E07F4A78}" destId="{F01F1589-D9F5-482C-B611-3F6085AD47FB}" srcOrd="10" destOrd="0" presId="urn:microsoft.com/office/officeart/2018/5/layout/IconCircleLabelList"/>
    <dgm:cxn modelId="{B4DC5BAC-5234-41D5-BEC8-8A33F61937F1}" type="presParOf" srcId="{F01F1589-D9F5-482C-B611-3F6085AD47FB}" destId="{BD1652E9-D8EE-42AC-B183-CFD13B3A9B91}" srcOrd="0" destOrd="0" presId="urn:microsoft.com/office/officeart/2018/5/layout/IconCircleLabelList"/>
    <dgm:cxn modelId="{DB413318-E5A5-49A4-90FB-1A5E476066D7}" type="presParOf" srcId="{F01F1589-D9F5-482C-B611-3F6085AD47FB}" destId="{013228BD-C5F6-40DC-9A28-1D7739DF5BD2}" srcOrd="1" destOrd="0" presId="urn:microsoft.com/office/officeart/2018/5/layout/IconCircleLabelList"/>
    <dgm:cxn modelId="{5E608900-C9FF-4A48-B677-AE9AD7C1C053}" type="presParOf" srcId="{F01F1589-D9F5-482C-B611-3F6085AD47FB}" destId="{AB6B63B5-4792-48ED-B5E4-6C0A19A8A987}" srcOrd="2" destOrd="0" presId="urn:microsoft.com/office/officeart/2018/5/layout/IconCircleLabelList"/>
    <dgm:cxn modelId="{C74ECB05-409E-48E4-8AD8-59D5B03D1F1D}" type="presParOf" srcId="{F01F1589-D9F5-482C-B611-3F6085AD47FB}" destId="{1B1AC5C1-9828-4AE4-9A94-AB0789E62DD0}" srcOrd="3" destOrd="0" presId="urn:microsoft.com/office/officeart/2018/5/layout/IconCircleLabelList"/>
    <dgm:cxn modelId="{64FA0D03-D207-40C7-84BF-413B891F8611}" type="presParOf" srcId="{B1CC9D88-8196-4B68-9C3F-1232E07F4A78}" destId="{CF6E3AC0-0053-447E-A33F-D1567A22C588}" srcOrd="11" destOrd="0" presId="urn:microsoft.com/office/officeart/2018/5/layout/IconCircleLabelList"/>
    <dgm:cxn modelId="{2CABC989-3868-4584-A5BB-8D8F98BCB28A}" type="presParOf" srcId="{B1CC9D88-8196-4B68-9C3F-1232E07F4A78}" destId="{662AB58F-B3F9-42AC-A85C-DDD616A51914}" srcOrd="12" destOrd="0" presId="urn:microsoft.com/office/officeart/2018/5/layout/IconCircleLabelList"/>
    <dgm:cxn modelId="{C143ABA6-6573-4FEB-819D-05FCEF5ABC4D}" type="presParOf" srcId="{662AB58F-B3F9-42AC-A85C-DDD616A51914}" destId="{9EB82F38-9ABC-4424-9376-B7514CCA80A0}" srcOrd="0" destOrd="0" presId="urn:microsoft.com/office/officeart/2018/5/layout/IconCircleLabelList"/>
    <dgm:cxn modelId="{CB4A31D4-5F22-48F4-B70F-EB65C3AB863B}" type="presParOf" srcId="{662AB58F-B3F9-42AC-A85C-DDD616A51914}" destId="{FC9B75A6-662C-41B3-AF9D-5F00330D757F}" srcOrd="1" destOrd="0" presId="urn:microsoft.com/office/officeart/2018/5/layout/IconCircleLabelList"/>
    <dgm:cxn modelId="{C2AE3EE6-298F-4FAB-97EF-57A33D7B1BE2}" type="presParOf" srcId="{662AB58F-B3F9-42AC-A85C-DDD616A51914}" destId="{583BA015-9798-422E-AC7A-BD7DC4E6CC00}" srcOrd="2" destOrd="0" presId="urn:microsoft.com/office/officeart/2018/5/layout/IconCircleLabelList"/>
    <dgm:cxn modelId="{C4307DD0-B91F-4FFB-AD50-EDA5CC6F97D7}" type="presParOf" srcId="{662AB58F-B3F9-42AC-A85C-DDD616A51914}" destId="{E329FBF4-8F41-41F4-92A4-D809EF002AED}" srcOrd="3" destOrd="0" presId="urn:microsoft.com/office/officeart/2018/5/layout/IconCircleLabelList"/>
    <dgm:cxn modelId="{54A15341-47BD-479C-B7A9-F621895A9E1A}" type="presParOf" srcId="{B1CC9D88-8196-4B68-9C3F-1232E07F4A78}" destId="{424B0622-BA83-4BDA-99F2-CF89B601DBDD}" srcOrd="13" destOrd="0" presId="urn:microsoft.com/office/officeart/2018/5/layout/IconCircleLabelList"/>
    <dgm:cxn modelId="{D6296446-1E09-4780-AD29-53F70A515E4F}" type="presParOf" srcId="{B1CC9D88-8196-4B68-9C3F-1232E07F4A78}" destId="{DCB3E304-9306-44AC-B310-DB6832F813F2}" srcOrd="14" destOrd="0" presId="urn:microsoft.com/office/officeart/2018/5/layout/IconCircleLabelList"/>
    <dgm:cxn modelId="{DB8DBA64-632F-47BE-8994-85A69D970EE0}" type="presParOf" srcId="{DCB3E304-9306-44AC-B310-DB6832F813F2}" destId="{EA2F1927-508B-4BAE-B915-C5187476989B}" srcOrd="0" destOrd="0" presId="urn:microsoft.com/office/officeart/2018/5/layout/IconCircleLabelList"/>
    <dgm:cxn modelId="{96E418BA-93AF-48A1-A429-467D7C1989E3}" type="presParOf" srcId="{DCB3E304-9306-44AC-B310-DB6832F813F2}" destId="{B057FFDC-2CEE-4CD0-AC8D-DACAC67DF778}" srcOrd="1" destOrd="0" presId="urn:microsoft.com/office/officeart/2018/5/layout/IconCircleLabelList"/>
    <dgm:cxn modelId="{A091B3B3-AF54-481C-8BB5-9865211DE6CB}" type="presParOf" srcId="{DCB3E304-9306-44AC-B310-DB6832F813F2}" destId="{B7C530A8-2DEF-4B46-ACAF-8F5FADF907B1}" srcOrd="2" destOrd="0" presId="urn:microsoft.com/office/officeart/2018/5/layout/IconCircleLabelList"/>
    <dgm:cxn modelId="{E7797190-655E-4803-99B8-67A68D72A124}" type="presParOf" srcId="{DCB3E304-9306-44AC-B310-DB6832F813F2}" destId="{D6170315-B3FC-4B74-8051-795AD18C84E4}" srcOrd="3" destOrd="0" presId="urn:microsoft.com/office/officeart/2018/5/layout/IconCircleLabelList"/>
    <dgm:cxn modelId="{21421D28-B8EA-4871-9D4D-7530D83477BD}" type="presParOf" srcId="{B1CC9D88-8196-4B68-9C3F-1232E07F4A78}" destId="{75AA5E51-D52A-40A3-8EEA-56A5BD02F396}" srcOrd="15" destOrd="0" presId="urn:microsoft.com/office/officeart/2018/5/layout/IconCircleLabelList"/>
    <dgm:cxn modelId="{6871FDE0-8D16-4BA4-B4C6-3935B40021D3}" type="presParOf" srcId="{B1CC9D88-8196-4B68-9C3F-1232E07F4A78}" destId="{3371E308-BD4D-4631-8D8C-D58167E17A06}" srcOrd="16" destOrd="0" presId="urn:microsoft.com/office/officeart/2018/5/layout/IconCircleLabelList"/>
    <dgm:cxn modelId="{53F41845-4F18-485A-AACF-29F77876DF46}" type="presParOf" srcId="{3371E308-BD4D-4631-8D8C-D58167E17A06}" destId="{BDF918F3-4DC2-4E98-92E7-D5F0A369C479}" srcOrd="0" destOrd="0" presId="urn:microsoft.com/office/officeart/2018/5/layout/IconCircleLabelList"/>
    <dgm:cxn modelId="{07035DE2-2721-4C3B-9DB4-437BA08F380E}" type="presParOf" srcId="{3371E308-BD4D-4631-8D8C-D58167E17A06}" destId="{21904DB9-315F-4012-89A8-B790BD97FF2F}" srcOrd="1" destOrd="0" presId="urn:microsoft.com/office/officeart/2018/5/layout/IconCircleLabelList"/>
    <dgm:cxn modelId="{3A9D0026-50B3-4F05-A3D3-5943EF622005}" type="presParOf" srcId="{3371E308-BD4D-4631-8D8C-D58167E17A06}" destId="{E432A0C9-9E93-44F3-B297-F49D02F86297}" srcOrd="2" destOrd="0" presId="urn:microsoft.com/office/officeart/2018/5/layout/IconCircleLabelList"/>
    <dgm:cxn modelId="{40CE0221-D48E-4316-A698-010D6F275A0A}" type="presParOf" srcId="{3371E308-BD4D-4631-8D8C-D58167E17A06}" destId="{8E1454B0-EB08-47C5-8B9E-7EE4D1441798}" srcOrd="3" destOrd="0" presId="urn:microsoft.com/office/officeart/2018/5/layout/IconCircleLabelList"/>
    <dgm:cxn modelId="{8C39FE23-C836-4571-A44C-03F360B1EB2E}" type="presParOf" srcId="{B1CC9D88-8196-4B68-9C3F-1232E07F4A78}" destId="{1E816DF1-2C25-4C7A-80E3-FA88F18082F3}" srcOrd="17" destOrd="0" presId="urn:microsoft.com/office/officeart/2018/5/layout/IconCircleLabelList"/>
    <dgm:cxn modelId="{E146D83A-D0CC-414C-8B2C-329559123053}" type="presParOf" srcId="{B1CC9D88-8196-4B68-9C3F-1232E07F4A78}" destId="{1B3D78C7-3426-483A-86B8-B72031843F11}" srcOrd="18" destOrd="0" presId="urn:microsoft.com/office/officeart/2018/5/layout/IconCircleLabelList"/>
    <dgm:cxn modelId="{1A33DC41-8EA7-4F80-AF80-373C49CDD805}" type="presParOf" srcId="{1B3D78C7-3426-483A-86B8-B72031843F11}" destId="{B6ACF24E-9F39-4DAE-9638-257E8FF9037E}" srcOrd="0" destOrd="0" presId="urn:microsoft.com/office/officeart/2018/5/layout/IconCircleLabelList"/>
    <dgm:cxn modelId="{B215BBEB-60E9-4AF5-B848-63530759D05E}" type="presParOf" srcId="{1B3D78C7-3426-483A-86B8-B72031843F11}" destId="{2DA572BA-901B-4F80-880D-01CBEA2EC7C5}" srcOrd="1" destOrd="0" presId="urn:microsoft.com/office/officeart/2018/5/layout/IconCircleLabelList"/>
    <dgm:cxn modelId="{7ED854DD-AD38-40A9-889A-9C84BFB3EE34}" type="presParOf" srcId="{1B3D78C7-3426-483A-86B8-B72031843F11}" destId="{049DAFC1-C842-438E-85A3-2593B7804147}" srcOrd="2" destOrd="0" presId="urn:microsoft.com/office/officeart/2018/5/layout/IconCircleLabelList"/>
    <dgm:cxn modelId="{5D18142C-D7FD-4958-803E-90F29B9BB236}" type="presParOf" srcId="{1B3D78C7-3426-483A-86B8-B72031843F11}" destId="{C1338334-A0E4-434E-962A-F0245D53E83B}" srcOrd="3" destOrd="0" presId="urn:microsoft.com/office/officeart/2018/5/layout/IconCircleLabelList"/>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424D58-96A2-486A-8B01-99EDB6B572E3}">
      <dsp:nvSpPr>
        <dsp:cNvPr id="0" name=""/>
        <dsp:cNvSpPr/>
      </dsp:nvSpPr>
      <dsp:spPr>
        <a:xfrm>
          <a:off x="403491" y="226960"/>
          <a:ext cx="580095" cy="580095"/>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7473ADB-67ED-486B-BEC8-23F9D06F79C5}">
      <dsp:nvSpPr>
        <dsp:cNvPr id="0" name=""/>
        <dsp:cNvSpPr/>
      </dsp:nvSpPr>
      <dsp:spPr>
        <a:xfrm>
          <a:off x="527118" y="350587"/>
          <a:ext cx="332841" cy="332841"/>
        </a:xfrm>
        <a:prstGeom prst="rect">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C40206E-A4A4-472E-9537-0E0E0D35F008}">
      <dsp:nvSpPr>
        <dsp:cNvPr id="0" name=""/>
        <dsp:cNvSpPr/>
      </dsp:nvSpPr>
      <dsp:spPr>
        <a:xfrm>
          <a:off x="2541" y="987741"/>
          <a:ext cx="1381997" cy="3803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Large bridge construction project</a:t>
          </a:r>
        </a:p>
      </dsp:txBody>
      <dsp:txXfrm>
        <a:off x="2541" y="987741"/>
        <a:ext cx="1381997" cy="380390"/>
      </dsp:txXfrm>
    </dsp:sp>
    <dsp:sp modelId="{2C01D428-410F-4E51-8B4B-0BD30643910D}">
      <dsp:nvSpPr>
        <dsp:cNvPr id="0" name=""/>
        <dsp:cNvSpPr/>
      </dsp:nvSpPr>
      <dsp:spPr>
        <a:xfrm>
          <a:off x="1736399" y="226960"/>
          <a:ext cx="580095" cy="580095"/>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19EE33D-4EAE-451E-A203-A52376295C75}">
      <dsp:nvSpPr>
        <dsp:cNvPr id="0" name=""/>
        <dsp:cNvSpPr/>
      </dsp:nvSpPr>
      <dsp:spPr>
        <a:xfrm>
          <a:off x="1860026" y="350587"/>
          <a:ext cx="332841" cy="332841"/>
        </a:xfrm>
        <a:prstGeom prst="rect">
          <a:avLst/>
        </a:prstGeom>
        <a:blipFill>
          <a:blip xmlns:r="http://schemas.openxmlformats.org/officeDocument/2006/relationships"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E5B093-336A-4203-8223-73DCCF3284E5}">
      <dsp:nvSpPr>
        <dsp:cNvPr id="0" name=""/>
        <dsp:cNvSpPr/>
      </dsp:nvSpPr>
      <dsp:spPr>
        <a:xfrm>
          <a:off x="1550959" y="987741"/>
          <a:ext cx="950976" cy="3803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Cost Change not likely</a:t>
          </a:r>
        </a:p>
      </dsp:txBody>
      <dsp:txXfrm>
        <a:off x="1550959" y="987741"/>
        <a:ext cx="950976" cy="380390"/>
      </dsp:txXfrm>
    </dsp:sp>
    <dsp:sp modelId="{8E2E987D-4F98-4949-9E08-D2053D95EAE6}">
      <dsp:nvSpPr>
        <dsp:cNvPr id="0" name=""/>
        <dsp:cNvSpPr/>
      </dsp:nvSpPr>
      <dsp:spPr>
        <a:xfrm>
          <a:off x="2853797" y="226960"/>
          <a:ext cx="580095" cy="580095"/>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CCA6F2E-AF31-4F3E-B08D-B81903E55D7F}">
      <dsp:nvSpPr>
        <dsp:cNvPr id="0" name=""/>
        <dsp:cNvSpPr/>
      </dsp:nvSpPr>
      <dsp:spPr>
        <a:xfrm>
          <a:off x="2977424" y="350587"/>
          <a:ext cx="332841" cy="332841"/>
        </a:xfrm>
        <a:prstGeom prst="rect">
          <a:avLst/>
        </a:prstGeom>
        <a:blipFill>
          <a:blip xmlns:r="http://schemas.openxmlformats.org/officeDocument/2006/relationships"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06A26916-F3FF-4B4C-AEBE-401110E49D4B}">
      <dsp:nvSpPr>
        <dsp:cNvPr id="0" name=""/>
        <dsp:cNvSpPr/>
      </dsp:nvSpPr>
      <dsp:spPr>
        <a:xfrm>
          <a:off x="2668356" y="987741"/>
          <a:ext cx="950976" cy="3803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Long-term investment (2+ years)</a:t>
          </a:r>
        </a:p>
      </dsp:txBody>
      <dsp:txXfrm>
        <a:off x="2668356" y="987741"/>
        <a:ext cx="950976" cy="380390"/>
      </dsp:txXfrm>
    </dsp:sp>
    <dsp:sp modelId="{894A6A93-26D4-4055-80F7-EC6C70A4BDE9}">
      <dsp:nvSpPr>
        <dsp:cNvPr id="0" name=""/>
        <dsp:cNvSpPr/>
      </dsp:nvSpPr>
      <dsp:spPr>
        <a:xfrm>
          <a:off x="4073296" y="226960"/>
          <a:ext cx="580095" cy="580095"/>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7500C7C-D849-419F-8D9E-4A4159C56B75}">
      <dsp:nvSpPr>
        <dsp:cNvPr id="0" name=""/>
        <dsp:cNvSpPr/>
      </dsp:nvSpPr>
      <dsp:spPr>
        <a:xfrm>
          <a:off x="4196923" y="350587"/>
          <a:ext cx="332841" cy="332841"/>
        </a:xfrm>
        <a:prstGeom prst="rect">
          <a:avLst/>
        </a:prstGeom>
        <a:blipFill>
          <a:blip xmlns:r="http://schemas.openxmlformats.org/officeDocument/2006/relationships"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B12FD374-67CF-419E-B6DF-68954419A095}">
      <dsp:nvSpPr>
        <dsp:cNvPr id="0" name=""/>
        <dsp:cNvSpPr/>
      </dsp:nvSpPr>
      <dsp:spPr>
        <a:xfrm>
          <a:off x="3785754" y="987741"/>
          <a:ext cx="1155179" cy="3803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Long construction phase (2+ years)</a:t>
          </a:r>
        </a:p>
      </dsp:txBody>
      <dsp:txXfrm>
        <a:off x="3785754" y="987741"/>
        <a:ext cx="1155179" cy="380390"/>
      </dsp:txXfrm>
    </dsp:sp>
    <dsp:sp modelId="{D634C9A1-BB96-4588-AA71-356D8862CB74}">
      <dsp:nvSpPr>
        <dsp:cNvPr id="0" name=""/>
        <dsp:cNvSpPr/>
      </dsp:nvSpPr>
      <dsp:spPr>
        <a:xfrm>
          <a:off x="505593" y="1605876"/>
          <a:ext cx="580095" cy="580095"/>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2102611-BBBB-40F0-ACB3-4DACEDD22A50}">
      <dsp:nvSpPr>
        <dsp:cNvPr id="0" name=""/>
        <dsp:cNvSpPr/>
      </dsp:nvSpPr>
      <dsp:spPr>
        <a:xfrm>
          <a:off x="629220" y="1729503"/>
          <a:ext cx="332841" cy="332841"/>
        </a:xfrm>
        <a:prstGeom prst="rect">
          <a:avLst/>
        </a:prstGeom>
        <a:blipFill>
          <a:blip xmlns:r="http://schemas.openxmlformats.org/officeDocument/2006/relationships"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rcRect/>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62BBED60-0D45-41AB-8A2F-C1F6E9BCD74C}">
      <dsp:nvSpPr>
        <dsp:cNvPr id="0" name=""/>
        <dsp:cNvSpPr/>
      </dsp:nvSpPr>
      <dsp:spPr>
        <a:xfrm>
          <a:off x="320153" y="2366657"/>
          <a:ext cx="950976" cy="3803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High prioritiy</a:t>
          </a:r>
        </a:p>
      </dsp:txBody>
      <dsp:txXfrm>
        <a:off x="320153" y="2366657"/>
        <a:ext cx="950976" cy="380390"/>
      </dsp:txXfrm>
    </dsp:sp>
    <dsp:sp modelId="{53007B6D-19BA-4D50-99C5-1833A61E35CB}">
      <dsp:nvSpPr>
        <dsp:cNvPr id="0" name=""/>
        <dsp:cNvSpPr/>
      </dsp:nvSpPr>
      <dsp:spPr>
        <a:xfrm>
          <a:off x="1622990" y="1605876"/>
          <a:ext cx="580095" cy="580095"/>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AD30070-B0A4-46F6-9E8E-987E2E382EB0}">
      <dsp:nvSpPr>
        <dsp:cNvPr id="0" name=""/>
        <dsp:cNvSpPr/>
      </dsp:nvSpPr>
      <dsp:spPr>
        <a:xfrm>
          <a:off x="1746617" y="1729503"/>
          <a:ext cx="332841" cy="332841"/>
        </a:xfrm>
        <a:prstGeom prst="rect">
          <a:avLst/>
        </a:prstGeom>
        <a:blipFill>
          <a:blip xmlns:r="http://schemas.openxmlformats.org/officeDocument/2006/relationships"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E2023BB-B757-462D-92F9-386BB9F1B03D}">
      <dsp:nvSpPr>
        <dsp:cNvPr id="0" name=""/>
        <dsp:cNvSpPr/>
      </dsp:nvSpPr>
      <dsp:spPr>
        <a:xfrm>
          <a:off x="1437550" y="2366657"/>
          <a:ext cx="950976" cy="3803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Strict schedule</a:t>
          </a:r>
        </a:p>
      </dsp:txBody>
      <dsp:txXfrm>
        <a:off x="1437550" y="2366657"/>
        <a:ext cx="950976" cy="380390"/>
      </dsp:txXfrm>
    </dsp:sp>
    <dsp:sp modelId="{2A717B81-7074-4275-8172-4EBAACAB1FA3}">
      <dsp:nvSpPr>
        <dsp:cNvPr id="0" name=""/>
        <dsp:cNvSpPr/>
      </dsp:nvSpPr>
      <dsp:spPr>
        <a:xfrm>
          <a:off x="2740388" y="1605876"/>
          <a:ext cx="580095" cy="580095"/>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0FC83ED-ADC1-4D5A-B891-A2A02048A5B9}">
      <dsp:nvSpPr>
        <dsp:cNvPr id="0" name=""/>
        <dsp:cNvSpPr/>
      </dsp:nvSpPr>
      <dsp:spPr>
        <a:xfrm>
          <a:off x="2864015" y="1729503"/>
          <a:ext cx="332841" cy="332841"/>
        </a:xfrm>
        <a:prstGeom prst="rect">
          <a:avLst/>
        </a:prstGeom>
        <a:blipFill>
          <a:blip xmlns:r="http://schemas.openxmlformats.org/officeDocument/2006/relationships"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A73238C-F00D-4173-9F6D-D7995F7E81D8}">
      <dsp:nvSpPr>
        <dsp:cNvPr id="0" name=""/>
        <dsp:cNvSpPr/>
      </dsp:nvSpPr>
      <dsp:spPr>
        <a:xfrm>
          <a:off x="2554947" y="2366657"/>
          <a:ext cx="950976" cy="3803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Traditional Construction Methods</a:t>
          </a:r>
        </a:p>
      </dsp:txBody>
      <dsp:txXfrm>
        <a:off x="2554947" y="2366657"/>
        <a:ext cx="950976" cy="380390"/>
      </dsp:txXfrm>
    </dsp:sp>
    <dsp:sp modelId="{9EB82F38-9ABC-4424-9376-B7514CCA80A0}">
      <dsp:nvSpPr>
        <dsp:cNvPr id="0" name=""/>
        <dsp:cNvSpPr/>
      </dsp:nvSpPr>
      <dsp:spPr>
        <a:xfrm>
          <a:off x="3857785" y="1605876"/>
          <a:ext cx="580095" cy="580095"/>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C9B75A6-662C-41B3-AF9D-5F00330D757F}">
      <dsp:nvSpPr>
        <dsp:cNvPr id="0" name=""/>
        <dsp:cNvSpPr/>
      </dsp:nvSpPr>
      <dsp:spPr>
        <a:xfrm>
          <a:off x="3981412" y="1729503"/>
          <a:ext cx="332841" cy="332841"/>
        </a:xfrm>
        <a:prstGeom prst="rect">
          <a:avLst/>
        </a:prstGeom>
        <a:blipFill>
          <a:blip xmlns:r="http://schemas.openxmlformats.org/officeDocument/2006/relationships"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rcRect/>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329FBF4-8F41-41F4-92A4-D809EF002AED}">
      <dsp:nvSpPr>
        <dsp:cNvPr id="0" name=""/>
        <dsp:cNvSpPr/>
      </dsp:nvSpPr>
      <dsp:spPr>
        <a:xfrm>
          <a:off x="3672345" y="2366657"/>
          <a:ext cx="950976" cy="3803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Urban Location</a:t>
          </a:r>
        </a:p>
      </dsp:txBody>
      <dsp:txXfrm>
        <a:off x="3672345" y="2366657"/>
        <a:ext cx="950976" cy="380390"/>
      </dsp:txXfrm>
    </dsp:sp>
    <dsp:sp modelId="{BDF918F3-4DC2-4E98-92E7-D5F0A369C479}">
      <dsp:nvSpPr>
        <dsp:cNvPr id="0" name=""/>
        <dsp:cNvSpPr/>
      </dsp:nvSpPr>
      <dsp:spPr>
        <a:xfrm>
          <a:off x="1622990" y="2984792"/>
          <a:ext cx="580095" cy="580095"/>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1904DB9-315F-4012-89A8-B790BD97FF2F}">
      <dsp:nvSpPr>
        <dsp:cNvPr id="0" name=""/>
        <dsp:cNvSpPr/>
      </dsp:nvSpPr>
      <dsp:spPr>
        <a:xfrm>
          <a:off x="1746617" y="3108419"/>
          <a:ext cx="332841" cy="332841"/>
        </a:xfrm>
        <a:prstGeom prst="rect">
          <a:avLst/>
        </a:prstGeom>
        <a:blipFill>
          <a:blip xmlns:r="http://schemas.openxmlformats.org/officeDocument/2006/relationships"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rcRect/>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8E1454B0-EB08-47C5-8B9E-7EE4D1441798}">
      <dsp:nvSpPr>
        <dsp:cNvPr id="0" name=""/>
        <dsp:cNvSpPr/>
      </dsp:nvSpPr>
      <dsp:spPr>
        <a:xfrm>
          <a:off x="1304927" y="3745573"/>
          <a:ext cx="1216222" cy="3803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No sustainability objectives</a:t>
          </a:r>
        </a:p>
      </dsp:txBody>
      <dsp:txXfrm>
        <a:off x="1304927" y="3745573"/>
        <a:ext cx="1216222" cy="380390"/>
      </dsp:txXfrm>
    </dsp:sp>
    <dsp:sp modelId="{BDA548CE-60B5-431B-A841-76D197332D2D}">
      <dsp:nvSpPr>
        <dsp:cNvPr id="0" name=""/>
        <dsp:cNvSpPr/>
      </dsp:nvSpPr>
      <dsp:spPr>
        <a:xfrm>
          <a:off x="2873011" y="2984792"/>
          <a:ext cx="580095" cy="580095"/>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18558-FC5E-42F1-BD6E-6D6F550F15B8}">
      <dsp:nvSpPr>
        <dsp:cNvPr id="0" name=""/>
        <dsp:cNvSpPr/>
      </dsp:nvSpPr>
      <dsp:spPr>
        <a:xfrm>
          <a:off x="2996638" y="3108419"/>
          <a:ext cx="332841" cy="332841"/>
        </a:xfrm>
        <a:prstGeom prst="rect">
          <a:avLst/>
        </a:prstGeom>
        <a:blipFill>
          <a:blip xmlns:r="http://schemas.openxmlformats.org/officeDocument/2006/relationships"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FCD5C3D-1B70-465F-BED7-4DB0B50A12F6}">
      <dsp:nvSpPr>
        <dsp:cNvPr id="0" name=""/>
        <dsp:cNvSpPr/>
      </dsp:nvSpPr>
      <dsp:spPr>
        <a:xfrm>
          <a:off x="2687571" y="3745573"/>
          <a:ext cx="950976" cy="3803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Expertise Required</a:t>
          </a:r>
        </a:p>
      </dsp:txBody>
      <dsp:txXfrm>
        <a:off x="2687571" y="3745573"/>
        <a:ext cx="950976" cy="3803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424D58-96A2-486A-8B01-99EDB6B572E3}">
      <dsp:nvSpPr>
        <dsp:cNvPr id="0" name=""/>
        <dsp:cNvSpPr/>
      </dsp:nvSpPr>
      <dsp:spPr>
        <a:xfrm>
          <a:off x="405370" y="405491"/>
          <a:ext cx="582240" cy="582240"/>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7473ADB-67ED-486B-BEC8-23F9D06F79C5}">
      <dsp:nvSpPr>
        <dsp:cNvPr id="0" name=""/>
        <dsp:cNvSpPr/>
      </dsp:nvSpPr>
      <dsp:spPr>
        <a:xfrm>
          <a:off x="529454" y="529574"/>
          <a:ext cx="334072" cy="334072"/>
        </a:xfrm>
        <a:prstGeom prst="rect">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C40206E-A4A4-472E-9537-0E0E0D35F008}">
      <dsp:nvSpPr>
        <dsp:cNvPr id="0" name=""/>
        <dsp:cNvSpPr/>
      </dsp:nvSpPr>
      <dsp:spPr>
        <a:xfrm>
          <a:off x="2937" y="1169084"/>
          <a:ext cx="1387106" cy="3817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Large highway construction project</a:t>
          </a:r>
        </a:p>
      </dsp:txBody>
      <dsp:txXfrm>
        <a:off x="2937" y="1169084"/>
        <a:ext cx="1387106" cy="381796"/>
      </dsp:txXfrm>
    </dsp:sp>
    <dsp:sp modelId="{1A51A107-82E6-455C-A9A7-9586548A8B25}">
      <dsp:nvSpPr>
        <dsp:cNvPr id="0" name=""/>
        <dsp:cNvSpPr/>
      </dsp:nvSpPr>
      <dsp:spPr>
        <a:xfrm>
          <a:off x="1743206" y="405491"/>
          <a:ext cx="582240" cy="582240"/>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F1DC85A-D899-4DA4-ABFB-2A84A4193C31}">
      <dsp:nvSpPr>
        <dsp:cNvPr id="0" name=""/>
        <dsp:cNvSpPr/>
      </dsp:nvSpPr>
      <dsp:spPr>
        <a:xfrm>
          <a:off x="1867290" y="529574"/>
          <a:ext cx="334072" cy="334072"/>
        </a:xfrm>
        <a:prstGeom prst="rect">
          <a:avLst/>
        </a:prstGeom>
        <a:blipFill>
          <a:blip xmlns:r="http://schemas.openxmlformats.org/officeDocument/2006/relationships"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9C526E2-4B6B-4232-9C45-992185F9B8DF}">
      <dsp:nvSpPr>
        <dsp:cNvPr id="0" name=""/>
        <dsp:cNvSpPr/>
      </dsp:nvSpPr>
      <dsp:spPr>
        <a:xfrm>
          <a:off x="1557080" y="1169084"/>
          <a:ext cx="954492" cy="3817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Cost Change not likely</a:t>
          </a:r>
        </a:p>
      </dsp:txBody>
      <dsp:txXfrm>
        <a:off x="1557080" y="1169084"/>
        <a:ext cx="954492" cy="381796"/>
      </dsp:txXfrm>
    </dsp:sp>
    <dsp:sp modelId="{8E2E987D-4F98-4949-9E08-D2053D95EAE6}">
      <dsp:nvSpPr>
        <dsp:cNvPr id="0" name=""/>
        <dsp:cNvSpPr/>
      </dsp:nvSpPr>
      <dsp:spPr>
        <a:xfrm>
          <a:off x="2864734" y="405491"/>
          <a:ext cx="582240" cy="582240"/>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CCA6F2E-AF31-4F3E-B08D-B81903E55D7F}">
      <dsp:nvSpPr>
        <dsp:cNvPr id="0" name=""/>
        <dsp:cNvSpPr/>
      </dsp:nvSpPr>
      <dsp:spPr>
        <a:xfrm>
          <a:off x="2988818" y="529574"/>
          <a:ext cx="334072" cy="334072"/>
        </a:xfrm>
        <a:prstGeom prst="rect">
          <a:avLst/>
        </a:prstGeom>
        <a:blipFill>
          <a:blip xmlns:r="http://schemas.openxmlformats.org/officeDocument/2006/relationships"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06A26916-F3FF-4B4C-AEBE-401110E49D4B}">
      <dsp:nvSpPr>
        <dsp:cNvPr id="0" name=""/>
        <dsp:cNvSpPr/>
      </dsp:nvSpPr>
      <dsp:spPr>
        <a:xfrm>
          <a:off x="2678608" y="1169084"/>
          <a:ext cx="954492" cy="3817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Long-term investment (2+ years)</a:t>
          </a:r>
        </a:p>
      </dsp:txBody>
      <dsp:txXfrm>
        <a:off x="2678608" y="1169084"/>
        <a:ext cx="954492" cy="381796"/>
      </dsp:txXfrm>
    </dsp:sp>
    <dsp:sp modelId="{894A6A93-26D4-4055-80F7-EC6C70A4BDE9}">
      <dsp:nvSpPr>
        <dsp:cNvPr id="0" name=""/>
        <dsp:cNvSpPr/>
      </dsp:nvSpPr>
      <dsp:spPr>
        <a:xfrm>
          <a:off x="4088741" y="405491"/>
          <a:ext cx="582240" cy="582240"/>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7500C7C-D849-419F-8D9E-4A4159C56B75}">
      <dsp:nvSpPr>
        <dsp:cNvPr id="0" name=""/>
        <dsp:cNvSpPr/>
      </dsp:nvSpPr>
      <dsp:spPr>
        <a:xfrm>
          <a:off x="4212825" y="529574"/>
          <a:ext cx="334072" cy="334072"/>
        </a:xfrm>
        <a:prstGeom prst="rect">
          <a:avLst/>
        </a:prstGeom>
        <a:blipFill>
          <a:blip xmlns:r="http://schemas.openxmlformats.org/officeDocument/2006/relationships"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B12FD374-67CF-419E-B6DF-68954419A095}">
      <dsp:nvSpPr>
        <dsp:cNvPr id="0" name=""/>
        <dsp:cNvSpPr/>
      </dsp:nvSpPr>
      <dsp:spPr>
        <a:xfrm>
          <a:off x="3800136" y="1169084"/>
          <a:ext cx="1159450" cy="3817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Long construction phase (2+ years)</a:t>
          </a:r>
        </a:p>
      </dsp:txBody>
      <dsp:txXfrm>
        <a:off x="3800136" y="1169084"/>
        <a:ext cx="1159450" cy="381796"/>
      </dsp:txXfrm>
    </dsp:sp>
    <dsp:sp modelId="{D634C9A1-BB96-4588-AA71-356D8862CB74}">
      <dsp:nvSpPr>
        <dsp:cNvPr id="0" name=""/>
        <dsp:cNvSpPr/>
      </dsp:nvSpPr>
      <dsp:spPr>
        <a:xfrm>
          <a:off x="507849" y="1789504"/>
          <a:ext cx="582240" cy="582240"/>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2102611-BBBB-40F0-ACB3-4DACEDD22A50}">
      <dsp:nvSpPr>
        <dsp:cNvPr id="0" name=""/>
        <dsp:cNvSpPr/>
      </dsp:nvSpPr>
      <dsp:spPr>
        <a:xfrm>
          <a:off x="631933" y="1913588"/>
          <a:ext cx="334072" cy="334072"/>
        </a:xfrm>
        <a:prstGeom prst="rect">
          <a:avLst/>
        </a:prstGeom>
        <a:blipFill>
          <a:blip xmlns:r="http://schemas.openxmlformats.org/officeDocument/2006/relationships"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rcRect/>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62BBED60-0D45-41AB-8A2F-C1F6E9BCD74C}">
      <dsp:nvSpPr>
        <dsp:cNvPr id="0" name=""/>
        <dsp:cNvSpPr/>
      </dsp:nvSpPr>
      <dsp:spPr>
        <a:xfrm>
          <a:off x="321723" y="2553098"/>
          <a:ext cx="954492" cy="3817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High prioritiy</a:t>
          </a:r>
        </a:p>
      </dsp:txBody>
      <dsp:txXfrm>
        <a:off x="321723" y="2553098"/>
        <a:ext cx="954492" cy="381796"/>
      </dsp:txXfrm>
    </dsp:sp>
    <dsp:sp modelId="{086D616D-EA10-47AF-879A-82945D6C666E}">
      <dsp:nvSpPr>
        <dsp:cNvPr id="0" name=""/>
        <dsp:cNvSpPr/>
      </dsp:nvSpPr>
      <dsp:spPr>
        <a:xfrm>
          <a:off x="1629378" y="1789504"/>
          <a:ext cx="582240" cy="582240"/>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11AE44D-75CC-4044-98D8-F15F2CB043FB}">
      <dsp:nvSpPr>
        <dsp:cNvPr id="0" name=""/>
        <dsp:cNvSpPr/>
      </dsp:nvSpPr>
      <dsp:spPr>
        <a:xfrm>
          <a:off x="1753462" y="1913588"/>
          <a:ext cx="334072" cy="334072"/>
        </a:xfrm>
        <a:prstGeom prst="rect">
          <a:avLst/>
        </a:prstGeom>
        <a:blipFill>
          <a:blip xmlns:r="http://schemas.openxmlformats.org/officeDocument/2006/relationships"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96092A89-F48E-4CF6-879E-D678D0F8874D}">
      <dsp:nvSpPr>
        <dsp:cNvPr id="0" name=""/>
        <dsp:cNvSpPr/>
      </dsp:nvSpPr>
      <dsp:spPr>
        <a:xfrm>
          <a:off x="1443252" y="2553098"/>
          <a:ext cx="954492" cy="3817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Strict schedule</a:t>
          </a:r>
        </a:p>
      </dsp:txBody>
      <dsp:txXfrm>
        <a:off x="1443252" y="2553098"/>
        <a:ext cx="954492" cy="381796"/>
      </dsp:txXfrm>
    </dsp:sp>
    <dsp:sp modelId="{BCE74952-8217-4D90-976D-F5D7485DEBAB}">
      <dsp:nvSpPr>
        <dsp:cNvPr id="0" name=""/>
        <dsp:cNvSpPr/>
      </dsp:nvSpPr>
      <dsp:spPr>
        <a:xfrm>
          <a:off x="2750906" y="1789504"/>
          <a:ext cx="582240" cy="582240"/>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24D3E02-44A7-4C02-9622-27376DF869A2}">
      <dsp:nvSpPr>
        <dsp:cNvPr id="0" name=""/>
        <dsp:cNvSpPr/>
      </dsp:nvSpPr>
      <dsp:spPr>
        <a:xfrm>
          <a:off x="2874990" y="1913588"/>
          <a:ext cx="334072" cy="334072"/>
        </a:xfrm>
        <a:prstGeom prst="rect">
          <a:avLst/>
        </a:prstGeom>
        <a:blipFill>
          <a:blip xmlns:r="http://schemas.openxmlformats.org/officeDocument/2006/relationships"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61A75F0-B362-4A8B-862A-CE41D48B26F6}">
      <dsp:nvSpPr>
        <dsp:cNvPr id="0" name=""/>
        <dsp:cNvSpPr/>
      </dsp:nvSpPr>
      <dsp:spPr>
        <a:xfrm>
          <a:off x="2564780" y="2553098"/>
          <a:ext cx="954492" cy="3817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Innovative Construction methods</a:t>
          </a:r>
        </a:p>
      </dsp:txBody>
      <dsp:txXfrm>
        <a:off x="2564780" y="2553098"/>
        <a:ext cx="954492" cy="381796"/>
      </dsp:txXfrm>
    </dsp:sp>
    <dsp:sp modelId="{BDF918F3-4DC2-4E98-92E7-D5F0A369C479}">
      <dsp:nvSpPr>
        <dsp:cNvPr id="0" name=""/>
        <dsp:cNvSpPr/>
      </dsp:nvSpPr>
      <dsp:spPr>
        <a:xfrm>
          <a:off x="3872434" y="1789504"/>
          <a:ext cx="582240" cy="582240"/>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1904DB9-315F-4012-89A8-B790BD97FF2F}">
      <dsp:nvSpPr>
        <dsp:cNvPr id="0" name=""/>
        <dsp:cNvSpPr/>
      </dsp:nvSpPr>
      <dsp:spPr>
        <a:xfrm>
          <a:off x="3996518" y="1913588"/>
          <a:ext cx="334072" cy="334072"/>
        </a:xfrm>
        <a:prstGeom prst="rect">
          <a:avLst/>
        </a:prstGeom>
        <a:blipFill>
          <a:blip xmlns:r="http://schemas.openxmlformats.org/officeDocument/2006/relationships"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rcRect/>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8E1454B0-EB08-47C5-8B9E-7EE4D1441798}">
      <dsp:nvSpPr>
        <dsp:cNvPr id="0" name=""/>
        <dsp:cNvSpPr/>
      </dsp:nvSpPr>
      <dsp:spPr>
        <a:xfrm>
          <a:off x="3686308" y="2553098"/>
          <a:ext cx="954492" cy="3817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Urban Location</a:t>
          </a:r>
        </a:p>
      </dsp:txBody>
      <dsp:txXfrm>
        <a:off x="3686308" y="2553098"/>
        <a:ext cx="954492" cy="381796"/>
      </dsp:txXfrm>
    </dsp:sp>
    <dsp:sp modelId="{92B0FE22-5554-4CF7-87D8-4F3383C3889B}">
      <dsp:nvSpPr>
        <dsp:cNvPr id="0" name=""/>
        <dsp:cNvSpPr/>
      </dsp:nvSpPr>
      <dsp:spPr>
        <a:xfrm>
          <a:off x="1629378" y="3173518"/>
          <a:ext cx="582240" cy="582240"/>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8DAC6FD-DE1D-4F2F-A10E-5E2FB52874A1}">
      <dsp:nvSpPr>
        <dsp:cNvPr id="0" name=""/>
        <dsp:cNvSpPr/>
      </dsp:nvSpPr>
      <dsp:spPr>
        <a:xfrm>
          <a:off x="1753462" y="3297602"/>
          <a:ext cx="334072" cy="334072"/>
        </a:xfrm>
        <a:prstGeom prst="rect">
          <a:avLst/>
        </a:prstGeom>
        <a:blipFill>
          <a:blip xmlns:r="http://schemas.openxmlformats.org/officeDocument/2006/relationships"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A9D2D3-733B-4A69-AEB8-275B937EE509}">
      <dsp:nvSpPr>
        <dsp:cNvPr id="0" name=""/>
        <dsp:cNvSpPr/>
      </dsp:nvSpPr>
      <dsp:spPr>
        <a:xfrm>
          <a:off x="1376294" y="3937112"/>
          <a:ext cx="1088407" cy="3817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Sustainability Objectives</a:t>
          </a:r>
        </a:p>
      </dsp:txBody>
      <dsp:txXfrm>
        <a:off x="1376294" y="3937112"/>
        <a:ext cx="1088407" cy="381796"/>
      </dsp:txXfrm>
    </dsp:sp>
    <dsp:sp modelId="{BDA548CE-60B5-431B-A841-76D197332D2D}">
      <dsp:nvSpPr>
        <dsp:cNvPr id="0" name=""/>
        <dsp:cNvSpPr/>
      </dsp:nvSpPr>
      <dsp:spPr>
        <a:xfrm>
          <a:off x="2817864" y="3173518"/>
          <a:ext cx="582240" cy="582240"/>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18558-FC5E-42F1-BD6E-6D6F550F15B8}">
      <dsp:nvSpPr>
        <dsp:cNvPr id="0" name=""/>
        <dsp:cNvSpPr/>
      </dsp:nvSpPr>
      <dsp:spPr>
        <a:xfrm>
          <a:off x="2941948" y="3297602"/>
          <a:ext cx="334072" cy="334072"/>
        </a:xfrm>
        <a:prstGeom prst="rect">
          <a:avLst/>
        </a:prstGeom>
        <a:blipFill>
          <a:blip xmlns:r="http://schemas.openxmlformats.org/officeDocument/2006/relationships"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FCD5C3D-1B70-465F-BED7-4DB0B50A12F6}">
      <dsp:nvSpPr>
        <dsp:cNvPr id="0" name=""/>
        <dsp:cNvSpPr/>
      </dsp:nvSpPr>
      <dsp:spPr>
        <a:xfrm>
          <a:off x="2631738" y="3937112"/>
          <a:ext cx="954492" cy="3817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Expertise Required</a:t>
          </a:r>
        </a:p>
      </dsp:txBody>
      <dsp:txXfrm>
        <a:off x="2631738" y="3937112"/>
        <a:ext cx="954492" cy="38179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424D58-96A2-486A-8B01-99EDB6B572E3}">
      <dsp:nvSpPr>
        <dsp:cNvPr id="0" name=""/>
        <dsp:cNvSpPr/>
      </dsp:nvSpPr>
      <dsp:spPr>
        <a:xfrm>
          <a:off x="235029" y="1750"/>
          <a:ext cx="666949" cy="666949"/>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7473ADB-67ED-486B-BEC8-23F9D06F79C5}">
      <dsp:nvSpPr>
        <dsp:cNvPr id="0" name=""/>
        <dsp:cNvSpPr/>
      </dsp:nvSpPr>
      <dsp:spPr>
        <a:xfrm>
          <a:off x="377166" y="143887"/>
          <a:ext cx="382675" cy="382675"/>
        </a:xfrm>
        <a:prstGeom prst="rect">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C40206E-A4A4-472E-9537-0E0E0D35F008}">
      <dsp:nvSpPr>
        <dsp:cNvPr id="0" name=""/>
        <dsp:cNvSpPr/>
      </dsp:nvSpPr>
      <dsp:spPr>
        <a:xfrm>
          <a:off x="21824" y="876438"/>
          <a:ext cx="1093359" cy="4373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Mid-sized Operations project</a:t>
          </a:r>
        </a:p>
      </dsp:txBody>
      <dsp:txXfrm>
        <a:off x="21824" y="876438"/>
        <a:ext cx="1093359" cy="437343"/>
      </dsp:txXfrm>
    </dsp:sp>
    <dsp:sp modelId="{64728FD0-6502-41D1-9809-12B7AA4D9416}">
      <dsp:nvSpPr>
        <dsp:cNvPr id="0" name=""/>
        <dsp:cNvSpPr/>
      </dsp:nvSpPr>
      <dsp:spPr>
        <a:xfrm>
          <a:off x="1519726" y="1750"/>
          <a:ext cx="666949" cy="666949"/>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4F6AA54-0A04-4B08-B20B-0198638916E6}">
      <dsp:nvSpPr>
        <dsp:cNvPr id="0" name=""/>
        <dsp:cNvSpPr/>
      </dsp:nvSpPr>
      <dsp:spPr>
        <a:xfrm>
          <a:off x="1661863" y="143887"/>
          <a:ext cx="382675" cy="382675"/>
        </a:xfrm>
        <a:prstGeom prst="rect">
          <a:avLst/>
        </a:prstGeom>
        <a:blipFill>
          <a:blip xmlns:r="http://schemas.openxmlformats.org/officeDocument/2006/relationships"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5026331-064C-4FDD-93D2-847FD55D0DDE}">
      <dsp:nvSpPr>
        <dsp:cNvPr id="0" name=""/>
        <dsp:cNvSpPr/>
      </dsp:nvSpPr>
      <dsp:spPr>
        <a:xfrm>
          <a:off x="1306521" y="876438"/>
          <a:ext cx="1093359" cy="4373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Cost change is expected</a:t>
          </a:r>
        </a:p>
      </dsp:txBody>
      <dsp:txXfrm>
        <a:off x="1306521" y="876438"/>
        <a:ext cx="1093359" cy="437343"/>
      </dsp:txXfrm>
    </dsp:sp>
    <dsp:sp modelId="{8E2E987D-4F98-4949-9E08-D2053D95EAE6}">
      <dsp:nvSpPr>
        <dsp:cNvPr id="0" name=""/>
        <dsp:cNvSpPr/>
      </dsp:nvSpPr>
      <dsp:spPr>
        <a:xfrm>
          <a:off x="2804424" y="1750"/>
          <a:ext cx="666949" cy="666949"/>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CCA6F2E-AF31-4F3E-B08D-B81903E55D7F}">
      <dsp:nvSpPr>
        <dsp:cNvPr id="0" name=""/>
        <dsp:cNvSpPr/>
      </dsp:nvSpPr>
      <dsp:spPr>
        <a:xfrm>
          <a:off x="2946560" y="143887"/>
          <a:ext cx="382675" cy="382675"/>
        </a:xfrm>
        <a:prstGeom prst="rect">
          <a:avLst/>
        </a:prstGeom>
        <a:blipFill>
          <a:blip xmlns:r="http://schemas.openxmlformats.org/officeDocument/2006/relationships"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06A26916-F3FF-4B4C-AEBE-401110E49D4B}">
      <dsp:nvSpPr>
        <dsp:cNvPr id="0" name=""/>
        <dsp:cNvSpPr/>
      </dsp:nvSpPr>
      <dsp:spPr>
        <a:xfrm>
          <a:off x="2591218" y="876438"/>
          <a:ext cx="1093359" cy="4373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Mid-term investment           (1-2 years)</a:t>
          </a:r>
        </a:p>
      </dsp:txBody>
      <dsp:txXfrm>
        <a:off x="2591218" y="876438"/>
        <a:ext cx="1093359" cy="437343"/>
      </dsp:txXfrm>
    </dsp:sp>
    <dsp:sp modelId="{E32B0ADB-4056-4B78-B066-699694513797}">
      <dsp:nvSpPr>
        <dsp:cNvPr id="0" name=""/>
        <dsp:cNvSpPr/>
      </dsp:nvSpPr>
      <dsp:spPr>
        <a:xfrm>
          <a:off x="4089121" y="1750"/>
          <a:ext cx="666949" cy="666949"/>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5B859F-F677-4AD7-96A5-8E65A550B7BA}">
      <dsp:nvSpPr>
        <dsp:cNvPr id="0" name=""/>
        <dsp:cNvSpPr/>
      </dsp:nvSpPr>
      <dsp:spPr>
        <a:xfrm>
          <a:off x="4231258" y="143887"/>
          <a:ext cx="382675" cy="382675"/>
        </a:xfrm>
        <a:prstGeom prst="rect">
          <a:avLst/>
        </a:prstGeom>
        <a:blipFill>
          <a:blip xmlns:r="http://schemas.openxmlformats.org/officeDocument/2006/relationships"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CE77520C-5DFA-4784-B9F4-A94C4D07D3F7}">
      <dsp:nvSpPr>
        <dsp:cNvPr id="0" name=""/>
        <dsp:cNvSpPr/>
      </dsp:nvSpPr>
      <dsp:spPr>
        <a:xfrm>
          <a:off x="3875916" y="876438"/>
          <a:ext cx="1093359" cy="4373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Low priority</a:t>
          </a:r>
        </a:p>
      </dsp:txBody>
      <dsp:txXfrm>
        <a:off x="3875916" y="876438"/>
        <a:ext cx="1093359" cy="437343"/>
      </dsp:txXfrm>
    </dsp:sp>
    <dsp:sp modelId="{086D616D-EA10-47AF-879A-82945D6C666E}">
      <dsp:nvSpPr>
        <dsp:cNvPr id="0" name=""/>
        <dsp:cNvSpPr/>
      </dsp:nvSpPr>
      <dsp:spPr>
        <a:xfrm>
          <a:off x="235029" y="1587121"/>
          <a:ext cx="666949" cy="666949"/>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11AE44D-75CC-4044-98D8-F15F2CB043FB}">
      <dsp:nvSpPr>
        <dsp:cNvPr id="0" name=""/>
        <dsp:cNvSpPr/>
      </dsp:nvSpPr>
      <dsp:spPr>
        <a:xfrm>
          <a:off x="377166" y="1729258"/>
          <a:ext cx="382675" cy="382675"/>
        </a:xfrm>
        <a:prstGeom prst="rect">
          <a:avLst/>
        </a:prstGeom>
        <a:blipFill>
          <a:blip xmlns:r="http://schemas.openxmlformats.org/officeDocument/2006/relationships"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96092A89-F48E-4CF6-879E-D678D0F8874D}">
      <dsp:nvSpPr>
        <dsp:cNvPr id="0" name=""/>
        <dsp:cNvSpPr/>
      </dsp:nvSpPr>
      <dsp:spPr>
        <a:xfrm>
          <a:off x="21824" y="2461809"/>
          <a:ext cx="1093359" cy="4373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Start Time delay expected</a:t>
          </a:r>
        </a:p>
      </dsp:txBody>
      <dsp:txXfrm>
        <a:off x="21824" y="2461809"/>
        <a:ext cx="1093359" cy="437343"/>
      </dsp:txXfrm>
    </dsp:sp>
    <dsp:sp modelId="{DB218AD3-8AFF-4476-8B31-9889F5A03848}">
      <dsp:nvSpPr>
        <dsp:cNvPr id="0" name=""/>
        <dsp:cNvSpPr/>
      </dsp:nvSpPr>
      <dsp:spPr>
        <a:xfrm>
          <a:off x="1519726" y="1587121"/>
          <a:ext cx="666949" cy="666949"/>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B9EDA5C-FC4B-42C8-91C2-A8E7EA115276}">
      <dsp:nvSpPr>
        <dsp:cNvPr id="0" name=""/>
        <dsp:cNvSpPr/>
      </dsp:nvSpPr>
      <dsp:spPr>
        <a:xfrm>
          <a:off x="1661863" y="1729258"/>
          <a:ext cx="382675" cy="382675"/>
        </a:xfrm>
        <a:prstGeom prst="rect">
          <a:avLst/>
        </a:prstGeom>
        <a:blipFill>
          <a:blip xmlns:r="http://schemas.openxmlformats.org/officeDocument/2006/relationships"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C6E7AB3-90CD-4482-9B88-E8AF6D956063}">
      <dsp:nvSpPr>
        <dsp:cNvPr id="0" name=""/>
        <dsp:cNvSpPr/>
      </dsp:nvSpPr>
      <dsp:spPr>
        <a:xfrm>
          <a:off x="1306521" y="2461809"/>
          <a:ext cx="1093359" cy="4373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Duration Delay not expected</a:t>
          </a:r>
        </a:p>
      </dsp:txBody>
      <dsp:txXfrm>
        <a:off x="1306521" y="2461809"/>
        <a:ext cx="1093359" cy="437343"/>
      </dsp:txXfrm>
    </dsp:sp>
    <dsp:sp modelId="{9EB82F38-9ABC-4424-9376-B7514CCA80A0}">
      <dsp:nvSpPr>
        <dsp:cNvPr id="0" name=""/>
        <dsp:cNvSpPr/>
      </dsp:nvSpPr>
      <dsp:spPr>
        <a:xfrm>
          <a:off x="2804424" y="1587121"/>
          <a:ext cx="666949" cy="666949"/>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C9B75A6-662C-41B3-AF9D-5F00330D757F}">
      <dsp:nvSpPr>
        <dsp:cNvPr id="0" name=""/>
        <dsp:cNvSpPr/>
      </dsp:nvSpPr>
      <dsp:spPr>
        <a:xfrm>
          <a:off x="2946560" y="1729258"/>
          <a:ext cx="382675" cy="382675"/>
        </a:xfrm>
        <a:prstGeom prst="rect">
          <a:avLst/>
        </a:prstGeom>
        <a:blipFill>
          <a:blip xmlns:r="http://schemas.openxmlformats.org/officeDocument/2006/relationships"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329FBF4-8F41-41F4-92A4-D809EF002AED}">
      <dsp:nvSpPr>
        <dsp:cNvPr id="0" name=""/>
        <dsp:cNvSpPr/>
      </dsp:nvSpPr>
      <dsp:spPr>
        <a:xfrm>
          <a:off x="2591218" y="2461809"/>
          <a:ext cx="1093359" cy="4373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Traditional project methods</a:t>
          </a:r>
        </a:p>
      </dsp:txBody>
      <dsp:txXfrm>
        <a:off x="2591218" y="2461809"/>
        <a:ext cx="1093359" cy="437343"/>
      </dsp:txXfrm>
    </dsp:sp>
    <dsp:sp modelId="{B24C14A9-61B1-423A-8B8F-C80CDE9906D0}">
      <dsp:nvSpPr>
        <dsp:cNvPr id="0" name=""/>
        <dsp:cNvSpPr/>
      </dsp:nvSpPr>
      <dsp:spPr>
        <a:xfrm>
          <a:off x="4089121" y="1587121"/>
          <a:ext cx="666949" cy="666949"/>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4B0A2E8-FEAA-45DD-ADA8-2595C6D61B34}">
      <dsp:nvSpPr>
        <dsp:cNvPr id="0" name=""/>
        <dsp:cNvSpPr/>
      </dsp:nvSpPr>
      <dsp:spPr>
        <a:xfrm>
          <a:off x="4231258" y="1729258"/>
          <a:ext cx="382675" cy="382675"/>
        </a:xfrm>
        <a:prstGeom prst="rect">
          <a:avLst/>
        </a:prstGeom>
        <a:blipFill>
          <a:blip xmlns:r="http://schemas.openxmlformats.org/officeDocument/2006/relationships"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9C96EA-53EA-4CDB-9882-2B79B507B06F}">
      <dsp:nvSpPr>
        <dsp:cNvPr id="0" name=""/>
        <dsp:cNvSpPr/>
      </dsp:nvSpPr>
      <dsp:spPr>
        <a:xfrm>
          <a:off x="3875916" y="2461809"/>
          <a:ext cx="1093359" cy="4373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Suburban Location</a:t>
          </a:r>
        </a:p>
      </dsp:txBody>
      <dsp:txXfrm>
        <a:off x="3875916" y="2461809"/>
        <a:ext cx="1093359" cy="437343"/>
      </dsp:txXfrm>
    </dsp:sp>
    <dsp:sp modelId="{1E31FD73-DA09-4B6E-9DDD-0C4BDDCE432A}">
      <dsp:nvSpPr>
        <dsp:cNvPr id="0" name=""/>
        <dsp:cNvSpPr/>
      </dsp:nvSpPr>
      <dsp:spPr>
        <a:xfrm>
          <a:off x="1519726" y="3172492"/>
          <a:ext cx="666949" cy="666949"/>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0E18E1C-EF72-44D4-829F-AC1840158D0E}">
      <dsp:nvSpPr>
        <dsp:cNvPr id="0" name=""/>
        <dsp:cNvSpPr/>
      </dsp:nvSpPr>
      <dsp:spPr>
        <a:xfrm>
          <a:off x="1661863" y="3314629"/>
          <a:ext cx="382675" cy="382675"/>
        </a:xfrm>
        <a:prstGeom prst="rect">
          <a:avLst/>
        </a:prstGeom>
        <a:blipFill>
          <a:blip xmlns:r="http://schemas.openxmlformats.org/officeDocument/2006/relationships"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0A19D02-1B8F-47EB-AEF9-8692A0B2B115}">
      <dsp:nvSpPr>
        <dsp:cNvPr id="0" name=""/>
        <dsp:cNvSpPr/>
      </dsp:nvSpPr>
      <dsp:spPr>
        <a:xfrm>
          <a:off x="1306521" y="4047180"/>
          <a:ext cx="1093359" cy="4373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No sustainability objectives</a:t>
          </a:r>
        </a:p>
      </dsp:txBody>
      <dsp:txXfrm>
        <a:off x="1306521" y="4047180"/>
        <a:ext cx="1093359" cy="437343"/>
      </dsp:txXfrm>
    </dsp:sp>
    <dsp:sp modelId="{71384A82-54F0-4919-94C8-21ECCE19BA8A}">
      <dsp:nvSpPr>
        <dsp:cNvPr id="0" name=""/>
        <dsp:cNvSpPr/>
      </dsp:nvSpPr>
      <dsp:spPr>
        <a:xfrm>
          <a:off x="2804424" y="3172492"/>
          <a:ext cx="666949" cy="666949"/>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062C019-2A9E-41C2-AFB6-A7BF7598F86E}">
      <dsp:nvSpPr>
        <dsp:cNvPr id="0" name=""/>
        <dsp:cNvSpPr/>
      </dsp:nvSpPr>
      <dsp:spPr>
        <a:xfrm>
          <a:off x="2946560" y="3314629"/>
          <a:ext cx="382675" cy="382675"/>
        </a:xfrm>
        <a:prstGeom prst="rect">
          <a:avLst/>
        </a:prstGeom>
        <a:blipFill>
          <a:blip xmlns:r="http://schemas.openxmlformats.org/officeDocument/2006/relationships"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1317580-C9CD-45BB-98E1-9C7300C07827}">
      <dsp:nvSpPr>
        <dsp:cNvPr id="0" name=""/>
        <dsp:cNvSpPr/>
      </dsp:nvSpPr>
      <dsp:spPr>
        <a:xfrm>
          <a:off x="2591218" y="4047180"/>
          <a:ext cx="1093359" cy="4373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Moderate experience required to manage</a:t>
          </a:r>
        </a:p>
      </dsp:txBody>
      <dsp:txXfrm>
        <a:off x="2591218" y="4047180"/>
        <a:ext cx="1093359" cy="43734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424D58-96A2-486A-8B01-99EDB6B572E3}">
      <dsp:nvSpPr>
        <dsp:cNvPr id="0" name=""/>
        <dsp:cNvSpPr/>
      </dsp:nvSpPr>
      <dsp:spPr>
        <a:xfrm>
          <a:off x="391682" y="318"/>
          <a:ext cx="634781" cy="634781"/>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7473ADB-67ED-486B-BEC8-23F9D06F79C5}">
      <dsp:nvSpPr>
        <dsp:cNvPr id="0" name=""/>
        <dsp:cNvSpPr/>
      </dsp:nvSpPr>
      <dsp:spPr>
        <a:xfrm>
          <a:off x="526964" y="135600"/>
          <a:ext cx="364218" cy="364218"/>
        </a:xfrm>
        <a:prstGeom prst="rect">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C40206E-A4A4-472E-9537-0E0E0D35F008}">
      <dsp:nvSpPr>
        <dsp:cNvPr id="0" name=""/>
        <dsp:cNvSpPr/>
      </dsp:nvSpPr>
      <dsp:spPr>
        <a:xfrm>
          <a:off x="188760" y="832818"/>
          <a:ext cx="1040625" cy="416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Small roadway maintenance project</a:t>
          </a:r>
        </a:p>
      </dsp:txBody>
      <dsp:txXfrm>
        <a:off x="188760" y="832818"/>
        <a:ext cx="1040625" cy="416250"/>
      </dsp:txXfrm>
    </dsp:sp>
    <dsp:sp modelId="{D5410510-0775-4B78-A0D0-18C4991FA249}">
      <dsp:nvSpPr>
        <dsp:cNvPr id="0" name=""/>
        <dsp:cNvSpPr/>
      </dsp:nvSpPr>
      <dsp:spPr>
        <a:xfrm>
          <a:off x="1614417" y="318"/>
          <a:ext cx="634781" cy="634781"/>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23AFDF6-68EE-41D4-ABE5-FB3ECBBF6E46}">
      <dsp:nvSpPr>
        <dsp:cNvPr id="0" name=""/>
        <dsp:cNvSpPr/>
      </dsp:nvSpPr>
      <dsp:spPr>
        <a:xfrm>
          <a:off x="1749698" y="135600"/>
          <a:ext cx="364218" cy="364218"/>
        </a:xfrm>
        <a:prstGeom prst="rect">
          <a:avLst/>
        </a:prstGeom>
        <a:blipFill>
          <a:blip xmlns:r="http://schemas.openxmlformats.org/officeDocument/2006/relationships"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A0C6AC0-E0B1-4542-8AD1-82272F197968}">
      <dsp:nvSpPr>
        <dsp:cNvPr id="0" name=""/>
        <dsp:cNvSpPr/>
      </dsp:nvSpPr>
      <dsp:spPr>
        <a:xfrm>
          <a:off x="1411495" y="832818"/>
          <a:ext cx="1040625" cy="416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Cost change doesn't impact much</a:t>
          </a:r>
        </a:p>
      </dsp:txBody>
      <dsp:txXfrm>
        <a:off x="1411495" y="832818"/>
        <a:ext cx="1040625" cy="416250"/>
      </dsp:txXfrm>
    </dsp:sp>
    <dsp:sp modelId="{8E2E987D-4F98-4949-9E08-D2053D95EAE6}">
      <dsp:nvSpPr>
        <dsp:cNvPr id="0" name=""/>
        <dsp:cNvSpPr/>
      </dsp:nvSpPr>
      <dsp:spPr>
        <a:xfrm>
          <a:off x="2837151" y="318"/>
          <a:ext cx="634781" cy="634781"/>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CCA6F2E-AF31-4F3E-B08D-B81903E55D7F}">
      <dsp:nvSpPr>
        <dsp:cNvPr id="0" name=""/>
        <dsp:cNvSpPr/>
      </dsp:nvSpPr>
      <dsp:spPr>
        <a:xfrm>
          <a:off x="2972432" y="135600"/>
          <a:ext cx="364218" cy="364218"/>
        </a:xfrm>
        <a:prstGeom prst="rect">
          <a:avLst/>
        </a:prstGeom>
        <a:blipFill>
          <a:blip xmlns:r="http://schemas.openxmlformats.org/officeDocument/2006/relationships"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06A26916-F3FF-4B4C-AEBE-401110E49D4B}">
      <dsp:nvSpPr>
        <dsp:cNvPr id="0" name=""/>
        <dsp:cNvSpPr/>
      </dsp:nvSpPr>
      <dsp:spPr>
        <a:xfrm>
          <a:off x="2634229" y="832818"/>
          <a:ext cx="1040625" cy="416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Short-term investment (under 1 year)</a:t>
          </a:r>
        </a:p>
      </dsp:txBody>
      <dsp:txXfrm>
        <a:off x="2634229" y="832818"/>
        <a:ext cx="1040625" cy="416250"/>
      </dsp:txXfrm>
    </dsp:sp>
    <dsp:sp modelId="{E32B0ADB-4056-4B78-B066-699694513797}">
      <dsp:nvSpPr>
        <dsp:cNvPr id="0" name=""/>
        <dsp:cNvSpPr/>
      </dsp:nvSpPr>
      <dsp:spPr>
        <a:xfrm>
          <a:off x="4059885" y="318"/>
          <a:ext cx="634781" cy="634781"/>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5B859F-F677-4AD7-96A5-8E65A550B7BA}">
      <dsp:nvSpPr>
        <dsp:cNvPr id="0" name=""/>
        <dsp:cNvSpPr/>
      </dsp:nvSpPr>
      <dsp:spPr>
        <a:xfrm>
          <a:off x="4195167" y="135600"/>
          <a:ext cx="364218" cy="364218"/>
        </a:xfrm>
        <a:prstGeom prst="rect">
          <a:avLst/>
        </a:prstGeom>
        <a:blipFill>
          <a:blip xmlns:r="http://schemas.openxmlformats.org/officeDocument/2006/relationships"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CE77520C-5DFA-4784-B9F4-A94C4D07D3F7}">
      <dsp:nvSpPr>
        <dsp:cNvPr id="0" name=""/>
        <dsp:cNvSpPr/>
      </dsp:nvSpPr>
      <dsp:spPr>
        <a:xfrm>
          <a:off x="3856964" y="832818"/>
          <a:ext cx="1040625" cy="416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Low priority</a:t>
          </a:r>
        </a:p>
      </dsp:txBody>
      <dsp:txXfrm>
        <a:off x="3856964" y="832818"/>
        <a:ext cx="1040625" cy="416250"/>
      </dsp:txXfrm>
    </dsp:sp>
    <dsp:sp modelId="{AABE7352-C798-41E6-9EC2-165F4301829F}">
      <dsp:nvSpPr>
        <dsp:cNvPr id="0" name=""/>
        <dsp:cNvSpPr/>
      </dsp:nvSpPr>
      <dsp:spPr>
        <a:xfrm>
          <a:off x="391682" y="1509225"/>
          <a:ext cx="634781" cy="634781"/>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2559301-6C61-49D7-B4D0-BBEFCF960AA6}">
      <dsp:nvSpPr>
        <dsp:cNvPr id="0" name=""/>
        <dsp:cNvSpPr/>
      </dsp:nvSpPr>
      <dsp:spPr>
        <a:xfrm>
          <a:off x="526964" y="1644506"/>
          <a:ext cx="364218" cy="364218"/>
        </a:xfrm>
        <a:prstGeom prst="rect">
          <a:avLst/>
        </a:prstGeom>
        <a:blipFill>
          <a:blip xmlns:r="http://schemas.openxmlformats.org/officeDocument/2006/relationships"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B1F7238-FA4C-4E70-989B-18AE4AA7C262}">
      <dsp:nvSpPr>
        <dsp:cNvPr id="0" name=""/>
        <dsp:cNvSpPr/>
      </dsp:nvSpPr>
      <dsp:spPr>
        <a:xfrm>
          <a:off x="188760" y="2341725"/>
          <a:ext cx="1040625" cy="416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Start time delay unlikely</a:t>
          </a:r>
        </a:p>
      </dsp:txBody>
      <dsp:txXfrm>
        <a:off x="188760" y="2341725"/>
        <a:ext cx="1040625" cy="416250"/>
      </dsp:txXfrm>
    </dsp:sp>
    <dsp:sp modelId="{BD1652E9-D8EE-42AC-B183-CFD13B3A9B91}">
      <dsp:nvSpPr>
        <dsp:cNvPr id="0" name=""/>
        <dsp:cNvSpPr/>
      </dsp:nvSpPr>
      <dsp:spPr>
        <a:xfrm>
          <a:off x="1614417" y="1509225"/>
          <a:ext cx="634781" cy="634781"/>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13228BD-C5F6-40DC-9A28-1D7739DF5BD2}">
      <dsp:nvSpPr>
        <dsp:cNvPr id="0" name=""/>
        <dsp:cNvSpPr/>
      </dsp:nvSpPr>
      <dsp:spPr>
        <a:xfrm>
          <a:off x="1749698" y="1644506"/>
          <a:ext cx="364218" cy="364218"/>
        </a:xfrm>
        <a:prstGeom prst="rect">
          <a:avLst/>
        </a:prstGeom>
        <a:blipFill>
          <a:blip xmlns:r="http://schemas.openxmlformats.org/officeDocument/2006/relationships"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B1AC5C1-9828-4AE4-9A94-AB0789E62DD0}">
      <dsp:nvSpPr>
        <dsp:cNvPr id="0" name=""/>
        <dsp:cNvSpPr/>
      </dsp:nvSpPr>
      <dsp:spPr>
        <a:xfrm>
          <a:off x="1411495" y="2341725"/>
          <a:ext cx="1040625" cy="416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Duration delay likely</a:t>
          </a:r>
        </a:p>
      </dsp:txBody>
      <dsp:txXfrm>
        <a:off x="1411495" y="2341725"/>
        <a:ext cx="1040625" cy="416250"/>
      </dsp:txXfrm>
    </dsp:sp>
    <dsp:sp modelId="{9EB82F38-9ABC-4424-9376-B7514CCA80A0}">
      <dsp:nvSpPr>
        <dsp:cNvPr id="0" name=""/>
        <dsp:cNvSpPr/>
      </dsp:nvSpPr>
      <dsp:spPr>
        <a:xfrm>
          <a:off x="2837151" y="1509225"/>
          <a:ext cx="634781" cy="634781"/>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C9B75A6-662C-41B3-AF9D-5F00330D757F}">
      <dsp:nvSpPr>
        <dsp:cNvPr id="0" name=""/>
        <dsp:cNvSpPr/>
      </dsp:nvSpPr>
      <dsp:spPr>
        <a:xfrm>
          <a:off x="2972432" y="1644506"/>
          <a:ext cx="364218" cy="364218"/>
        </a:xfrm>
        <a:prstGeom prst="rect">
          <a:avLst/>
        </a:prstGeom>
        <a:blipFill>
          <a:blip xmlns:r="http://schemas.openxmlformats.org/officeDocument/2006/relationships"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329FBF4-8F41-41F4-92A4-D809EF002AED}">
      <dsp:nvSpPr>
        <dsp:cNvPr id="0" name=""/>
        <dsp:cNvSpPr/>
      </dsp:nvSpPr>
      <dsp:spPr>
        <a:xfrm>
          <a:off x="2634229" y="2341725"/>
          <a:ext cx="1040625" cy="416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Conventional methods</a:t>
          </a:r>
        </a:p>
      </dsp:txBody>
      <dsp:txXfrm>
        <a:off x="2634229" y="2341725"/>
        <a:ext cx="1040625" cy="416250"/>
      </dsp:txXfrm>
    </dsp:sp>
    <dsp:sp modelId="{EA2F1927-508B-4BAE-B915-C5187476989B}">
      <dsp:nvSpPr>
        <dsp:cNvPr id="0" name=""/>
        <dsp:cNvSpPr/>
      </dsp:nvSpPr>
      <dsp:spPr>
        <a:xfrm>
          <a:off x="4059885" y="1509225"/>
          <a:ext cx="634781" cy="634781"/>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057FFDC-2CEE-4CD0-AC8D-DACAC67DF778}">
      <dsp:nvSpPr>
        <dsp:cNvPr id="0" name=""/>
        <dsp:cNvSpPr/>
      </dsp:nvSpPr>
      <dsp:spPr>
        <a:xfrm>
          <a:off x="4195167" y="1644506"/>
          <a:ext cx="364218" cy="364218"/>
        </a:xfrm>
        <a:prstGeom prst="rect">
          <a:avLst/>
        </a:prstGeom>
        <a:blipFill>
          <a:blip xmlns:r="http://schemas.openxmlformats.org/officeDocument/2006/relationships"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170315-B3FC-4B74-8051-795AD18C84E4}">
      <dsp:nvSpPr>
        <dsp:cNvPr id="0" name=""/>
        <dsp:cNvSpPr/>
      </dsp:nvSpPr>
      <dsp:spPr>
        <a:xfrm>
          <a:off x="3856964" y="2341725"/>
          <a:ext cx="1040625" cy="416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Rural location</a:t>
          </a:r>
        </a:p>
      </dsp:txBody>
      <dsp:txXfrm>
        <a:off x="3856964" y="2341725"/>
        <a:ext cx="1040625" cy="416250"/>
      </dsp:txXfrm>
    </dsp:sp>
    <dsp:sp modelId="{BDF918F3-4DC2-4E98-92E7-D5F0A369C479}">
      <dsp:nvSpPr>
        <dsp:cNvPr id="0" name=""/>
        <dsp:cNvSpPr/>
      </dsp:nvSpPr>
      <dsp:spPr>
        <a:xfrm>
          <a:off x="1614417" y="3018131"/>
          <a:ext cx="634781" cy="634781"/>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1904DB9-315F-4012-89A8-B790BD97FF2F}">
      <dsp:nvSpPr>
        <dsp:cNvPr id="0" name=""/>
        <dsp:cNvSpPr/>
      </dsp:nvSpPr>
      <dsp:spPr>
        <a:xfrm>
          <a:off x="1749698" y="3153412"/>
          <a:ext cx="364218" cy="364218"/>
        </a:xfrm>
        <a:prstGeom prst="rect">
          <a:avLst/>
        </a:prstGeom>
        <a:blipFill>
          <a:blip xmlns:r="http://schemas.openxmlformats.org/officeDocument/2006/relationships"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rcRect/>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8E1454B0-EB08-47C5-8B9E-7EE4D1441798}">
      <dsp:nvSpPr>
        <dsp:cNvPr id="0" name=""/>
        <dsp:cNvSpPr/>
      </dsp:nvSpPr>
      <dsp:spPr>
        <a:xfrm>
          <a:off x="1411495" y="3850631"/>
          <a:ext cx="1040625" cy="416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No sustainability objectives</a:t>
          </a:r>
        </a:p>
      </dsp:txBody>
      <dsp:txXfrm>
        <a:off x="1411495" y="3850631"/>
        <a:ext cx="1040625" cy="416250"/>
      </dsp:txXfrm>
    </dsp:sp>
    <dsp:sp modelId="{B6ACF24E-9F39-4DAE-9638-257E8FF9037E}">
      <dsp:nvSpPr>
        <dsp:cNvPr id="0" name=""/>
        <dsp:cNvSpPr/>
      </dsp:nvSpPr>
      <dsp:spPr>
        <a:xfrm>
          <a:off x="2837151" y="3018131"/>
          <a:ext cx="634781" cy="634781"/>
        </a:xfrm>
        <a:prstGeom prst="ellipse">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DA572BA-901B-4F80-880D-01CBEA2EC7C5}">
      <dsp:nvSpPr>
        <dsp:cNvPr id="0" name=""/>
        <dsp:cNvSpPr/>
      </dsp:nvSpPr>
      <dsp:spPr>
        <a:xfrm>
          <a:off x="2972432" y="3153412"/>
          <a:ext cx="364218" cy="364218"/>
        </a:xfrm>
        <a:prstGeom prst="rect">
          <a:avLst/>
        </a:prstGeom>
        <a:blipFill>
          <a:blip xmlns:r="http://schemas.openxmlformats.org/officeDocument/2006/relationships"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1338334-A0E4-434E-962A-F0245D53E83B}">
      <dsp:nvSpPr>
        <dsp:cNvPr id="0" name=""/>
        <dsp:cNvSpPr/>
      </dsp:nvSpPr>
      <dsp:spPr>
        <a:xfrm>
          <a:off x="2634229" y="3850631"/>
          <a:ext cx="1040625" cy="416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Minimal experience required</a:t>
          </a:r>
        </a:p>
      </dsp:txBody>
      <dsp:txXfrm>
        <a:off x="2634229" y="3850631"/>
        <a:ext cx="1040625" cy="416250"/>
      </dsp:txXfrm>
    </dsp:sp>
  </dsp:spTree>
</dsp:drawing>
</file>

<file path=word/diagrams/layout1.xml><?xml version="1.0" encoding="utf-8"?>
<dgm:layoutDef xmlns:dgm="http://schemas.openxmlformats.org/drawingml/2006/diagram" xmlns:a="http://schemas.openxmlformats.org/drawingml/2006/main" uniqueId="urn:microsoft.com/office/officeart/2018/5/layout/IconCircleLabelList">
  <dgm:title val="Icon Circle Label List"/>
  <dgm:desc val="Use to show non-sequential or grouped chunks of information accompanied by a related visuals. Works best with icons or small pictures with short text ca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snake">
          <dgm:param type="grDir" val="tL"/>
          <dgm:param type="flowDir" val="row"/>
          <dgm:param type="contDir" val="sameDir"/>
          <dgm:param type="off" val="ctr"/>
          <dgm:param type="vertAlign" val="mid"/>
          <dgm:param type="horzAlign" val="ctr"/>
        </dgm:alg>
      </dgm:if>
      <dgm:else name="Name2">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hoose name="Name3">
      <dgm:if name="Name4" axis="ch" ptType="node" func="cnt" op="lte" val="2">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4"/>
          <dgm:constr type="h" for="des" forName="compNode" op="equ"/>
          <dgm:constr type="h" for="des" forName="textRect" op="equ"/>
        </dgm:constrLst>
      </dgm:if>
      <dgm:if name="Name5" axis="ch" ptType="node" func="cnt" op="lte" val="3">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0"/>
          <dgm:constr type="h" for="des" forName="compNode" op="equ"/>
          <dgm:constr type="h" for="des" forName="textRect" op="equ"/>
        </dgm:constrLst>
      </dgm:if>
      <dgm:if name="Name6" axis="ch" ptType="node" func="cnt" op="lte" val="4">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32"/>
          <dgm:constr type="h" for="des" forName="compNode" op="equ"/>
          <dgm:constr type="h" for="des" forName="textRect" op="equ"/>
        </dgm:constrLst>
      </dgm:if>
      <dgm:else name="Name7">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24"/>
          <dgm:constr type="h" for="des" forName="compNode" op="equ"/>
          <dgm:constr type="h" for="des" forName="textRect" op="equ"/>
        </dgm:constrLst>
      </dgm:else>
    </dgm:choose>
    <dgm:ruleLst>
      <dgm:rule type="w" for="ch" forName="compNode" val="50" fact="NaN" max="NaN"/>
    </dgm:ruleLst>
    <dgm:forEach name="Name8" axis="ch" ptType="node">
      <dgm:layoutNode name="compNode">
        <dgm:alg type="composite"/>
        <dgm:shape xmlns:r="http://schemas.openxmlformats.org/officeDocument/2006/relationships" r:blip="">
          <dgm:adjLst/>
        </dgm:shape>
        <dgm:presOf axis="self"/>
        <dgm:constrLst>
          <dgm:constr type="w" for="ch" forName="iconBgRect" refType="w" fact="0.61"/>
          <dgm:constr type="h" for="ch" forName="iconBgRect" refType="w" refFor="ch" refForName="iconBgRect"/>
          <dgm:constr type="t" for="ch" forName="iconBgRect"/>
          <dgm:constr type="ctrX" for="ch" forName="iconBgRect" refType="w" fact="0.5"/>
          <dgm:constr type="w" for="ch" forName="iconRect" refType="w" fact="0.35"/>
          <dgm:constr type="h" for="ch" forName="iconRect" refType="w" refFor="ch" refForName="iconRect"/>
          <dgm:constr type="ctrX" for="ch" forName="iconRect" refType="ctrX" refFor="ch" refForName="iconBgRect"/>
          <dgm:constr type="ctrY" for="ch" forName="iconRect" refType="ctrY" refFor="ch" refForName="iconBgRect"/>
          <dgm:constr type="h" for="ch" forName="spaceRect" refType="w" fact="0.19"/>
          <dgm:constr type="w" for="ch" forName="spaceRect" refType="w"/>
          <dgm:constr type="l" for="ch" forName="spaceRect"/>
          <dgm:constr type="t" for="ch" forName="spaceRect" refType="b" refFor="ch" refForName="iconBgRect"/>
          <dgm:constr type="h" for="ch" forName="textRect" val="20"/>
          <dgm:constr type="w" for="ch" forName="textRect" refType="w"/>
          <dgm:constr type="l" for="ch" forName="textRect"/>
          <dgm:constr type="t" for="ch" forName="textRect" refType="b" refFor="ch" refForName="spaceRect"/>
        </dgm:constrLst>
        <dgm:ruleLst>
          <dgm:rule type="h" val="INF" fact="NaN" max="NaN"/>
        </dgm:ruleLst>
        <dgm:layoutNode name="iconBgRect" styleLbl="bgShp">
          <dgm:alg type="sp"/>
          <dgm:shape xmlns:r="http://schemas.openxmlformats.org/officeDocument/2006/relationships" type="ellipse" r:blip="">
            <dgm:adj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textRect" styleLbl="revTx">
          <dgm:varLst>
            <dgm:chMax val="1"/>
            <dgm:chPref val="1"/>
          </dgm:varLst>
          <dgm:alg type="tx">
            <dgm:param type="txAnchorVert" val="t"/>
          </dgm:alg>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1" fact="NaN" max="NaN"/>
            <dgm:rule type="h" val="INF" fact="NaN" max="NaN"/>
          </dgm:ruleLst>
        </dgm:layoutNode>
      </dgm:layoutNode>
      <dgm:forEach name="Name9"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dgm1612="http://schemas.microsoft.com/office/drawing/2016/12/diagram">
        <a:lvl1pPr>
          <a:lnSpc>
            <a:spcPct val="100000"/>
          </a:lnSpc>
          <a:defRPr cap="all"/>
        </a:lvl1pPr>
      </dgm1612:lstStyle>
    </a:ext>
  </dgm:extLst>
</dgm:layoutDef>
</file>

<file path=word/diagrams/layout2.xml><?xml version="1.0" encoding="utf-8"?>
<dgm:layoutDef xmlns:dgm="http://schemas.openxmlformats.org/drawingml/2006/diagram" xmlns:a="http://schemas.openxmlformats.org/drawingml/2006/main" uniqueId="urn:microsoft.com/office/officeart/2018/5/layout/IconCircleLabelList">
  <dgm:title val="Icon Circle Label List"/>
  <dgm:desc val="Use to show non-sequential or grouped chunks of information accompanied by a related visuals. Works best with icons or small pictures with short text ca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snake">
          <dgm:param type="grDir" val="tL"/>
          <dgm:param type="flowDir" val="row"/>
          <dgm:param type="contDir" val="sameDir"/>
          <dgm:param type="off" val="ctr"/>
          <dgm:param type="vertAlign" val="mid"/>
          <dgm:param type="horzAlign" val="ctr"/>
        </dgm:alg>
      </dgm:if>
      <dgm:else name="Name2">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hoose name="Name3">
      <dgm:if name="Name4" axis="ch" ptType="node" func="cnt" op="lte" val="2">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4"/>
          <dgm:constr type="h" for="des" forName="compNode" op="equ"/>
          <dgm:constr type="h" for="des" forName="textRect" op="equ"/>
        </dgm:constrLst>
      </dgm:if>
      <dgm:if name="Name5" axis="ch" ptType="node" func="cnt" op="lte" val="3">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0"/>
          <dgm:constr type="h" for="des" forName="compNode" op="equ"/>
          <dgm:constr type="h" for="des" forName="textRect" op="equ"/>
        </dgm:constrLst>
      </dgm:if>
      <dgm:if name="Name6" axis="ch" ptType="node" func="cnt" op="lte" val="4">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32"/>
          <dgm:constr type="h" for="des" forName="compNode" op="equ"/>
          <dgm:constr type="h" for="des" forName="textRect" op="equ"/>
        </dgm:constrLst>
      </dgm:if>
      <dgm:else name="Name7">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24"/>
          <dgm:constr type="h" for="des" forName="compNode" op="equ"/>
          <dgm:constr type="h" for="des" forName="textRect" op="equ"/>
        </dgm:constrLst>
      </dgm:else>
    </dgm:choose>
    <dgm:ruleLst>
      <dgm:rule type="w" for="ch" forName="compNode" val="50" fact="NaN" max="NaN"/>
    </dgm:ruleLst>
    <dgm:forEach name="Name8" axis="ch" ptType="node">
      <dgm:layoutNode name="compNode">
        <dgm:alg type="composite"/>
        <dgm:shape xmlns:r="http://schemas.openxmlformats.org/officeDocument/2006/relationships" r:blip="">
          <dgm:adjLst/>
        </dgm:shape>
        <dgm:presOf axis="self"/>
        <dgm:constrLst>
          <dgm:constr type="w" for="ch" forName="iconBgRect" refType="w" fact="0.61"/>
          <dgm:constr type="h" for="ch" forName="iconBgRect" refType="w" refFor="ch" refForName="iconBgRect"/>
          <dgm:constr type="t" for="ch" forName="iconBgRect"/>
          <dgm:constr type="ctrX" for="ch" forName="iconBgRect" refType="w" fact="0.5"/>
          <dgm:constr type="w" for="ch" forName="iconRect" refType="w" fact="0.35"/>
          <dgm:constr type="h" for="ch" forName="iconRect" refType="w" refFor="ch" refForName="iconRect"/>
          <dgm:constr type="ctrX" for="ch" forName="iconRect" refType="ctrX" refFor="ch" refForName="iconBgRect"/>
          <dgm:constr type="ctrY" for="ch" forName="iconRect" refType="ctrY" refFor="ch" refForName="iconBgRect"/>
          <dgm:constr type="h" for="ch" forName="spaceRect" refType="w" fact="0.19"/>
          <dgm:constr type="w" for="ch" forName="spaceRect" refType="w"/>
          <dgm:constr type="l" for="ch" forName="spaceRect"/>
          <dgm:constr type="t" for="ch" forName="spaceRect" refType="b" refFor="ch" refForName="iconBgRect"/>
          <dgm:constr type="h" for="ch" forName="textRect" val="20"/>
          <dgm:constr type="w" for="ch" forName="textRect" refType="w"/>
          <dgm:constr type="l" for="ch" forName="textRect"/>
          <dgm:constr type="t" for="ch" forName="textRect" refType="b" refFor="ch" refForName="spaceRect"/>
        </dgm:constrLst>
        <dgm:ruleLst>
          <dgm:rule type="h" val="INF" fact="NaN" max="NaN"/>
        </dgm:ruleLst>
        <dgm:layoutNode name="iconBgRect" styleLbl="bgShp">
          <dgm:alg type="sp"/>
          <dgm:shape xmlns:r="http://schemas.openxmlformats.org/officeDocument/2006/relationships" type="ellipse" r:blip="">
            <dgm:adj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textRect" styleLbl="revTx">
          <dgm:varLst>
            <dgm:chMax val="1"/>
            <dgm:chPref val="1"/>
          </dgm:varLst>
          <dgm:alg type="tx">
            <dgm:param type="txAnchorVert" val="t"/>
          </dgm:alg>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1" fact="NaN" max="NaN"/>
            <dgm:rule type="h" val="INF" fact="NaN" max="NaN"/>
          </dgm:ruleLst>
        </dgm:layoutNode>
      </dgm:layoutNode>
      <dgm:forEach name="Name9"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dgm1612="http://schemas.microsoft.com/office/drawing/2016/12/diagram">
        <a:lvl1pPr>
          <a:lnSpc>
            <a:spcPct val="100000"/>
          </a:lnSpc>
          <a:defRPr cap="all"/>
        </a:lvl1pPr>
      </dgm1612:lstStyle>
    </a:ext>
  </dgm:extLst>
</dgm:layoutDef>
</file>

<file path=word/diagrams/layout3.xml><?xml version="1.0" encoding="utf-8"?>
<dgm:layoutDef xmlns:dgm="http://schemas.openxmlformats.org/drawingml/2006/diagram" xmlns:a="http://schemas.openxmlformats.org/drawingml/2006/main" uniqueId="urn:microsoft.com/office/officeart/2018/5/layout/IconCircleLabelList">
  <dgm:title val="Icon Circle Label List"/>
  <dgm:desc val="Use to show non-sequential or grouped chunks of information accompanied by a related visuals. Works best with icons or small pictures with short text ca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snake">
          <dgm:param type="grDir" val="tL"/>
          <dgm:param type="flowDir" val="row"/>
          <dgm:param type="contDir" val="sameDir"/>
          <dgm:param type="off" val="ctr"/>
          <dgm:param type="vertAlign" val="mid"/>
          <dgm:param type="horzAlign" val="ctr"/>
        </dgm:alg>
      </dgm:if>
      <dgm:else name="Name2">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hoose name="Name3">
      <dgm:if name="Name4" axis="ch" ptType="node" func="cnt" op="lte" val="2">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4"/>
          <dgm:constr type="h" for="des" forName="compNode" op="equ"/>
          <dgm:constr type="h" for="des" forName="textRect" op="equ"/>
        </dgm:constrLst>
      </dgm:if>
      <dgm:if name="Name5" axis="ch" ptType="node" func="cnt" op="lte" val="3">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0"/>
          <dgm:constr type="h" for="des" forName="compNode" op="equ"/>
          <dgm:constr type="h" for="des" forName="textRect" op="equ"/>
        </dgm:constrLst>
      </dgm:if>
      <dgm:if name="Name6" axis="ch" ptType="node" func="cnt" op="lte" val="4">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32"/>
          <dgm:constr type="h" for="des" forName="compNode" op="equ"/>
          <dgm:constr type="h" for="des" forName="textRect" op="equ"/>
        </dgm:constrLst>
      </dgm:if>
      <dgm:else name="Name7">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24"/>
          <dgm:constr type="h" for="des" forName="compNode" op="equ"/>
          <dgm:constr type="h" for="des" forName="textRect" op="equ"/>
        </dgm:constrLst>
      </dgm:else>
    </dgm:choose>
    <dgm:ruleLst>
      <dgm:rule type="w" for="ch" forName="compNode" val="50" fact="NaN" max="NaN"/>
    </dgm:ruleLst>
    <dgm:forEach name="Name8" axis="ch" ptType="node">
      <dgm:layoutNode name="compNode">
        <dgm:alg type="composite"/>
        <dgm:shape xmlns:r="http://schemas.openxmlformats.org/officeDocument/2006/relationships" r:blip="">
          <dgm:adjLst/>
        </dgm:shape>
        <dgm:presOf axis="self"/>
        <dgm:constrLst>
          <dgm:constr type="w" for="ch" forName="iconBgRect" refType="w" fact="0.61"/>
          <dgm:constr type="h" for="ch" forName="iconBgRect" refType="w" refFor="ch" refForName="iconBgRect"/>
          <dgm:constr type="t" for="ch" forName="iconBgRect"/>
          <dgm:constr type="ctrX" for="ch" forName="iconBgRect" refType="w" fact="0.5"/>
          <dgm:constr type="w" for="ch" forName="iconRect" refType="w" fact="0.35"/>
          <dgm:constr type="h" for="ch" forName="iconRect" refType="w" refFor="ch" refForName="iconRect"/>
          <dgm:constr type="ctrX" for="ch" forName="iconRect" refType="ctrX" refFor="ch" refForName="iconBgRect"/>
          <dgm:constr type="ctrY" for="ch" forName="iconRect" refType="ctrY" refFor="ch" refForName="iconBgRect"/>
          <dgm:constr type="h" for="ch" forName="spaceRect" refType="w" fact="0.19"/>
          <dgm:constr type="w" for="ch" forName="spaceRect" refType="w"/>
          <dgm:constr type="l" for="ch" forName="spaceRect"/>
          <dgm:constr type="t" for="ch" forName="spaceRect" refType="b" refFor="ch" refForName="iconBgRect"/>
          <dgm:constr type="h" for="ch" forName="textRect" val="20"/>
          <dgm:constr type="w" for="ch" forName="textRect" refType="w"/>
          <dgm:constr type="l" for="ch" forName="textRect"/>
          <dgm:constr type="t" for="ch" forName="textRect" refType="b" refFor="ch" refForName="spaceRect"/>
        </dgm:constrLst>
        <dgm:ruleLst>
          <dgm:rule type="h" val="INF" fact="NaN" max="NaN"/>
        </dgm:ruleLst>
        <dgm:layoutNode name="iconBgRect" styleLbl="bgShp">
          <dgm:alg type="sp"/>
          <dgm:shape xmlns:r="http://schemas.openxmlformats.org/officeDocument/2006/relationships" type="ellipse" r:blip="">
            <dgm:adj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textRect" styleLbl="revTx">
          <dgm:varLst>
            <dgm:chMax val="1"/>
            <dgm:chPref val="1"/>
          </dgm:varLst>
          <dgm:alg type="tx">
            <dgm:param type="txAnchorVert" val="t"/>
          </dgm:alg>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1" fact="NaN" max="NaN"/>
            <dgm:rule type="h" val="INF" fact="NaN" max="NaN"/>
          </dgm:ruleLst>
        </dgm:layoutNode>
      </dgm:layoutNode>
      <dgm:forEach name="Name9"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dgm1612="http://schemas.microsoft.com/office/drawing/2016/12/diagram">
        <a:lvl1pPr>
          <a:lnSpc>
            <a:spcPct val="100000"/>
          </a:lnSpc>
          <a:defRPr cap="all"/>
        </a:lvl1pPr>
      </dgm1612:lstStyle>
    </a:ext>
  </dgm:extLst>
</dgm:layoutDef>
</file>

<file path=word/diagrams/layout4.xml><?xml version="1.0" encoding="utf-8"?>
<dgm:layoutDef xmlns:dgm="http://schemas.openxmlformats.org/drawingml/2006/diagram" xmlns:a="http://schemas.openxmlformats.org/drawingml/2006/main" uniqueId="urn:microsoft.com/office/officeart/2018/5/layout/IconCircleLabelList">
  <dgm:title val="Icon Circle Label List"/>
  <dgm:desc val="Use to show non-sequential or grouped chunks of information accompanied by a related visuals. Works best with icons or small pictures with short text ca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snake">
          <dgm:param type="grDir" val="tL"/>
          <dgm:param type="flowDir" val="row"/>
          <dgm:param type="contDir" val="sameDir"/>
          <dgm:param type="off" val="ctr"/>
          <dgm:param type="vertAlign" val="mid"/>
          <dgm:param type="horzAlign" val="ctr"/>
        </dgm:alg>
      </dgm:if>
      <dgm:else name="Name2">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hoose name="Name3">
      <dgm:if name="Name4" axis="ch" ptType="node" func="cnt" op="lte" val="2">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4"/>
          <dgm:constr type="h" for="des" forName="compNode" op="equ"/>
          <dgm:constr type="h" for="des" forName="textRect" op="equ"/>
        </dgm:constrLst>
      </dgm:if>
      <dgm:if name="Name5" axis="ch" ptType="node" func="cnt" op="lte" val="3">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0"/>
          <dgm:constr type="h" for="des" forName="compNode" op="equ"/>
          <dgm:constr type="h" for="des" forName="textRect" op="equ"/>
        </dgm:constrLst>
      </dgm:if>
      <dgm:if name="Name6" axis="ch" ptType="node" func="cnt" op="lte" val="4">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32"/>
          <dgm:constr type="h" for="des" forName="compNode" op="equ"/>
          <dgm:constr type="h" for="des" forName="textRect" op="equ"/>
        </dgm:constrLst>
      </dgm:if>
      <dgm:else name="Name7">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24"/>
          <dgm:constr type="h" for="des" forName="compNode" op="equ"/>
          <dgm:constr type="h" for="des" forName="textRect" op="equ"/>
        </dgm:constrLst>
      </dgm:else>
    </dgm:choose>
    <dgm:ruleLst>
      <dgm:rule type="w" for="ch" forName="compNode" val="50" fact="NaN" max="NaN"/>
    </dgm:ruleLst>
    <dgm:forEach name="Name8" axis="ch" ptType="node">
      <dgm:layoutNode name="compNode">
        <dgm:alg type="composite"/>
        <dgm:shape xmlns:r="http://schemas.openxmlformats.org/officeDocument/2006/relationships" r:blip="">
          <dgm:adjLst/>
        </dgm:shape>
        <dgm:presOf axis="self"/>
        <dgm:constrLst>
          <dgm:constr type="w" for="ch" forName="iconBgRect" refType="w" fact="0.61"/>
          <dgm:constr type="h" for="ch" forName="iconBgRect" refType="w" refFor="ch" refForName="iconBgRect"/>
          <dgm:constr type="t" for="ch" forName="iconBgRect"/>
          <dgm:constr type="ctrX" for="ch" forName="iconBgRect" refType="w" fact="0.5"/>
          <dgm:constr type="w" for="ch" forName="iconRect" refType="w" fact="0.35"/>
          <dgm:constr type="h" for="ch" forName="iconRect" refType="w" refFor="ch" refForName="iconRect"/>
          <dgm:constr type="ctrX" for="ch" forName="iconRect" refType="ctrX" refFor="ch" refForName="iconBgRect"/>
          <dgm:constr type="ctrY" for="ch" forName="iconRect" refType="ctrY" refFor="ch" refForName="iconBgRect"/>
          <dgm:constr type="h" for="ch" forName="spaceRect" refType="w" fact="0.19"/>
          <dgm:constr type="w" for="ch" forName="spaceRect" refType="w"/>
          <dgm:constr type="l" for="ch" forName="spaceRect"/>
          <dgm:constr type="t" for="ch" forName="spaceRect" refType="b" refFor="ch" refForName="iconBgRect"/>
          <dgm:constr type="h" for="ch" forName="textRect" val="20"/>
          <dgm:constr type="w" for="ch" forName="textRect" refType="w"/>
          <dgm:constr type="l" for="ch" forName="textRect"/>
          <dgm:constr type="t" for="ch" forName="textRect" refType="b" refFor="ch" refForName="spaceRect"/>
        </dgm:constrLst>
        <dgm:ruleLst>
          <dgm:rule type="h" val="INF" fact="NaN" max="NaN"/>
        </dgm:ruleLst>
        <dgm:layoutNode name="iconBgRect" styleLbl="bgShp">
          <dgm:alg type="sp"/>
          <dgm:shape xmlns:r="http://schemas.openxmlformats.org/officeDocument/2006/relationships" type="ellipse" r:blip="">
            <dgm:adj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textRect" styleLbl="revTx">
          <dgm:varLst>
            <dgm:chMax val="1"/>
            <dgm:chPref val="1"/>
          </dgm:varLst>
          <dgm:alg type="tx">
            <dgm:param type="txAnchorVert" val="t"/>
          </dgm:alg>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1" fact="NaN" max="NaN"/>
            <dgm:rule type="h" val="INF" fact="NaN" max="NaN"/>
          </dgm:ruleLst>
        </dgm:layoutNode>
      </dgm:layoutNode>
      <dgm:forEach name="Name9"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dgm1612="http://schemas.microsoft.com/office/drawing/2016/12/diagram">
        <a:lvl1pPr>
          <a:lnSpc>
            <a:spcPct val="100000"/>
          </a:lnSpc>
          <a:defRPr cap="all"/>
        </a:lvl1pPr>
      </dgm1612:lstStyle>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10</Pages>
  <Words>1932</Words>
  <Characters>11015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Blazanin</dc:creator>
  <cp:keywords/>
  <dc:description/>
  <cp:lastModifiedBy>Haddad, Angela</cp:lastModifiedBy>
  <cp:revision>11</cp:revision>
  <dcterms:created xsi:type="dcterms:W3CDTF">2021-03-12T17:10:00Z</dcterms:created>
  <dcterms:modified xsi:type="dcterms:W3CDTF">2021-08-09T15:47:00Z</dcterms:modified>
</cp:coreProperties>
</file>