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4255" w14:textId="77777777" w:rsidR="000909F4" w:rsidRDefault="0088515C">
      <w:pPr>
        <w:spacing w:before="2400"/>
      </w:pPr>
      <w:r>
        <w:rPr>
          <w:b/>
          <w:color w:val="1C5CAB"/>
          <w:sz w:val="56"/>
        </w:rPr>
        <w:t>Satellite Pollution Super-Resolution</w:t>
      </w:r>
    </w:p>
    <w:p w14:paraId="3B159AAF" w14:textId="77777777" w:rsidR="000909F4" w:rsidRDefault="0088515C">
      <w:r>
        <w:rPr>
          <w:color w:val="52514E"/>
          <w:sz w:val="30"/>
        </w:rPr>
        <w:t>Project walkthrough: every step, why it was done, and how the models differ</w:t>
      </w:r>
    </w:p>
    <w:p w14:paraId="46DC0351" w14:textId="77777777" w:rsidR="000909F4" w:rsidRDefault="000909F4"/>
    <w:p w14:paraId="017808CE" w14:textId="77777777" w:rsidR="000909F4" w:rsidRDefault="0088515C">
      <w:r>
        <w:rPr>
          <w:color w:val="52514E"/>
        </w:rPr>
        <w:t>Sprint 2 (one-patch test) · Sprint 3 (first RQ1 numbers)</w:t>
      </w:r>
    </w:p>
    <w:p w14:paraId="74F67A29" w14:textId="77777777" w:rsidR="000909F4" w:rsidRDefault="0088515C">
      <w:r>
        <w:rPr>
          <w:color w:val="52514E"/>
        </w:rPr>
        <w:t>Sprint 4 &amp; 5 started early (EPA PM2.5, RQ4) · RQ3 confidence-map check</w:t>
      </w:r>
    </w:p>
    <w:p w14:paraId="2EB960FF" w14:textId="77777777" w:rsidR="000909F4" w:rsidRDefault="0088515C">
      <w:r>
        <w:rPr>
          <w:color w:val="52514E"/>
        </w:rPr>
        <w:t>Branch: ryan-dev · October 2026</w:t>
      </w:r>
    </w:p>
    <w:p w14:paraId="18CADD72" w14:textId="77777777" w:rsidR="000909F4" w:rsidRDefault="000909F4"/>
    <w:p w14:paraId="399E2AD7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How to use this document:  </w:t>
      </w:r>
      <w:r>
        <w:t xml:space="preserve">Read it top to bottom once. Each sprint section has the same pattern: </w:t>
      </w:r>
      <w:r>
        <w:rPr>
          <w:b/>
        </w:rPr>
        <w:t>what</w:t>
      </w:r>
      <w:r>
        <w:t xml:space="preserve"> we did, </w:t>
      </w:r>
      <w:r>
        <w:rPr>
          <w:b/>
        </w:rPr>
        <w:t>pseudo code</w:t>
      </w:r>
      <w:r>
        <w:t xml:space="preserve"> for the steps, a blue </w:t>
      </w:r>
      <w:r>
        <w:rPr>
          <w:b/>
        </w:rPr>
        <w:t>Why?</w:t>
      </w:r>
      <w:r>
        <w:t xml:space="preserve"> box explaining the reasoning, and a green </w:t>
      </w:r>
      <w:r>
        <w:rPr>
          <w:b/>
        </w:rPr>
        <w:t>Result</w:t>
      </w:r>
      <w:r>
        <w:t xml:space="preserve"> box. Real file names are in </w:t>
      </w:r>
      <w:r>
        <w:rPr>
          <w:rFonts w:ascii="Consolas" w:hAnsi="Consolas"/>
          <w:color w:val="8A2B0E"/>
          <w:sz w:val="20"/>
        </w:rPr>
        <w:t>code font</w:t>
      </w:r>
      <w:r>
        <w:t xml:space="preserve"> so you can open the actual code next to it.</w:t>
      </w:r>
    </w:p>
    <w:p w14:paraId="03DE5E70" w14:textId="77777777" w:rsidR="000909F4" w:rsidRDefault="0088515C">
      <w:r>
        <w:br w:type="page"/>
      </w:r>
    </w:p>
    <w:p w14:paraId="04D9AA7C" w14:textId="77777777" w:rsidR="000909F4" w:rsidRDefault="0088515C">
      <w:r>
        <w:rPr>
          <w:b/>
          <w:color w:val="1C5CAB"/>
          <w:sz w:val="36"/>
        </w:rPr>
        <w:lastRenderedPageBreak/>
        <w:t>Contents</w:t>
      </w:r>
    </w:p>
    <w:p w14:paraId="6EDCD972" w14:textId="4A2F9D6B" w:rsidR="00DE3DE3" w:rsidRDefault="0088515C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473349" w:history="1">
        <w:r w:rsidR="00DE3DE3" w:rsidRPr="00F4239F">
          <w:rPr>
            <w:rStyle w:val="Hyperlink"/>
            <w:noProof/>
          </w:rPr>
          <w:t>1. The big picture</w:t>
        </w:r>
        <w:r w:rsidR="00DE3DE3">
          <w:rPr>
            <w:noProof/>
            <w:webHidden/>
          </w:rPr>
          <w:tab/>
        </w:r>
        <w:r w:rsidR="00DE3DE3">
          <w:rPr>
            <w:noProof/>
            <w:webHidden/>
          </w:rPr>
          <w:fldChar w:fldCharType="begin"/>
        </w:r>
        <w:r w:rsidR="00DE3DE3">
          <w:rPr>
            <w:noProof/>
            <w:webHidden/>
          </w:rPr>
          <w:instrText xml:space="preserve"> PAGEREF _Toc242473349 \h </w:instrText>
        </w:r>
        <w:r w:rsidR="00DE3DE3">
          <w:rPr>
            <w:noProof/>
            <w:webHidden/>
          </w:rPr>
        </w:r>
        <w:r w:rsidR="00DE3DE3">
          <w:rPr>
            <w:noProof/>
            <w:webHidden/>
          </w:rPr>
          <w:fldChar w:fldCharType="separate"/>
        </w:r>
        <w:r w:rsidR="00DE3DE3">
          <w:rPr>
            <w:noProof/>
            <w:webHidden/>
          </w:rPr>
          <w:t>4</w:t>
        </w:r>
        <w:r w:rsidR="00DE3DE3">
          <w:rPr>
            <w:noProof/>
            <w:webHidden/>
          </w:rPr>
          <w:fldChar w:fldCharType="end"/>
        </w:r>
      </w:hyperlink>
    </w:p>
    <w:p w14:paraId="298ED0FE" w14:textId="4AAAF231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50" w:history="1">
        <w:r w:rsidRPr="00F4239F">
          <w:rPr>
            <w:rStyle w:val="Hyperlink"/>
            <w:noProof/>
          </w:rPr>
          <w:t>The four research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F478E9" w14:textId="5144AF89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51" w:history="1">
        <w:r w:rsidRPr="00F4239F">
          <w:rPr>
            <w:rStyle w:val="Hyperlink"/>
            <w:noProof/>
          </w:rPr>
          <w:t>The pipeline in one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CF7E47" w14:textId="038DCB06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52" w:history="1">
        <w:r w:rsidRPr="00F4239F">
          <w:rPr>
            <w:rStyle w:val="Hyperlink"/>
            <w:noProof/>
          </w:rPr>
          <w:t>Key words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2C3864" w14:textId="6202D692" w:rsidR="00DE3DE3" w:rsidRDefault="00DE3DE3">
      <w:pPr>
        <w:pStyle w:val="TOC1"/>
        <w:tabs>
          <w:tab w:val="right" w:leader="dot" w:pos="9350"/>
        </w:tabs>
        <w:rPr>
          <w:noProof/>
        </w:rPr>
      </w:pPr>
      <w:hyperlink w:anchor="_Toc242473353" w:history="1">
        <w:r w:rsidRPr="00F4239F">
          <w:rPr>
            <w:rStyle w:val="Hyperlink"/>
            <w:noProof/>
          </w:rPr>
          <w:t>2. Setup: getting the computer ready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7C42ED" w14:textId="59B366F4" w:rsidR="00DE3DE3" w:rsidRDefault="00DE3DE3">
      <w:pPr>
        <w:pStyle w:val="TOC1"/>
        <w:tabs>
          <w:tab w:val="right" w:leader="dot" w:pos="9350"/>
        </w:tabs>
        <w:rPr>
          <w:noProof/>
        </w:rPr>
      </w:pPr>
      <w:hyperlink w:anchor="_Toc242473354" w:history="1">
        <w:r w:rsidRPr="00F4239F">
          <w:rPr>
            <w:rStyle w:val="Hyperlink"/>
            <w:noProof/>
          </w:rPr>
          <w:t>3. The shared pieces every sprint uses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203579" w14:textId="4E75FBA5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55" w:history="1">
        <w:r w:rsidRPr="00F4239F">
          <w:rPr>
            <w:rStyle w:val="Hyperlink"/>
            <w:noProof/>
          </w:rPr>
          <w:t>3.1 Loading the data (src/dataset.py)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B01F5A" w14:textId="06633B05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56" w:history="1">
        <w:r w:rsidRPr="00F4239F">
          <w:rPr>
            <w:rStyle w:val="Hyperlink"/>
            <w:noProof/>
          </w:rPr>
          <w:t>3.2 The shared model shell (src/models/sr_net.py)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AF829B" w14:textId="3AFAD81B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57" w:history="1">
        <w:r w:rsidRPr="00F4239F">
          <w:rPr>
            <w:rStyle w:val="Hyperlink"/>
            <w:noProof/>
          </w:rPr>
          <w:t>3.3 The scores (src/metrics.py)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325604" w14:textId="1AD4F96D" w:rsidR="00DE3DE3" w:rsidRDefault="00DE3DE3">
      <w:pPr>
        <w:pStyle w:val="TOC1"/>
        <w:tabs>
          <w:tab w:val="right" w:leader="dot" w:pos="9350"/>
        </w:tabs>
        <w:rPr>
          <w:noProof/>
        </w:rPr>
      </w:pPr>
      <w:hyperlink w:anchor="_Toc242473358" w:history="1">
        <w:r w:rsidRPr="00F4239F">
          <w:rPr>
            <w:rStyle w:val="Hyperlink"/>
            <w:noProof/>
          </w:rPr>
          <w:t>4. The three models: what each one does and how they differ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1AABE5" w14:textId="5C038246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59" w:history="1">
        <w:r w:rsidRPr="00F4239F">
          <w:rPr>
            <w:rStyle w:val="Hyperlink"/>
            <w:noProof/>
          </w:rPr>
          <w:t>4.1 EDSR: work small, enlarge at the 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41653B" w14:textId="4044B290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60" w:history="1">
        <w:r w:rsidRPr="00F4239F">
          <w:rPr>
            <w:rStyle w:val="Hyperlink"/>
            <w:noProof/>
          </w:rPr>
          <w:t>4.2 U-Net: enlarge first, then zoom out and back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D557A1" w14:textId="0CEF311B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61" w:history="1">
        <w:r w:rsidRPr="00F4239F">
          <w:rPr>
            <w:rStyle w:val="Hyperlink"/>
            <w:noProof/>
          </w:rPr>
          <w:t>4.3 SwinIR-light: a transformer that compares pixels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8FBB77" w14:textId="38933470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62" w:history="1">
        <w:r w:rsidRPr="00F4239F">
          <w:rPr>
            <w:rStyle w:val="Hyperlink"/>
            <w:noProof/>
          </w:rPr>
          <w:t>4.4 Side-by-side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17A75D" w14:textId="3CD51E27" w:rsidR="00DE3DE3" w:rsidRDefault="00DE3DE3">
      <w:pPr>
        <w:pStyle w:val="TOC1"/>
        <w:tabs>
          <w:tab w:val="right" w:leader="dot" w:pos="9350"/>
        </w:tabs>
        <w:rPr>
          <w:noProof/>
        </w:rPr>
      </w:pPr>
      <w:hyperlink w:anchor="_Toc242473363" w:history="1">
        <w:r w:rsidRPr="00F4239F">
          <w:rPr>
            <w:rStyle w:val="Hyperlink"/>
            <w:noProof/>
          </w:rPr>
          <w:t>5. Sprint 2: can the model copy ONE patch?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7C5A2D" w14:textId="306B93AF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64" w:history="1">
        <w:r w:rsidRPr="00F4239F">
          <w:rPr>
            <w:rStyle w:val="Hyperlink"/>
            <w:noProof/>
          </w:rPr>
          <w:t>Step by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9C3D74" w14:textId="5F86040D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65" w:history="1">
        <w:r w:rsidRPr="00F4239F">
          <w:rPr>
            <w:rStyle w:val="Hyperlink"/>
            <w:noProof/>
          </w:rPr>
          <w:t>The learning-rate bug we found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EE3B19" w14:textId="139510D6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66" w:history="1">
        <w:r w:rsidRPr="00F4239F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5DEB27" w14:textId="7B81C1BF" w:rsidR="00DE3DE3" w:rsidRDefault="00DE3DE3">
      <w:pPr>
        <w:pStyle w:val="TOC1"/>
        <w:tabs>
          <w:tab w:val="right" w:leader="dot" w:pos="9350"/>
        </w:tabs>
        <w:rPr>
          <w:noProof/>
        </w:rPr>
      </w:pPr>
      <w:hyperlink w:anchor="_Toc242473367" w:history="1">
        <w:r w:rsidRPr="00F4239F">
          <w:rPr>
            <w:rStyle w:val="Hyperlink"/>
            <w:noProof/>
          </w:rPr>
          <w:t>6. Sprint 3: train on real patches, compare with bicubic (RQ1)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12EC13" w14:textId="69ACE503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68" w:history="1">
        <w:r w:rsidRPr="00F4239F">
          <w:rPr>
            <w:rStyle w:val="Hyperlink"/>
            <w:noProof/>
          </w:rPr>
          <w:t>Step 1: split the data fairly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F74226" w14:textId="64A75C65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69" w:history="1">
        <w:r w:rsidRPr="00F4239F">
          <w:rPr>
            <w:rStyle w:val="Hyperlink"/>
            <w:noProof/>
          </w:rPr>
          <w:t>Step 2: the training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B191AC" w14:textId="56E4511E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70" w:history="1">
        <w:r w:rsidRPr="00F4239F">
          <w:rPr>
            <w:rStyle w:val="Hyperlink"/>
            <w:noProof/>
          </w:rPr>
          <w:t>Results (validation patches, never trained 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2E37E5" w14:textId="3FB5A5DF" w:rsidR="00DE3DE3" w:rsidRDefault="00DE3DE3">
      <w:pPr>
        <w:pStyle w:val="TOC1"/>
        <w:tabs>
          <w:tab w:val="right" w:leader="dot" w:pos="9350"/>
        </w:tabs>
        <w:rPr>
          <w:noProof/>
        </w:rPr>
      </w:pPr>
      <w:hyperlink w:anchor="_Toc242473371" w:history="1">
        <w:r w:rsidRPr="00F4239F">
          <w:rPr>
            <w:rStyle w:val="Hyperlink"/>
            <w:noProof/>
          </w:rPr>
          <w:t>7. Sprint 4 (started early): EPA PM2.5 and the first RQ4 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231FD1" w14:textId="1202BAB6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72" w:history="1">
        <w:r w:rsidRPr="00F4239F">
          <w:rPr>
            <w:rStyle w:val="Hyperlink"/>
            <w:noProof/>
          </w:rPr>
          <w:t>Step 1: download EPA PM2.5 (src/epa_pm25.py)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883D51" w14:textId="54C1BBA4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73" w:history="1">
        <w:r w:rsidRPr="00F4239F">
          <w:rPr>
            <w:rStyle w:val="Hyperlink"/>
            <w:noProof/>
          </w:rPr>
          <w:t>Step 2: match AOD to each monitor (src/rq4_first_look.py)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A4FC3C" w14:textId="1EA69FB1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74" w:history="1">
        <w:r w:rsidRPr="00F4239F">
          <w:rPr>
            <w:rStyle w:val="Hyperlink"/>
            <w:noProof/>
          </w:rPr>
          <w:t>Step 3: two ways to score, and why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6D38ED" w14:textId="01C83C71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75" w:history="1">
        <w:r w:rsidRPr="00F4239F">
          <w:rPr>
            <w:rStyle w:val="Hyperlink"/>
            <w:noProof/>
          </w:rPr>
          <w:t>Results (June 2023)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2DBF9B" w14:textId="5820D1FA" w:rsidR="00DE3DE3" w:rsidRDefault="00DE3DE3">
      <w:pPr>
        <w:pStyle w:val="TOC1"/>
        <w:tabs>
          <w:tab w:val="right" w:leader="dot" w:pos="9350"/>
        </w:tabs>
        <w:rPr>
          <w:noProof/>
        </w:rPr>
      </w:pPr>
      <w:hyperlink w:anchor="_Toc242473376" w:history="1">
        <w:r w:rsidRPr="00F4239F">
          <w:rPr>
            <w:rStyle w:val="Hyperlink"/>
            <w:noProof/>
          </w:rPr>
          <w:t>8. Sprint 5 preview: sharpened AOD vs EPA (code check)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1C592C" w14:textId="50E53C7A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77" w:history="1">
        <w:r w:rsidRPr="00F4239F">
          <w:rPr>
            <w:rStyle w:val="Hyperlink"/>
            <w:noProof/>
          </w:rPr>
          <w:t>Step 1: find the fair days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95F236" w14:textId="1BE9D339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78" w:history="1">
        <w:r w:rsidRPr="00F4239F">
          <w:rPr>
            <w:rStyle w:val="Hyperlink"/>
            <w:noProof/>
          </w:rPr>
          <w:t>Step 2: sharpen around each monitor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79B399" w14:textId="10FB5225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79" w:history="1">
        <w:r w:rsidRPr="00F4239F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EBADFB" w14:textId="3890C6A0" w:rsidR="00DE3DE3" w:rsidRDefault="00DE3DE3">
      <w:pPr>
        <w:pStyle w:val="TOC1"/>
        <w:tabs>
          <w:tab w:val="right" w:leader="dot" w:pos="9350"/>
        </w:tabs>
        <w:rPr>
          <w:noProof/>
        </w:rPr>
      </w:pPr>
      <w:hyperlink w:anchor="_Toc242473380" w:history="1">
        <w:r w:rsidRPr="00F4239F">
          <w:rPr>
            <w:rStyle w:val="Hyperlink"/>
            <w:noProof/>
          </w:rPr>
          <w:t>9. RQ3: is the confidence map honest? (teacher's feedback)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77E2EE8" w14:textId="7353C2B2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81" w:history="1">
        <w:r w:rsidRPr="00F4239F">
          <w:rPr>
            <w:rStyle w:val="Hyperlink"/>
            <w:noProof/>
          </w:rPr>
          <w:t>What was measured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DA4103" w14:textId="7A5F83F3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82" w:history="1">
        <w:r w:rsidRPr="00F4239F">
          <w:rPr>
            <w:rStyle w:val="Hyperlink"/>
            <w:noProof/>
          </w:rPr>
          <w:t>What we found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FCFBE9" w14:textId="23F7464D" w:rsidR="00DE3DE3" w:rsidRDefault="00DE3DE3">
      <w:pPr>
        <w:pStyle w:val="TOC1"/>
        <w:tabs>
          <w:tab w:val="right" w:leader="dot" w:pos="9350"/>
        </w:tabs>
        <w:rPr>
          <w:noProof/>
        </w:rPr>
      </w:pPr>
      <w:hyperlink w:anchor="_Toc242473383" w:history="1">
        <w:r w:rsidRPr="00F4239F">
          <w:rPr>
            <w:rStyle w:val="Hyperlink"/>
            <w:noProof/>
          </w:rPr>
          <w:t>10. What's left, and every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590219" w14:textId="1277C4D2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84" w:history="1">
        <w:r w:rsidRPr="00F4239F">
          <w:rPr>
            <w:rStyle w:val="Hyperlink"/>
            <w:noProof/>
          </w:rPr>
          <w:t>Still to 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B234A6" w14:textId="3411E8CF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85" w:history="1">
        <w:r w:rsidRPr="00F4239F">
          <w:rPr>
            <w:rStyle w:val="Hyperlink"/>
            <w:noProof/>
          </w:rPr>
          <w:t>Every command, in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99AADA7" w14:textId="30AE8DF3" w:rsidR="00DE3DE3" w:rsidRDefault="00DE3DE3">
      <w:pPr>
        <w:pStyle w:val="TOC2"/>
        <w:tabs>
          <w:tab w:val="right" w:leader="dot" w:pos="9350"/>
        </w:tabs>
        <w:rPr>
          <w:noProof/>
        </w:rPr>
      </w:pPr>
      <w:hyperlink w:anchor="_Toc242473386" w:history="1">
        <w:r w:rsidRPr="00F4239F">
          <w:rPr>
            <w:rStyle w:val="Hyperlink"/>
            <w:noProof/>
          </w:rPr>
          <w:t>Where to read more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6E0893" w14:textId="4E04C858" w:rsidR="000909F4" w:rsidRDefault="0088515C">
      <w:r>
        <w:fldChar w:fldCharType="end"/>
      </w:r>
    </w:p>
    <w:p w14:paraId="714BCBB6" w14:textId="77777777" w:rsidR="000909F4" w:rsidRDefault="0088515C">
      <w:r>
        <w:br w:type="page"/>
      </w:r>
    </w:p>
    <w:p w14:paraId="03D2FCEE" w14:textId="77777777" w:rsidR="000909F4" w:rsidRDefault="0088515C">
      <w:pPr>
        <w:pStyle w:val="Heading1"/>
      </w:pPr>
      <w:bookmarkStart w:id="0" w:name="_Toc242473349"/>
      <w:r>
        <w:lastRenderedPageBreak/>
        <w:t>1. The big picture</w:t>
      </w:r>
      <w:bookmarkEnd w:id="0"/>
    </w:p>
    <w:p w14:paraId="503DFB05" w14:textId="77777777" w:rsidR="000909F4" w:rsidRDefault="0088515C">
      <w:r>
        <w:t xml:space="preserve">The project takes a </w:t>
      </w:r>
      <w:r>
        <w:rPr>
          <w:b/>
        </w:rPr>
        <w:t>blurry satellite pollution map</w:t>
      </w:r>
      <w:r>
        <w:t xml:space="preserve"> and makes it </w:t>
      </w:r>
      <w:r>
        <w:rPr>
          <w:b/>
        </w:rPr>
        <w:t>sharper</w:t>
      </w:r>
      <w:r>
        <w:t xml:space="preserve">. The satellite (NASA MODIS, product MAIAC) measures </w:t>
      </w:r>
      <w:r>
        <w:rPr>
          <w:b/>
        </w:rPr>
        <w:t>AOD</w:t>
      </w:r>
      <w:r>
        <w:t>: how much haze or particle pollution is in the air column. We have AOD at 1 km pixels. We pretend we only have the blurry 4 km version, and train a neural network to rebuild the sharp 1 km map from it. If the network can do that better than a simple stretch (bicubic), it's useful.</w:t>
      </w:r>
    </w:p>
    <w:p w14:paraId="74D3D05F" w14:textId="77777777" w:rsidR="000909F4" w:rsidRDefault="0088515C">
      <w:pPr>
        <w:pStyle w:val="Heading2"/>
      </w:pPr>
      <w:bookmarkStart w:id="1" w:name="_Toc242473350"/>
      <w:r>
        <w:t>The four research questions</w:t>
      </w:r>
      <w:bookmarkEnd w:id="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5616"/>
        <w:gridCol w:w="2880"/>
      </w:tblGrid>
      <w:tr w:rsidR="000909F4" w14:paraId="78F6A89E" w14:textId="77777777">
        <w:trPr>
          <w:cantSplit/>
          <w:jc w:val="center"/>
        </w:trPr>
        <w:tc>
          <w:tcPr>
            <w:tcW w:w="864" w:type="dxa"/>
            <w:shd w:val="clear" w:color="auto" w:fill="DCE8F7"/>
          </w:tcPr>
          <w:p w14:paraId="7CEDB961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RQ</w:t>
            </w:r>
          </w:p>
        </w:tc>
        <w:tc>
          <w:tcPr>
            <w:tcW w:w="5616" w:type="dxa"/>
            <w:shd w:val="clear" w:color="auto" w:fill="DCE8F7"/>
          </w:tcPr>
          <w:p w14:paraId="46EDBB98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2880" w:type="dxa"/>
            <w:shd w:val="clear" w:color="auto" w:fill="DCE8F7"/>
          </w:tcPr>
          <w:p w14:paraId="29428BB7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Where we are</w:t>
            </w:r>
          </w:p>
        </w:tc>
      </w:tr>
      <w:tr w:rsidR="000909F4" w14:paraId="32139836" w14:textId="77777777">
        <w:trPr>
          <w:cantSplit/>
          <w:jc w:val="center"/>
        </w:trPr>
        <w:tc>
          <w:tcPr>
            <w:tcW w:w="864" w:type="dxa"/>
          </w:tcPr>
          <w:p w14:paraId="29AFBDF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RQ1</w:t>
            </w:r>
          </w:p>
        </w:tc>
        <w:tc>
          <w:tcPr>
            <w:tcW w:w="5616" w:type="dxa"/>
          </w:tcPr>
          <w:p w14:paraId="5618983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Can deep SR sharpen AOD 4 km → 1 km better than bicubic?</w:t>
            </w:r>
          </w:p>
        </w:tc>
        <w:tc>
          <w:tcPr>
            <w:tcW w:w="2880" w:type="dxa"/>
          </w:tcPr>
          <w:p w14:paraId="0894086B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First numbers: yes, slightly (Sprint 3)</w:t>
            </w:r>
          </w:p>
        </w:tc>
      </w:tr>
      <w:tr w:rsidR="000909F4" w14:paraId="47550095" w14:textId="77777777">
        <w:trPr>
          <w:cantSplit/>
          <w:jc w:val="center"/>
        </w:trPr>
        <w:tc>
          <w:tcPr>
            <w:tcW w:w="864" w:type="dxa"/>
          </w:tcPr>
          <w:p w14:paraId="34C310F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RQ2</w:t>
            </w:r>
          </w:p>
        </w:tc>
        <w:tc>
          <w:tcPr>
            <w:tcW w:w="5616" w:type="dxa"/>
          </w:tcPr>
          <w:p w14:paraId="3A6E497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Does forcing the sharp map to average back to the blurry one reduce made-up detail?</w:t>
            </w:r>
          </w:p>
        </w:tc>
        <w:tc>
          <w:tcPr>
            <w:tcW w:w="2880" w:type="dxa"/>
          </w:tcPr>
          <w:p w14:paraId="3405387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Not started (Sprint 4, Rency)</w:t>
            </w:r>
          </w:p>
        </w:tc>
      </w:tr>
      <w:tr w:rsidR="000909F4" w14:paraId="7E37CD4C" w14:textId="77777777">
        <w:trPr>
          <w:cantSplit/>
          <w:jc w:val="center"/>
        </w:trPr>
        <w:tc>
          <w:tcPr>
            <w:tcW w:w="864" w:type="dxa"/>
          </w:tcPr>
          <w:p w14:paraId="2304208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RQ3</w:t>
            </w:r>
          </w:p>
        </w:tc>
        <w:tc>
          <w:tcPr>
            <w:tcW w:w="5616" w:type="dxa"/>
          </w:tcPr>
          <w:p w14:paraId="7061CBE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Is the confidence map reliable (90% sure = right 90% of the time)?</w:t>
            </w:r>
          </w:p>
        </w:tc>
        <w:tc>
          <w:tcPr>
            <w:tcW w:w="2880" w:type="dxa"/>
          </w:tcPr>
          <w:p w14:paraId="72D8B22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Early check done; teacher says be careful</w:t>
            </w:r>
          </w:p>
        </w:tc>
      </w:tr>
      <w:tr w:rsidR="000909F4" w14:paraId="3A55FA59" w14:textId="77777777">
        <w:trPr>
          <w:cantSplit/>
          <w:jc w:val="center"/>
        </w:trPr>
        <w:tc>
          <w:tcPr>
            <w:tcW w:w="864" w:type="dxa"/>
          </w:tcPr>
          <w:p w14:paraId="3DCBC6EF" w14:textId="77777777" w:rsidR="000909F4" w:rsidRDefault="0088515C">
            <w:pPr>
              <w:spacing w:after="20"/>
            </w:pPr>
            <w:r>
              <w:rPr>
                <w:sz w:val="19"/>
              </w:rPr>
              <w:t>RQ4</w:t>
            </w:r>
          </w:p>
        </w:tc>
        <w:tc>
          <w:tcPr>
            <w:tcW w:w="5616" w:type="dxa"/>
          </w:tcPr>
          <w:p w14:paraId="4D9B8F12" w14:textId="77777777" w:rsidR="000909F4" w:rsidRDefault="0088515C">
            <w:pPr>
              <w:spacing w:after="20"/>
            </w:pPr>
            <w:r>
              <w:rPr>
                <w:sz w:val="19"/>
              </w:rPr>
              <w:t>Does sharpened AOD match ground PM2.5 (EPA monitors) better than blurry AOD?</w:t>
            </w:r>
          </w:p>
        </w:tc>
        <w:tc>
          <w:tcPr>
            <w:tcW w:w="2880" w:type="dxa"/>
          </w:tcPr>
          <w:p w14:paraId="63CC93FB" w14:textId="77777777" w:rsidR="000909F4" w:rsidRDefault="0088515C">
            <w:pPr>
              <w:spacing w:after="20"/>
            </w:pPr>
            <w:r>
              <w:rPr>
                <w:sz w:val="19"/>
              </w:rPr>
              <w:t>Pipeline built; not enough data yet</w:t>
            </w:r>
          </w:p>
        </w:tc>
      </w:tr>
    </w:tbl>
    <w:p w14:paraId="0F71ECF8" w14:textId="77777777" w:rsidR="000909F4" w:rsidRDefault="000909F4">
      <w:pPr>
        <w:spacing w:after="40"/>
      </w:pPr>
    </w:p>
    <w:p w14:paraId="209CA842" w14:textId="77777777" w:rsidR="000909F4" w:rsidRDefault="0088515C">
      <w:pPr>
        <w:pStyle w:val="Heading2"/>
      </w:pPr>
      <w:bookmarkStart w:id="2" w:name="_Toc242473351"/>
      <w:r>
        <w:t>The pipeline in one picture</w:t>
      </w:r>
      <w:bookmarkEnd w:id="2"/>
    </w:p>
    <w:p w14:paraId="34EFAE5D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NASA MAIAC AOD (1 km)          &lt;- Rency, Track A (Google Earth Engine)</w:t>
      </w:r>
    </w:p>
    <w:p w14:paraId="6A00FD13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|</w:t>
      </w:r>
    </w:p>
    <w:p w14:paraId="42F9B332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v</w:t>
      </w:r>
    </w:p>
    <w:p w14:paraId="005C5138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daily DFW maps  data/raw_tifs/dfw_aod_2023-06-*.tif   (135 x 168 pixels each)</w:t>
      </w:r>
    </w:p>
    <w:p w14:paraId="70A492D4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|</w:t>
      </w:r>
    </w:p>
    <w:p w14:paraId="74A1C5C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v  cut into 64x64 patches, make the blurry 16x16 version (4x4 averages)</w:t>
      </w:r>
    </w:p>
    <w:p w14:paraId="7D2D47C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data/sprint2_patches.npz   (144 patches: lr 16x16, hr 64x64, mask)</w:t>
      </w:r>
    </w:p>
    <w:p w14:paraId="4D2740B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|</w:t>
      </w:r>
    </w:p>
    <w:p w14:paraId="75EB42F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v  train a model:  blurry 16x16  -&gt;  sharp 64x64  (+ confidence map)</w:t>
      </w:r>
    </w:p>
    <w:p w14:paraId="5D75C3D1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checkpoints/edsr_real.pt, unet_real.pt, swinir_real.pt</w:t>
      </w:r>
    </w:p>
    <w:p w14:paraId="09E615F3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|</w:t>
      </w:r>
    </w:p>
    <w:p w14:paraId="5AE4C9C4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+--&gt; RQ1: compare with bicubic (RMSE, PSNR, SSIM)</w:t>
      </w:r>
    </w:p>
    <w:p w14:paraId="161D50C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+--&gt; RQ3: is the confidence map honest? (coverage)</w:t>
      </w:r>
    </w:p>
    <w:p w14:paraId="7DB09D55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 xml:space="preserve">     +--&gt; RQ4: does it match EPA ground PM2.5 better? (R^2)</w:t>
      </w:r>
    </w:p>
    <w:p w14:paraId="7B90CB2C" w14:textId="77777777" w:rsidR="000909F4" w:rsidRDefault="0088515C">
      <w:pPr>
        <w:pStyle w:val="Heading2"/>
      </w:pPr>
      <w:bookmarkStart w:id="3" w:name="_Toc242473352"/>
      <w:r>
        <w:lastRenderedPageBreak/>
        <w:t>Key words</w:t>
      </w:r>
      <w:bookmarkEnd w:id="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0909F4" w14:paraId="689F19A2" w14:textId="77777777">
        <w:trPr>
          <w:cantSplit/>
          <w:jc w:val="center"/>
        </w:trPr>
        <w:tc>
          <w:tcPr>
            <w:tcW w:w="1872" w:type="dxa"/>
            <w:shd w:val="clear" w:color="auto" w:fill="DCE8F7"/>
          </w:tcPr>
          <w:p w14:paraId="7CCF5C94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Word</w:t>
            </w:r>
          </w:p>
        </w:tc>
        <w:tc>
          <w:tcPr>
            <w:tcW w:w="7488" w:type="dxa"/>
            <w:shd w:val="clear" w:color="auto" w:fill="DCE8F7"/>
          </w:tcPr>
          <w:p w14:paraId="3A1F94E0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Meaning</w:t>
            </w:r>
          </w:p>
        </w:tc>
      </w:tr>
      <w:tr w:rsidR="000909F4" w14:paraId="06A6E548" w14:textId="77777777">
        <w:trPr>
          <w:cantSplit/>
          <w:jc w:val="center"/>
        </w:trPr>
        <w:tc>
          <w:tcPr>
            <w:tcW w:w="1872" w:type="dxa"/>
          </w:tcPr>
          <w:p w14:paraId="3AA747E6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AOD</w:t>
            </w:r>
          </w:p>
        </w:tc>
        <w:tc>
          <w:tcPr>
            <w:tcW w:w="7488" w:type="dxa"/>
          </w:tcPr>
          <w:p w14:paraId="3E7E198C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Aerosol Optical Depth. How hazy the air is. Around 0.15 in DFW in June. No units.</w:t>
            </w:r>
          </w:p>
        </w:tc>
      </w:tr>
      <w:tr w:rsidR="000909F4" w14:paraId="1DF62823" w14:textId="77777777">
        <w:trPr>
          <w:cantSplit/>
          <w:jc w:val="center"/>
        </w:trPr>
        <w:tc>
          <w:tcPr>
            <w:tcW w:w="1872" w:type="dxa"/>
          </w:tcPr>
          <w:p w14:paraId="4BB6B154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LR / lr</w:t>
            </w:r>
          </w:p>
        </w:tc>
        <w:tc>
          <w:tcPr>
            <w:tcW w:w="7488" w:type="dxa"/>
          </w:tcPr>
          <w:p w14:paraId="3ABDC9D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 xml:space="preserve">Low-resolution (blurry) map: 16x16 pixels of 4 km. Careful: </w:t>
            </w:r>
            <w:r>
              <w:rPr>
                <w:rFonts w:ascii="Consolas" w:hAnsi="Consolas"/>
                <w:color w:val="8A2B0E"/>
                <w:sz w:val="19"/>
              </w:rPr>
              <w:t>args.lr</w:t>
            </w:r>
            <w:r>
              <w:rPr>
                <w:sz w:val="19"/>
              </w:rPr>
              <w:t xml:space="preserve"> means </w:t>
            </w:r>
            <w:r>
              <w:rPr>
                <w:b/>
                <w:sz w:val="19"/>
              </w:rPr>
              <w:t>learning rate</w:t>
            </w:r>
            <w:r>
              <w:rPr>
                <w:sz w:val="19"/>
              </w:rPr>
              <w:t>, a different thing.</w:t>
            </w:r>
          </w:p>
        </w:tc>
      </w:tr>
      <w:tr w:rsidR="000909F4" w14:paraId="2038019E" w14:textId="77777777">
        <w:trPr>
          <w:cantSplit/>
          <w:jc w:val="center"/>
        </w:trPr>
        <w:tc>
          <w:tcPr>
            <w:tcW w:w="1872" w:type="dxa"/>
          </w:tcPr>
          <w:p w14:paraId="076E7C1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HR / hr</w:t>
            </w:r>
          </w:p>
        </w:tc>
        <w:tc>
          <w:tcPr>
            <w:tcW w:w="7488" w:type="dxa"/>
          </w:tcPr>
          <w:p w14:paraId="349A583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High-resolution (sharp) map: 64x64 pixels of 1 km. The answer we want.</w:t>
            </w:r>
          </w:p>
        </w:tc>
      </w:tr>
      <w:tr w:rsidR="000909F4" w14:paraId="70A99907" w14:textId="77777777">
        <w:trPr>
          <w:cantSplit/>
          <w:jc w:val="center"/>
        </w:trPr>
        <w:tc>
          <w:tcPr>
            <w:tcW w:w="1872" w:type="dxa"/>
          </w:tcPr>
          <w:p w14:paraId="1FA2BBA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Patch</w:t>
            </w:r>
          </w:p>
        </w:tc>
        <w:tc>
          <w:tcPr>
            <w:tcW w:w="7488" w:type="dxa"/>
          </w:tcPr>
          <w:p w14:paraId="4104CFE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A small square cut from the big map (64x64 at 1 km = 64 km x 64 km).</w:t>
            </w:r>
          </w:p>
        </w:tc>
      </w:tr>
      <w:tr w:rsidR="000909F4" w14:paraId="1CC025EE" w14:textId="77777777">
        <w:trPr>
          <w:cantSplit/>
          <w:jc w:val="center"/>
        </w:trPr>
        <w:tc>
          <w:tcPr>
            <w:tcW w:w="1872" w:type="dxa"/>
          </w:tcPr>
          <w:p w14:paraId="35608AE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Mask</w:t>
            </w:r>
          </w:p>
        </w:tc>
        <w:tc>
          <w:tcPr>
            <w:tcW w:w="7488" w:type="dxa"/>
          </w:tcPr>
          <w:p w14:paraId="53BD35A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 = real pixel, 0 = missing (cloud or bad reading). Every loss and score skips mask = 0.</w:t>
            </w:r>
          </w:p>
        </w:tc>
      </w:tr>
      <w:tr w:rsidR="000909F4" w14:paraId="78D7EF19" w14:textId="77777777">
        <w:trPr>
          <w:cantSplit/>
          <w:jc w:val="center"/>
        </w:trPr>
        <w:tc>
          <w:tcPr>
            <w:tcW w:w="1872" w:type="dxa"/>
          </w:tcPr>
          <w:p w14:paraId="127BE24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Bicubic</w:t>
            </w:r>
          </w:p>
        </w:tc>
        <w:tc>
          <w:tcPr>
            <w:tcW w:w="7488" w:type="dxa"/>
          </w:tcPr>
          <w:p w14:paraId="35A43D7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The standard 'smooth stretch' for enlarging an image. The baseline we must beat.</w:t>
            </w:r>
          </w:p>
        </w:tc>
      </w:tr>
      <w:tr w:rsidR="000909F4" w14:paraId="7427F6CB" w14:textId="77777777">
        <w:trPr>
          <w:cantSplit/>
          <w:jc w:val="center"/>
        </w:trPr>
        <w:tc>
          <w:tcPr>
            <w:tcW w:w="1872" w:type="dxa"/>
          </w:tcPr>
          <w:p w14:paraId="0EFC9A9B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Epoch / step</w:t>
            </w:r>
          </w:p>
        </w:tc>
        <w:tc>
          <w:tcPr>
            <w:tcW w:w="7488" w:type="dxa"/>
          </w:tcPr>
          <w:p w14:paraId="0BC3DDF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A step = one weight update. An epoch = one pass through all training patches.</w:t>
            </w:r>
          </w:p>
        </w:tc>
      </w:tr>
      <w:tr w:rsidR="000909F4" w14:paraId="20D68FD0" w14:textId="77777777">
        <w:trPr>
          <w:cantSplit/>
          <w:jc w:val="center"/>
        </w:trPr>
        <w:tc>
          <w:tcPr>
            <w:tcW w:w="1872" w:type="dxa"/>
          </w:tcPr>
          <w:p w14:paraId="3C33B95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Learning rate</w:t>
            </w:r>
          </w:p>
        </w:tc>
        <w:tc>
          <w:tcPr>
            <w:tcW w:w="7488" w:type="dxa"/>
          </w:tcPr>
          <w:p w14:paraId="27591DBC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How big each weight update is. Too big = training blows up; too small = slow.</w:t>
            </w:r>
          </w:p>
        </w:tc>
      </w:tr>
      <w:tr w:rsidR="000909F4" w14:paraId="55B9311C" w14:textId="77777777">
        <w:trPr>
          <w:cantSplit/>
          <w:jc w:val="center"/>
        </w:trPr>
        <w:tc>
          <w:tcPr>
            <w:tcW w:w="1872" w:type="dxa"/>
          </w:tcPr>
          <w:p w14:paraId="6257E23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RMSE</w:t>
            </w:r>
          </w:p>
        </w:tc>
        <w:tc>
          <w:tcPr>
            <w:tcW w:w="7488" w:type="dxa"/>
          </w:tcPr>
          <w:p w14:paraId="608E7F5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Average error size in AOD units. Lower is better.</w:t>
            </w:r>
          </w:p>
        </w:tc>
      </w:tr>
      <w:tr w:rsidR="000909F4" w14:paraId="49FD340E" w14:textId="77777777">
        <w:trPr>
          <w:cantSplit/>
          <w:jc w:val="center"/>
        </w:trPr>
        <w:tc>
          <w:tcPr>
            <w:tcW w:w="1872" w:type="dxa"/>
          </w:tcPr>
          <w:p w14:paraId="3C9DD198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PSNR</w:t>
            </w:r>
          </w:p>
        </w:tc>
        <w:tc>
          <w:tcPr>
            <w:tcW w:w="7488" w:type="dxa"/>
          </w:tcPr>
          <w:p w14:paraId="0D7E869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Image quality in decibels (dB). Higher is better. +3 dB ≈ half the squared error.</w:t>
            </w:r>
          </w:p>
        </w:tc>
      </w:tr>
      <w:tr w:rsidR="000909F4" w14:paraId="2A5A310C" w14:textId="77777777">
        <w:trPr>
          <w:cantSplit/>
          <w:jc w:val="center"/>
        </w:trPr>
        <w:tc>
          <w:tcPr>
            <w:tcW w:w="1872" w:type="dxa"/>
          </w:tcPr>
          <w:p w14:paraId="11C2CC9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SSIM</w:t>
            </w:r>
          </w:p>
        </w:tc>
        <w:tc>
          <w:tcPr>
            <w:tcW w:w="7488" w:type="dxa"/>
          </w:tcPr>
          <w:p w14:paraId="792F659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How similar the shapes/structure look, 0 to 1. Higher is better.</w:t>
            </w:r>
          </w:p>
        </w:tc>
      </w:tr>
      <w:tr w:rsidR="000909F4" w14:paraId="0DCF5338" w14:textId="77777777">
        <w:trPr>
          <w:cantSplit/>
          <w:jc w:val="center"/>
        </w:trPr>
        <w:tc>
          <w:tcPr>
            <w:tcW w:w="1872" w:type="dxa"/>
          </w:tcPr>
          <w:p w14:paraId="61185A5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Detail ratio</w:t>
            </w:r>
          </w:p>
        </w:tc>
        <w:tc>
          <w:tcPr>
            <w:tcW w:w="7488" w:type="dxa"/>
          </w:tcPr>
          <w:p w14:paraId="7E4DE82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How much pixel-to-pixel variation vs the real map. 1.0 = right, &lt;1 = too blurry, &gt;1 = invented noise.</w:t>
            </w:r>
          </w:p>
        </w:tc>
      </w:tr>
      <w:tr w:rsidR="000909F4" w14:paraId="7EE9B42B" w14:textId="77777777">
        <w:trPr>
          <w:cantSplit/>
          <w:jc w:val="center"/>
        </w:trPr>
        <w:tc>
          <w:tcPr>
            <w:tcW w:w="1872" w:type="dxa"/>
          </w:tcPr>
          <w:p w14:paraId="65B8505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Coverage90</w:t>
            </w:r>
          </w:p>
        </w:tc>
        <w:tc>
          <w:tcPr>
            <w:tcW w:w="7488" w:type="dxa"/>
          </w:tcPr>
          <w:p w14:paraId="6AEF71B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How often the true value falls inside the model's '90% sure' range. Should be 0.90.</w:t>
            </w:r>
          </w:p>
        </w:tc>
      </w:tr>
      <w:tr w:rsidR="000909F4" w14:paraId="778EC749" w14:textId="77777777">
        <w:trPr>
          <w:cantSplit/>
          <w:jc w:val="center"/>
        </w:trPr>
        <w:tc>
          <w:tcPr>
            <w:tcW w:w="1872" w:type="dxa"/>
          </w:tcPr>
          <w:p w14:paraId="66B1D539" w14:textId="77777777" w:rsidR="000909F4" w:rsidRDefault="0088515C">
            <w:pPr>
              <w:spacing w:after="20"/>
            </w:pPr>
            <w:r>
              <w:rPr>
                <w:sz w:val="19"/>
              </w:rPr>
              <w:t>R²</w:t>
            </w:r>
          </w:p>
        </w:tc>
        <w:tc>
          <w:tcPr>
            <w:tcW w:w="7488" w:type="dxa"/>
          </w:tcPr>
          <w:p w14:paraId="4F4DD26F" w14:textId="77777777" w:rsidR="000909F4" w:rsidRDefault="0088515C">
            <w:pPr>
              <w:spacing w:after="20"/>
            </w:pPr>
            <w:r>
              <w:rPr>
                <w:sz w:val="19"/>
              </w:rPr>
              <w:t>How much of the up-and-down in one thing another explains. 0 = nothing, 1 = everything.</w:t>
            </w:r>
          </w:p>
        </w:tc>
      </w:tr>
    </w:tbl>
    <w:p w14:paraId="3B8028FE" w14:textId="77777777" w:rsidR="000909F4" w:rsidRDefault="000909F4">
      <w:pPr>
        <w:spacing w:after="40"/>
      </w:pPr>
    </w:p>
    <w:p w14:paraId="3EB15A49" w14:textId="77777777" w:rsidR="000909F4" w:rsidRDefault="0088515C">
      <w:r>
        <w:br w:type="page"/>
      </w:r>
    </w:p>
    <w:p w14:paraId="34E17D55" w14:textId="77777777" w:rsidR="000909F4" w:rsidRDefault="0088515C">
      <w:pPr>
        <w:pStyle w:val="Heading1"/>
      </w:pPr>
      <w:bookmarkStart w:id="4" w:name="_Toc242473353"/>
      <w:r>
        <w:lastRenderedPageBreak/>
        <w:t>2. Setup: getting the computer ready</w:t>
      </w:r>
      <w:bookmarkEnd w:id="4"/>
    </w:p>
    <w:p w14:paraId="4992056A" w14:textId="77777777" w:rsidR="000909F4" w:rsidRDefault="0088515C">
      <w:r>
        <w:t>Before anything could run, the right Python packages had to be installed. This took more care than expected because of one hidden problem.</w:t>
      </w:r>
    </w:p>
    <w:p w14:paraId="01E67DB1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Commands (simplified)</w:t>
      </w:r>
    </w:p>
    <w:p w14:paraId="02709C09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pip install torch --index-url .../cu130     # PyTorch, GPU version (for the RTX 3080)</w:t>
      </w:r>
    </w:p>
    <w:p w14:paraId="351EC99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pip install numpy matplotlib scikit-image timm</w:t>
      </w:r>
    </w:p>
    <w:p w14:paraId="792922F5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pip install rasterio pandas python-docx     # later: reading map files, tables</w:t>
      </w:r>
    </w:p>
    <w:p w14:paraId="3A2EF988" w14:textId="77777777" w:rsidR="000909F4" w:rsidRDefault="0088515C">
      <w:pPr>
        <w:keepLines/>
        <w:pBdr>
          <w:left w:val="single" w:sz="24" w:space="8" w:color="D95926"/>
        </w:pBdr>
        <w:shd w:val="clear" w:color="auto" w:fill="FDF0E8"/>
        <w:spacing w:before="80" w:after="160"/>
        <w:ind w:left="216"/>
      </w:pPr>
      <w:r>
        <w:rPr>
          <w:b/>
          <w:color w:val="D95926"/>
        </w:rPr>
        <w:t xml:space="preserve">Watch out:  </w:t>
      </w:r>
      <w:r>
        <w:t xml:space="preserve">Installing </w:t>
      </w:r>
      <w:r>
        <w:rPr>
          <w:rFonts w:ascii="Consolas" w:hAnsi="Consolas"/>
          <w:color w:val="8A2B0E"/>
          <w:sz w:val="20"/>
        </w:rPr>
        <w:t>timm</w:t>
      </w:r>
      <w:r>
        <w:t xml:space="preserve"> (needed by SwinIR) also installs </w:t>
      </w:r>
      <w:r>
        <w:rPr>
          <w:rFonts w:ascii="Consolas" w:hAnsi="Consolas"/>
          <w:color w:val="8A2B0E"/>
          <w:sz w:val="20"/>
        </w:rPr>
        <w:t>torchvision</w:t>
      </w:r>
      <w:r>
        <w:t xml:space="preserve">, and that quietly </w:t>
      </w:r>
      <w:r>
        <w:rPr>
          <w:b/>
        </w:rPr>
        <w:t>replaced the GPU version of PyTorch with a CPU-only one</w:t>
      </w:r>
      <w:r>
        <w:t xml:space="preserve">. Everything still ran, just ~10x slower. Fix: reinstall </w:t>
      </w:r>
      <w:r>
        <w:rPr>
          <w:rFonts w:ascii="Consolas" w:hAnsi="Consolas"/>
          <w:color w:val="8A2B0E"/>
          <w:sz w:val="20"/>
        </w:rPr>
        <w:t>torch</w:t>
      </w:r>
      <w:r>
        <w:t xml:space="preserve"> and </w:t>
      </w:r>
      <w:r>
        <w:rPr>
          <w:rFonts w:ascii="Consolas" w:hAnsi="Consolas"/>
          <w:color w:val="8A2B0E"/>
          <w:sz w:val="20"/>
        </w:rPr>
        <w:t>torchvision</w:t>
      </w:r>
      <w:r>
        <w:t xml:space="preserve"> together from the CUDA index </w:t>
      </w:r>
      <w:r>
        <w:rPr>
          <w:b/>
        </w:rPr>
        <w:t>after</w:t>
      </w:r>
      <w:r>
        <w:t xml:space="preserve"> installing timm.</w:t>
      </w:r>
    </w:p>
    <w:p w14:paraId="372798DE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t xml:space="preserve">A GPU does thousands of multiplications at once. Training SwinIR on the CPU would take many minutes per run instead of about one. Every script prints </w:t>
      </w:r>
      <w:r>
        <w:rPr>
          <w:rFonts w:ascii="Consolas" w:hAnsi="Consolas"/>
          <w:color w:val="8A2B0E"/>
          <w:sz w:val="20"/>
        </w:rPr>
        <w:t>device: cuda</w:t>
      </w:r>
      <w:r>
        <w:t xml:space="preserve"> (GPU) or </w:t>
      </w:r>
      <w:r>
        <w:rPr>
          <w:rFonts w:ascii="Consolas" w:hAnsi="Consolas"/>
          <w:color w:val="8A2B0E"/>
          <w:sz w:val="20"/>
        </w:rPr>
        <w:t>device: cpu</w:t>
      </w:r>
      <w:r>
        <w:t xml:space="preserve"> at the start so you can always check.</w:t>
      </w:r>
    </w:p>
    <w:p w14:paraId="05205AEA" w14:textId="77777777" w:rsidR="000909F4" w:rsidRDefault="0088515C">
      <w:r>
        <w:br w:type="page"/>
      </w:r>
    </w:p>
    <w:p w14:paraId="454C6374" w14:textId="77777777" w:rsidR="000909F4" w:rsidRDefault="0088515C">
      <w:pPr>
        <w:pStyle w:val="Heading1"/>
      </w:pPr>
      <w:bookmarkStart w:id="5" w:name="_Toc242473354"/>
      <w:r>
        <w:lastRenderedPageBreak/>
        <w:t>3. The shared pieces every sprint uses</w:t>
      </w:r>
      <w:bookmarkEnd w:id="5"/>
    </w:p>
    <w:p w14:paraId="1E902592" w14:textId="77777777" w:rsidR="000909F4" w:rsidRDefault="0088515C">
      <w:r>
        <w:t xml:space="preserve">Three building blocks are used by everything later: </w:t>
      </w:r>
      <w:r>
        <w:rPr>
          <w:b/>
        </w:rPr>
        <w:t>loading the data</w:t>
      </w:r>
      <w:r>
        <w:t xml:space="preserve">, the </w:t>
      </w:r>
      <w:r>
        <w:rPr>
          <w:b/>
        </w:rPr>
        <w:t>shared model shell</w:t>
      </w:r>
      <w:r>
        <w:t xml:space="preserve">, and the </w:t>
      </w:r>
      <w:r>
        <w:rPr>
          <w:b/>
        </w:rPr>
        <w:t>scores</w:t>
      </w:r>
      <w:r>
        <w:t>. Understanding these makes every sprint easy to follow.</w:t>
      </w:r>
    </w:p>
    <w:p w14:paraId="1AFE1002" w14:textId="77777777" w:rsidR="000909F4" w:rsidRDefault="0088515C">
      <w:pPr>
        <w:pStyle w:val="Heading2"/>
      </w:pPr>
      <w:bookmarkStart w:id="6" w:name="_Toc242473355"/>
      <w:r>
        <w:t>3.1 Loading the data (src/dataset.py)</w:t>
      </w:r>
      <w:bookmarkEnd w:id="6"/>
    </w:p>
    <w:p w14:paraId="1FB8D886" w14:textId="77777777" w:rsidR="000909F4" w:rsidRDefault="0088515C">
      <w:r>
        <w:t xml:space="preserve">Rency's file </w:t>
      </w:r>
      <w:r>
        <w:rPr>
          <w:rFonts w:ascii="Consolas" w:hAnsi="Consolas"/>
          <w:color w:val="8A2B0E"/>
          <w:sz w:val="20"/>
        </w:rPr>
        <w:t>data/sprint2_patches.npz</w:t>
      </w:r>
      <w:r>
        <w:t xml:space="preserve"> holds 144 patches from 29 days of June 2023: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5472"/>
      </w:tblGrid>
      <w:tr w:rsidR="000909F4" w14:paraId="4238971C" w14:textId="77777777">
        <w:trPr>
          <w:cantSplit/>
          <w:jc w:val="center"/>
        </w:trPr>
        <w:tc>
          <w:tcPr>
            <w:tcW w:w="1296" w:type="dxa"/>
            <w:shd w:val="clear" w:color="auto" w:fill="DCE8F7"/>
          </w:tcPr>
          <w:p w14:paraId="11573E36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592" w:type="dxa"/>
            <w:shd w:val="clear" w:color="auto" w:fill="DCE8F7"/>
          </w:tcPr>
          <w:p w14:paraId="5AFA5390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Shape</w:t>
            </w:r>
          </w:p>
        </w:tc>
        <w:tc>
          <w:tcPr>
            <w:tcW w:w="5472" w:type="dxa"/>
            <w:shd w:val="clear" w:color="auto" w:fill="DCE8F7"/>
          </w:tcPr>
          <w:p w14:paraId="5064B31F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Meaning</w:t>
            </w:r>
          </w:p>
        </w:tc>
      </w:tr>
      <w:tr w:rsidR="000909F4" w14:paraId="0F4D38B1" w14:textId="77777777">
        <w:trPr>
          <w:cantSplit/>
          <w:jc w:val="center"/>
        </w:trPr>
        <w:tc>
          <w:tcPr>
            <w:tcW w:w="1296" w:type="dxa"/>
          </w:tcPr>
          <w:p w14:paraId="1009E7C3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lr</w:t>
            </w:r>
          </w:p>
        </w:tc>
        <w:tc>
          <w:tcPr>
            <w:tcW w:w="2592" w:type="dxa"/>
          </w:tcPr>
          <w:p w14:paraId="670CEE7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144 x 1 x 16 x 16</w:t>
            </w:r>
          </w:p>
        </w:tc>
        <w:tc>
          <w:tcPr>
            <w:tcW w:w="5472" w:type="dxa"/>
          </w:tcPr>
          <w:p w14:paraId="7625482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blurry inputs (4x4 block averages)</w:t>
            </w:r>
          </w:p>
        </w:tc>
      </w:tr>
      <w:tr w:rsidR="000909F4" w14:paraId="2ABF6F4A" w14:textId="77777777">
        <w:trPr>
          <w:cantSplit/>
          <w:jc w:val="center"/>
        </w:trPr>
        <w:tc>
          <w:tcPr>
            <w:tcW w:w="1296" w:type="dxa"/>
          </w:tcPr>
          <w:p w14:paraId="208486F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hr</w:t>
            </w:r>
          </w:p>
        </w:tc>
        <w:tc>
          <w:tcPr>
            <w:tcW w:w="2592" w:type="dxa"/>
          </w:tcPr>
          <w:p w14:paraId="173B639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144 x 1 x 64 x 64</w:t>
            </w:r>
          </w:p>
        </w:tc>
        <w:tc>
          <w:tcPr>
            <w:tcW w:w="5472" w:type="dxa"/>
          </w:tcPr>
          <w:p w14:paraId="5C685CD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sharp 1 km answers, already real AOD</w:t>
            </w:r>
          </w:p>
        </w:tc>
      </w:tr>
      <w:tr w:rsidR="000909F4" w14:paraId="777B46CD" w14:textId="77777777">
        <w:trPr>
          <w:cantSplit/>
          <w:jc w:val="center"/>
        </w:trPr>
        <w:tc>
          <w:tcPr>
            <w:tcW w:w="1296" w:type="dxa"/>
          </w:tcPr>
          <w:p w14:paraId="0D1D3E08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mask</w:t>
            </w:r>
          </w:p>
        </w:tc>
        <w:tc>
          <w:tcPr>
            <w:tcW w:w="2592" w:type="dxa"/>
          </w:tcPr>
          <w:p w14:paraId="35E16BB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144 x 1 x 64 x 64</w:t>
            </w:r>
          </w:p>
        </w:tc>
        <w:tc>
          <w:tcPr>
            <w:tcW w:w="5472" w:type="dxa"/>
          </w:tcPr>
          <w:p w14:paraId="23EDDE7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 = real pixel, 0 = missing (hr is stored as 0 there)</w:t>
            </w:r>
          </w:p>
        </w:tc>
      </w:tr>
      <w:tr w:rsidR="000909F4" w14:paraId="185BE652" w14:textId="77777777">
        <w:trPr>
          <w:cantSplit/>
          <w:jc w:val="center"/>
        </w:trPr>
        <w:tc>
          <w:tcPr>
            <w:tcW w:w="1296" w:type="dxa"/>
          </w:tcPr>
          <w:p w14:paraId="4F5817B0" w14:textId="77777777" w:rsidR="000909F4" w:rsidRDefault="0088515C">
            <w:pPr>
              <w:spacing w:after="20"/>
            </w:pPr>
            <w:r>
              <w:rPr>
                <w:sz w:val="19"/>
              </w:rPr>
              <w:t>scale</w:t>
            </w:r>
          </w:p>
        </w:tc>
        <w:tc>
          <w:tcPr>
            <w:tcW w:w="2592" w:type="dxa"/>
          </w:tcPr>
          <w:p w14:paraId="0191A677" w14:textId="77777777" w:rsidR="000909F4" w:rsidRDefault="0088515C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5472" w:type="dxa"/>
          </w:tcPr>
          <w:p w14:paraId="4BABC972" w14:textId="77777777" w:rsidR="000909F4" w:rsidRDefault="0088515C">
            <w:pPr>
              <w:spacing w:after="20"/>
            </w:pPr>
            <w:r>
              <w:rPr>
                <w:sz w:val="19"/>
              </w:rPr>
              <w:t>each low-res pixel = a 4x4 block of high-res pixels</w:t>
            </w:r>
          </w:p>
        </w:tc>
      </w:tr>
    </w:tbl>
    <w:p w14:paraId="189F96CE" w14:textId="77777777" w:rsidR="000909F4" w:rsidRDefault="000909F4">
      <w:pPr>
        <w:spacing w:after="40"/>
      </w:pPr>
    </w:p>
    <w:p w14:paraId="3D692D76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loading</w:t>
      </w:r>
    </w:p>
    <w:p w14:paraId="0701CC6E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def read_real_patches(path):</w:t>
      </w:r>
    </w:p>
    <w:p w14:paraId="6B0C532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data = load(path)</w:t>
      </w:r>
    </w:p>
    <w:p w14:paraId="52DEEC0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hr_mask = data.mask &gt; 0</w:t>
      </w:r>
    </w:p>
    <w:p w14:paraId="4D1212A0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 xml:space="preserve">    # a low-res pixel is real if ANY of its 16 high-res pixels is real</w:t>
      </w:r>
    </w:p>
    <w:p w14:paraId="4961598B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lr_mask = hr_mask grouped into 4x4 blocks -&gt; any()</w:t>
      </w:r>
    </w:p>
    <w:p w14:paraId="36B50609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hr = where(hr_mask, data.hr, NaN)      # missing 0s -&gt; NaN ("not a number")</w:t>
      </w:r>
    </w:p>
    <w:p w14:paraId="59B54742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lr = where(lr_mask, data.lr, NaN)</w:t>
      </w:r>
    </w:p>
    <w:p w14:paraId="1A7B8D7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return lr, hr, scale</w:t>
      </w:r>
    </w:p>
    <w:p w14:paraId="10EEC39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32D1EB32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class AODDataset:</w:t>
      </w:r>
    </w:p>
    <w:p w14:paraId="3A389C41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def __init__(lr, hr, mean, std):</w:t>
      </w:r>
    </w:p>
    <w:p w14:paraId="28CF413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masks  = isfinite(lr), isfinite(hr)            # 1 = real, 0 = NaN</w:t>
      </w:r>
    </w:p>
    <w:p w14:paraId="32054EB2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lr, hr = (lr - mean) / std, (hr - mean) / std  # normalize</w:t>
      </w:r>
    </w:p>
    <w:p w14:paraId="10A8BE3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replace NaN with 0                             # the mask says they're fake</w:t>
      </w:r>
    </w:p>
    <w:p w14:paraId="3496C6C9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def to_aod(x):</w:t>
      </w:r>
    </w:p>
    <w:p w14:paraId="1754CF55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 xml:space="preserve">        return x * std + mean                          # undo normalize for scoring</w:t>
      </w:r>
    </w:p>
    <w:p w14:paraId="2BA2C034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rPr>
          <w:b/>
        </w:rPr>
        <w:t>Missing = 0 is dangerous.</w:t>
      </w:r>
      <w:r>
        <w:t xml:space="preserve"> A real AOD can be close to 0, so the code turns Rency's zeros back into NaN and keeps a separate mask. </w:t>
      </w:r>
      <w:r>
        <w:rPr>
          <w:b/>
        </w:rPr>
        <w:t>Normalizing</w:t>
      </w:r>
      <w:r>
        <w:t xml:space="preserve"> (making values sit around 0 with spread 1) helps neural networks learn, because their starting weights expect numbers of that size. </w:t>
      </w:r>
      <w:r>
        <w:rPr>
          <w:b/>
        </w:rPr>
        <w:t>to_aod()</w:t>
      </w:r>
      <w:r>
        <w:t xml:space="preserve"> undoes it so every score is in real AOD units. The values are already real AOD, so we </w:t>
      </w:r>
      <w:r>
        <w:rPr>
          <w:b/>
        </w:rPr>
        <w:t>never</w:t>
      </w:r>
      <w:r>
        <w:t xml:space="preserve"> multiply by MAIAC's 0.001 scale factor again.</w:t>
      </w:r>
    </w:p>
    <w:p w14:paraId="1DB459F1" w14:textId="77777777" w:rsidR="000909F4" w:rsidRDefault="0088515C">
      <w:pPr>
        <w:pStyle w:val="Heading2"/>
      </w:pPr>
      <w:bookmarkStart w:id="7" w:name="_Toc242473356"/>
      <w:r>
        <w:t>3.2 The shared model shell (src/models/sr_net.py)</w:t>
      </w:r>
      <w:bookmarkEnd w:id="7"/>
    </w:p>
    <w:p w14:paraId="2AEB3E3B" w14:textId="77777777" w:rsidR="000909F4" w:rsidRDefault="0088515C">
      <w:r>
        <w:t xml:space="preserve">All three models (EDSR, U-Net, SwinIR) are wrapped in the </w:t>
      </w:r>
      <w:r>
        <w:rPr>
          <w:b/>
        </w:rPr>
        <w:t>same shell</w:t>
      </w:r>
      <w:r>
        <w:t xml:space="preserve">. The model body only has to predict the </w:t>
      </w:r>
      <w:r>
        <w:rPr>
          <w:b/>
        </w:rPr>
        <w:t>missing detail</w:t>
      </w:r>
      <w:r>
        <w:t>; the shell adds it on top of a bicubic stretch.</w:t>
      </w:r>
    </w:p>
    <w:p w14:paraId="1DBF2272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lastRenderedPageBreak/>
        <w:t>Pseudo code: the shell</w:t>
      </w:r>
    </w:p>
    <w:p w14:paraId="48992E0E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class SRModel:</w:t>
      </w:r>
    </w:p>
    <w:p w14:paraId="3788A33B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def forward(lr, lr_mask):</w:t>
      </w:r>
    </w:p>
    <w:p w14:paraId="0FEAE79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detail, log_var = body(lr, lr_mask)        # EDSR, U-Net or SwinIR</w:t>
      </w:r>
    </w:p>
    <w:p w14:paraId="41C3B844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bicubic = bicubic_stretch(lr, x4)          # 16x16 -&gt; 64x64, smooth</w:t>
      </w:r>
    </w:p>
    <w:p w14:paraId="0C80E0D2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sharp   = bicubic + detail                 # model adds the fine detail</w:t>
      </w:r>
    </w:p>
    <w:p w14:paraId="473DA324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if use_consistency:                        # RQ2 rule, OFF for now</w:t>
      </w:r>
    </w:p>
    <w:p w14:paraId="22A8878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    sharp = make_consistent(sharp, lr)</w:t>
      </w:r>
    </w:p>
    <w:p w14:paraId="36640BA7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 xml:space="preserve">        return sharp, clamp(log_var, -10, 10)      # sharp map + confidence</w:t>
      </w:r>
    </w:p>
    <w:p w14:paraId="371FD5B1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rPr>
          <w:b/>
        </w:rPr>
        <w:t>Learning only the detail is easier</w:t>
      </w:r>
      <w:r>
        <w:t xml:space="preserve"> than learning the whole map: at the start, detail = 0 and the output is already as good as bicubic. This is called residual learning. Putting every model in the same shell makes the comparison </w:t>
      </w:r>
      <w:r>
        <w:rPr>
          <w:b/>
        </w:rPr>
        <w:t>fair</w:t>
      </w:r>
      <w:r>
        <w:t>: the only thing that changes is the body.</w:t>
      </w:r>
    </w:p>
    <w:p w14:paraId="5B55C0D7" w14:textId="77777777" w:rsidR="000909F4" w:rsidRDefault="0088515C">
      <w:r>
        <w:t xml:space="preserve">The confidence map is </w:t>
      </w:r>
      <w:r>
        <w:rPr>
          <w:rFonts w:ascii="Consolas" w:hAnsi="Consolas"/>
          <w:color w:val="8A2B0E"/>
          <w:sz w:val="20"/>
        </w:rPr>
        <w:t>log_var</w:t>
      </w:r>
      <w:r>
        <w:t xml:space="preserve">: the log of the variance (spread) the model expects at each pixel. Log is used so it can never be negative, and it's clamped so </w:t>
      </w:r>
      <w:r>
        <w:rPr>
          <w:rFonts w:ascii="Consolas" w:hAnsi="Consolas"/>
          <w:color w:val="8A2B0E"/>
          <w:sz w:val="20"/>
        </w:rPr>
        <w:t>exp()</w:t>
      </w:r>
      <w:r>
        <w:t xml:space="preserve"> can't blow up.</w:t>
      </w:r>
    </w:p>
    <w:p w14:paraId="03D3D445" w14:textId="77777777" w:rsidR="000909F4" w:rsidRDefault="0088515C">
      <w:pPr>
        <w:pStyle w:val="Heading3"/>
      </w:pPr>
      <w:r>
        <w:t>The uncertainty loss (used by train.py)</w:t>
      </w:r>
    </w:p>
    <w:p w14:paraId="70831E93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def uncertainty_loss(sharp, log_var, target, mask):</w:t>
      </w:r>
    </w:p>
    <w:p w14:paraId="7138E07D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 xml:space="preserve">    # per pixel:  0.5 * ( error^2 / variance  +  log(variance) )</w:t>
      </w:r>
    </w:p>
    <w:p w14:paraId="2E091B9D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loss = 0.5 * (exp(-log_var) * (target - sharp)^2 + log_var)</w:t>
      </w:r>
    </w:p>
    <w:p w14:paraId="2E7527C9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 xml:space="preserve">    return average of loss over real pixels only (mask = 1)</w:t>
      </w:r>
    </w:p>
    <w:p w14:paraId="5F840403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t xml:space="preserve">The first term punishes errors, </w:t>
      </w:r>
      <w:r>
        <w:rPr>
          <w:b/>
        </w:rPr>
        <w:t>divided by the variance</w:t>
      </w:r>
      <w:r>
        <w:t>: if the model says 'I'm unsure here' (big variance), being wrong costs less. The second term (</w:t>
      </w:r>
      <w:r>
        <w:rPr>
          <w:rFonts w:ascii="Consolas" w:hAnsi="Consolas"/>
          <w:color w:val="8A2B0E"/>
          <w:sz w:val="20"/>
        </w:rPr>
        <w:t>log_var</w:t>
      </w:r>
      <w:r>
        <w:t xml:space="preserve">) charges a fee for saying 'unsure', so the model can't just claim to be unsure everywhere. The balance makes it predict a variance that matches its real error. This is the Gaussian negative log-likelihood (Kendall &amp; Gal, 2017). It can go </w:t>
      </w:r>
      <w:r>
        <w:rPr>
          <w:b/>
        </w:rPr>
        <w:t>negative</w:t>
      </w:r>
      <w:r>
        <w:t>, which is normal.</w:t>
      </w:r>
    </w:p>
    <w:p w14:paraId="669AD78E" w14:textId="77777777" w:rsidR="000909F4" w:rsidRDefault="0088515C">
      <w:pPr>
        <w:pStyle w:val="Heading2"/>
      </w:pPr>
      <w:bookmarkStart w:id="8" w:name="_Toc242473357"/>
      <w:r>
        <w:t>3.3 The scores (src/metrics.py)</w:t>
      </w:r>
      <w:bookmarkEnd w:id="8"/>
    </w:p>
    <w:p w14:paraId="5D4C5513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scores</w:t>
      </w:r>
    </w:p>
    <w:p w14:paraId="5468A8B8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rmse(pred, target, mask)  = sqrt( mean over real pixels of (pred - target)^2 )</w:t>
      </w:r>
    </w:p>
    <w:p w14:paraId="4E1D8D7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psnr                      = 10 * log10( AOD_RANGE^2 / mean squared error )</w:t>
      </w:r>
    </w:p>
    <w:p w14:paraId="5EC9A470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ssim                      = structure similarity (cloudy pixels filled with the truth)</w:t>
      </w:r>
    </w:p>
    <w:p w14:paraId="78B6471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detail_ratio              = sqrt( pixel-to-pixel change in pred / same in target )</w:t>
      </w:r>
    </w:p>
    <w:p w14:paraId="03D1EE23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coverage(level)           = fraction of pixels where |pred - target| &lt;= z * std</w:t>
      </w:r>
    </w:p>
    <w:p w14:paraId="27A971C9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 xml:space="preserve">                            z = 1.645 for 90%, 1.282 for 80%, ...</w:t>
      </w:r>
    </w:p>
    <w:p w14:paraId="2A7EE0EC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t xml:space="preserve">Every score takes the </w:t>
      </w:r>
      <w:r>
        <w:rPr>
          <w:b/>
        </w:rPr>
        <w:t>mask</w:t>
      </w:r>
      <w:r>
        <w:t>, so missing pixels never count. Coverage uses the normal distribution: if the model's spread is honest, 90% of true values fall within 1.645 standard deviations of the prediction.</w:t>
      </w:r>
    </w:p>
    <w:p w14:paraId="60877A5A" w14:textId="77777777" w:rsidR="000909F4" w:rsidRDefault="0088515C">
      <w:r>
        <w:br w:type="page"/>
      </w:r>
    </w:p>
    <w:p w14:paraId="486DA683" w14:textId="77777777" w:rsidR="000909F4" w:rsidRDefault="0088515C">
      <w:pPr>
        <w:pStyle w:val="Heading1"/>
      </w:pPr>
      <w:bookmarkStart w:id="9" w:name="_Toc242473358"/>
      <w:r>
        <w:lastRenderedPageBreak/>
        <w:t>4. The three models: what each one does and how they differ</w:t>
      </w:r>
      <w:bookmarkEnd w:id="9"/>
    </w:p>
    <w:p w14:paraId="3199C4EF" w14:textId="77777777" w:rsidR="000909F4" w:rsidRDefault="0088515C">
      <w:r>
        <w:t xml:space="preserve">All three take the same input (the 16x16 blurry map plus its 16x16 cloud mask, glued together as 2 channels) and give the same output (64x64 detail + 64x64 confidence). They differ in </w:t>
      </w:r>
      <w:r>
        <w:rPr>
          <w:b/>
        </w:rPr>
        <w:t>how they look at the map</w:t>
      </w:r>
      <w:r>
        <w:t>.</w:t>
      </w:r>
    </w:p>
    <w:p w14:paraId="7324DA64" w14:textId="77777777" w:rsidR="000909F4" w:rsidRDefault="0088515C">
      <w:pPr>
        <w:pStyle w:val="Heading2"/>
      </w:pPr>
      <w:bookmarkStart w:id="10" w:name="_Toc242473359"/>
      <w:r>
        <w:t>4.1 EDSR: work small, enlarge at the end</w:t>
      </w:r>
      <w:bookmarkEnd w:id="10"/>
    </w:p>
    <w:p w14:paraId="67DB18CD" w14:textId="77777777" w:rsidR="000909F4" w:rsidRDefault="0088515C">
      <w:r>
        <w:rPr>
          <w:b/>
        </w:rPr>
        <w:t>Paper:</w:t>
      </w:r>
      <w:r>
        <w:t xml:space="preserve"> Lim et al., 'Enhanced Deep Residual Networks for Single Image Super-Resolution', 2017. </w:t>
      </w: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8A2B0E"/>
          <w:sz w:val="20"/>
        </w:rPr>
        <w:t>src/models/edsr.py</w:t>
      </w:r>
      <w:r>
        <w:t xml:space="preserve">. </w:t>
      </w:r>
      <w:r>
        <w:rPr>
          <w:b/>
        </w:rPr>
        <w:t>Size:</w:t>
      </w:r>
      <w:r>
        <w:t xml:space="preserve"> 1,516,418 weights.</w:t>
      </w:r>
    </w:p>
    <w:p w14:paraId="5B534EA8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EDSR body</w:t>
      </w:r>
    </w:p>
    <w:p w14:paraId="25FD693C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input: AOD (16x16) + mask (16x16)  -&gt; 2 channels</w:t>
      </w:r>
    </w:p>
    <w:p w14:paraId="05BAF359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x = conv3x3(input)                         # 2 -&gt; 64 feature channels</w:t>
      </w:r>
    </w:p>
    <w:p w14:paraId="70165AE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y = x</w:t>
      </w:r>
    </w:p>
    <w:p w14:paraId="24AAF56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repeat 16 times:                           # residual blocks</w:t>
      </w:r>
    </w:p>
    <w:p w14:paraId="4D95A9B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y = y + conv3x3( relu( conv3x3(y) ) )  # small correction each time</w:t>
      </w:r>
    </w:p>
    <w:p w14:paraId="019CB2E4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x = x + conv3x3(y)                         # long skip connection</w:t>
      </w:r>
    </w:p>
    <w:p w14:paraId="73878D6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repeat 2 times:                            # 16 -&gt; 32 -&gt; 64</w:t>
      </w:r>
    </w:p>
    <w:p w14:paraId="3248613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x = conv3x3(x)  ;  x = PixelShuffle(x, 2)</w:t>
      </w:r>
    </w:p>
    <w:p w14:paraId="1DC65439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detail     = conv3x3(x)                    # 64x64</w:t>
      </w:r>
    </w:p>
    <w:p w14:paraId="5C99CEFE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confidence = conv3x3(x)                    # 64x64</w:t>
      </w:r>
    </w:p>
    <w:p w14:paraId="13A6E0A2" w14:textId="77777777" w:rsidR="000909F4" w:rsidRDefault="0088515C">
      <w:pPr>
        <w:pStyle w:val="ListBullet"/>
        <w:spacing w:after="60"/>
      </w:pPr>
      <w:r>
        <w:rPr>
          <w:b/>
        </w:rPr>
        <w:t>All the thinking happens at 16x16.</w:t>
      </w:r>
      <w:r>
        <w:t xml:space="preserve"> Only at the very end is the result enlarged. That makes it fast and light on memory.</w:t>
      </w:r>
    </w:p>
    <w:p w14:paraId="04047215" w14:textId="77777777" w:rsidR="000909F4" w:rsidRDefault="0088515C">
      <w:pPr>
        <w:pStyle w:val="ListBullet"/>
        <w:spacing w:after="60"/>
      </w:pPr>
      <w:r>
        <w:rPr>
          <w:b/>
        </w:rPr>
        <w:t>Residual blocks:</w:t>
      </w:r>
      <w:r>
        <w:t xml:space="preserve"> each block adds a small correction to what it got (</w:t>
      </w:r>
      <w:r>
        <w:rPr>
          <w:rFonts w:ascii="Consolas" w:hAnsi="Consolas"/>
          <w:color w:val="8A2B0E"/>
          <w:sz w:val="20"/>
        </w:rPr>
        <w:t>y + change</w:t>
      </w:r>
      <w:r>
        <w:t>). Stacking 16 of them lets the network build up complex patterns without getting lost.</w:t>
      </w:r>
    </w:p>
    <w:p w14:paraId="39995131" w14:textId="77777777" w:rsidR="000909F4" w:rsidRDefault="0088515C">
      <w:pPr>
        <w:pStyle w:val="ListBullet"/>
        <w:spacing w:after="60"/>
      </w:pPr>
      <w:r>
        <w:rPr>
          <w:b/>
        </w:rPr>
        <w:t>PixelShuffle:</w:t>
      </w:r>
      <w:r>
        <w:t xml:space="preserve"> instead of stretching, it turns extra channels into extra pixels: 4 channels at one pixel become a 2x2 block. Done twice gives 4x.</w:t>
      </w:r>
    </w:p>
    <w:p w14:paraId="49CC9C2B" w14:textId="77777777" w:rsidR="000909F4" w:rsidRDefault="0088515C">
      <w:pPr>
        <w:pStyle w:val="ListBullet"/>
        <w:spacing w:after="60"/>
      </w:pPr>
      <w:r>
        <w:rPr>
          <w:b/>
        </w:rPr>
        <w:t>No batch normalization</w:t>
      </w:r>
      <w:r>
        <w:t xml:space="preserve"> (unlike many networks), because it rescales values, and for AOD the actual values matter.</w:t>
      </w:r>
    </w:p>
    <w:p w14:paraId="498FEF84" w14:textId="77777777" w:rsidR="000909F4" w:rsidRDefault="0088515C">
      <w:pPr>
        <w:pStyle w:val="ListBullet"/>
        <w:spacing w:after="60"/>
      </w:pPr>
      <w:r>
        <w:rPr>
          <w:b/>
        </w:rPr>
        <w:t>What it sees:</w:t>
      </w:r>
      <w:r>
        <w:t xml:space="preserve"> each 3x3 conv looks at neighbours; after ~35 convs it can see the whole 16x16 patch, but mostly focuses on local texture.</w:t>
      </w:r>
    </w:p>
    <w:p w14:paraId="31E48940" w14:textId="77777777" w:rsidR="000909F4" w:rsidRDefault="0088515C">
      <w:pPr>
        <w:pStyle w:val="Heading2"/>
      </w:pPr>
      <w:bookmarkStart w:id="11" w:name="_Toc242473360"/>
      <w:r>
        <w:t>4.2 U-Net: enlarge first, then zoom out and back in</w:t>
      </w:r>
      <w:bookmarkEnd w:id="11"/>
    </w:p>
    <w:p w14:paraId="27721E1D" w14:textId="77777777" w:rsidR="000909F4" w:rsidRDefault="0088515C">
      <w:r>
        <w:rPr>
          <w:b/>
        </w:rPr>
        <w:t>Paper:</w:t>
      </w:r>
      <w:r>
        <w:t xml:space="preserve"> Ronneberger et al., 'U-Net', 2015. </w:t>
      </w: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8A2B0E"/>
          <w:sz w:val="20"/>
        </w:rPr>
        <w:t>src/models/unet.py</w:t>
      </w:r>
      <w:r>
        <w:t xml:space="preserve">. </w:t>
      </w:r>
      <w:r>
        <w:rPr>
          <w:b/>
        </w:rPr>
        <w:t>Size:</w:t>
      </w:r>
      <w:r>
        <w:t xml:space="preserve"> 1,925,346 weights.</w:t>
      </w:r>
    </w:p>
    <w:p w14:paraId="5FFA0B69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U-Net body</w:t>
      </w:r>
    </w:p>
    <w:p w14:paraId="1694A2EC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big  = bicubic_stretch(AOD, x4)            # 16x16 -&gt; 64x64 first</w:t>
      </w:r>
    </w:p>
    <w:p w14:paraId="5F3B012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x    = glue(big, nearest_stretch(mask))    # 2 channels at 64x64</w:t>
      </w:r>
    </w:p>
    <w:p w14:paraId="75A8826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e1 = DoubleConv(x)          # 32 ch, 64x64    &lt;- fine detail</w:t>
      </w:r>
    </w:p>
    <w:p w14:paraId="5C9F4A3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e2 = DoubleConv(pool(e1))   # 64 ch, 32x32</w:t>
      </w:r>
    </w:p>
    <w:p w14:paraId="65EFCF3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e3 = DoubleConv(pool(e2))   # 128 ch, 16x16</w:t>
      </w:r>
    </w:p>
    <w:p w14:paraId="3BED4EA4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b  = DoubleConv(pool(e3))   # 256 ch, 8x8     &lt;- sees the whole patch</w:t>
      </w:r>
    </w:p>
    <w:p w14:paraId="19EEC55E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d3 = DoubleConv(glue(up(b),  e3))   # back to 16x16, + skip from e3</w:t>
      </w:r>
    </w:p>
    <w:p w14:paraId="78166E2D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d2 = DoubleConv(glue(up(d3), e2))   # back to 32x32, + skip from e2</w:t>
      </w:r>
    </w:p>
    <w:p w14:paraId="0F8DBC0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d1 = DoubleConv(glue(up(d2), e1))   # back to 64x64, + skip from e1</w:t>
      </w:r>
    </w:p>
    <w:p w14:paraId="4B73CA09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detail, confidence = conv1x1(d1), conv1x1(d1)</w:t>
      </w:r>
    </w:p>
    <w:p w14:paraId="341AA585" w14:textId="77777777" w:rsidR="000909F4" w:rsidRDefault="0088515C">
      <w:pPr>
        <w:pStyle w:val="ListBullet"/>
        <w:spacing w:after="60"/>
      </w:pPr>
      <w:r>
        <w:rPr>
          <w:b/>
        </w:rPr>
        <w:t>Enlarge first:</w:t>
      </w:r>
      <w:r>
        <w:t xml:space="preserve"> it starts from a 64x64 bicubic version and then corrects it.</w:t>
      </w:r>
    </w:p>
    <w:p w14:paraId="7D4CA885" w14:textId="77777777" w:rsidR="000909F4" w:rsidRDefault="0088515C">
      <w:pPr>
        <w:pStyle w:val="ListBullet"/>
        <w:spacing w:after="60"/>
      </w:pPr>
      <w:r>
        <w:rPr>
          <w:b/>
        </w:rPr>
        <w:lastRenderedPageBreak/>
        <w:t>Shaped like a U:</w:t>
      </w:r>
      <w:r>
        <w:t xml:space="preserve"> the left side shrinks the map (64 → 32 → 16 → 8) so the network sees the </w:t>
      </w:r>
      <w:r>
        <w:rPr>
          <w:b/>
        </w:rPr>
        <w:t>big picture</w:t>
      </w:r>
      <w:r>
        <w:t xml:space="preserve"> (regional haze, plumes). The right side grows it back.</w:t>
      </w:r>
    </w:p>
    <w:p w14:paraId="00E9E1EB" w14:textId="77777777" w:rsidR="000909F4" w:rsidRDefault="0088515C">
      <w:pPr>
        <w:pStyle w:val="ListBullet"/>
        <w:spacing w:after="60"/>
      </w:pPr>
      <w:r>
        <w:rPr>
          <w:b/>
        </w:rPr>
        <w:t>Skip connections</w:t>
      </w:r>
      <w:r>
        <w:t xml:space="preserve"> carry the fine detail from each left level straight across to the matching right level, so nothing sharp is lost in the shrinking.</w:t>
      </w:r>
    </w:p>
    <w:p w14:paraId="278CA18E" w14:textId="77777777" w:rsidR="000909F4" w:rsidRDefault="0088515C">
      <w:pPr>
        <w:pStyle w:val="ListBullet"/>
        <w:spacing w:after="60"/>
      </w:pPr>
      <w:r>
        <w:rPr>
          <w:b/>
        </w:rPr>
        <w:t>Multi-scale:</w:t>
      </w:r>
      <w:r>
        <w:t xml:space="preserve"> it naturally mixes 'what's happening across the whole patch' with 'what's at this pixel'.</w:t>
      </w:r>
    </w:p>
    <w:p w14:paraId="591E8C5E" w14:textId="77777777" w:rsidR="000909F4" w:rsidRDefault="0088515C">
      <w:pPr>
        <w:pStyle w:val="ListBullet"/>
        <w:spacing w:after="60"/>
      </w:pPr>
      <w:r>
        <w:t>Works at full 64x64 resolution most of the time, so it uses more memory than EDSR.</w:t>
      </w:r>
    </w:p>
    <w:p w14:paraId="03FBD7F1" w14:textId="77777777" w:rsidR="000909F4" w:rsidRDefault="0088515C">
      <w:pPr>
        <w:pStyle w:val="Heading2"/>
      </w:pPr>
      <w:bookmarkStart w:id="12" w:name="_Toc242473361"/>
      <w:r>
        <w:t>4.3 SwinIR-light: a transformer that compares pixels</w:t>
      </w:r>
      <w:bookmarkEnd w:id="12"/>
    </w:p>
    <w:p w14:paraId="6F97F5FD" w14:textId="77777777" w:rsidR="000909F4" w:rsidRDefault="0088515C">
      <w:r>
        <w:rPr>
          <w:b/>
        </w:rPr>
        <w:t>Paper:</w:t>
      </w:r>
      <w:r>
        <w:t xml:space="preserve"> Liang et al., 'SwinIR', 2021 (built on the Swin Transformer). </w:t>
      </w:r>
      <w:r>
        <w:rPr>
          <w:b/>
        </w:rPr>
        <w:t>Files:</w:t>
      </w:r>
      <w:r>
        <w:t xml:space="preserve"> </w:t>
      </w:r>
      <w:r>
        <w:rPr>
          <w:rFonts w:ascii="Consolas" w:hAnsi="Consolas"/>
          <w:color w:val="8A2B0E"/>
          <w:sz w:val="20"/>
        </w:rPr>
        <w:t>src/models/swinir.py</w:t>
      </w:r>
      <w:r>
        <w:t xml:space="preserve"> (our wrapper) and </w:t>
      </w:r>
      <w:r>
        <w:rPr>
          <w:rFonts w:ascii="Consolas" w:hAnsi="Consolas"/>
          <w:color w:val="8A2B0E"/>
          <w:sz w:val="20"/>
        </w:rPr>
        <w:t>swinir_official.py</w:t>
      </w:r>
      <w:r>
        <w:t xml:space="preserve"> (the authors' code, unchanged). </w:t>
      </w:r>
      <w:r>
        <w:rPr>
          <w:b/>
        </w:rPr>
        <w:t>Size:</w:t>
      </w:r>
      <w:r>
        <w:t xml:space="preserve"> 920,432 weights.</w:t>
      </w:r>
    </w:p>
    <w:p w14:paraId="33C4E904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SwinIR body</w:t>
      </w:r>
    </w:p>
    <w:p w14:paraId="242C0CE8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x = conv3x3(AOD + mask)                    # 2 -&gt; 60 channels, 16x16</w:t>
      </w:r>
    </w:p>
    <w:p w14:paraId="48F7DA93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repeat 4 groups:</w:t>
      </w:r>
    </w:p>
    <w:p w14:paraId="67891F61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repeat 6 layers:</w:t>
      </w:r>
    </w:p>
    <w:p w14:paraId="1285AE3F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split the 16x16 map into 8x8 windows</w:t>
      </w:r>
    </w:p>
    <w:p w14:paraId="2D7A70D8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every pixel ATTENDS to every other pixel in its window:</w:t>
      </w:r>
    </w:p>
    <w:p w14:paraId="4D47CCA9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    weight = similarity(pixel_a, pixel_b)</w:t>
      </w:r>
    </w:p>
    <w:p w14:paraId="5683401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    new_a  = weighted average of all pixels in the window</w:t>
      </w:r>
    </w:p>
    <w:p w14:paraId="043EA440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every other layer: SHIFT the windows by 4 pixels</w:t>
      </w:r>
    </w:p>
    <w:p w14:paraId="722FE252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    (so information can cross window borders)</w:t>
      </w:r>
    </w:p>
    <w:p w14:paraId="320A5109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small MLP on each pixel</w:t>
      </w:r>
    </w:p>
    <w:p w14:paraId="50D399D0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group output = group input + conv(...)    # residual, like EDSR</w:t>
      </w:r>
    </w:p>
    <w:p w14:paraId="60C0AEB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x = conv3x3(x) ; PixelShuffle(x, 4)        # 16x16 -&gt; 64x64 in one go</w:t>
      </w:r>
    </w:p>
    <w:p w14:paraId="5AFB300B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detail, confidence = channel 0, channel 1</w:t>
      </w:r>
    </w:p>
    <w:p w14:paraId="716EEB1D" w14:textId="77777777" w:rsidR="000909F4" w:rsidRDefault="0088515C">
      <w:pPr>
        <w:pStyle w:val="ListBullet"/>
        <w:spacing w:after="60"/>
      </w:pPr>
      <w:r>
        <w:rPr>
          <w:b/>
        </w:rPr>
        <w:t>Attention instead of fixed filters:</w:t>
      </w:r>
      <w:r>
        <w:t xml:space="preserve"> a conv always looks at neighbours with the same fixed weights. Attention decides, for each pixel, </w:t>
      </w:r>
      <w:r>
        <w:rPr>
          <w:b/>
        </w:rPr>
        <w:t>which other pixels matter</w:t>
      </w:r>
      <w:r>
        <w:t xml:space="preserve"> based on how similar they are. A pixel on a smoke streak can 'look along' the streak.</w:t>
      </w:r>
    </w:p>
    <w:p w14:paraId="473E9E90" w14:textId="77777777" w:rsidR="000909F4" w:rsidRDefault="0088515C">
      <w:pPr>
        <w:pStyle w:val="ListBullet"/>
        <w:spacing w:after="60"/>
      </w:pPr>
      <w:r>
        <w:rPr>
          <w:b/>
        </w:rPr>
        <w:t>Windows:</w:t>
      </w:r>
      <w:r>
        <w:t xml:space="preserve"> comparing every pixel with every other is expensive, so it compares inside 8x8 windows, and </w:t>
      </w:r>
      <w:r>
        <w:rPr>
          <w:b/>
        </w:rPr>
        <w:t>shifts</w:t>
      </w:r>
      <w:r>
        <w:t xml:space="preserve"> the windows every other layer so information spreads across the patch.</w:t>
      </w:r>
    </w:p>
    <w:p w14:paraId="4855CADC" w14:textId="77777777" w:rsidR="000909F4" w:rsidRDefault="0088515C">
      <w:pPr>
        <w:pStyle w:val="ListBullet"/>
        <w:spacing w:after="60"/>
      </w:pPr>
      <w:r>
        <w:rPr>
          <w:b/>
        </w:rPr>
        <w:t>Light version:</w:t>
      </w:r>
      <w:r>
        <w:t xml:space="preserve"> the official 'lightweight SR' settings (60 channels, 4 groups of 6 layers), so it has the fewest weights of the three.</w:t>
      </w:r>
    </w:p>
    <w:p w14:paraId="1E543DE1" w14:textId="77777777" w:rsidR="000909F4" w:rsidRDefault="0088515C">
      <w:pPr>
        <w:pStyle w:val="ListBullet"/>
        <w:spacing w:after="60"/>
      </w:pPr>
      <w:r>
        <w:rPr>
          <w:b/>
        </w:rPr>
        <w:t>Slowest:</w:t>
      </w:r>
      <w:r>
        <w:t xml:space="preserve"> attention is more work per pixel than a conv. About 10x slower per step than EDSR here.</w:t>
      </w:r>
    </w:p>
    <w:p w14:paraId="20D6A00E" w14:textId="77777777" w:rsidR="000909F4" w:rsidRDefault="0088515C">
      <w:pPr>
        <w:pStyle w:val="Heading2"/>
      </w:pPr>
      <w:bookmarkStart w:id="13" w:name="_Toc242473362"/>
      <w:r>
        <w:lastRenderedPageBreak/>
        <w:t>4.4 Side-by-side comparison</w:t>
      </w:r>
      <w:bookmarkEnd w:id="1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2376"/>
        <w:gridCol w:w="2376"/>
      </w:tblGrid>
      <w:tr w:rsidR="000909F4" w14:paraId="3C5ADB24" w14:textId="77777777">
        <w:trPr>
          <w:cantSplit/>
          <w:jc w:val="center"/>
        </w:trPr>
        <w:tc>
          <w:tcPr>
            <w:tcW w:w="2304" w:type="dxa"/>
            <w:shd w:val="clear" w:color="auto" w:fill="DCE8F7"/>
          </w:tcPr>
          <w:p w14:paraId="64C6FF38" w14:textId="77777777" w:rsidR="000909F4" w:rsidRDefault="000909F4">
            <w:pPr>
              <w:keepNext/>
              <w:spacing w:after="20"/>
            </w:pPr>
          </w:p>
        </w:tc>
        <w:tc>
          <w:tcPr>
            <w:tcW w:w="2304" w:type="dxa"/>
            <w:shd w:val="clear" w:color="auto" w:fill="DCE8F7"/>
          </w:tcPr>
          <w:p w14:paraId="4139E1C8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EDSR</w:t>
            </w:r>
          </w:p>
        </w:tc>
        <w:tc>
          <w:tcPr>
            <w:tcW w:w="2376" w:type="dxa"/>
            <w:shd w:val="clear" w:color="auto" w:fill="DCE8F7"/>
          </w:tcPr>
          <w:p w14:paraId="649798B6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U-Net</w:t>
            </w:r>
          </w:p>
        </w:tc>
        <w:tc>
          <w:tcPr>
            <w:tcW w:w="2376" w:type="dxa"/>
            <w:shd w:val="clear" w:color="auto" w:fill="DCE8F7"/>
          </w:tcPr>
          <w:p w14:paraId="26CA5CE7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SwinIR-light</w:t>
            </w:r>
          </w:p>
        </w:tc>
      </w:tr>
      <w:tr w:rsidR="000909F4" w14:paraId="06AF44D5" w14:textId="77777777">
        <w:trPr>
          <w:cantSplit/>
          <w:jc w:val="center"/>
        </w:trPr>
        <w:tc>
          <w:tcPr>
            <w:tcW w:w="2304" w:type="dxa"/>
          </w:tcPr>
          <w:p w14:paraId="0495CA06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Type</w:t>
            </w:r>
          </w:p>
        </w:tc>
        <w:tc>
          <w:tcPr>
            <w:tcW w:w="2304" w:type="dxa"/>
          </w:tcPr>
          <w:p w14:paraId="017408C6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CNN (convolutions)</w:t>
            </w:r>
          </w:p>
        </w:tc>
        <w:tc>
          <w:tcPr>
            <w:tcW w:w="2376" w:type="dxa"/>
          </w:tcPr>
          <w:p w14:paraId="5B81371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CNN, encoder-decoder</w:t>
            </w:r>
          </w:p>
        </w:tc>
        <w:tc>
          <w:tcPr>
            <w:tcW w:w="2376" w:type="dxa"/>
          </w:tcPr>
          <w:p w14:paraId="072A8EA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Transformer (attention)</w:t>
            </w:r>
          </w:p>
        </w:tc>
      </w:tr>
      <w:tr w:rsidR="000909F4" w14:paraId="765BBC41" w14:textId="77777777">
        <w:trPr>
          <w:cantSplit/>
          <w:jc w:val="center"/>
        </w:trPr>
        <w:tc>
          <w:tcPr>
            <w:tcW w:w="2304" w:type="dxa"/>
          </w:tcPr>
          <w:p w14:paraId="0CF060A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Works at</w:t>
            </w:r>
          </w:p>
        </w:tc>
        <w:tc>
          <w:tcPr>
            <w:tcW w:w="2304" w:type="dxa"/>
          </w:tcPr>
          <w:p w14:paraId="7CB8556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16x16, enlarges at end</w:t>
            </w:r>
          </w:p>
        </w:tc>
        <w:tc>
          <w:tcPr>
            <w:tcW w:w="2376" w:type="dxa"/>
          </w:tcPr>
          <w:p w14:paraId="46B265B4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64x64, enlarges at start</w:t>
            </w:r>
          </w:p>
        </w:tc>
        <w:tc>
          <w:tcPr>
            <w:tcW w:w="2376" w:type="dxa"/>
          </w:tcPr>
          <w:p w14:paraId="44F49743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16x16, enlarges at end</w:t>
            </w:r>
          </w:p>
        </w:tc>
      </w:tr>
      <w:tr w:rsidR="000909F4" w14:paraId="6BADD971" w14:textId="77777777">
        <w:trPr>
          <w:cantSplit/>
          <w:jc w:val="center"/>
        </w:trPr>
        <w:tc>
          <w:tcPr>
            <w:tcW w:w="2304" w:type="dxa"/>
          </w:tcPr>
          <w:p w14:paraId="3851FE6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How it sees context</w:t>
            </w:r>
          </w:p>
        </w:tc>
        <w:tc>
          <w:tcPr>
            <w:tcW w:w="2304" w:type="dxa"/>
          </w:tcPr>
          <w:p w14:paraId="3C9A7C5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Local filters, stacked deep</w:t>
            </w:r>
          </w:p>
        </w:tc>
        <w:tc>
          <w:tcPr>
            <w:tcW w:w="2376" w:type="dxa"/>
          </w:tcPr>
          <w:p w14:paraId="0DA08F7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Shrinks to 8x8 to see the whole patch</w:t>
            </w:r>
          </w:p>
        </w:tc>
        <w:tc>
          <w:tcPr>
            <w:tcW w:w="2376" w:type="dxa"/>
          </w:tcPr>
          <w:p w14:paraId="63AC7FC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Pixels compare with each other in shifting windows</w:t>
            </w:r>
          </w:p>
        </w:tc>
      </w:tr>
      <w:tr w:rsidR="000909F4" w14:paraId="06E40578" w14:textId="77777777">
        <w:trPr>
          <w:cantSplit/>
          <w:jc w:val="center"/>
        </w:trPr>
        <w:tc>
          <w:tcPr>
            <w:tcW w:w="2304" w:type="dxa"/>
          </w:tcPr>
          <w:p w14:paraId="077BA516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Weights</w:t>
            </w:r>
          </w:p>
        </w:tc>
        <w:tc>
          <w:tcPr>
            <w:tcW w:w="2304" w:type="dxa"/>
          </w:tcPr>
          <w:p w14:paraId="2D78F92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1.52M</w:t>
            </w:r>
          </w:p>
        </w:tc>
        <w:tc>
          <w:tcPr>
            <w:tcW w:w="2376" w:type="dxa"/>
          </w:tcPr>
          <w:p w14:paraId="14FB6E44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1.93M</w:t>
            </w:r>
          </w:p>
        </w:tc>
        <w:tc>
          <w:tcPr>
            <w:tcW w:w="2376" w:type="dxa"/>
          </w:tcPr>
          <w:p w14:paraId="0CC1EE6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0.92M (fewest)</w:t>
            </w:r>
          </w:p>
        </w:tc>
      </w:tr>
      <w:tr w:rsidR="000909F4" w14:paraId="1A5F1419" w14:textId="77777777">
        <w:trPr>
          <w:cantSplit/>
          <w:jc w:val="center"/>
        </w:trPr>
        <w:tc>
          <w:tcPr>
            <w:tcW w:w="2304" w:type="dxa"/>
          </w:tcPr>
          <w:p w14:paraId="74B27F78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Speed (1-patch test, GPU)</w:t>
            </w:r>
          </w:p>
        </w:tc>
        <w:tc>
          <w:tcPr>
            <w:tcW w:w="2304" w:type="dxa"/>
          </w:tcPr>
          <w:p w14:paraId="7ED1053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~10 s</w:t>
            </w:r>
          </w:p>
        </w:tc>
        <w:tc>
          <w:tcPr>
            <w:tcW w:w="2376" w:type="dxa"/>
          </w:tcPr>
          <w:p w14:paraId="33C31608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~12 s</w:t>
            </w:r>
          </w:p>
        </w:tc>
        <w:tc>
          <w:tcPr>
            <w:tcW w:w="2376" w:type="dxa"/>
          </w:tcPr>
          <w:p w14:paraId="5E310A2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~106 s (slowest)</w:t>
            </w:r>
          </w:p>
        </w:tc>
      </w:tr>
      <w:tr w:rsidR="000909F4" w14:paraId="27ED43AA" w14:textId="77777777">
        <w:trPr>
          <w:cantSplit/>
          <w:jc w:val="center"/>
        </w:trPr>
        <w:tc>
          <w:tcPr>
            <w:tcW w:w="2304" w:type="dxa"/>
          </w:tcPr>
          <w:p w14:paraId="4C92B0B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Sprint 2: copy one patch</w:t>
            </w:r>
          </w:p>
        </w:tc>
        <w:tc>
          <w:tcPr>
            <w:tcW w:w="2304" w:type="dxa"/>
          </w:tcPr>
          <w:p w14:paraId="329227B6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0.7% of bicubic error, steady</w:t>
            </w:r>
          </w:p>
        </w:tc>
        <w:tc>
          <w:tcPr>
            <w:tcW w:w="2376" w:type="dxa"/>
          </w:tcPr>
          <w:p w14:paraId="2C0A32A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1.4%, bounces around</w:t>
            </w:r>
          </w:p>
        </w:tc>
        <w:tc>
          <w:tcPr>
            <w:tcW w:w="2376" w:type="dxa"/>
          </w:tcPr>
          <w:p w14:paraId="1E471494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1.7%, slow but steady</w:t>
            </w:r>
          </w:p>
        </w:tc>
      </w:tr>
      <w:tr w:rsidR="000909F4" w14:paraId="5B93136B" w14:textId="77777777">
        <w:trPr>
          <w:cantSplit/>
          <w:jc w:val="center"/>
        </w:trPr>
        <w:tc>
          <w:tcPr>
            <w:tcW w:w="2304" w:type="dxa"/>
          </w:tcPr>
          <w:p w14:paraId="544998B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Sprint 3: unseen patches, RMSE</w:t>
            </w:r>
          </w:p>
        </w:tc>
        <w:tc>
          <w:tcPr>
            <w:tcW w:w="2304" w:type="dxa"/>
          </w:tcPr>
          <w:p w14:paraId="2673802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0.0142</w:t>
            </w:r>
          </w:p>
        </w:tc>
        <w:tc>
          <w:tcPr>
            <w:tcW w:w="2376" w:type="dxa"/>
          </w:tcPr>
          <w:p w14:paraId="38089823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0.0142</w:t>
            </w:r>
          </w:p>
        </w:tc>
        <w:tc>
          <w:tcPr>
            <w:tcW w:w="2376" w:type="dxa"/>
          </w:tcPr>
          <w:p w14:paraId="3CC1382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0.0140 (best)</w:t>
            </w:r>
          </w:p>
        </w:tc>
      </w:tr>
      <w:tr w:rsidR="000909F4" w14:paraId="718093C2" w14:textId="77777777">
        <w:trPr>
          <w:cantSplit/>
          <w:jc w:val="center"/>
        </w:trPr>
        <w:tc>
          <w:tcPr>
            <w:tcW w:w="2304" w:type="dxa"/>
          </w:tcPr>
          <w:p w14:paraId="345CCA03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Sprint 3: detail ratio</w:t>
            </w:r>
          </w:p>
        </w:tc>
        <w:tc>
          <w:tcPr>
            <w:tcW w:w="2304" w:type="dxa"/>
          </w:tcPr>
          <w:p w14:paraId="66BE9C4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0.53</w:t>
            </w:r>
          </w:p>
        </w:tc>
        <w:tc>
          <w:tcPr>
            <w:tcW w:w="2376" w:type="dxa"/>
          </w:tcPr>
          <w:p w14:paraId="397DF256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0.40 (smoothest)</w:t>
            </w:r>
          </w:p>
        </w:tc>
        <w:tc>
          <w:tcPr>
            <w:tcW w:w="2376" w:type="dxa"/>
          </w:tcPr>
          <w:p w14:paraId="2FC69CF8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0.54</w:t>
            </w:r>
          </w:p>
        </w:tc>
      </w:tr>
      <w:tr w:rsidR="000909F4" w14:paraId="54D3FEAF" w14:textId="77777777">
        <w:trPr>
          <w:cantSplit/>
          <w:jc w:val="center"/>
        </w:trPr>
        <w:tc>
          <w:tcPr>
            <w:tcW w:w="2304" w:type="dxa"/>
          </w:tcPr>
          <w:p w14:paraId="6CB1661F" w14:textId="77777777" w:rsidR="000909F4" w:rsidRDefault="0088515C">
            <w:pPr>
              <w:spacing w:after="20"/>
            </w:pPr>
            <w:r>
              <w:rPr>
                <w:sz w:val="19"/>
              </w:rPr>
              <w:t>RQ3: coverage90 (target 0.90)</w:t>
            </w:r>
          </w:p>
        </w:tc>
        <w:tc>
          <w:tcPr>
            <w:tcW w:w="2304" w:type="dxa"/>
          </w:tcPr>
          <w:p w14:paraId="6CA79BC9" w14:textId="77777777" w:rsidR="000909F4" w:rsidRDefault="0088515C">
            <w:pPr>
              <w:spacing w:after="20"/>
            </w:pPr>
            <w:r>
              <w:rPr>
                <w:sz w:val="19"/>
              </w:rPr>
              <w:t>0.89 (closest)</w:t>
            </w:r>
          </w:p>
        </w:tc>
        <w:tc>
          <w:tcPr>
            <w:tcW w:w="2376" w:type="dxa"/>
          </w:tcPr>
          <w:p w14:paraId="751056D7" w14:textId="77777777" w:rsidR="000909F4" w:rsidRDefault="0088515C">
            <w:pPr>
              <w:spacing w:after="20"/>
            </w:pPr>
            <w:r>
              <w:rPr>
                <w:sz w:val="19"/>
              </w:rPr>
              <w:t>0.87</w:t>
            </w:r>
          </w:p>
        </w:tc>
        <w:tc>
          <w:tcPr>
            <w:tcW w:w="2376" w:type="dxa"/>
          </w:tcPr>
          <w:p w14:paraId="0EE07ACF" w14:textId="77777777" w:rsidR="000909F4" w:rsidRDefault="0088515C">
            <w:pPr>
              <w:spacing w:after="20"/>
            </w:pPr>
            <w:r>
              <w:rPr>
                <w:sz w:val="19"/>
              </w:rPr>
              <w:t>0.83 (most overconfident)</w:t>
            </w:r>
          </w:p>
        </w:tc>
      </w:tr>
    </w:tbl>
    <w:p w14:paraId="63DE7536" w14:textId="77777777" w:rsidR="000909F4" w:rsidRDefault="000909F4">
      <w:pPr>
        <w:spacing w:after="40"/>
      </w:pPr>
    </w:p>
    <w:p w14:paraId="68437933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t xml:space="preserve">Comparing three very different designs answers 'does the </w:t>
      </w:r>
      <w:r>
        <w:rPr>
          <w:b/>
        </w:rPr>
        <w:t>kind</w:t>
      </w:r>
      <w:r>
        <w:t xml:space="preserve"> of model matter for AOD?'. If all three end up similar (as so far), the bottleneck is the </w:t>
      </w:r>
      <w:r>
        <w:rPr>
          <w:b/>
        </w:rPr>
        <w:t>data</w:t>
      </w:r>
      <w:r>
        <w:t>, not the architecture. That's useful to know before spending time tuning one model.</w:t>
      </w:r>
    </w:p>
    <w:p w14:paraId="7F8D7888" w14:textId="77777777" w:rsidR="000909F4" w:rsidRDefault="0088515C">
      <w:r>
        <w:br w:type="page"/>
      </w:r>
    </w:p>
    <w:p w14:paraId="715605E5" w14:textId="77777777" w:rsidR="000909F4" w:rsidRDefault="0088515C">
      <w:pPr>
        <w:pStyle w:val="Heading1"/>
      </w:pPr>
      <w:bookmarkStart w:id="14" w:name="_Toc242473363"/>
      <w:r>
        <w:lastRenderedPageBreak/>
        <w:t>5. Sprint 2: can the model copy ONE patch?</w:t>
      </w:r>
      <w:bookmarkEnd w:id="14"/>
    </w:p>
    <w:p w14:paraId="0C2D1236" w14:textId="77777777" w:rsidR="000909F4" w:rsidRDefault="0088515C">
      <w:r>
        <w:rPr>
          <w:b/>
        </w:rPr>
        <w:t>Rency's request:</w:t>
      </w:r>
      <w:r>
        <w:t xml:space="preserve"> 'Train a small model on one patch until it can copy that patch. Compare it to plain bicubic. Skip the confidence map and the average-back check for now.' </w:t>
      </w: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8A2B0E"/>
          <w:sz w:val="20"/>
        </w:rPr>
        <w:t>src/overfit_one_patch.py</w:t>
      </w:r>
      <w:r>
        <w:t>.</w:t>
      </w:r>
    </w:p>
    <w:p w14:paraId="38206A60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t xml:space="preserve">This is a classic </w:t>
      </w:r>
      <w:r>
        <w:rPr>
          <w:b/>
        </w:rPr>
        <w:t>sanity check</w:t>
      </w:r>
      <w:r>
        <w:t xml:space="preserve">. A model that can't even memorize one example has a bug (wrong loss, shapes don't line up, data broken, learning rate too high). If it </w:t>
      </w:r>
      <w:r>
        <w:rPr>
          <w:b/>
        </w:rPr>
        <w:t>can</w:t>
      </w:r>
      <w:r>
        <w:t>, the whole training pipeline works, and we can move on to real training. It doesn't show the model works on new data; that's Sprint 3.</w:t>
      </w:r>
    </w:p>
    <w:p w14:paraId="4E9DA6A9" w14:textId="77777777" w:rsidR="000909F4" w:rsidRDefault="0088515C">
      <w:pPr>
        <w:pStyle w:val="Heading2"/>
      </w:pPr>
      <w:bookmarkStart w:id="15" w:name="_Toc242473364"/>
      <w:r>
        <w:t>Step by step</w:t>
      </w:r>
      <w:bookmarkEnd w:id="15"/>
    </w:p>
    <w:p w14:paraId="110F8DAB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overfit_one_patch.py</w:t>
      </w:r>
    </w:p>
    <w:p w14:paraId="1CBA9EA8" w14:textId="77777777" w:rsidR="000909F4" w:rsidRDefault="0088515C">
      <w:pPr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color w:val="2E7D32"/>
          <w:sz w:val="18"/>
        </w:rPr>
        <w:t># 1. pick one patch</w:t>
      </w:r>
    </w:p>
    <w:p w14:paraId="3E655C16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dataset = load_real_patches("data/sprint2_patches.npz")</w:t>
      </w:r>
    </w:p>
    <w:p w14:paraId="518A95A7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patch   = the most varied patch among those &gt;= 95% cloud-free     # -&gt; patch 40</w:t>
      </w:r>
    </w:p>
    <w:p w14:paraId="4C9C0374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lr, lr_mask, hr, hr_mask = dataset[patch]   (with a batch size of 1)</w:t>
      </w:r>
    </w:p>
    <w:p w14:paraId="183D668A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0693771B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2. build the model (average-back rule OFF)</w:t>
      </w:r>
    </w:p>
    <w:p w14:paraId="624CF869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model     = build_model("edsr")        # or unet, swinir</w:t>
      </w:r>
    </w:p>
    <w:p w14:paraId="3DE2B76D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optimizer = Adam(model.weights, learning_rate = 2e-4)</w:t>
      </w:r>
    </w:p>
    <w:p w14:paraId="3DA39DED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48EE51F5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3. train on the same patch 2000 times</w:t>
      </w:r>
    </w:p>
    <w:p w14:paraId="79CAFB11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repeat 2000 times:</w:t>
      </w:r>
    </w:p>
    <w:p w14:paraId="7B0EBDEC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sharp, _ = model(lr, lr_mask)              # _ = ignore the confidence map</w:t>
      </w:r>
    </w:p>
    <w:p w14:paraId="7F990596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loss = mean over real pixels of (sharp - hr)^2      # masked MSE</w:t>
      </w:r>
    </w:p>
    <w:p w14:paraId="2C783943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optimizer.zero_grad()      # clear last step's gradients</w:t>
      </w:r>
    </w:p>
    <w:p w14:paraId="1B399D3A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loss.backward()            # how does each weight affect the loss?</w:t>
      </w:r>
    </w:p>
    <w:p w14:paraId="0C518467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optimizer.step()           # nudge every weight to lower the loss</w:t>
      </w:r>
    </w:p>
    <w:p w14:paraId="2E511E17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every 100 steps: print RMSE / PSNR / SSIM / detail, model vs bicubic</w:t>
      </w:r>
    </w:p>
    <w:p w14:paraId="78FC1472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79A94D2D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4. verdict</w:t>
      </w:r>
    </w:p>
    <w:p w14:paraId="6F02A99C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ratio = model RMSE / bicubic RMSE</w:t>
      </w:r>
    </w:p>
    <w:p w14:paraId="5431C606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PASS if ratio &lt; 0.10        # model error under 10% of bicubic's</w:t>
      </w:r>
    </w:p>
    <w:p w14:paraId="1486B3DE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save the figure</w:t>
      </w:r>
    </w:p>
    <w:p w14:paraId="0EAEFD67" w14:textId="77777777" w:rsidR="000909F4" w:rsidRDefault="0088515C">
      <w:pPr>
        <w:pStyle w:val="Heading3"/>
      </w:pPr>
      <w:r>
        <w:t>Why each choice</w:t>
      </w:r>
    </w:p>
    <w:p w14:paraId="6A3C2345" w14:textId="77777777" w:rsidR="000909F4" w:rsidRDefault="0088515C">
      <w:pPr>
        <w:pStyle w:val="ListBullet"/>
        <w:spacing w:after="60"/>
      </w:pPr>
      <w:r>
        <w:rPr>
          <w:b/>
        </w:rPr>
        <w:t>Most varied patch:</w:t>
      </w:r>
      <w:r>
        <w:t xml:space="preserve"> a flat patch would be too easy; bicubic would already look perfect. Patch 40 has streaks and edges.</w:t>
      </w:r>
    </w:p>
    <w:p w14:paraId="2021F984" w14:textId="77777777" w:rsidR="000909F4" w:rsidRDefault="0088515C">
      <w:pPr>
        <w:pStyle w:val="ListBullet"/>
        <w:spacing w:after="60"/>
      </w:pPr>
      <w:r>
        <w:rPr>
          <w:b/>
        </w:rPr>
        <w:t>95% cloud-free:</w:t>
      </w:r>
      <w:r>
        <w:t xml:space="preserve"> so almost every pixel counts in the score.</w:t>
      </w:r>
    </w:p>
    <w:p w14:paraId="526E0290" w14:textId="77777777" w:rsidR="000909F4" w:rsidRDefault="0088515C">
      <w:pPr>
        <w:pStyle w:val="ListBullet"/>
        <w:spacing w:after="60"/>
      </w:pPr>
      <w:r>
        <w:rPr>
          <w:b/>
        </w:rPr>
        <w:t>Masked MSE, not the uncertainty loss:</w:t>
      </w:r>
      <w:r>
        <w:t xml:space="preserve"> Rency asked to skip the confidence map, so the simplest loss is used.</w:t>
      </w:r>
    </w:p>
    <w:p w14:paraId="61651E56" w14:textId="77777777" w:rsidR="000909F4" w:rsidRDefault="0088515C">
      <w:pPr>
        <w:pStyle w:val="ListBullet"/>
        <w:spacing w:after="60"/>
      </w:pPr>
      <w:r>
        <w:rPr>
          <w:b/>
        </w:rPr>
        <w:t>PASS threshold 10%:</w:t>
      </w:r>
      <w:r>
        <w:t xml:space="preserve"> after 2000 looks at the same patch, a working model should be far better than bicubic.</w:t>
      </w:r>
    </w:p>
    <w:p w14:paraId="7F49A2C7" w14:textId="77777777" w:rsidR="000909F4" w:rsidRDefault="0088515C">
      <w:pPr>
        <w:pStyle w:val="ListBullet"/>
        <w:spacing w:after="60"/>
      </w:pPr>
      <w:r>
        <w:rPr>
          <w:b/>
        </w:rPr>
        <w:t>Fixed random seed (0):</w:t>
      </w:r>
      <w:r>
        <w:t xml:space="preserve"> the same starting weights every run, so results are (nearly) repeatable.</w:t>
      </w:r>
    </w:p>
    <w:p w14:paraId="46F6AED1" w14:textId="77777777" w:rsidR="000909F4" w:rsidRDefault="0088515C">
      <w:pPr>
        <w:pStyle w:val="Heading2"/>
      </w:pPr>
      <w:bookmarkStart w:id="16" w:name="_Toc242473365"/>
      <w:r>
        <w:lastRenderedPageBreak/>
        <w:t>The learning-rate bug we found</w:t>
      </w:r>
      <w:bookmarkEnd w:id="16"/>
    </w:p>
    <w:p w14:paraId="009D71F4" w14:textId="77777777" w:rsidR="000909F4" w:rsidRDefault="0088515C">
      <w:r>
        <w:t xml:space="preserve">The first rerun on this computer </w:t>
      </w:r>
      <w:r>
        <w:rPr>
          <w:b/>
        </w:rPr>
        <w:t>failed</w:t>
      </w:r>
      <w:r>
        <w:t xml:space="preserve">. With learning rate 1e-3, EDSR reached an error of about 3e-5 by step 900, then </w:t>
      </w:r>
      <w:r>
        <w:rPr>
          <w:b/>
        </w:rPr>
        <w:t>blew up at step 1200</w:t>
      </w:r>
      <w:r>
        <w:t xml:space="preserve"> (RMSE jumped to ~350, worse than random).</w:t>
      </w:r>
    </w:p>
    <w:p w14:paraId="332951F1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step   900 | RMSE 0.00003   &lt;- almost perfect</w:t>
      </w:r>
    </w:p>
    <w:p w14:paraId="53395C26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step  1100 | RMSE 0.00010</w:t>
      </w:r>
    </w:p>
    <w:p w14:paraId="5A90FBB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step  1200 | RMSE 12.7      &lt;- one huge step overshot</w:t>
      </w:r>
    </w:p>
    <w:p w14:paraId="0715EF88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step  2000 | RMSE 353.6     -&gt; FAIL</w:t>
      </w:r>
    </w:p>
    <w:p w14:paraId="6F92E987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t xml:space="preserve">The Adam optimizer takes steps of roughly the </w:t>
      </w:r>
      <w:r>
        <w:rPr>
          <w:b/>
        </w:rPr>
        <w:t>same size</w:t>
      </w:r>
      <w:r>
        <w:t xml:space="preserve"> even when the error is tiny. Near a perfect fit, a 1e-3 step overshoots, the next step is worse, and it spirals. EDSR is normally trained at about 1e-4, so 1e-3 was 5-10x too high. </w:t>
      </w:r>
      <w:r>
        <w:rPr>
          <w:b/>
        </w:rPr>
        <w:t>Changed the default to 2e-4</w:t>
      </w:r>
      <w:r>
        <w:t xml:space="preserve"> (same as </w:t>
      </w:r>
      <w:r>
        <w:rPr>
          <w:rFonts w:ascii="Consolas" w:hAnsi="Consolas"/>
          <w:color w:val="8A2B0E"/>
          <w:sz w:val="20"/>
        </w:rPr>
        <w:t>train.py</w:t>
      </w:r>
      <w:r>
        <w:t>). It then stayed stable for all 2000 steps.</w:t>
      </w:r>
    </w:p>
    <w:p w14:paraId="7215D7ED" w14:textId="77777777" w:rsidR="000909F4" w:rsidRDefault="0088515C">
      <w:pPr>
        <w:pStyle w:val="Heading2"/>
      </w:pPr>
      <w:bookmarkStart w:id="17" w:name="_Toc242473366"/>
      <w:r>
        <w:t>Results</w:t>
      </w:r>
      <w:bookmarkEnd w:id="1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584"/>
        <w:gridCol w:w="1872"/>
        <w:gridCol w:w="1872"/>
        <w:gridCol w:w="2016"/>
      </w:tblGrid>
      <w:tr w:rsidR="000909F4" w14:paraId="7385B01F" w14:textId="77777777">
        <w:trPr>
          <w:cantSplit/>
          <w:jc w:val="center"/>
        </w:trPr>
        <w:tc>
          <w:tcPr>
            <w:tcW w:w="2016" w:type="dxa"/>
            <w:shd w:val="clear" w:color="auto" w:fill="DCE8F7"/>
          </w:tcPr>
          <w:p w14:paraId="4B0990EA" w14:textId="77777777" w:rsidR="000909F4" w:rsidRDefault="000909F4">
            <w:pPr>
              <w:keepNext/>
              <w:spacing w:after="20"/>
            </w:pPr>
          </w:p>
        </w:tc>
        <w:tc>
          <w:tcPr>
            <w:tcW w:w="1584" w:type="dxa"/>
            <w:shd w:val="clear" w:color="auto" w:fill="DCE8F7"/>
          </w:tcPr>
          <w:p w14:paraId="4909378D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Bicubic</w:t>
            </w:r>
          </w:p>
        </w:tc>
        <w:tc>
          <w:tcPr>
            <w:tcW w:w="1872" w:type="dxa"/>
            <w:shd w:val="clear" w:color="auto" w:fill="DCE8F7"/>
          </w:tcPr>
          <w:p w14:paraId="01A4EE33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EDSR</w:t>
            </w:r>
          </w:p>
        </w:tc>
        <w:tc>
          <w:tcPr>
            <w:tcW w:w="1872" w:type="dxa"/>
            <w:shd w:val="clear" w:color="auto" w:fill="DCE8F7"/>
          </w:tcPr>
          <w:p w14:paraId="2F52C311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U-Net</w:t>
            </w:r>
          </w:p>
        </w:tc>
        <w:tc>
          <w:tcPr>
            <w:tcW w:w="2016" w:type="dxa"/>
            <w:shd w:val="clear" w:color="auto" w:fill="DCE8F7"/>
          </w:tcPr>
          <w:p w14:paraId="151220EC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SwinIR-light</w:t>
            </w:r>
          </w:p>
        </w:tc>
      </w:tr>
      <w:tr w:rsidR="000909F4" w14:paraId="378EBFF7" w14:textId="77777777">
        <w:trPr>
          <w:cantSplit/>
          <w:jc w:val="center"/>
        </w:trPr>
        <w:tc>
          <w:tcPr>
            <w:tcW w:w="2016" w:type="dxa"/>
          </w:tcPr>
          <w:p w14:paraId="6AC2882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RMSE</w:t>
            </w:r>
          </w:p>
        </w:tc>
        <w:tc>
          <w:tcPr>
            <w:tcW w:w="1584" w:type="dxa"/>
          </w:tcPr>
          <w:p w14:paraId="43EE8EE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0.0235</w:t>
            </w:r>
          </w:p>
        </w:tc>
        <w:tc>
          <w:tcPr>
            <w:tcW w:w="1872" w:type="dxa"/>
          </w:tcPr>
          <w:p w14:paraId="31ECC6A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0.00017</w:t>
            </w:r>
          </w:p>
        </w:tc>
        <w:tc>
          <w:tcPr>
            <w:tcW w:w="1872" w:type="dxa"/>
          </w:tcPr>
          <w:p w14:paraId="638DB7E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0.00033</w:t>
            </w:r>
          </w:p>
        </w:tc>
        <w:tc>
          <w:tcPr>
            <w:tcW w:w="2016" w:type="dxa"/>
          </w:tcPr>
          <w:p w14:paraId="4ED409F4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0.00040</w:t>
            </w:r>
          </w:p>
        </w:tc>
      </w:tr>
      <w:tr w:rsidR="000909F4" w14:paraId="7F5E8D70" w14:textId="77777777">
        <w:trPr>
          <w:cantSplit/>
          <w:jc w:val="center"/>
        </w:trPr>
        <w:tc>
          <w:tcPr>
            <w:tcW w:w="2016" w:type="dxa"/>
          </w:tcPr>
          <w:p w14:paraId="7A6736E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Error vs bicubic</w:t>
            </w:r>
          </w:p>
        </w:tc>
        <w:tc>
          <w:tcPr>
            <w:tcW w:w="1584" w:type="dxa"/>
          </w:tcPr>
          <w:p w14:paraId="64B22364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-</w:t>
            </w:r>
          </w:p>
        </w:tc>
        <w:tc>
          <w:tcPr>
            <w:tcW w:w="1872" w:type="dxa"/>
          </w:tcPr>
          <w:p w14:paraId="2104ADB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0.7%</w:t>
            </w:r>
          </w:p>
        </w:tc>
        <w:tc>
          <w:tcPr>
            <w:tcW w:w="1872" w:type="dxa"/>
          </w:tcPr>
          <w:p w14:paraId="4B88042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1.4%</w:t>
            </w:r>
          </w:p>
        </w:tc>
        <w:tc>
          <w:tcPr>
            <w:tcW w:w="2016" w:type="dxa"/>
          </w:tcPr>
          <w:p w14:paraId="3C14A72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1.7%</w:t>
            </w:r>
          </w:p>
        </w:tc>
      </w:tr>
      <w:tr w:rsidR="000909F4" w14:paraId="5683485E" w14:textId="77777777">
        <w:trPr>
          <w:cantSplit/>
          <w:jc w:val="center"/>
        </w:trPr>
        <w:tc>
          <w:tcPr>
            <w:tcW w:w="2016" w:type="dxa"/>
          </w:tcPr>
          <w:p w14:paraId="6964F9F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PSNR gain</w:t>
            </w:r>
          </w:p>
        </w:tc>
        <w:tc>
          <w:tcPr>
            <w:tcW w:w="1584" w:type="dxa"/>
          </w:tcPr>
          <w:p w14:paraId="61D5A748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-</w:t>
            </w:r>
          </w:p>
        </w:tc>
        <w:tc>
          <w:tcPr>
            <w:tcW w:w="1872" w:type="dxa"/>
          </w:tcPr>
          <w:p w14:paraId="5C7F645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+42.7 dB</w:t>
            </w:r>
          </w:p>
        </w:tc>
        <w:tc>
          <w:tcPr>
            <w:tcW w:w="1872" w:type="dxa"/>
          </w:tcPr>
          <w:p w14:paraId="1E399974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+37.2 dB</w:t>
            </w:r>
          </w:p>
        </w:tc>
        <w:tc>
          <w:tcPr>
            <w:tcW w:w="2016" w:type="dxa"/>
          </w:tcPr>
          <w:p w14:paraId="22C0B8E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+35.3 dB</w:t>
            </w:r>
          </w:p>
        </w:tc>
      </w:tr>
      <w:tr w:rsidR="000909F4" w14:paraId="4616F2AE" w14:textId="77777777">
        <w:trPr>
          <w:cantSplit/>
          <w:jc w:val="center"/>
        </w:trPr>
        <w:tc>
          <w:tcPr>
            <w:tcW w:w="2016" w:type="dxa"/>
          </w:tcPr>
          <w:p w14:paraId="057C2A0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SSIM</w:t>
            </w:r>
          </w:p>
        </w:tc>
        <w:tc>
          <w:tcPr>
            <w:tcW w:w="1584" w:type="dxa"/>
          </w:tcPr>
          <w:p w14:paraId="0765D76B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0.798</w:t>
            </w:r>
          </w:p>
        </w:tc>
        <w:tc>
          <w:tcPr>
            <w:tcW w:w="1872" w:type="dxa"/>
          </w:tcPr>
          <w:p w14:paraId="6905DB2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1.000</w:t>
            </w:r>
          </w:p>
        </w:tc>
        <w:tc>
          <w:tcPr>
            <w:tcW w:w="1872" w:type="dxa"/>
          </w:tcPr>
          <w:p w14:paraId="20B5DC6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1.000</w:t>
            </w:r>
          </w:p>
        </w:tc>
        <w:tc>
          <w:tcPr>
            <w:tcW w:w="2016" w:type="dxa"/>
          </w:tcPr>
          <w:p w14:paraId="7BD56F2C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1.000</w:t>
            </w:r>
          </w:p>
        </w:tc>
      </w:tr>
      <w:tr w:rsidR="000909F4" w14:paraId="7636B26E" w14:textId="77777777">
        <w:trPr>
          <w:cantSplit/>
          <w:jc w:val="center"/>
        </w:trPr>
        <w:tc>
          <w:tcPr>
            <w:tcW w:w="2016" w:type="dxa"/>
          </w:tcPr>
          <w:p w14:paraId="7968D54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Detail</w:t>
            </w:r>
          </w:p>
        </w:tc>
        <w:tc>
          <w:tcPr>
            <w:tcW w:w="1584" w:type="dxa"/>
          </w:tcPr>
          <w:p w14:paraId="45C9E28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0.24 (blurry)</w:t>
            </w:r>
          </w:p>
        </w:tc>
        <w:tc>
          <w:tcPr>
            <w:tcW w:w="1872" w:type="dxa"/>
          </w:tcPr>
          <w:p w14:paraId="6D0311D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1.00</w:t>
            </w:r>
          </w:p>
        </w:tc>
        <w:tc>
          <w:tcPr>
            <w:tcW w:w="1872" w:type="dxa"/>
          </w:tcPr>
          <w:p w14:paraId="29D0D1BB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1.00</w:t>
            </w:r>
          </w:p>
        </w:tc>
        <w:tc>
          <w:tcPr>
            <w:tcW w:w="2016" w:type="dxa"/>
          </w:tcPr>
          <w:p w14:paraId="4B0ABE63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1.00</w:t>
            </w:r>
          </w:p>
        </w:tc>
      </w:tr>
      <w:tr w:rsidR="000909F4" w14:paraId="2AE339C8" w14:textId="77777777">
        <w:trPr>
          <w:cantSplit/>
          <w:jc w:val="center"/>
        </w:trPr>
        <w:tc>
          <w:tcPr>
            <w:tcW w:w="2016" w:type="dxa"/>
          </w:tcPr>
          <w:p w14:paraId="2B681754" w14:textId="77777777" w:rsidR="000909F4" w:rsidRDefault="0088515C">
            <w:pPr>
              <w:spacing w:after="20"/>
            </w:pPr>
            <w:r>
              <w:rPr>
                <w:sz w:val="19"/>
              </w:rPr>
              <w:t>Verdict</w:t>
            </w:r>
          </w:p>
        </w:tc>
        <w:tc>
          <w:tcPr>
            <w:tcW w:w="1584" w:type="dxa"/>
          </w:tcPr>
          <w:p w14:paraId="5353C49C" w14:textId="77777777" w:rsidR="000909F4" w:rsidRDefault="0088515C">
            <w:pPr>
              <w:spacing w:after="20"/>
            </w:pPr>
            <w:r>
              <w:rPr>
                <w:sz w:val="19"/>
              </w:rPr>
              <w:t>-</w:t>
            </w:r>
          </w:p>
        </w:tc>
        <w:tc>
          <w:tcPr>
            <w:tcW w:w="1872" w:type="dxa"/>
          </w:tcPr>
          <w:p w14:paraId="4FAA7F5E" w14:textId="77777777" w:rsidR="000909F4" w:rsidRDefault="0088515C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1872" w:type="dxa"/>
          </w:tcPr>
          <w:p w14:paraId="5AE52C29" w14:textId="77777777" w:rsidR="000909F4" w:rsidRDefault="0088515C">
            <w:pPr>
              <w:spacing w:after="20"/>
            </w:pPr>
            <w:r>
              <w:rPr>
                <w:sz w:val="19"/>
              </w:rPr>
              <w:t>PASS</w:t>
            </w:r>
          </w:p>
        </w:tc>
        <w:tc>
          <w:tcPr>
            <w:tcW w:w="2016" w:type="dxa"/>
          </w:tcPr>
          <w:p w14:paraId="24DC1A21" w14:textId="77777777" w:rsidR="000909F4" w:rsidRDefault="0088515C">
            <w:pPr>
              <w:spacing w:after="20"/>
            </w:pPr>
            <w:r>
              <w:rPr>
                <w:sz w:val="19"/>
              </w:rPr>
              <w:t>PASS</w:t>
            </w:r>
          </w:p>
        </w:tc>
      </w:tr>
    </w:tbl>
    <w:p w14:paraId="6A2C86AB" w14:textId="77777777" w:rsidR="000909F4" w:rsidRDefault="000909F4">
      <w:pPr>
        <w:spacing w:after="40"/>
      </w:pPr>
    </w:p>
    <w:p w14:paraId="4937463B" w14:textId="77777777" w:rsidR="000909F4" w:rsidRDefault="0088515C">
      <w:pPr>
        <w:keepLines/>
        <w:pBdr>
          <w:left w:val="single" w:sz="24" w:space="8" w:color="199E70"/>
        </w:pBdr>
        <w:shd w:val="clear" w:color="auto" w:fill="E8F6EF"/>
        <w:spacing w:before="80" w:after="160"/>
        <w:ind w:left="216"/>
      </w:pPr>
      <w:r>
        <w:rPr>
          <w:b/>
          <w:color w:val="199E70"/>
        </w:rPr>
        <w:t xml:space="preserve">Result:  </w:t>
      </w:r>
      <w:r>
        <w:t>All three models can learn real AOD through the shared shell. U-Net's error bounces during training, so its final number changes most between runs (0.6% to 1.4%), but it always passes. Patch 43 (100% cloud-free) also passed with EDSR: 0.4% of bicubic's error.</w:t>
      </w:r>
    </w:p>
    <w:p w14:paraId="688E25CA" w14:textId="77777777" w:rsidR="000909F4" w:rsidRDefault="0088515C">
      <w:pPr>
        <w:keepNext/>
        <w:jc w:val="center"/>
      </w:pPr>
      <w:r>
        <w:rPr>
          <w:noProof/>
        </w:rPr>
        <w:drawing>
          <wp:inline distT="0" distB="0" distL="0" distR="0" wp14:anchorId="1692F1D3" wp14:editId="1E53EA38">
            <wp:extent cx="59436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int2_overf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A6DA" w14:textId="77777777" w:rsidR="000909F4" w:rsidRDefault="0088515C">
      <w:pPr>
        <w:jc w:val="center"/>
      </w:pPr>
      <w:r>
        <w:rPr>
          <w:i/>
          <w:color w:val="52514E"/>
          <w:sz w:val="19"/>
        </w:rPr>
        <w:t>EDSR copying patch 40. Top: input, bicubic, model, target. Bottom: error maps (black = no error).</w:t>
      </w:r>
    </w:p>
    <w:p w14:paraId="07A9C554" w14:textId="77777777" w:rsidR="000909F4" w:rsidRDefault="0088515C">
      <w:r>
        <w:rPr>
          <w:b/>
        </w:rPr>
        <w:lastRenderedPageBreak/>
        <w:t>How to read the figure:</w:t>
      </w:r>
      <w:r>
        <w:t xml:space="preserve"> top row uses one shared colour scale for AOD; the model panel looks just like the target, while bicubic is smooth. Bottom row: bicubic's error is brightest along sharp edges; the model's is black everywhere. White spots are missing pixels. The U-Net and SwinIR versions are </w:t>
      </w:r>
      <w:r>
        <w:rPr>
          <w:rFonts w:ascii="Consolas" w:hAnsi="Consolas"/>
          <w:color w:val="8A2B0E"/>
          <w:sz w:val="20"/>
        </w:rPr>
        <w:t>sprint2_overfit_unet.png</w:t>
      </w:r>
      <w:r>
        <w:t xml:space="preserve"> and </w:t>
      </w:r>
      <w:r>
        <w:rPr>
          <w:rFonts w:ascii="Consolas" w:hAnsi="Consolas"/>
          <w:color w:val="8A2B0E"/>
          <w:sz w:val="20"/>
        </w:rPr>
        <w:t>sprint2_overfit_swinir.png</w:t>
      </w:r>
      <w:r>
        <w:t xml:space="preserve"> and look the same.</w:t>
      </w:r>
    </w:p>
    <w:p w14:paraId="1703C99C" w14:textId="77777777" w:rsidR="000909F4" w:rsidRDefault="0088515C">
      <w:pPr>
        <w:keepLines/>
        <w:pBdr>
          <w:left w:val="single" w:sz="24" w:space="8" w:color="D95926"/>
        </w:pBdr>
        <w:shd w:val="clear" w:color="auto" w:fill="FDF0E8"/>
        <w:spacing w:before="80" w:after="160"/>
        <w:ind w:left="216"/>
      </w:pPr>
      <w:r>
        <w:rPr>
          <w:b/>
          <w:color w:val="D95926"/>
        </w:rPr>
        <w:t xml:space="preserve">Watch out:  </w:t>
      </w:r>
      <w:r>
        <w:t>GPU results can change in the last digits between runs even with the same seed (e.g. RMSE 0.00016 vs 0.00018), because GPUs add numbers in slightly different orders.</w:t>
      </w:r>
    </w:p>
    <w:p w14:paraId="075A31F4" w14:textId="77777777" w:rsidR="000909F4" w:rsidRDefault="0088515C">
      <w:r>
        <w:br w:type="page"/>
      </w:r>
    </w:p>
    <w:p w14:paraId="2A3B0DAC" w14:textId="77777777" w:rsidR="000909F4" w:rsidRDefault="0088515C">
      <w:pPr>
        <w:pStyle w:val="Heading1"/>
      </w:pPr>
      <w:bookmarkStart w:id="18" w:name="_Toc242473367"/>
      <w:r>
        <w:lastRenderedPageBreak/>
        <w:t>6. Sprint 3: train on real patches, compare with bicubic (RQ1)</w:t>
      </w:r>
      <w:bookmarkEnd w:id="18"/>
    </w:p>
    <w:p w14:paraId="36884385" w14:textId="77777777" w:rsidR="000909F4" w:rsidRDefault="0088515C">
      <w:r>
        <w:rPr>
          <w:b/>
        </w:rPr>
        <w:t>Task (Track B):</w:t>
      </w:r>
      <w:r>
        <w:t xml:space="preserve"> 'Train on real s=4 patches; first PSNR/SSIM/RMSE vs bicubic.' </w:t>
      </w:r>
      <w:r>
        <w:rPr>
          <w:b/>
        </w:rPr>
        <w:t>Files:</w:t>
      </w:r>
      <w:r>
        <w:t xml:space="preserve"> </w:t>
      </w:r>
      <w:r>
        <w:rPr>
          <w:rFonts w:ascii="Consolas" w:hAnsi="Consolas"/>
          <w:color w:val="8A2B0E"/>
          <w:sz w:val="20"/>
        </w:rPr>
        <w:t>src/train.py</w:t>
      </w:r>
      <w:r>
        <w:t xml:space="preserve">, </w:t>
      </w:r>
      <w:r>
        <w:rPr>
          <w:rFonts w:ascii="Consolas" w:hAnsi="Consolas"/>
          <w:color w:val="8A2B0E"/>
          <w:sz w:val="20"/>
        </w:rPr>
        <w:t>src/dataset.py</w:t>
      </w:r>
      <w:r>
        <w:t xml:space="preserve"> (</w:t>
      </w:r>
      <w:r>
        <w:rPr>
          <w:rFonts w:ascii="Consolas" w:hAnsi="Consolas"/>
          <w:color w:val="8A2B0E"/>
          <w:sz w:val="20"/>
        </w:rPr>
        <w:t>make_real_datasets</w:t>
      </w:r>
      <w:r>
        <w:t xml:space="preserve">). These are </w:t>
      </w:r>
      <w:r>
        <w:rPr>
          <w:b/>
        </w:rPr>
        <w:t>preliminary</w:t>
      </w:r>
      <w:r>
        <w:t xml:space="preserve"> numbers on June 2023 only; the final ones need Rency's year split (2018-21 train / 2022 validation / 2023 test).</w:t>
      </w:r>
    </w:p>
    <w:p w14:paraId="24931C76" w14:textId="77777777" w:rsidR="000909F4" w:rsidRDefault="0088515C">
      <w:pPr>
        <w:pStyle w:val="Heading2"/>
      </w:pPr>
      <w:bookmarkStart w:id="19" w:name="_Toc242473368"/>
      <w:r>
        <w:t>Step 1: split the data fairly</w:t>
      </w:r>
      <w:bookmarkEnd w:id="19"/>
    </w:p>
    <w:p w14:paraId="3AB797DC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the split</w:t>
      </w:r>
    </w:p>
    <w:p w14:paraId="3049A738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def make_real_datasets(path, val_fraction = 0.2):</w:t>
      </w:r>
    </w:p>
    <w:p w14:paraId="14A0D016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lr, hr = read_real_patches(path)          # 144 patches, in DATE order</w:t>
      </w:r>
    </w:p>
    <w:p w14:paraId="785B8D11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cut = 80% of 144 = 115</w:t>
      </w:r>
    </w:p>
    <w:p w14:paraId="6B3FC46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 xml:space="preserve">    # neighbouring patches from the same day OVERLAP by half a patch</w:t>
      </w:r>
    </w:p>
    <w:p w14:paraId="085E8DBF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while any patch just before the cut overlaps any patch just after it:</w:t>
      </w:r>
    </w:p>
    <w:p w14:paraId="2E708246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cut = cut - 1                         # move the cut earlier</w:t>
      </w:r>
    </w:p>
    <w:p w14:paraId="2D427F83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mean, std = mean and spread of hr[:cut]   # TRAINING patches only</w:t>
      </w:r>
    </w:p>
    <w:p w14:paraId="6B229463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train = AODDataset(lr[:cut], hr[:cut], mean, std)   # 112 patches</w:t>
      </w:r>
    </w:p>
    <w:p w14:paraId="28A384F7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 xml:space="preserve">    val   = AODDataset(lr[cut:], hr[cut:], mean, std)   # 32 patches (June 28-30)</w:t>
      </w:r>
    </w:p>
    <w:p w14:paraId="2430B9E5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rPr>
          <w:b/>
        </w:rPr>
        <w:t>Not a random split:</w:t>
      </w:r>
      <w:r>
        <w:t xml:space="preserve"> Rency cuts a 64x64 patch every 32 pixels, so neighbours share half their pixels. A random split would put nearly identical pixels in both sets and make the scores look too good. Splitting </w:t>
      </w:r>
      <w:r>
        <w:rPr>
          <w:b/>
        </w:rPr>
        <w:t>by date</w:t>
      </w:r>
      <w:r>
        <w:t xml:space="preserve"> and moving the cut until nothing overlaps prevents that. </w:t>
      </w:r>
      <w:r>
        <w:rPr>
          <w:b/>
        </w:rPr>
        <w:t>Normalization uses training patches only</w:t>
      </w:r>
      <w:r>
        <w:t xml:space="preserve"> so no information leaks from the validation set.</w:t>
      </w:r>
    </w:p>
    <w:p w14:paraId="7C584893" w14:textId="77777777" w:rsidR="000909F4" w:rsidRDefault="0088515C">
      <w:pPr>
        <w:pStyle w:val="Heading2"/>
      </w:pPr>
      <w:bookmarkStart w:id="20" w:name="_Toc242473369"/>
      <w:r>
        <w:t>Step 2: the training loop</w:t>
      </w:r>
      <w:bookmarkEnd w:id="20"/>
    </w:p>
    <w:p w14:paraId="61E52D0E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train.py</w:t>
      </w:r>
    </w:p>
    <w:p w14:paraId="2FFE6374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model     = build_model(name)                       # edsr / unet / swinir</w:t>
      </w:r>
    </w:p>
    <w:p w14:paraId="4D3A2C29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optimizer = Adam(model.weights, learning_rate = 2e-4)</w:t>
      </w:r>
    </w:p>
    <w:p w14:paraId="4BBD04A0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for epoch in 1 .. 300:</w:t>
      </w:r>
    </w:p>
    <w:p w14:paraId="2D673EE6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for batch of 32 training patches (shuffled):</w:t>
      </w:r>
    </w:p>
    <w:p w14:paraId="6CE4D00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sharp, log_var = model(lr, lr_mask)</w:t>
      </w:r>
    </w:p>
    <w:p w14:paraId="210E5C0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loss = uncertainty_loss(sharp, log_var, hr, hr_mask)</w:t>
      </w:r>
    </w:p>
    <w:p w14:paraId="3EEDB2E4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optimizer.zero_grad(); loss.backward(); optimizer.step()</w:t>
      </w:r>
    </w:p>
    <w:p w14:paraId="3FF4A4B4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every 25 epochs:</w:t>
      </w:r>
    </w:p>
    <w:p w14:paraId="275F58FF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scores = evaluate(model, validation set)     # never trains on these</w:t>
      </w:r>
    </w:p>
    <w:p w14:paraId="0FE5ECAE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print RMSE / PSNR / SSIM vs bicubic, detail, coverage90 ...</w:t>
      </w:r>
    </w:p>
    <w:p w14:paraId="02B591FA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save weights to checkpoints/&lt;model&gt;_real.pt</w:t>
      </w:r>
    </w:p>
    <w:p w14:paraId="0AADD13B" w14:textId="77777777" w:rsidR="000909F4" w:rsidRDefault="0088515C">
      <w:pPr>
        <w:pStyle w:val="ListBullet"/>
        <w:spacing w:after="60"/>
      </w:pPr>
      <w:r>
        <w:rPr>
          <w:b/>
        </w:rPr>
        <w:t>Batches of 32:</w:t>
      </w:r>
      <w:r>
        <w:t xml:space="preserve"> the model updates after every 32 patches; averaging over a batch makes each step steadier.</w:t>
      </w:r>
    </w:p>
    <w:p w14:paraId="49407AC2" w14:textId="77777777" w:rsidR="000909F4" w:rsidRDefault="0088515C">
      <w:pPr>
        <w:pStyle w:val="ListBullet"/>
        <w:spacing w:after="60"/>
      </w:pPr>
      <w:r>
        <w:rPr>
          <w:b/>
        </w:rPr>
        <w:t>Shuffle:</w:t>
      </w:r>
      <w:r>
        <w:t xml:space="preserve"> a new order every epoch so the model doesn't learn anything from the order.</w:t>
      </w:r>
    </w:p>
    <w:p w14:paraId="49B24965" w14:textId="77777777" w:rsidR="000909F4" w:rsidRDefault="0088515C">
      <w:pPr>
        <w:pStyle w:val="ListBullet"/>
        <w:spacing w:after="60"/>
      </w:pPr>
      <w:r>
        <w:rPr>
          <w:b/>
        </w:rPr>
        <w:t>300 epochs:</w:t>
      </w:r>
      <w:r>
        <w:t xml:space="preserve"> 112 patches is small, so many passes are needed; scores level off around epoch 150-200.</w:t>
      </w:r>
    </w:p>
    <w:p w14:paraId="57B68BF2" w14:textId="77777777" w:rsidR="000909F4" w:rsidRDefault="0088515C">
      <w:pPr>
        <w:pStyle w:val="ListBullet"/>
        <w:spacing w:after="60"/>
      </w:pPr>
      <w:r>
        <w:rPr>
          <w:b/>
        </w:rPr>
        <w:t>Evaluate every 25 epochs:</w:t>
      </w:r>
      <w:r>
        <w:t xml:space="preserve"> scoring is slower than training, and every epoch isn't needed to see the trend.</w:t>
      </w:r>
    </w:p>
    <w:p w14:paraId="11239E1B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def evaluate(model, val_loader):</w:t>
      </w:r>
    </w:p>
    <w:p w14:paraId="1E752776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collect predictions for ALL validation batches first,</w:t>
      </w:r>
    </w:p>
    <w:p w14:paraId="0F778F72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then score the whole set at once</w:t>
      </w:r>
    </w:p>
    <w:p w14:paraId="78C6B704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color w:val="2E7D32"/>
          <w:sz w:val="18"/>
        </w:rPr>
        <w:t xml:space="preserve">    # averaging per-batch RMSEs would NOT equal the overall RMSE</w:t>
      </w:r>
    </w:p>
    <w:p w14:paraId="7A6813E7" w14:textId="77777777" w:rsidR="000909F4" w:rsidRDefault="0088515C">
      <w:pPr>
        <w:pStyle w:val="Heading2"/>
      </w:pPr>
      <w:bookmarkStart w:id="21" w:name="_Toc242473370"/>
      <w:r>
        <w:lastRenderedPageBreak/>
        <w:t>Results (validation patches, never trained on)</w:t>
      </w:r>
      <w:bookmarkEnd w:id="2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584"/>
        <w:gridCol w:w="1584"/>
        <w:gridCol w:w="1584"/>
        <w:gridCol w:w="2304"/>
      </w:tblGrid>
      <w:tr w:rsidR="000909F4" w14:paraId="4C452562" w14:textId="77777777">
        <w:trPr>
          <w:cantSplit/>
          <w:jc w:val="center"/>
        </w:trPr>
        <w:tc>
          <w:tcPr>
            <w:tcW w:w="2304" w:type="dxa"/>
            <w:shd w:val="clear" w:color="auto" w:fill="DCE8F7"/>
          </w:tcPr>
          <w:p w14:paraId="05D08413" w14:textId="77777777" w:rsidR="000909F4" w:rsidRDefault="000909F4">
            <w:pPr>
              <w:keepNext/>
              <w:spacing w:after="20"/>
            </w:pPr>
          </w:p>
        </w:tc>
        <w:tc>
          <w:tcPr>
            <w:tcW w:w="1584" w:type="dxa"/>
            <w:shd w:val="clear" w:color="auto" w:fill="DCE8F7"/>
          </w:tcPr>
          <w:p w14:paraId="2B6789D2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RMSE ↓</w:t>
            </w:r>
          </w:p>
        </w:tc>
        <w:tc>
          <w:tcPr>
            <w:tcW w:w="1584" w:type="dxa"/>
            <w:shd w:val="clear" w:color="auto" w:fill="DCE8F7"/>
          </w:tcPr>
          <w:p w14:paraId="3E1F0A9E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PSNR ↑</w:t>
            </w:r>
          </w:p>
        </w:tc>
        <w:tc>
          <w:tcPr>
            <w:tcW w:w="1584" w:type="dxa"/>
            <w:shd w:val="clear" w:color="auto" w:fill="DCE8F7"/>
          </w:tcPr>
          <w:p w14:paraId="47E71442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SSIM ↑</w:t>
            </w:r>
          </w:p>
        </w:tc>
        <w:tc>
          <w:tcPr>
            <w:tcW w:w="2304" w:type="dxa"/>
            <w:shd w:val="clear" w:color="auto" w:fill="DCE8F7"/>
          </w:tcPr>
          <w:p w14:paraId="0700FF0C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Detail (1.0 = right)</w:t>
            </w:r>
          </w:p>
        </w:tc>
      </w:tr>
      <w:tr w:rsidR="000909F4" w14:paraId="44D0D465" w14:textId="77777777">
        <w:trPr>
          <w:cantSplit/>
          <w:jc w:val="center"/>
        </w:trPr>
        <w:tc>
          <w:tcPr>
            <w:tcW w:w="2304" w:type="dxa"/>
          </w:tcPr>
          <w:p w14:paraId="13B7F90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Bicubic</w:t>
            </w:r>
          </w:p>
        </w:tc>
        <w:tc>
          <w:tcPr>
            <w:tcW w:w="1584" w:type="dxa"/>
          </w:tcPr>
          <w:p w14:paraId="13D8F52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0.0147</w:t>
            </w:r>
          </w:p>
        </w:tc>
        <w:tc>
          <w:tcPr>
            <w:tcW w:w="1584" w:type="dxa"/>
          </w:tcPr>
          <w:p w14:paraId="0542C0A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36.68</w:t>
            </w:r>
          </w:p>
        </w:tc>
        <w:tc>
          <w:tcPr>
            <w:tcW w:w="1584" w:type="dxa"/>
          </w:tcPr>
          <w:p w14:paraId="6CE673F4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0.891</w:t>
            </w:r>
          </w:p>
        </w:tc>
        <w:tc>
          <w:tcPr>
            <w:tcW w:w="2304" w:type="dxa"/>
          </w:tcPr>
          <w:p w14:paraId="5FFB3FF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0.32</w:t>
            </w:r>
          </w:p>
        </w:tc>
      </w:tr>
      <w:tr w:rsidR="000909F4" w14:paraId="45219B28" w14:textId="77777777">
        <w:trPr>
          <w:cantSplit/>
          <w:jc w:val="center"/>
        </w:trPr>
        <w:tc>
          <w:tcPr>
            <w:tcW w:w="2304" w:type="dxa"/>
          </w:tcPr>
          <w:p w14:paraId="1A710A5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EDSR</w:t>
            </w:r>
          </w:p>
        </w:tc>
        <w:tc>
          <w:tcPr>
            <w:tcW w:w="1584" w:type="dxa"/>
          </w:tcPr>
          <w:p w14:paraId="7DA6C22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0.0142</w:t>
            </w:r>
          </w:p>
        </w:tc>
        <w:tc>
          <w:tcPr>
            <w:tcW w:w="1584" w:type="dxa"/>
          </w:tcPr>
          <w:p w14:paraId="01728F56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36.92</w:t>
            </w:r>
          </w:p>
        </w:tc>
        <w:tc>
          <w:tcPr>
            <w:tcW w:w="1584" w:type="dxa"/>
          </w:tcPr>
          <w:p w14:paraId="22F188D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0.902</w:t>
            </w:r>
          </w:p>
        </w:tc>
        <w:tc>
          <w:tcPr>
            <w:tcW w:w="2304" w:type="dxa"/>
          </w:tcPr>
          <w:p w14:paraId="271AAB1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0.53</w:t>
            </w:r>
          </w:p>
        </w:tc>
      </w:tr>
      <w:tr w:rsidR="000909F4" w14:paraId="70AA11A2" w14:textId="77777777">
        <w:trPr>
          <w:cantSplit/>
          <w:jc w:val="center"/>
        </w:trPr>
        <w:tc>
          <w:tcPr>
            <w:tcW w:w="2304" w:type="dxa"/>
          </w:tcPr>
          <w:p w14:paraId="354A25E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U-Net</w:t>
            </w:r>
          </w:p>
        </w:tc>
        <w:tc>
          <w:tcPr>
            <w:tcW w:w="1584" w:type="dxa"/>
          </w:tcPr>
          <w:p w14:paraId="789D2BA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0.0142</w:t>
            </w:r>
          </w:p>
        </w:tc>
        <w:tc>
          <w:tcPr>
            <w:tcW w:w="1584" w:type="dxa"/>
          </w:tcPr>
          <w:p w14:paraId="40A118A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36.93</w:t>
            </w:r>
          </w:p>
        </w:tc>
        <w:tc>
          <w:tcPr>
            <w:tcW w:w="1584" w:type="dxa"/>
          </w:tcPr>
          <w:p w14:paraId="7F3BE7A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0.900</w:t>
            </w:r>
          </w:p>
        </w:tc>
        <w:tc>
          <w:tcPr>
            <w:tcW w:w="2304" w:type="dxa"/>
          </w:tcPr>
          <w:p w14:paraId="3831FC5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0.40</w:t>
            </w:r>
          </w:p>
        </w:tc>
      </w:tr>
      <w:tr w:rsidR="000909F4" w14:paraId="010477BE" w14:textId="77777777">
        <w:trPr>
          <w:cantSplit/>
          <w:jc w:val="center"/>
        </w:trPr>
        <w:tc>
          <w:tcPr>
            <w:tcW w:w="2304" w:type="dxa"/>
          </w:tcPr>
          <w:p w14:paraId="47735C00" w14:textId="77777777" w:rsidR="000909F4" w:rsidRDefault="0088515C">
            <w:pPr>
              <w:spacing w:after="20"/>
            </w:pPr>
            <w:r>
              <w:rPr>
                <w:sz w:val="19"/>
              </w:rPr>
              <w:t>SwinIR-light</w:t>
            </w:r>
          </w:p>
        </w:tc>
        <w:tc>
          <w:tcPr>
            <w:tcW w:w="1584" w:type="dxa"/>
          </w:tcPr>
          <w:p w14:paraId="2F9D586C" w14:textId="77777777" w:rsidR="000909F4" w:rsidRDefault="0088515C">
            <w:pPr>
              <w:spacing w:after="20"/>
            </w:pPr>
            <w:r>
              <w:rPr>
                <w:b/>
                <w:sz w:val="19"/>
              </w:rPr>
              <w:t>0.0140</w:t>
            </w:r>
          </w:p>
        </w:tc>
        <w:tc>
          <w:tcPr>
            <w:tcW w:w="1584" w:type="dxa"/>
          </w:tcPr>
          <w:p w14:paraId="4255FAB4" w14:textId="77777777" w:rsidR="000909F4" w:rsidRDefault="0088515C">
            <w:pPr>
              <w:spacing w:after="20"/>
            </w:pPr>
            <w:r>
              <w:rPr>
                <w:b/>
                <w:sz w:val="19"/>
              </w:rPr>
              <w:t>37.10</w:t>
            </w:r>
          </w:p>
        </w:tc>
        <w:tc>
          <w:tcPr>
            <w:tcW w:w="1584" w:type="dxa"/>
          </w:tcPr>
          <w:p w14:paraId="777FB290" w14:textId="77777777" w:rsidR="000909F4" w:rsidRDefault="0088515C">
            <w:pPr>
              <w:spacing w:after="20"/>
            </w:pPr>
            <w:r>
              <w:rPr>
                <w:b/>
                <w:sz w:val="19"/>
              </w:rPr>
              <w:t>0.905</w:t>
            </w:r>
          </w:p>
        </w:tc>
        <w:tc>
          <w:tcPr>
            <w:tcW w:w="2304" w:type="dxa"/>
          </w:tcPr>
          <w:p w14:paraId="78F24315" w14:textId="77777777" w:rsidR="000909F4" w:rsidRDefault="0088515C">
            <w:pPr>
              <w:spacing w:after="20"/>
            </w:pPr>
            <w:r>
              <w:rPr>
                <w:sz w:val="19"/>
              </w:rPr>
              <w:t>0.54</w:t>
            </w:r>
          </w:p>
        </w:tc>
      </w:tr>
    </w:tbl>
    <w:p w14:paraId="237251EC" w14:textId="77777777" w:rsidR="000909F4" w:rsidRDefault="000909F4">
      <w:pPr>
        <w:spacing w:after="40"/>
      </w:pPr>
    </w:p>
    <w:p w14:paraId="73BD906B" w14:textId="77777777" w:rsidR="000909F4" w:rsidRDefault="0088515C">
      <w:pPr>
        <w:keepLines/>
        <w:pBdr>
          <w:left w:val="single" w:sz="24" w:space="8" w:color="199E70"/>
        </w:pBdr>
        <w:shd w:val="clear" w:color="auto" w:fill="E8F6EF"/>
        <w:spacing w:before="80" w:after="160"/>
        <w:ind w:left="216"/>
      </w:pPr>
      <w:r>
        <w:rPr>
          <w:b/>
          <w:color w:val="199E70"/>
        </w:rPr>
        <w:t xml:space="preserve">Result:  </w:t>
      </w:r>
      <w:r>
        <w:t xml:space="preserve">All three beat bicubic on every score: about 4-5% lower RMSE, +0.25 to +0.42 dB PSNR. They add real detail (0.32 → ~0.5) while error goes </w:t>
      </w:r>
      <w:r>
        <w:rPr>
          <w:b/>
        </w:rPr>
        <w:t>down</w:t>
      </w:r>
      <w:r>
        <w:t>, so the detail isn't made up. They're still too smooth (real maps have ~2x more detail).</w:t>
      </w:r>
    </w:p>
    <w:p w14:paraId="4A5A3B5D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rPr>
          <w:b/>
        </w:rPr>
        <w:t>Why the gain is small:</w:t>
      </w:r>
      <w:r>
        <w:t xml:space="preserve"> 112 patches from one month is very little data. Sprint 2 proved the models </w:t>
      </w:r>
      <w:r>
        <w:rPr>
          <w:b/>
        </w:rPr>
        <w:t>can</w:t>
      </w:r>
      <w:r>
        <w:t xml:space="preserve"> learn fine detail; doing it on </w:t>
      </w:r>
      <w:r>
        <w:rPr>
          <w:b/>
        </w:rPr>
        <w:t>new</w:t>
      </w:r>
      <w:r>
        <w:t xml:space="preserve"> patches needs many more examples. </w:t>
      </w:r>
      <w:r>
        <w:rPr>
          <w:b/>
        </w:rPr>
        <w:t>Why no winner:</w:t>
      </w:r>
      <w:r>
        <w:t xml:space="preserve"> 32 validation patches from 3 days can't separate 0.0140 from 0.0142.</w:t>
      </w:r>
    </w:p>
    <w:p w14:paraId="02A442F8" w14:textId="77777777" w:rsidR="000909F4" w:rsidRDefault="0088515C">
      <w:r>
        <w:rPr>
          <w:b/>
        </w:rPr>
        <w:t>Sentence for the midterm:</w:t>
      </w:r>
      <w:r>
        <w:t xml:space="preserve"> 'On a preliminary June 2023 split, all three SR models beat bicubic (best: RMSE 0.0140 vs 0.0147, +0.4 dB PSNR, SSIM 0.905 vs 0.891). Final numbers will use the 2018-21 / 2022 / 2023 year split.'</w:t>
      </w:r>
    </w:p>
    <w:p w14:paraId="72A9D1F2" w14:textId="77777777" w:rsidR="000909F4" w:rsidRDefault="0088515C">
      <w:r>
        <w:br w:type="page"/>
      </w:r>
    </w:p>
    <w:p w14:paraId="77E83769" w14:textId="77777777" w:rsidR="000909F4" w:rsidRDefault="0088515C">
      <w:pPr>
        <w:pStyle w:val="Heading1"/>
      </w:pPr>
      <w:bookmarkStart w:id="22" w:name="_Toc242473371"/>
      <w:r>
        <w:lastRenderedPageBreak/>
        <w:t>7. Sprint 4 (started early): EPA PM2.5 and the first RQ4 look</w:t>
      </w:r>
      <w:bookmarkEnd w:id="22"/>
    </w:p>
    <w:p w14:paraId="22A2A9B6" w14:textId="77777777" w:rsidR="000909F4" w:rsidRDefault="0088515C">
      <w:r>
        <w:t xml:space="preserve">After the midterm, Ryan leads </w:t>
      </w:r>
      <w:r>
        <w:rPr>
          <w:b/>
        </w:rPr>
        <w:t>Track A</w:t>
      </w:r>
      <w:r>
        <w:t xml:space="preserve">, which includes pulling EPA ground PM2.5 data. It doesn't depend on Rency's year split, so it was started early. EPA data is for </w:t>
      </w:r>
      <w:r>
        <w:rPr>
          <w:b/>
        </w:rPr>
        <w:t>evaluation only</w:t>
      </w:r>
      <w:r>
        <w:t>, never training.</w:t>
      </w:r>
    </w:p>
    <w:p w14:paraId="55557A9D" w14:textId="77777777" w:rsidR="000909F4" w:rsidRDefault="0088515C">
      <w:pPr>
        <w:pStyle w:val="Heading2"/>
      </w:pPr>
      <w:bookmarkStart w:id="23" w:name="_Toc242473372"/>
      <w:r>
        <w:t>Step 1: download EPA PM2.5 (src/epa_pm25.py)</w:t>
      </w:r>
      <w:bookmarkEnd w:id="23"/>
    </w:p>
    <w:p w14:paraId="4B4DCE86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epa_pm25.py</w:t>
      </w:r>
    </w:p>
    <w:p w14:paraId="02F8BD54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DFW_BOX = lon -97.8 to -96.3, lat 32.3 to 33.5    # same box as the AOD maps</w:t>
      </w:r>
    </w:p>
    <w:p w14:paraId="1B840068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321054CD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for kind in [hourly, daily]:</w:t>
      </w:r>
    </w:p>
    <w:p w14:paraId="3791FDB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file = download aqs.epa.gov/.../{kind}_88101_2023.zip   # 88101 = PM2.5</w:t>
      </w:r>
    </w:p>
    <w:p w14:paraId="76BFF726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keep rows inside DFW_BOX and between start and end dates</w:t>
      </w:r>
    </w:p>
    <w:p w14:paraId="3D79758D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site_id = state-county-site-POC                    # one id per instrument</w:t>
      </w:r>
    </w:p>
    <w:p w14:paraId="779F68B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3981A4D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satellite passes: Terra ~10:30, Aqua ~13:30 local time</w:t>
      </w:r>
    </w:p>
    <w:p w14:paraId="3D9E0DA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midday = hourly readings at 10:00, 11:00, 12:00, 13:00, 14:00</w:t>
      </w:r>
    </w:p>
    <w:p w14:paraId="737E5399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 -&gt; average per instrument per day (need at least 3 of the 5 hours)</w:t>
      </w:r>
    </w:p>
    <w:p w14:paraId="5059FA8F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save hourly, daily, midday and the monitor list to data/epa/</w:t>
      </w:r>
    </w:p>
    <w:p w14:paraId="26EE2208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rPr>
          <w:b/>
        </w:rPr>
        <w:t>Prebuilt EPA files</w:t>
      </w:r>
      <w:r>
        <w:t xml:space="preserve"> need no login. </w:t>
      </w:r>
      <w:r>
        <w:rPr>
          <w:b/>
        </w:rPr>
        <w:t>Midday average:</w:t>
      </w:r>
      <w:r>
        <w:t xml:space="preserve"> the satellite sees DFW around 10:30 and 13:30, so PM2.5 at that time is the fair comparison, not the 24-hour average. We don't yet know which pass each daily map came from, so the window covers both. </w:t>
      </w:r>
      <w:r>
        <w:rPr>
          <w:b/>
        </w:rPr>
        <w:t>POC:</w:t>
      </w:r>
      <w:r>
        <w:t xml:space="preserve"> some sites have more than one instrument; later they're averaged so each site counts once.</w:t>
      </w:r>
    </w:p>
    <w:p w14:paraId="189C5DD5" w14:textId="77777777" w:rsidR="000909F4" w:rsidRDefault="0088515C">
      <w:pPr>
        <w:keepLines/>
        <w:pBdr>
          <w:left w:val="single" w:sz="24" w:space="8" w:color="199E70"/>
        </w:pBdr>
        <w:shd w:val="clear" w:color="auto" w:fill="E8F6EF"/>
        <w:spacing w:before="80" w:after="160"/>
        <w:ind w:left="216"/>
      </w:pPr>
      <w:r>
        <w:rPr>
          <w:b/>
          <w:color w:val="199E70"/>
        </w:rPr>
        <w:t xml:space="preserve">Result:  </w:t>
      </w:r>
      <w:r>
        <w:t>10 instruments at 7 sites (Dallas x2, Fort Worth/Tarrant x3, Denton, Kaufman). June 2023: 5,608 hourly readings, 236 midday averages; midday PM2.5 median 13.9 µg/m³ (range 3.6-40.4).</w:t>
      </w:r>
    </w:p>
    <w:p w14:paraId="41C86E73" w14:textId="77777777" w:rsidR="000909F4" w:rsidRDefault="0088515C">
      <w:pPr>
        <w:pStyle w:val="Heading2"/>
      </w:pPr>
      <w:bookmarkStart w:id="24" w:name="_Toc242473373"/>
      <w:r>
        <w:t>Step 2: match AOD to each monitor (src/rq4_first_look.py)</w:t>
      </w:r>
      <w:bookmarkEnd w:id="24"/>
    </w:p>
    <w:p w14:paraId="414202DA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matching</w:t>
      </w:r>
    </w:p>
    <w:p w14:paraId="1C742D34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for each day's AOD map (data/raw_tifs/dfw_aod_2023-06-DD.tif):</w:t>
      </w:r>
    </w:p>
    <w:p w14:paraId="2FF6ECB9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hr_map = read 1 km AOD (NaN = cloud)</w:t>
      </w:r>
    </w:p>
    <w:p w14:paraId="2EE43DF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lr_map = 4x4 block averages, copied back to all 16 pixels   # blurry version</w:t>
      </w:r>
    </w:p>
    <w:p w14:paraId="0529EE8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for each monitor with PM2.5 that day:</w:t>
      </w:r>
    </w:p>
    <w:p w14:paraId="34B02A3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row, col = map position of the monitor's lat/lon</w:t>
      </w:r>
    </w:p>
    <w:p w14:paraId="6550B89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aod_4km     = lr_map[row, col]</w:t>
      </w:r>
    </w:p>
    <w:p w14:paraId="64C6DB5D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aod_1km     = hr_map[row, col]</w:t>
      </w:r>
    </w:p>
    <w:p w14:paraId="3BDA5C72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aod_1km_3x3 = average of the 3x3 pixels around it (clouds skipped)</w:t>
      </w:r>
    </w:p>
    <w:p w14:paraId="43195D34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keep monitor-days where all three exist          # same points for every version</w:t>
      </w:r>
    </w:p>
    <w:p w14:paraId="3F195AEC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rPr>
          <w:b/>
        </w:rPr>
        <w:t>4 km vs 1 km at the same spot</w:t>
      </w:r>
      <w:r>
        <w:t xml:space="preserve"> is the heart of RQ4: if the sharp version tracks PM2.5 better, sharpening is worth it. The 4 km value uses the same block averaging as the training patches. Scoring all versions </w:t>
      </w:r>
      <w:r>
        <w:rPr>
          <w:b/>
        </w:rPr>
        <w:t>on the same monitor-days</w:t>
      </w:r>
      <w:r>
        <w:t xml:space="preserve"> keeps it fair.</w:t>
      </w:r>
    </w:p>
    <w:p w14:paraId="4AC1F111" w14:textId="77777777" w:rsidR="000909F4" w:rsidRDefault="0088515C">
      <w:pPr>
        <w:pStyle w:val="Heading2"/>
      </w:pPr>
      <w:bookmarkStart w:id="25" w:name="_Toc242473374"/>
      <w:r>
        <w:lastRenderedPageBreak/>
        <w:t>Step 3: two ways to score, and why</w:t>
      </w:r>
      <w:bookmarkEnd w:id="25"/>
    </w:p>
    <w:p w14:paraId="0D49F125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scoring</w:t>
      </w:r>
    </w:p>
    <w:p w14:paraId="68B4D55B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color w:val="2E7D32"/>
          <w:sz w:val="18"/>
        </w:rPr>
        <w:t># A. all days: plain R^2 between AOD and PM2.5</w:t>
      </w:r>
    </w:p>
    <w:p w14:paraId="7C69F7BF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r2 = correlation(aod, pm25)^2</w:t>
      </w:r>
    </w:p>
    <w:p w14:paraId="0852459D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574548D0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B. within-day: remove each day's DFW-wide level first</w:t>
      </w:r>
    </w:p>
    <w:p w14:paraId="180736EC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keep days with &gt;= 3 monitors</w:t>
      </w:r>
    </w:p>
    <w:p w14:paraId="67D2A9A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aod_anomaly  = aod  - (that day's average aod over all monitors)</w:t>
      </w:r>
    </w:p>
    <w:p w14:paraId="17C3C5DD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pm25_anomaly = pm25 - (that day's average pm25 over all monitors)</w:t>
      </w:r>
    </w:p>
    <w:p w14:paraId="4C8A605D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r2_within = correlation(aod_anomaly, pm25_anomaly)^2</w:t>
      </w:r>
    </w:p>
    <w:p w14:paraId="739FA8A6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rPr>
          <w:b/>
        </w:rPr>
        <w:t>All days</w:t>
      </w:r>
      <w:r>
        <w:t xml:space="preserve"> mostly measures 'hazier day = more PM2.5', which even 4 km sees. </w:t>
      </w:r>
      <w:r>
        <w:rPr>
          <w:b/>
        </w:rPr>
        <w:t>Within-day</w:t>
      </w:r>
      <w:r>
        <w:t xml:space="preserve"> removes that and asks 'is THIS spot dirtier than the rest of DFW today?', exactly what extra resolution should help with. </w:t>
      </w:r>
      <w:r>
        <w:rPr>
          <w:b/>
        </w:rPr>
        <w:t>3x3 average:</w:t>
      </w:r>
      <w:r>
        <w:t xml:space="preserve"> a single 1 km pixel is noisy; averaging 9 reduces noise but keeps it local.</w:t>
      </w:r>
    </w:p>
    <w:p w14:paraId="4F15D27A" w14:textId="77777777" w:rsidR="000909F4" w:rsidRDefault="0088515C">
      <w:pPr>
        <w:pStyle w:val="Heading2"/>
      </w:pPr>
      <w:bookmarkStart w:id="26" w:name="_Toc242473375"/>
      <w:r>
        <w:t>Results (June 2023)</w:t>
      </w:r>
      <w:bookmarkEnd w:id="2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2880"/>
        <w:gridCol w:w="2880"/>
      </w:tblGrid>
      <w:tr w:rsidR="000909F4" w14:paraId="6998689F" w14:textId="77777777">
        <w:trPr>
          <w:cantSplit/>
          <w:jc w:val="center"/>
        </w:trPr>
        <w:tc>
          <w:tcPr>
            <w:tcW w:w="3456" w:type="dxa"/>
            <w:shd w:val="clear" w:color="auto" w:fill="DCE8F7"/>
          </w:tcPr>
          <w:p w14:paraId="13387B00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R² with EPA PM2.5</w:t>
            </w:r>
          </w:p>
        </w:tc>
        <w:tc>
          <w:tcPr>
            <w:tcW w:w="2880" w:type="dxa"/>
            <w:shd w:val="clear" w:color="auto" w:fill="DCE8F7"/>
          </w:tcPr>
          <w:p w14:paraId="78D358F5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All days (88 monitor-days)</w:t>
            </w:r>
          </w:p>
        </w:tc>
        <w:tc>
          <w:tcPr>
            <w:tcW w:w="2880" w:type="dxa"/>
            <w:shd w:val="clear" w:color="auto" w:fill="DCE8F7"/>
          </w:tcPr>
          <w:p w14:paraId="5F08A46A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Within-day (81, on 14 days)</w:t>
            </w:r>
          </w:p>
        </w:tc>
      </w:tr>
      <w:tr w:rsidR="000909F4" w14:paraId="113249EA" w14:textId="77777777">
        <w:trPr>
          <w:cantSplit/>
          <w:jc w:val="center"/>
        </w:trPr>
        <w:tc>
          <w:tcPr>
            <w:tcW w:w="3456" w:type="dxa"/>
          </w:tcPr>
          <w:p w14:paraId="16F28E1B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4 km AOD (blurry)</w:t>
            </w:r>
          </w:p>
        </w:tc>
        <w:tc>
          <w:tcPr>
            <w:tcW w:w="2880" w:type="dxa"/>
          </w:tcPr>
          <w:p w14:paraId="72425C53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0.31</w:t>
            </w:r>
          </w:p>
        </w:tc>
        <w:tc>
          <w:tcPr>
            <w:tcW w:w="2880" w:type="dxa"/>
          </w:tcPr>
          <w:p w14:paraId="76DCD708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0.04</w:t>
            </w:r>
          </w:p>
        </w:tc>
      </w:tr>
      <w:tr w:rsidR="000909F4" w14:paraId="69708B18" w14:textId="77777777">
        <w:trPr>
          <w:cantSplit/>
          <w:jc w:val="center"/>
        </w:trPr>
        <w:tc>
          <w:tcPr>
            <w:tcW w:w="3456" w:type="dxa"/>
          </w:tcPr>
          <w:p w14:paraId="514A612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 km AOD (one pixel)</w:t>
            </w:r>
          </w:p>
        </w:tc>
        <w:tc>
          <w:tcPr>
            <w:tcW w:w="2880" w:type="dxa"/>
          </w:tcPr>
          <w:p w14:paraId="2D7E42D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0.30</w:t>
            </w:r>
          </w:p>
        </w:tc>
        <w:tc>
          <w:tcPr>
            <w:tcW w:w="2880" w:type="dxa"/>
          </w:tcPr>
          <w:p w14:paraId="5FD780A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0.01</w:t>
            </w:r>
          </w:p>
        </w:tc>
      </w:tr>
      <w:tr w:rsidR="000909F4" w14:paraId="330EEC5B" w14:textId="77777777">
        <w:trPr>
          <w:cantSplit/>
          <w:jc w:val="center"/>
        </w:trPr>
        <w:tc>
          <w:tcPr>
            <w:tcW w:w="3456" w:type="dxa"/>
          </w:tcPr>
          <w:p w14:paraId="1D95098A" w14:textId="77777777" w:rsidR="000909F4" w:rsidRDefault="0088515C">
            <w:pPr>
              <w:spacing w:after="20"/>
            </w:pPr>
            <w:r>
              <w:rPr>
                <w:sz w:val="19"/>
              </w:rPr>
              <w:t>1 km AOD (3x3 average)</w:t>
            </w:r>
          </w:p>
        </w:tc>
        <w:tc>
          <w:tcPr>
            <w:tcW w:w="2880" w:type="dxa"/>
          </w:tcPr>
          <w:p w14:paraId="799BA33C" w14:textId="77777777" w:rsidR="000909F4" w:rsidRDefault="0088515C">
            <w:pPr>
              <w:spacing w:after="20"/>
            </w:pPr>
            <w:r>
              <w:rPr>
                <w:sz w:val="19"/>
              </w:rPr>
              <w:t>0.31</w:t>
            </w:r>
          </w:p>
        </w:tc>
        <w:tc>
          <w:tcPr>
            <w:tcW w:w="2880" w:type="dxa"/>
          </w:tcPr>
          <w:p w14:paraId="62D22629" w14:textId="77777777" w:rsidR="000909F4" w:rsidRDefault="0088515C">
            <w:pPr>
              <w:spacing w:after="20"/>
            </w:pPr>
            <w:r>
              <w:rPr>
                <w:sz w:val="19"/>
              </w:rPr>
              <w:t>0.02</w:t>
            </w:r>
          </w:p>
        </w:tc>
      </w:tr>
    </w:tbl>
    <w:p w14:paraId="5E8E2364" w14:textId="77777777" w:rsidR="000909F4" w:rsidRDefault="000909F4">
      <w:pPr>
        <w:spacing w:after="40"/>
      </w:pPr>
    </w:p>
    <w:p w14:paraId="0DF0A659" w14:textId="77777777" w:rsidR="000909F4" w:rsidRDefault="0088515C">
      <w:pPr>
        <w:keepNext/>
        <w:jc w:val="center"/>
      </w:pPr>
      <w:r>
        <w:rPr>
          <w:noProof/>
        </w:rPr>
        <w:drawing>
          <wp:inline distT="0" distB="0" distL="0" distR="0" wp14:anchorId="144D3386" wp14:editId="70BE5299">
            <wp:extent cx="5943600" cy="3749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4_first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50D6" w14:textId="77777777" w:rsidR="000909F4" w:rsidRDefault="0088515C">
      <w:pPr>
        <w:jc w:val="center"/>
      </w:pPr>
      <w:r>
        <w:rPr>
          <w:i/>
          <w:color w:val="52514E"/>
          <w:sz w:val="19"/>
        </w:rPr>
        <w:t>Top: all days. Bottom: within-day. Each dot is one monitor on one day.</w:t>
      </w:r>
    </w:p>
    <w:p w14:paraId="466C1DE6" w14:textId="77777777" w:rsidR="000909F4" w:rsidRDefault="0088515C">
      <w:pPr>
        <w:keepLines/>
        <w:pBdr>
          <w:left w:val="single" w:sz="24" w:space="8" w:color="199E70"/>
        </w:pBdr>
        <w:shd w:val="clear" w:color="auto" w:fill="E8F6EF"/>
        <w:spacing w:before="80" w:after="160"/>
        <w:ind w:left="216"/>
      </w:pPr>
      <w:r>
        <w:rPr>
          <w:b/>
          <w:color w:val="199E70"/>
        </w:rPr>
        <w:lastRenderedPageBreak/>
        <w:t xml:space="preserve">Result:  </w:t>
      </w:r>
      <w:r>
        <w:t xml:space="preserve">AOD tracks PM2.5 (R² ≈ 0.3, normal for raw AOD). But </w:t>
      </w:r>
      <w:r>
        <w:rPr>
          <w:b/>
        </w:rPr>
        <w:t>1 km is no better than 4 km</w:t>
      </w:r>
      <w:r>
        <w:t xml:space="preserve">, and </w:t>
      </w:r>
      <w:r>
        <w:rPr>
          <w:b/>
        </w:rPr>
        <w:t>within a day AOD explains almost nothing</w:t>
      </w:r>
      <w:r>
        <w:t xml:space="preserve"> at either resolution. At the monitors, 1 km and 4 km differ by only 0.016 AOD on average, while AOD varies 0.068 across days; within a day monitors differ by only ±4 µg/m³.</w:t>
      </w:r>
    </w:p>
    <w:p w14:paraId="3CC3D992" w14:textId="77777777" w:rsidR="000909F4" w:rsidRDefault="0088515C">
      <w:pPr>
        <w:keepLines/>
        <w:pBdr>
          <w:left w:val="single" w:sz="24" w:space="8" w:color="D95926"/>
        </w:pBdr>
        <w:shd w:val="clear" w:color="auto" w:fill="FDF0E8"/>
        <w:spacing w:before="80" w:after="160"/>
        <w:ind w:left="216"/>
      </w:pPr>
      <w:r>
        <w:rPr>
          <w:b/>
          <w:color w:val="D95926"/>
        </w:rPr>
        <w:t xml:space="preserve">Watch out:  </w:t>
      </w:r>
      <w:r>
        <w:t xml:space="preserve">With one month and 7 sites, the data </w:t>
      </w:r>
      <w:r>
        <w:rPr>
          <w:b/>
        </w:rPr>
        <w:t>can't show</w:t>
      </w:r>
      <w:r>
        <w:t xml:space="preserve"> that sharper AOD tracks PM2.5 better. Options: more years (2018-2023), framing RQ4 as an open question, or focusing on highway/monitor slices. Discuss with Rency before the RQ wording is locked.</w:t>
      </w:r>
    </w:p>
    <w:p w14:paraId="407E87C9" w14:textId="77777777" w:rsidR="000909F4" w:rsidRDefault="0088515C">
      <w:r>
        <w:br w:type="page"/>
      </w:r>
    </w:p>
    <w:p w14:paraId="512C0A60" w14:textId="77777777" w:rsidR="000909F4" w:rsidRDefault="0088515C">
      <w:pPr>
        <w:pStyle w:val="Heading1"/>
      </w:pPr>
      <w:bookmarkStart w:id="27" w:name="_Toc242473376"/>
      <w:r>
        <w:lastRenderedPageBreak/>
        <w:t>8. Sprint 5 preview: sharpened AOD vs EPA (code check)</w:t>
      </w:r>
      <w:bookmarkEnd w:id="27"/>
    </w:p>
    <w:p w14:paraId="2196F558" w14:textId="77777777" w:rsidR="000909F4" w:rsidRDefault="0088515C">
      <w:r>
        <w:rPr>
          <w:b/>
        </w:rPr>
        <w:t>Task (Track A, Sprint 5):</w:t>
      </w:r>
      <w:r>
        <w:t xml:space="preserve"> 'Run the correlation: sharpened AOD vs EPA monitors, R².' </w:t>
      </w: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8A2B0E"/>
          <w:sz w:val="20"/>
        </w:rPr>
        <w:t>src/rq4_sr_correlation.py</w:t>
      </w:r>
      <w:r>
        <w:t xml:space="preserve">. The code works end to end; the numbers are </w:t>
      </w:r>
      <w:r>
        <w:rPr>
          <w:b/>
        </w:rPr>
        <w:t>not a result yet</w:t>
      </w:r>
      <w:r>
        <w:t>.</w:t>
      </w:r>
    </w:p>
    <w:p w14:paraId="374EFD19" w14:textId="77777777" w:rsidR="000909F4" w:rsidRDefault="0088515C">
      <w:pPr>
        <w:pStyle w:val="Heading2"/>
      </w:pPr>
      <w:bookmarkStart w:id="28" w:name="_Toc242473377"/>
      <w:r>
        <w:t>Step 1: find the fair days</w:t>
      </w:r>
      <w:bookmarkEnd w:id="28"/>
    </w:p>
    <w:p w14:paraId="6C507089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fair days</w:t>
      </w:r>
    </w:p>
    <w:p w14:paraId="64FA2A68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color w:val="2E7D32"/>
          <w:sz w:val="18"/>
        </w:rPr>
        <w:t># the models trained on the 1 km maps of early June -&gt; they've seen those answers</w:t>
      </w:r>
    </w:p>
    <w:p w14:paraId="6C39D4AF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rebuild Rency's patch list with HER rules:</w:t>
      </w:r>
    </w:p>
    <w:p w14:paraId="01A135E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for each day's map, for each 64x64 window every 32 pixels:</w:t>
      </w:r>
    </w:p>
    <w:p w14:paraId="209DFAB2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keep if &gt;= 60% of pixels are valid</w:t>
      </w:r>
    </w:p>
    <w:p w14:paraId="67A74A57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check: rebuilt patches == sprint2_patches.npz   -&gt; identical (all 144)</w:t>
      </w:r>
    </w:p>
    <w:p w14:paraId="17DBE27B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training days = days of the first 112 patches   (13 days)</w:t>
      </w:r>
    </w:p>
    <w:p w14:paraId="698C5602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fair days     = all other days                  (8 days)</w:t>
      </w:r>
    </w:p>
    <w:p w14:paraId="47CC75F3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t xml:space="preserve">If a model already saw the true 1 km map for a day, its 'sharpened' output would look better than it really is (it partly memorized it). The </w:t>
      </w:r>
      <w:r>
        <w:rPr>
          <w:rFonts w:ascii="Consolas" w:hAnsi="Consolas"/>
          <w:color w:val="8A2B0E"/>
          <w:sz w:val="20"/>
        </w:rPr>
        <w:t>.npz</w:t>
      </w:r>
      <w:r>
        <w:t xml:space="preserve"> file has no dates, so the patch list was rebuilt with the notebook's exact rules; matching all 144 patches proves the day list is right.</w:t>
      </w:r>
    </w:p>
    <w:p w14:paraId="09D5C259" w14:textId="77777777" w:rsidR="000909F4" w:rsidRDefault="0088515C">
      <w:pPr>
        <w:pStyle w:val="Heading2"/>
      </w:pPr>
      <w:bookmarkStart w:id="29" w:name="_Toc242473378"/>
      <w:r>
        <w:t>Step 2: sharpen around each monitor</w:t>
      </w:r>
      <w:bookmarkEnd w:id="29"/>
    </w:p>
    <w:p w14:paraId="688D865A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rq4_sr_correlation.py</w:t>
      </w:r>
    </w:p>
    <w:p w14:paraId="1868297A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for each fair day:</w:t>
      </w:r>
    </w:p>
    <w:p w14:paraId="6F0BEDAE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lr = 4x4 block average of the day's map (same rule as the notebook)</w:t>
      </w:r>
    </w:p>
    <w:p w14:paraId="37AA2D8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for each monitor that isn't under cloud:</w:t>
      </w:r>
    </w:p>
    <w:p w14:paraId="16A1CE64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tile = the 16x16 low-res tile containing the monitor   # training size</w:t>
      </w:r>
    </w:p>
    <w:p w14:paraId="5877A233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x    = (tile - train_mean) / train_std                 # same normalizing</w:t>
      </w:r>
    </w:p>
    <w:p w14:paraId="0096707F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for each model:  sharp = model(x) -&gt; 64x64; read the monitor's pixel</w:t>
      </w:r>
    </w:p>
    <w:p w14:paraId="2666762E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also: bicubic, 4 km, real 1 km, 1 km 3x3</w:t>
      </w:r>
    </w:p>
    <w:p w14:paraId="43D08579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compute R^2 vs PM2.5 for every version (all days and within-day)</w:t>
      </w:r>
    </w:p>
    <w:p w14:paraId="319D523B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rPr>
          <w:b/>
        </w:rPr>
        <w:t>16x16 tiles</w:t>
      </w:r>
      <w:r>
        <w:t xml:space="preserve"> are exactly the input size the models trained on, so they behave as they did in training. </w:t>
      </w:r>
      <w:r>
        <w:rPr>
          <w:b/>
        </w:rPr>
        <w:t>Same normalization</w:t>
      </w:r>
      <w:r>
        <w:t xml:space="preserve"> as training is essential; otherwise the model sees numbers on the wrong scale.</w:t>
      </w:r>
    </w:p>
    <w:p w14:paraId="7B68665D" w14:textId="77777777" w:rsidR="000909F4" w:rsidRDefault="0088515C">
      <w:pPr>
        <w:pStyle w:val="Heading2"/>
      </w:pPr>
      <w:bookmarkStart w:id="30" w:name="_Toc242473379"/>
      <w:r>
        <w:t>Results</w:t>
      </w:r>
      <w:bookmarkEnd w:id="3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2304"/>
        <w:gridCol w:w="2304"/>
      </w:tblGrid>
      <w:tr w:rsidR="000909F4" w14:paraId="3AF8AEA9" w14:textId="77777777">
        <w:trPr>
          <w:cantSplit/>
          <w:jc w:val="center"/>
        </w:trPr>
        <w:tc>
          <w:tcPr>
            <w:tcW w:w="3456" w:type="dxa"/>
            <w:shd w:val="clear" w:color="auto" w:fill="DCE8F7"/>
          </w:tcPr>
          <w:p w14:paraId="6F2C022E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R² with EPA PM2.5</w:t>
            </w:r>
          </w:p>
        </w:tc>
        <w:tc>
          <w:tcPr>
            <w:tcW w:w="2304" w:type="dxa"/>
            <w:shd w:val="clear" w:color="auto" w:fill="DCE8F7"/>
          </w:tcPr>
          <w:p w14:paraId="065C9D6B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All days</w:t>
            </w:r>
          </w:p>
        </w:tc>
        <w:tc>
          <w:tcPr>
            <w:tcW w:w="2304" w:type="dxa"/>
            <w:shd w:val="clear" w:color="auto" w:fill="DCE8F7"/>
          </w:tcPr>
          <w:p w14:paraId="2A0FCB58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Within-day</w:t>
            </w:r>
          </w:p>
        </w:tc>
      </w:tr>
      <w:tr w:rsidR="000909F4" w14:paraId="3E55ECEA" w14:textId="77777777">
        <w:trPr>
          <w:cantSplit/>
          <w:jc w:val="center"/>
        </w:trPr>
        <w:tc>
          <w:tcPr>
            <w:tcW w:w="3456" w:type="dxa"/>
          </w:tcPr>
          <w:p w14:paraId="71514C0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4 km AOD</w:t>
            </w:r>
          </w:p>
        </w:tc>
        <w:tc>
          <w:tcPr>
            <w:tcW w:w="2304" w:type="dxa"/>
          </w:tcPr>
          <w:p w14:paraId="56DDAE8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0.74</w:t>
            </w:r>
          </w:p>
        </w:tc>
        <w:tc>
          <w:tcPr>
            <w:tcW w:w="2304" w:type="dxa"/>
          </w:tcPr>
          <w:p w14:paraId="117E88E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0.43</w:t>
            </w:r>
          </w:p>
        </w:tc>
      </w:tr>
      <w:tr w:rsidR="000909F4" w14:paraId="18417AAB" w14:textId="77777777">
        <w:trPr>
          <w:cantSplit/>
          <w:jc w:val="center"/>
        </w:trPr>
        <w:tc>
          <w:tcPr>
            <w:tcW w:w="3456" w:type="dxa"/>
          </w:tcPr>
          <w:p w14:paraId="016EAA4C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Bicubic</w:t>
            </w:r>
          </w:p>
        </w:tc>
        <w:tc>
          <w:tcPr>
            <w:tcW w:w="2304" w:type="dxa"/>
          </w:tcPr>
          <w:p w14:paraId="0D87DE8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0.69</w:t>
            </w:r>
          </w:p>
        </w:tc>
        <w:tc>
          <w:tcPr>
            <w:tcW w:w="2304" w:type="dxa"/>
          </w:tcPr>
          <w:p w14:paraId="3071C93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0.32</w:t>
            </w:r>
          </w:p>
        </w:tc>
      </w:tr>
      <w:tr w:rsidR="000909F4" w14:paraId="414309CF" w14:textId="77777777">
        <w:trPr>
          <w:cantSplit/>
          <w:jc w:val="center"/>
        </w:trPr>
        <w:tc>
          <w:tcPr>
            <w:tcW w:w="3456" w:type="dxa"/>
          </w:tcPr>
          <w:p w14:paraId="230BC3FB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EDSR</w:t>
            </w:r>
          </w:p>
        </w:tc>
        <w:tc>
          <w:tcPr>
            <w:tcW w:w="2304" w:type="dxa"/>
          </w:tcPr>
          <w:p w14:paraId="156A4BD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0.70</w:t>
            </w:r>
          </w:p>
        </w:tc>
        <w:tc>
          <w:tcPr>
            <w:tcW w:w="2304" w:type="dxa"/>
          </w:tcPr>
          <w:p w14:paraId="29EB41AB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0.29</w:t>
            </w:r>
          </w:p>
        </w:tc>
      </w:tr>
      <w:tr w:rsidR="000909F4" w14:paraId="7BF6974B" w14:textId="77777777">
        <w:trPr>
          <w:cantSplit/>
          <w:jc w:val="center"/>
        </w:trPr>
        <w:tc>
          <w:tcPr>
            <w:tcW w:w="3456" w:type="dxa"/>
          </w:tcPr>
          <w:p w14:paraId="43DC33BC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U-Net</w:t>
            </w:r>
          </w:p>
        </w:tc>
        <w:tc>
          <w:tcPr>
            <w:tcW w:w="2304" w:type="dxa"/>
          </w:tcPr>
          <w:p w14:paraId="71B99A3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0.69</w:t>
            </w:r>
          </w:p>
        </w:tc>
        <w:tc>
          <w:tcPr>
            <w:tcW w:w="2304" w:type="dxa"/>
          </w:tcPr>
          <w:p w14:paraId="785F52C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0.32</w:t>
            </w:r>
          </w:p>
        </w:tc>
      </w:tr>
      <w:tr w:rsidR="000909F4" w14:paraId="5C302D28" w14:textId="77777777">
        <w:trPr>
          <w:cantSplit/>
          <w:jc w:val="center"/>
        </w:trPr>
        <w:tc>
          <w:tcPr>
            <w:tcW w:w="3456" w:type="dxa"/>
          </w:tcPr>
          <w:p w14:paraId="3E1708B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SwinIR-light</w:t>
            </w:r>
          </w:p>
        </w:tc>
        <w:tc>
          <w:tcPr>
            <w:tcW w:w="2304" w:type="dxa"/>
          </w:tcPr>
          <w:p w14:paraId="14B620A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0.69</w:t>
            </w:r>
          </w:p>
        </w:tc>
        <w:tc>
          <w:tcPr>
            <w:tcW w:w="2304" w:type="dxa"/>
          </w:tcPr>
          <w:p w14:paraId="2A10A90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0.31</w:t>
            </w:r>
          </w:p>
        </w:tc>
      </w:tr>
      <w:tr w:rsidR="000909F4" w14:paraId="1F199225" w14:textId="77777777">
        <w:trPr>
          <w:cantSplit/>
          <w:jc w:val="center"/>
        </w:trPr>
        <w:tc>
          <w:tcPr>
            <w:tcW w:w="3456" w:type="dxa"/>
          </w:tcPr>
          <w:p w14:paraId="3F412E4C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Real 1 km</w:t>
            </w:r>
          </w:p>
        </w:tc>
        <w:tc>
          <w:tcPr>
            <w:tcW w:w="2304" w:type="dxa"/>
          </w:tcPr>
          <w:p w14:paraId="429A007C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0.69</w:t>
            </w:r>
          </w:p>
        </w:tc>
        <w:tc>
          <w:tcPr>
            <w:tcW w:w="2304" w:type="dxa"/>
          </w:tcPr>
          <w:p w14:paraId="29117DF3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0.30</w:t>
            </w:r>
          </w:p>
        </w:tc>
      </w:tr>
      <w:tr w:rsidR="000909F4" w14:paraId="0982D95B" w14:textId="77777777">
        <w:trPr>
          <w:cantSplit/>
          <w:jc w:val="center"/>
        </w:trPr>
        <w:tc>
          <w:tcPr>
            <w:tcW w:w="3456" w:type="dxa"/>
          </w:tcPr>
          <w:p w14:paraId="33085821" w14:textId="77777777" w:rsidR="000909F4" w:rsidRDefault="0088515C">
            <w:pPr>
              <w:spacing w:after="20"/>
            </w:pPr>
            <w:r>
              <w:rPr>
                <w:sz w:val="19"/>
              </w:rPr>
              <w:t>Real 1 km, 3x3</w:t>
            </w:r>
          </w:p>
        </w:tc>
        <w:tc>
          <w:tcPr>
            <w:tcW w:w="2304" w:type="dxa"/>
          </w:tcPr>
          <w:p w14:paraId="6229B6CA" w14:textId="77777777" w:rsidR="000909F4" w:rsidRDefault="0088515C">
            <w:pPr>
              <w:spacing w:after="20"/>
            </w:pPr>
            <w:r>
              <w:rPr>
                <w:sz w:val="19"/>
              </w:rPr>
              <w:t>0.71</w:t>
            </w:r>
          </w:p>
        </w:tc>
        <w:tc>
          <w:tcPr>
            <w:tcW w:w="2304" w:type="dxa"/>
          </w:tcPr>
          <w:p w14:paraId="75564430" w14:textId="77777777" w:rsidR="000909F4" w:rsidRDefault="0088515C">
            <w:pPr>
              <w:spacing w:after="20"/>
            </w:pPr>
            <w:r>
              <w:rPr>
                <w:sz w:val="19"/>
              </w:rPr>
              <w:t>0.37</w:t>
            </w:r>
          </w:p>
        </w:tc>
      </w:tr>
    </w:tbl>
    <w:p w14:paraId="7BD92B88" w14:textId="77777777" w:rsidR="000909F4" w:rsidRDefault="000909F4">
      <w:pPr>
        <w:spacing w:after="40"/>
      </w:pPr>
    </w:p>
    <w:p w14:paraId="5567F871" w14:textId="77777777" w:rsidR="000909F4" w:rsidRDefault="0088515C">
      <w:pPr>
        <w:keepLines/>
        <w:pBdr>
          <w:left w:val="single" w:sz="24" w:space="8" w:color="D95926"/>
        </w:pBdr>
        <w:shd w:val="clear" w:color="auto" w:fill="FDF0E8"/>
        <w:spacing w:before="80" w:after="160"/>
        <w:ind w:left="216"/>
      </w:pPr>
      <w:r>
        <w:rPr>
          <w:b/>
          <w:color w:val="D95926"/>
        </w:rPr>
        <w:lastRenderedPageBreak/>
        <w:t xml:space="preserve">Watch out:  </w:t>
      </w:r>
      <w:r>
        <w:t xml:space="preserve">Only </w:t>
      </w:r>
      <w:r>
        <w:rPr>
          <w:b/>
        </w:rPr>
        <w:t>21 monitor-days</w:t>
      </w:r>
      <w:r>
        <w:t xml:space="preserve"> (8 days) and 14 within-day points. One or two points can move R² by 0.1 or more, so all versions are within noise. R² is higher than in Sprint 4 only because these 8 days happen to span a wide range of haze. This proves the </w:t>
      </w:r>
      <w:r>
        <w:rPr>
          <w:b/>
        </w:rPr>
        <w:t>code works</w:t>
      </w:r>
      <w:r>
        <w:t>; the real answer needs 2018-2023 data, the year split, retraining, and scoring on the 2023 test year.</w:t>
      </w:r>
    </w:p>
    <w:p w14:paraId="10B2E098" w14:textId="77777777" w:rsidR="000909F4" w:rsidRDefault="0088515C">
      <w:r>
        <w:br w:type="page"/>
      </w:r>
    </w:p>
    <w:p w14:paraId="395EDD05" w14:textId="77777777" w:rsidR="000909F4" w:rsidRDefault="0088515C">
      <w:pPr>
        <w:pStyle w:val="Heading1"/>
      </w:pPr>
      <w:bookmarkStart w:id="31" w:name="_Toc242473380"/>
      <w:r>
        <w:lastRenderedPageBreak/>
        <w:t>9. RQ3: is the confidence map honest? (teacher's feedback)</w:t>
      </w:r>
      <w:bookmarkEnd w:id="31"/>
    </w:p>
    <w:p w14:paraId="0751CC55" w14:textId="77777777" w:rsidR="000909F4" w:rsidRDefault="0088515C">
      <w:r>
        <w:rPr>
          <w:b/>
        </w:rPr>
        <w:t>Teacher's feedback:</w:t>
      </w:r>
      <w:r>
        <w:t xml:space="preserve"> 'The uncertainty may be hard to quantify. Be careful with that.' We measured the confidence map of all three models to see whether he's right. </w:t>
      </w:r>
      <w:r>
        <w:rPr>
          <w:b/>
        </w:rPr>
        <w:t>Files:</w:t>
      </w:r>
      <w:r>
        <w:t xml:space="preserve"> </w:t>
      </w:r>
      <w:r>
        <w:rPr>
          <w:rFonts w:ascii="Consolas" w:hAnsi="Consolas"/>
          <w:color w:val="8A2B0E"/>
          <w:sz w:val="20"/>
        </w:rPr>
        <w:t>src/rq3_uncertainty_check.py</w:t>
      </w:r>
      <w:r>
        <w:t xml:space="preserve">, </w:t>
      </w:r>
      <w:r>
        <w:rPr>
          <w:rFonts w:ascii="Consolas" w:hAnsi="Consolas"/>
          <w:color w:val="8A2B0E"/>
          <w:sz w:val="20"/>
        </w:rPr>
        <w:t>docs/rq3_uncertainty_note.md</w:t>
      </w:r>
      <w:r>
        <w:t xml:space="preserve"> (the note for the teacher).</w:t>
      </w:r>
    </w:p>
    <w:p w14:paraId="68187F3D" w14:textId="77777777" w:rsidR="000909F4" w:rsidRDefault="0088515C">
      <w:pPr>
        <w:pStyle w:val="Heading2"/>
      </w:pPr>
      <w:bookmarkStart w:id="32" w:name="_Toc242473381"/>
      <w:r>
        <w:t>What was measured</w:t>
      </w:r>
      <w:bookmarkEnd w:id="32"/>
    </w:p>
    <w:p w14:paraId="0ED6475E" w14:textId="77777777" w:rsidR="000909F4" w:rsidRDefault="0088515C">
      <w:pPr>
        <w:keepNext/>
        <w:spacing w:after="40"/>
      </w:pPr>
      <w:r>
        <w:rPr>
          <w:b/>
          <w:color w:val="52514E"/>
          <w:sz w:val="19"/>
        </w:rPr>
        <w:t>Pseudo code: rq3_uncertainty_check.py</w:t>
      </w:r>
    </w:p>
    <w:p w14:paraId="4D7C8C75" w14:textId="77777777" w:rsidR="000909F4" w:rsidRDefault="0088515C">
      <w:pPr>
        <w:keepNext/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sz w:val="18"/>
        </w:rPr>
        <w:t>for each model (EDSR, U-Net, SwinIR) on the 32 validation patches:</w:t>
      </w:r>
    </w:p>
    <w:p w14:paraId="3E253DE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sharp, log_var = model(lr)</w:t>
      </w:r>
    </w:p>
    <w:p w14:paraId="35C4486B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std = exp(0.5 * log_var) * train_std          # confidence in AOD units</w:t>
      </w:r>
    </w:p>
    <w:p w14:paraId="461AFCA0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145A521B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1. calibration curve:</w:t>
      </w:r>
    </w:p>
    <w:p w14:paraId="680C9053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for level in 10%, 20%, ... 90%, 95%:</w:t>
      </w:r>
    </w:p>
    <w:p w14:paraId="4509BB09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    actual = coverage(pred, std, target, level)   # should equal level</w:t>
      </w:r>
    </w:p>
    <w:p w14:paraId="21591DEA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2. bootstrap: resample the 32 patches 2000 times -&gt; range of coverage90</w:t>
      </w:r>
    </w:p>
    <w:p w14:paraId="72DD6515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3. split pixels into thirds by std (most sure / middle / least sure)</w:t>
      </w:r>
    </w:p>
    <w:p w14:paraId="327BD6FB" w14:textId="77777777" w:rsidR="000909F4" w:rsidRDefault="0088515C">
      <w:pPr>
        <w:keepNext/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      -&gt; coverage90 in each third; rank correlation(std, |error|)</w:t>
      </w:r>
    </w:p>
    <w:p w14:paraId="53F33ADE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 xml:space="preserve">    4. coverage90 next to cloud gaps vs in open sky</w:t>
      </w:r>
    </w:p>
    <w:p w14:paraId="35262EC4" w14:textId="77777777" w:rsidR="000909F4" w:rsidRDefault="0088515C">
      <w:pPr>
        <w:keepLines/>
        <w:pBdr>
          <w:left w:val="single" w:sz="24" w:space="8" w:color="2A78D6"/>
        </w:pBdr>
        <w:shd w:val="clear" w:color="auto" w:fill="E8F1FC"/>
        <w:spacing w:before="80" w:after="160"/>
        <w:ind w:left="216"/>
      </w:pPr>
      <w:r>
        <w:rPr>
          <w:b/>
          <w:color w:val="2A78D6"/>
        </w:rPr>
        <w:t xml:space="preserve">Why?  </w:t>
      </w:r>
      <w:r>
        <w:t xml:space="preserve">One coverage number can look fine while hiding problems. The </w:t>
      </w:r>
      <w:r>
        <w:rPr>
          <w:b/>
        </w:rPr>
        <w:t>curve</w:t>
      </w:r>
      <w:r>
        <w:t xml:space="preserve"> checks every level; the </w:t>
      </w:r>
      <w:r>
        <w:rPr>
          <w:b/>
        </w:rPr>
        <w:t>bootstrap</w:t>
      </w:r>
      <w:r>
        <w:t xml:space="preserve"> checks how sure we are of the number; the </w:t>
      </w:r>
      <w:r>
        <w:rPr>
          <w:b/>
        </w:rPr>
        <w:t>thirds</w:t>
      </w:r>
      <w:r>
        <w:t xml:space="preserve"> check whether the map points at the right pixels; </w:t>
      </w:r>
      <w:r>
        <w:rPr>
          <w:b/>
        </w:rPr>
        <w:t>cloud edges</w:t>
      </w:r>
      <w:r>
        <w:t xml:space="preserve"> check where users need it most.</w:t>
      </w:r>
    </w:p>
    <w:p w14:paraId="14DCE00F" w14:textId="77777777" w:rsidR="000909F4" w:rsidRDefault="0088515C">
      <w:pPr>
        <w:pStyle w:val="Heading2"/>
      </w:pPr>
      <w:bookmarkStart w:id="33" w:name="_Toc242473382"/>
      <w:r>
        <w:t>What we found</w:t>
      </w:r>
      <w:bookmarkEnd w:id="33"/>
    </w:p>
    <w:p w14:paraId="788C6488" w14:textId="77777777" w:rsidR="000909F4" w:rsidRDefault="0088515C">
      <w:pPr>
        <w:keepNext/>
        <w:jc w:val="center"/>
      </w:pPr>
      <w:r>
        <w:rPr>
          <w:noProof/>
        </w:rPr>
        <w:drawing>
          <wp:inline distT="0" distB="0" distL="0" distR="0" wp14:anchorId="5073BD41" wp14:editId="03304241">
            <wp:extent cx="5943600" cy="2485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3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A161" w14:textId="77777777" w:rsidR="000909F4" w:rsidRDefault="0088515C">
      <w:pPr>
        <w:jc w:val="center"/>
      </w:pPr>
      <w:r>
        <w:rPr>
          <w:i/>
          <w:color w:val="52514E"/>
          <w:sz w:val="19"/>
        </w:rPr>
        <w:t>Left: calibration curves (below the dashed line = overconfident). Right: coverage90 with its bootstrap range.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744"/>
        <w:gridCol w:w="3312"/>
      </w:tblGrid>
      <w:tr w:rsidR="000909F4" w14:paraId="076C81A3" w14:textId="77777777">
        <w:trPr>
          <w:cantSplit/>
          <w:jc w:val="center"/>
        </w:trPr>
        <w:tc>
          <w:tcPr>
            <w:tcW w:w="2304" w:type="dxa"/>
            <w:shd w:val="clear" w:color="auto" w:fill="DCE8F7"/>
          </w:tcPr>
          <w:p w14:paraId="4FB0D656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lastRenderedPageBreak/>
              <w:t>Evidence</w:t>
            </w:r>
          </w:p>
        </w:tc>
        <w:tc>
          <w:tcPr>
            <w:tcW w:w="3744" w:type="dxa"/>
            <w:shd w:val="clear" w:color="auto" w:fill="DCE8F7"/>
          </w:tcPr>
          <w:p w14:paraId="4E1B81C0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Numbers</w:t>
            </w:r>
          </w:p>
        </w:tc>
        <w:tc>
          <w:tcPr>
            <w:tcW w:w="3312" w:type="dxa"/>
            <w:shd w:val="clear" w:color="auto" w:fill="DCE8F7"/>
          </w:tcPr>
          <w:p w14:paraId="104D7ACB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What it means</w:t>
            </w:r>
          </w:p>
        </w:tc>
      </w:tr>
      <w:tr w:rsidR="000909F4" w14:paraId="18A2EB0C" w14:textId="77777777">
        <w:trPr>
          <w:cantSplit/>
          <w:jc w:val="center"/>
        </w:trPr>
        <w:tc>
          <w:tcPr>
            <w:tcW w:w="2304" w:type="dxa"/>
          </w:tcPr>
          <w:p w14:paraId="68B5ED0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1. On average it looks fine</w:t>
            </w:r>
          </w:p>
        </w:tc>
        <w:tc>
          <w:tcPr>
            <w:tcW w:w="3744" w:type="dxa"/>
          </w:tcPr>
          <w:p w14:paraId="26541DA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coverage90 0.83-0.89; calibration error 0.02-0.04</w:t>
            </w:r>
          </w:p>
        </w:tc>
        <w:tc>
          <w:tcPr>
            <w:tcW w:w="3312" w:type="dxa"/>
          </w:tcPr>
          <w:p w14:paraId="04039620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One number would say RQ3 is solved. It isn't.</w:t>
            </w:r>
          </w:p>
        </w:tc>
      </w:tr>
      <w:tr w:rsidR="000909F4" w14:paraId="340FA6FF" w14:textId="77777777">
        <w:trPr>
          <w:cantSplit/>
          <w:jc w:val="center"/>
        </w:trPr>
        <w:tc>
          <w:tcPr>
            <w:tcW w:w="2304" w:type="dxa"/>
          </w:tcPr>
          <w:p w14:paraId="3D1FDF4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2. Unstable</w:t>
            </w:r>
          </w:p>
        </w:tc>
        <w:tc>
          <w:tcPr>
            <w:tcW w:w="3744" w:type="dxa"/>
          </w:tcPr>
          <w:p w14:paraId="0AC5C8A4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EDSR coverage90 swings 0.85-0.95 between epochs; RMSE only 0.0140-0.0143</w:t>
            </w:r>
          </w:p>
        </w:tc>
        <w:tc>
          <w:tcPr>
            <w:tcW w:w="3312" w:type="dxa"/>
          </w:tcPr>
          <w:p w14:paraId="60AEFC3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The answer depends on when training stops and which model</w:t>
            </w:r>
          </w:p>
        </w:tc>
      </w:tr>
      <w:tr w:rsidR="000909F4" w14:paraId="26AF8C80" w14:textId="77777777">
        <w:trPr>
          <w:cantSplit/>
          <w:jc w:val="center"/>
        </w:trPr>
        <w:tc>
          <w:tcPr>
            <w:tcW w:w="2304" w:type="dxa"/>
          </w:tcPr>
          <w:p w14:paraId="5786619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3a. Cloud edges</w:t>
            </w:r>
          </w:p>
        </w:tc>
        <w:tc>
          <w:tcPr>
            <w:tcW w:w="3744" w:type="dxa"/>
          </w:tcPr>
          <w:p w14:paraId="595BFA8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coverage90 0.81-0.84 near gaps vs 0.84-0.89 open sky</w:t>
            </w:r>
          </w:p>
        </w:tc>
        <w:tc>
          <w:tcPr>
            <w:tcW w:w="3312" w:type="dxa"/>
          </w:tcPr>
          <w:p w14:paraId="38A82C1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Overconfident exactly where users need honesty</w:t>
            </w:r>
          </w:p>
        </w:tc>
      </w:tr>
      <w:tr w:rsidR="000909F4" w14:paraId="16AFF230" w14:textId="77777777">
        <w:trPr>
          <w:cantSplit/>
          <w:jc w:val="center"/>
        </w:trPr>
        <w:tc>
          <w:tcPr>
            <w:tcW w:w="2304" w:type="dxa"/>
          </w:tcPr>
          <w:p w14:paraId="37ADDBCC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3b. Most-sure pixels</w:t>
            </w:r>
          </w:p>
        </w:tc>
        <w:tc>
          <w:tcPr>
            <w:tcW w:w="3744" w:type="dxa"/>
          </w:tcPr>
          <w:p w14:paraId="23D5FE06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SwinIR: 0.77 actual vs 0.90 promised; rank corr 0.37-0.40</w:t>
            </w:r>
          </w:p>
        </w:tc>
        <w:tc>
          <w:tcPr>
            <w:tcW w:w="3312" w:type="dxa"/>
          </w:tcPr>
          <w:p w14:paraId="637EE8A5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The map points the right way, but only roughly</w:t>
            </w:r>
          </w:p>
        </w:tc>
      </w:tr>
      <w:tr w:rsidR="000909F4" w14:paraId="422FC04F" w14:textId="77777777">
        <w:trPr>
          <w:cantSplit/>
          <w:jc w:val="center"/>
        </w:trPr>
        <w:tc>
          <w:tcPr>
            <w:tcW w:w="2304" w:type="dxa"/>
          </w:tcPr>
          <w:p w14:paraId="76EAD2A8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4. Narrow validation</w:t>
            </w:r>
          </w:p>
        </w:tc>
        <w:tc>
          <w:tcPr>
            <w:tcW w:w="3744" w:type="dxa"/>
          </w:tcPr>
          <w:p w14:paraId="29A0723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All 32 patches from 3 days (June 28-30)</w:t>
            </w:r>
          </w:p>
        </w:tc>
        <w:tc>
          <w:tcPr>
            <w:tcW w:w="3312" w:type="dxa"/>
          </w:tcPr>
          <w:p w14:paraId="0B4A7323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Bootstrap range looks tight but it's really ~3 samples</w:t>
            </w:r>
          </w:p>
        </w:tc>
      </w:tr>
      <w:tr w:rsidR="000909F4" w14:paraId="291D22C2" w14:textId="77777777">
        <w:trPr>
          <w:cantSplit/>
          <w:jc w:val="center"/>
        </w:trPr>
        <w:tc>
          <w:tcPr>
            <w:tcW w:w="2304" w:type="dxa"/>
          </w:tcPr>
          <w:p w14:paraId="3CF17230" w14:textId="77777777" w:rsidR="000909F4" w:rsidRDefault="0088515C">
            <w:pPr>
              <w:spacing w:after="20"/>
            </w:pPr>
            <w:r>
              <w:rPr>
                <w:sz w:val="19"/>
              </w:rPr>
              <w:t>5. Limited meaning</w:t>
            </w:r>
          </w:p>
        </w:tc>
        <w:tc>
          <w:tcPr>
            <w:tcW w:w="3744" w:type="dxa"/>
          </w:tcPr>
          <w:p w14:paraId="15B66CF6" w14:textId="77777777" w:rsidR="000909F4" w:rsidRDefault="0088515C">
            <w:pPr>
              <w:spacing w:after="20"/>
            </w:pPr>
            <w:r>
              <w:rPr>
                <w:sz w:val="19"/>
              </w:rPr>
              <w:t>std ≈ 0.011-0.013, about the RMSE</w:t>
            </w:r>
          </w:p>
        </w:tc>
        <w:tc>
          <w:tcPr>
            <w:tcW w:w="3312" w:type="dxa"/>
          </w:tcPr>
          <w:p w14:paraId="127EE4D3" w14:textId="77777777" w:rsidR="000909F4" w:rsidRDefault="0088515C">
            <w:pPr>
              <w:spacing w:after="20"/>
            </w:pPr>
            <w:r>
              <w:rPr>
                <w:sz w:val="19"/>
              </w:rPr>
              <w:t>Only covers 4 km → 1 km; not satellite error, not smoke days</w:t>
            </w:r>
          </w:p>
        </w:tc>
      </w:tr>
    </w:tbl>
    <w:p w14:paraId="5DCB377A" w14:textId="77777777" w:rsidR="000909F4" w:rsidRDefault="000909F4">
      <w:pPr>
        <w:spacing w:after="40"/>
      </w:pPr>
    </w:p>
    <w:p w14:paraId="581C3CB4" w14:textId="77777777" w:rsidR="000909F4" w:rsidRDefault="0088515C">
      <w:pPr>
        <w:keepLines/>
        <w:pBdr>
          <w:left w:val="single" w:sz="24" w:space="8" w:color="199E70"/>
        </w:pBdr>
        <w:shd w:val="clear" w:color="auto" w:fill="E8F6EF"/>
        <w:spacing w:before="80" w:after="160"/>
        <w:ind w:left="216"/>
      </w:pPr>
      <w:r>
        <w:rPr>
          <w:b/>
          <w:color w:val="199E70"/>
        </w:rPr>
        <w:t xml:space="preserve">Result:  </w:t>
      </w:r>
      <w:r>
        <w:rPr>
          <w:b/>
        </w:rPr>
        <w:t>The teacher is right.</w:t>
      </w:r>
      <w:r>
        <w:t xml:space="preserve"> The plan narrows RQ3 to a calibration check with clear limits: report the curve and coverage on the 2023 test year with ranges </w:t>
      </w:r>
      <w:r>
        <w:rPr>
          <w:b/>
        </w:rPr>
        <w:t>by day</w:t>
      </w:r>
      <w:r>
        <w:t xml:space="preserve">, show where it fails, choose and rescale on 2022, and state what the confidence map does </w:t>
      </w:r>
      <w:r>
        <w:rPr>
          <w:b/>
        </w:rPr>
        <w:t>not</w:t>
      </w:r>
      <w:r>
        <w:t xml:space="preserve"> measure.</w:t>
      </w:r>
    </w:p>
    <w:p w14:paraId="4E51A91F" w14:textId="77777777" w:rsidR="000909F4" w:rsidRDefault="0088515C">
      <w:pPr>
        <w:keepLines/>
        <w:pBdr>
          <w:left w:val="single" w:sz="24" w:space="8" w:color="D95926"/>
        </w:pBdr>
        <w:shd w:val="clear" w:color="auto" w:fill="FDF0E8"/>
        <w:spacing w:before="80" w:after="160"/>
        <w:ind w:left="216"/>
      </w:pPr>
      <w:r>
        <w:rPr>
          <w:b/>
          <w:color w:val="D95926"/>
        </w:rPr>
        <w:t xml:space="preserve">Watch out:  </w:t>
      </w:r>
      <w:r>
        <w:t xml:space="preserve">RQ3 is Track B, which </w:t>
      </w:r>
      <w:r>
        <w:rPr>
          <w:b/>
        </w:rPr>
        <w:t>Rency leads</w:t>
      </w:r>
      <w:r>
        <w:t xml:space="preserve"> after the swap. Share the note with Rency before office hours.</w:t>
      </w:r>
    </w:p>
    <w:p w14:paraId="2DD1DB09" w14:textId="77777777" w:rsidR="000909F4" w:rsidRDefault="0088515C">
      <w:r>
        <w:br w:type="page"/>
      </w:r>
    </w:p>
    <w:p w14:paraId="66CCBAC3" w14:textId="77777777" w:rsidR="000909F4" w:rsidRDefault="0088515C">
      <w:pPr>
        <w:pStyle w:val="Heading1"/>
      </w:pPr>
      <w:bookmarkStart w:id="34" w:name="_Toc242473383"/>
      <w:r>
        <w:lastRenderedPageBreak/>
        <w:t>10. What's left, and every command</w:t>
      </w:r>
      <w:bookmarkEnd w:id="34"/>
    </w:p>
    <w:p w14:paraId="5725CA84" w14:textId="77777777" w:rsidR="000909F4" w:rsidRDefault="0088515C">
      <w:pPr>
        <w:pStyle w:val="Heading2"/>
      </w:pPr>
      <w:bookmarkStart w:id="35" w:name="_Toc242473384"/>
      <w:r>
        <w:t>Still to do</w:t>
      </w:r>
      <w:bookmarkEnd w:id="3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2448"/>
        <w:gridCol w:w="3600"/>
      </w:tblGrid>
      <w:tr w:rsidR="000909F4" w14:paraId="3B5A9C19" w14:textId="77777777">
        <w:trPr>
          <w:cantSplit/>
          <w:jc w:val="center"/>
        </w:trPr>
        <w:tc>
          <w:tcPr>
            <w:tcW w:w="3312" w:type="dxa"/>
            <w:shd w:val="clear" w:color="auto" w:fill="DCE8F7"/>
          </w:tcPr>
          <w:p w14:paraId="5FD71792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2448" w:type="dxa"/>
            <w:shd w:val="clear" w:color="auto" w:fill="DCE8F7"/>
          </w:tcPr>
          <w:p w14:paraId="59B03246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Who</w:t>
            </w:r>
          </w:p>
        </w:tc>
        <w:tc>
          <w:tcPr>
            <w:tcW w:w="3600" w:type="dxa"/>
            <w:shd w:val="clear" w:color="auto" w:fill="DCE8F7"/>
          </w:tcPr>
          <w:p w14:paraId="57859965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Why it matters</w:t>
            </w:r>
          </w:p>
        </w:tc>
      </w:tr>
      <w:tr w:rsidR="000909F4" w14:paraId="616975C1" w14:textId="77777777">
        <w:trPr>
          <w:cantSplit/>
          <w:jc w:val="center"/>
        </w:trPr>
        <w:tc>
          <w:tcPr>
            <w:tcW w:w="3312" w:type="dxa"/>
          </w:tcPr>
          <w:p w14:paraId="1E232DD8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Download AOD maps for 2018-2023</w:t>
            </w:r>
          </w:p>
        </w:tc>
        <w:tc>
          <w:tcPr>
            <w:tcW w:w="2448" w:type="dxa"/>
          </w:tcPr>
          <w:p w14:paraId="46A28B3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Rency (Track A), maybe split with Ryan</w:t>
            </w:r>
          </w:p>
        </w:tc>
        <w:tc>
          <w:tcPr>
            <w:tcW w:w="3600" w:type="dxa"/>
          </w:tcPr>
          <w:p w14:paraId="64C47FD8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Teacher said ASAP; RQ1, RQ3, RQ4 all need it</w:t>
            </w:r>
          </w:p>
        </w:tc>
      </w:tr>
      <w:tr w:rsidR="000909F4" w14:paraId="283D9C73" w14:textId="77777777">
        <w:trPr>
          <w:cantSplit/>
          <w:jc w:val="center"/>
        </w:trPr>
        <w:tc>
          <w:tcPr>
            <w:tcW w:w="3312" w:type="dxa"/>
          </w:tcPr>
          <w:p w14:paraId="25D769B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Year split + rerun training, RQ3, RQ4</w:t>
            </w:r>
          </w:p>
        </w:tc>
        <w:tc>
          <w:tcPr>
            <w:tcW w:w="2448" w:type="dxa"/>
          </w:tcPr>
          <w:p w14:paraId="53FF944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Rency, then Ryan</w:t>
            </w:r>
          </w:p>
        </w:tc>
        <w:tc>
          <w:tcPr>
            <w:tcW w:w="3600" w:type="dxa"/>
          </w:tcPr>
          <w:p w14:paraId="0EE953B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Turns preliminary numbers into real ones</w:t>
            </w:r>
          </w:p>
        </w:tc>
      </w:tr>
      <w:tr w:rsidR="000909F4" w14:paraId="7DE7B7BD" w14:textId="77777777">
        <w:trPr>
          <w:cantSplit/>
          <w:jc w:val="center"/>
        </w:trPr>
        <w:tc>
          <w:tcPr>
            <w:tcW w:w="3312" w:type="dxa"/>
          </w:tcPr>
          <w:p w14:paraId="5EA7C31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Midterm text (due Oct 20)</w:t>
            </w:r>
          </w:p>
        </w:tc>
        <w:tc>
          <w:tcPr>
            <w:tcW w:w="2448" w:type="dxa"/>
          </w:tcPr>
          <w:p w14:paraId="64F5197B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Both</w:t>
            </w:r>
          </w:p>
        </w:tc>
        <w:tc>
          <w:tcPr>
            <w:tcW w:w="3600" w:type="dxa"/>
          </w:tcPr>
          <w:p w14:paraId="29DF7DB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Four RQs, average-back plan, out of scope</w:t>
            </w:r>
          </w:p>
        </w:tc>
      </w:tr>
      <w:tr w:rsidR="000909F4" w14:paraId="4AF2BDB8" w14:textId="77777777">
        <w:trPr>
          <w:cantSplit/>
          <w:jc w:val="center"/>
        </w:trPr>
        <w:tc>
          <w:tcPr>
            <w:tcW w:w="3312" w:type="dxa"/>
          </w:tcPr>
          <w:p w14:paraId="3D80C61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Ask which satellite pass the TIFs came from</w:t>
            </w:r>
          </w:p>
        </w:tc>
        <w:tc>
          <w:tcPr>
            <w:tcW w:w="2448" w:type="dxa"/>
          </w:tcPr>
          <w:p w14:paraId="103B767C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Ryan → Rency</w:t>
            </w:r>
          </w:p>
        </w:tc>
        <w:tc>
          <w:tcPr>
            <w:tcW w:w="3600" w:type="dxa"/>
          </w:tcPr>
          <w:p w14:paraId="543D33A2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Narrows the PM2.5 time window</w:t>
            </w:r>
          </w:p>
        </w:tc>
      </w:tr>
      <w:tr w:rsidR="000909F4" w14:paraId="753EC3AF" w14:textId="77777777">
        <w:trPr>
          <w:cantSplit/>
          <w:jc w:val="center"/>
        </w:trPr>
        <w:tc>
          <w:tcPr>
            <w:tcW w:w="3312" w:type="dxa"/>
          </w:tcPr>
          <w:p w14:paraId="5D651CF3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Save patch coordinates in future patch files</w:t>
            </w:r>
          </w:p>
        </w:tc>
        <w:tc>
          <w:tcPr>
            <w:tcW w:w="2448" w:type="dxa"/>
          </w:tcPr>
          <w:p w14:paraId="0B147FB4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Rency</w:t>
            </w:r>
          </w:p>
        </w:tc>
        <w:tc>
          <w:tcPr>
            <w:tcW w:w="3600" w:type="dxa"/>
          </w:tcPr>
          <w:p w14:paraId="2C73E5AC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Lets SR output be matched to monitors directly</w:t>
            </w:r>
          </w:p>
        </w:tc>
      </w:tr>
      <w:tr w:rsidR="000909F4" w14:paraId="045C7B4E" w14:textId="77777777">
        <w:trPr>
          <w:cantSplit/>
          <w:jc w:val="center"/>
        </w:trPr>
        <w:tc>
          <w:tcPr>
            <w:tcW w:w="3312" w:type="dxa"/>
          </w:tcPr>
          <w:p w14:paraId="03E6065E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Add rasterio, pandas to requirements.txt</w:t>
            </w:r>
          </w:p>
        </w:tc>
        <w:tc>
          <w:tcPr>
            <w:tcW w:w="2448" w:type="dxa"/>
          </w:tcPr>
          <w:p w14:paraId="2A8EE5F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Either</w:t>
            </w:r>
          </w:p>
        </w:tc>
        <w:tc>
          <w:tcPr>
            <w:tcW w:w="3600" w:type="dxa"/>
          </w:tcPr>
          <w:p w14:paraId="47182551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So setup works on every computer</w:t>
            </w:r>
          </w:p>
        </w:tc>
      </w:tr>
      <w:tr w:rsidR="000909F4" w14:paraId="2BFCF24A" w14:textId="77777777">
        <w:trPr>
          <w:cantSplit/>
          <w:jc w:val="center"/>
        </w:trPr>
        <w:tc>
          <w:tcPr>
            <w:tcW w:w="3312" w:type="dxa"/>
          </w:tcPr>
          <w:p w14:paraId="6AF321DF" w14:textId="77777777" w:rsidR="000909F4" w:rsidRDefault="0088515C">
            <w:pPr>
              <w:spacing w:after="20"/>
            </w:pPr>
            <w:r>
              <w:rPr>
                <w:sz w:val="19"/>
              </w:rPr>
              <w:t>Fix the two different timeline files</w:t>
            </w:r>
          </w:p>
        </w:tc>
        <w:tc>
          <w:tcPr>
            <w:tcW w:w="2448" w:type="dxa"/>
          </w:tcPr>
          <w:p w14:paraId="0C674D3E" w14:textId="77777777" w:rsidR="000909F4" w:rsidRDefault="0088515C">
            <w:pPr>
              <w:spacing w:after="20"/>
            </w:pPr>
            <w:r>
              <w:rPr>
                <w:sz w:val="19"/>
              </w:rPr>
              <w:t>Both</w:t>
            </w:r>
          </w:p>
        </w:tc>
        <w:tc>
          <w:tcPr>
            <w:tcW w:w="3600" w:type="dxa"/>
          </w:tcPr>
          <w:p w14:paraId="720B0648" w14:textId="77777777" w:rsidR="000909F4" w:rsidRDefault="0088515C">
            <w:pPr>
              <w:spacing w:after="20"/>
            </w:pPr>
            <w:r>
              <w:rPr>
                <w:sz w:val="19"/>
              </w:rPr>
              <w:t>timeline.md.md vs docs/proposal/timeline.md</w:t>
            </w:r>
          </w:p>
        </w:tc>
      </w:tr>
    </w:tbl>
    <w:p w14:paraId="21E7DDB9" w14:textId="77777777" w:rsidR="000909F4" w:rsidRDefault="000909F4">
      <w:pPr>
        <w:spacing w:after="40"/>
      </w:pPr>
    </w:p>
    <w:p w14:paraId="5731B7B4" w14:textId="77777777" w:rsidR="000909F4" w:rsidRDefault="0088515C">
      <w:pPr>
        <w:pStyle w:val="Heading2"/>
      </w:pPr>
      <w:bookmarkStart w:id="36" w:name="_Toc242473385"/>
      <w:r>
        <w:t>Every command, in order</w:t>
      </w:r>
      <w:bookmarkEnd w:id="36"/>
    </w:p>
    <w:p w14:paraId="296168C2" w14:textId="77777777" w:rsidR="000909F4" w:rsidRDefault="0088515C">
      <w:pPr>
        <w:shd w:val="clear" w:color="auto" w:fill="F3F2EF"/>
        <w:spacing w:before="80" w:after="0" w:line="240" w:lineRule="auto"/>
        <w:ind w:left="144"/>
      </w:pPr>
      <w:r>
        <w:rPr>
          <w:rFonts w:ascii="Consolas" w:hAnsi="Consolas"/>
          <w:color w:val="2E7D32"/>
          <w:sz w:val="18"/>
        </w:rPr>
        <w:t># Sprint 2: one-patch test (all three models)</w:t>
      </w:r>
    </w:p>
    <w:p w14:paraId="18FC9154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  (each model also needs --figure docs/diagrams/sprint2_overfit_&lt;model&gt;.png</w:t>
      </w:r>
    </w:p>
    <w:p w14:paraId="2C5FF57F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   so it doesn't overwrite the EDSR picture)</w:t>
      </w:r>
    </w:p>
    <w:p w14:paraId="7859C287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python -W ignore -m src.overfit_one_patch</w:t>
      </w:r>
    </w:p>
    <w:p w14:paraId="2688BA7E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python -W ignore -m src.overfit_one_patch --model unet   --figure &lt;path&gt;</w:t>
      </w:r>
    </w:p>
    <w:p w14:paraId="66673A94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python -W ignore -m src.overfit_one_patch --model swinir --figure &lt;path&gt;</w:t>
      </w:r>
    </w:p>
    <w:p w14:paraId="213F328F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108355EB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Sprint 3: train on real patches (makes checkpoints/&lt;model&gt;_real.pt)</w:t>
      </w:r>
    </w:p>
    <w:p w14:paraId="1983D42B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python -W ignore -m src.train --data real --model edsr   --epochs 300 --eval_every 25</w:t>
      </w:r>
    </w:p>
    <w:p w14:paraId="716F2725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python -W ignore -m src.train --data real --model unet   --epochs 300 --eval_every 25</w:t>
      </w:r>
    </w:p>
    <w:p w14:paraId="503DB91E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python -W ignore -m src.train --data real --model swinir --epochs 300 --eval_every 25</w:t>
      </w:r>
    </w:p>
    <w:p w14:paraId="6AF38558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1B4F6BD2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Sprint 4: EPA PM2.5 + first RQ4 look</w:t>
      </w:r>
    </w:p>
    <w:p w14:paraId="50E80BAA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python -m src.epa_pm25</w:t>
      </w:r>
    </w:p>
    <w:p w14:paraId="71145152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python -m src.rq4_first_look</w:t>
      </w:r>
    </w:p>
    <w:p w14:paraId="3380AB74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6A3E53EF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Sprint 5 preview: sharpened AOD vs EPA (needs the checkpoints)</w:t>
      </w:r>
    </w:p>
    <w:p w14:paraId="7426ED02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>python -W ignore -m src.rq4_sr_correlation</w:t>
      </w:r>
    </w:p>
    <w:p w14:paraId="145F693B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sz w:val="18"/>
        </w:rPr>
        <w:t xml:space="preserve"> </w:t>
      </w:r>
    </w:p>
    <w:p w14:paraId="2B54A785" w14:textId="77777777" w:rsidR="000909F4" w:rsidRDefault="0088515C">
      <w:pPr>
        <w:shd w:val="clear" w:color="auto" w:fill="F3F2EF"/>
        <w:spacing w:after="0" w:line="240" w:lineRule="auto"/>
        <w:ind w:left="144"/>
      </w:pPr>
      <w:r>
        <w:rPr>
          <w:rFonts w:ascii="Consolas" w:hAnsi="Consolas"/>
          <w:color w:val="2E7D32"/>
          <w:sz w:val="18"/>
        </w:rPr>
        <w:t># RQ3: confidence-map check (needs the checkpoints)</w:t>
      </w:r>
    </w:p>
    <w:p w14:paraId="69AB5DCC" w14:textId="77777777" w:rsidR="000909F4" w:rsidRDefault="0088515C">
      <w:pPr>
        <w:shd w:val="clear" w:color="auto" w:fill="F3F2EF"/>
        <w:spacing w:line="240" w:lineRule="auto"/>
        <w:ind w:left="144"/>
      </w:pPr>
      <w:r>
        <w:rPr>
          <w:rFonts w:ascii="Consolas" w:hAnsi="Consolas"/>
          <w:sz w:val="18"/>
        </w:rPr>
        <w:t>python -W ignore -m src.rq3_uncertainty_check</w:t>
      </w:r>
    </w:p>
    <w:p w14:paraId="6E3A5C0F" w14:textId="77777777" w:rsidR="000909F4" w:rsidRDefault="0088515C">
      <w:r>
        <w:t xml:space="preserve">Always use </w:t>
      </w:r>
      <w:r>
        <w:rPr>
          <w:rFonts w:ascii="Consolas" w:hAnsi="Consolas"/>
          <w:color w:val="8A2B0E"/>
          <w:sz w:val="20"/>
        </w:rPr>
        <w:t>python -m src.&lt;name&gt;</w:t>
      </w:r>
      <w:r>
        <w:t xml:space="preserve"> (not </w:t>
      </w:r>
      <w:r>
        <w:rPr>
          <w:rFonts w:ascii="Consolas" w:hAnsi="Consolas"/>
          <w:color w:val="8A2B0E"/>
          <w:sz w:val="20"/>
        </w:rPr>
        <w:t>python src/&lt;name&gt;.py</w:t>
      </w:r>
      <w:r>
        <w:t xml:space="preserve">), otherwise Python can't find the other project files. </w:t>
      </w:r>
      <w:r>
        <w:rPr>
          <w:rFonts w:ascii="Consolas" w:hAnsi="Consolas"/>
          <w:color w:val="8A2B0E"/>
          <w:sz w:val="20"/>
        </w:rPr>
        <w:t>-W ignore</w:t>
      </w:r>
      <w:r>
        <w:t xml:space="preserve"> hides harmless library warnings.</w:t>
      </w:r>
    </w:p>
    <w:p w14:paraId="4FEA9C71" w14:textId="77777777" w:rsidR="000909F4" w:rsidRDefault="0088515C">
      <w:pPr>
        <w:pStyle w:val="Heading2"/>
      </w:pPr>
      <w:bookmarkStart w:id="37" w:name="_Toc242473386"/>
      <w:r>
        <w:lastRenderedPageBreak/>
        <w:t>Where to read more</w:t>
      </w:r>
      <w:bookmarkEnd w:id="3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0909F4" w14:paraId="6CFE74D9" w14:textId="77777777">
        <w:trPr>
          <w:cantSplit/>
          <w:jc w:val="center"/>
        </w:trPr>
        <w:tc>
          <w:tcPr>
            <w:tcW w:w="3744" w:type="dxa"/>
            <w:shd w:val="clear" w:color="auto" w:fill="DCE8F7"/>
          </w:tcPr>
          <w:p w14:paraId="76807197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w="5616" w:type="dxa"/>
            <w:shd w:val="clear" w:color="auto" w:fill="DCE8F7"/>
          </w:tcPr>
          <w:p w14:paraId="3892A631" w14:textId="77777777" w:rsidR="000909F4" w:rsidRDefault="0088515C">
            <w:pPr>
              <w:keepNext/>
              <w:spacing w:after="20"/>
            </w:pPr>
            <w:r>
              <w:rPr>
                <w:b/>
                <w:sz w:val="19"/>
              </w:rPr>
              <w:t>What's in it</w:t>
            </w:r>
          </w:p>
        </w:tc>
      </w:tr>
      <w:tr w:rsidR="000909F4" w14:paraId="54227C6C" w14:textId="77777777">
        <w:trPr>
          <w:cantSplit/>
          <w:jc w:val="center"/>
        </w:trPr>
        <w:tc>
          <w:tcPr>
            <w:tcW w:w="3744" w:type="dxa"/>
          </w:tcPr>
          <w:p w14:paraId="78D59ADF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docs/sprint2_overfit_README.md</w:t>
            </w:r>
          </w:p>
        </w:tc>
        <w:tc>
          <w:tcPr>
            <w:tcW w:w="5616" w:type="dxa"/>
          </w:tcPr>
          <w:p w14:paraId="35A34889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Sprint 2 guide in plain language</w:t>
            </w:r>
          </w:p>
        </w:tc>
      </w:tr>
      <w:tr w:rsidR="000909F4" w14:paraId="6D78A7F5" w14:textId="77777777">
        <w:trPr>
          <w:cantSplit/>
          <w:jc w:val="center"/>
        </w:trPr>
        <w:tc>
          <w:tcPr>
            <w:tcW w:w="3744" w:type="dxa"/>
          </w:tcPr>
          <w:p w14:paraId="4A0C0E1B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docs/sprint3_rq1_README.md</w:t>
            </w:r>
          </w:p>
        </w:tc>
        <w:tc>
          <w:tcPr>
            <w:tcW w:w="5616" w:type="dxa"/>
          </w:tcPr>
          <w:p w14:paraId="4B85F79A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Setup, all commands, Sprint 3 results, Sprint 4 and 5 sections</w:t>
            </w:r>
          </w:p>
        </w:tc>
      </w:tr>
      <w:tr w:rsidR="000909F4" w14:paraId="22CBFD2B" w14:textId="77777777">
        <w:trPr>
          <w:cantSplit/>
          <w:jc w:val="center"/>
        </w:trPr>
        <w:tc>
          <w:tcPr>
            <w:tcW w:w="3744" w:type="dxa"/>
          </w:tcPr>
          <w:p w14:paraId="48D05A1D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docs/rq3_uncertainty_note.md</w:t>
            </w:r>
          </w:p>
        </w:tc>
        <w:tc>
          <w:tcPr>
            <w:tcW w:w="5616" w:type="dxa"/>
          </w:tcPr>
          <w:p w14:paraId="7C1DEAF7" w14:textId="77777777" w:rsidR="000909F4" w:rsidRDefault="0088515C">
            <w:pPr>
              <w:keepNext/>
              <w:spacing w:after="20"/>
            </w:pPr>
            <w:r>
              <w:rPr>
                <w:sz w:val="19"/>
              </w:rPr>
              <w:t>The note for the teacher about uncertainty</w:t>
            </w:r>
          </w:p>
        </w:tc>
      </w:tr>
      <w:tr w:rsidR="000909F4" w14:paraId="5B753D53" w14:textId="77777777">
        <w:trPr>
          <w:cantSplit/>
          <w:jc w:val="center"/>
        </w:trPr>
        <w:tc>
          <w:tcPr>
            <w:tcW w:w="3744" w:type="dxa"/>
          </w:tcPr>
          <w:p w14:paraId="06BC22C8" w14:textId="77777777" w:rsidR="000909F4" w:rsidRDefault="0088515C">
            <w:pPr>
              <w:spacing w:after="20"/>
            </w:pPr>
            <w:r>
              <w:rPr>
                <w:sz w:val="19"/>
              </w:rPr>
              <w:t>src/models/architectures.md</w:t>
            </w:r>
          </w:p>
        </w:tc>
        <w:tc>
          <w:tcPr>
            <w:tcW w:w="5616" w:type="dxa"/>
          </w:tcPr>
          <w:p w14:paraId="7A8F030F" w14:textId="77777777" w:rsidR="000909F4" w:rsidRDefault="0088515C">
            <w:pPr>
              <w:spacing w:after="20"/>
            </w:pPr>
            <w:r>
              <w:rPr>
                <w:sz w:val="19"/>
              </w:rPr>
              <w:t>Why these three architectures were chosen</w:t>
            </w:r>
          </w:p>
        </w:tc>
      </w:tr>
    </w:tbl>
    <w:p w14:paraId="3BBE8221" w14:textId="77777777" w:rsidR="000909F4" w:rsidRDefault="000909F4">
      <w:pPr>
        <w:spacing w:after="40"/>
      </w:pPr>
    </w:p>
    <w:sectPr w:rsidR="000909F4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982C8" w14:textId="77777777" w:rsidR="0088515C" w:rsidRDefault="0088515C">
      <w:pPr>
        <w:spacing w:after="0" w:line="240" w:lineRule="auto"/>
      </w:pPr>
      <w:r>
        <w:separator/>
      </w:r>
    </w:p>
  </w:endnote>
  <w:endnote w:type="continuationSeparator" w:id="0">
    <w:p w14:paraId="590A0D4A" w14:textId="77777777" w:rsidR="0088515C" w:rsidRDefault="00885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5EB22" w14:textId="77777777" w:rsidR="000909F4" w:rsidRDefault="0088515C">
    <w:pPr>
      <w:pStyle w:val="Footer"/>
      <w:jc w:val="center"/>
    </w:pPr>
    <w:r>
      <w:rPr>
        <w:color w:val="52514E"/>
        <w:sz w:val="18"/>
      </w:rPr>
      <w:fldChar w:fldCharType="begin"/>
    </w:r>
    <w:r>
      <w:rPr>
        <w:color w:val="52514E"/>
        <w:sz w:val="18"/>
      </w:rPr>
      <w:instrText>PAGE</w:instrText>
    </w:r>
    <w:r w:rsidR="00DE3DE3">
      <w:rPr>
        <w:color w:val="52514E"/>
        <w:sz w:val="18"/>
      </w:rPr>
      <w:fldChar w:fldCharType="separate"/>
    </w:r>
    <w:r w:rsidR="00DE3DE3">
      <w:rPr>
        <w:noProof/>
        <w:color w:val="52514E"/>
        <w:sz w:val="18"/>
      </w:rPr>
      <w:t>1</w:t>
    </w:r>
    <w:r>
      <w:rPr>
        <w:color w:val="52514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0C68E" w14:textId="77777777" w:rsidR="0088515C" w:rsidRDefault="0088515C">
      <w:pPr>
        <w:spacing w:after="0" w:line="240" w:lineRule="auto"/>
      </w:pPr>
      <w:r>
        <w:separator/>
      </w:r>
    </w:p>
  </w:footnote>
  <w:footnote w:type="continuationSeparator" w:id="0">
    <w:p w14:paraId="7FF8D03C" w14:textId="77777777" w:rsidR="0088515C" w:rsidRDefault="00885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790447">
    <w:abstractNumId w:val="8"/>
  </w:num>
  <w:num w:numId="2" w16cid:durableId="578056881">
    <w:abstractNumId w:val="6"/>
  </w:num>
  <w:num w:numId="3" w16cid:durableId="242763596">
    <w:abstractNumId w:val="5"/>
  </w:num>
  <w:num w:numId="4" w16cid:durableId="1174758497">
    <w:abstractNumId w:val="4"/>
  </w:num>
  <w:num w:numId="5" w16cid:durableId="534927471">
    <w:abstractNumId w:val="7"/>
  </w:num>
  <w:num w:numId="6" w16cid:durableId="1363943525">
    <w:abstractNumId w:val="3"/>
  </w:num>
  <w:num w:numId="7" w16cid:durableId="1601061908">
    <w:abstractNumId w:val="2"/>
  </w:num>
  <w:num w:numId="8" w16cid:durableId="1798064398">
    <w:abstractNumId w:val="1"/>
  </w:num>
  <w:num w:numId="9" w16cid:durableId="35180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9F4"/>
    <w:rsid w:val="0015074B"/>
    <w:rsid w:val="0029639D"/>
    <w:rsid w:val="00326F90"/>
    <w:rsid w:val="0088515C"/>
    <w:rsid w:val="00AA1D8D"/>
    <w:rsid w:val="00B47730"/>
    <w:rsid w:val="00CB0664"/>
    <w:rsid w:val="00DE3DE3"/>
    <w:rsid w:val="00F64B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313D4"/>
  <w14:defaultImageDpi w14:val="300"/>
  <w15:docId w15:val="{EC1AEF1F-A327-49F6-A6BB-A1F767D6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1F1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C5CA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C5C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E3D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3DE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3D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5625</Words>
  <Characters>27060</Characters>
  <Application>Microsoft Office Word</Application>
  <DocSecurity>0</DocSecurity>
  <Lines>794</Lines>
  <Paragraphs>617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Seidel, Ryan</cp:lastModifiedBy>
  <cp:revision>3</cp:revision>
  <cp:lastPrinted>2026-10-10T02:22:00Z</cp:lastPrinted>
  <dcterms:created xsi:type="dcterms:W3CDTF">2013-12-23T23:15:00Z</dcterms:created>
  <dcterms:modified xsi:type="dcterms:W3CDTF">2026-10-10T02:22:00Z</dcterms:modified>
  <cp:category/>
</cp:coreProperties>
</file>