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no page is marked reviewed;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Written mostly by Robert D. Roberts. Page-level hand metadata remains unset unless another hand is clearly identified.</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p>
    <w:p>
      <w:r>
        <w:rPr>
          <w:rFonts w:ascii="Calibri" w:hAnsi="Calibri"/>
          <w:b w:val="0"/>
          <w:i w:val="0"/>
          <w:color w:val="282C2F"/>
          <w:sz w:val="22"/>
        </w:rPr>
        <w:t>[Untranscribed: remaining handwritten text on this page.]</w:t>
      </w:r>
    </w:p>
    <w:p>
      <w:pPr>
        <w:pStyle w:val="Heading2"/>
      </w:pPr>
      <w:r>
        <w:t>Editorial annotations</w:t>
      </w:r>
    </w:p>
    <w:p>
      <w:r>
        <w:rPr>
          <w:rFonts w:ascii="Calibri" w:hAnsi="Calibri"/>
          <w:b w:val="0"/>
          <w:i w:val="0"/>
          <w:color w:val="282C2F"/>
          <w:sz w:val="22"/>
        </w:rPr>
        <w:t>Initial partial visual transcription only. This opening is an English translation/copy by Robert D. Roberts of material from David Roberts's Welsh record. Robert D. Roberts is not treated as the original author of the underlying Welsh material. The dense remaining handwriting requires line-by-line review against the scan.</w:t>
      </w:r>
    </w:p>
    <w:p>
      <w:pPr>
        <w:pStyle w:val="Heading1"/>
      </w:pPr>
      <w:r>
        <w:t>PDF page 4 - manuscript page 4</w:t>
      </w:r>
    </w:p>
    <w:p>
      <w:pPr>
        <w:spacing w:after="140"/>
      </w:pPr>
      <w:r>
        <w:rPr>
          <w:rFonts w:ascii="Calibri" w:hAnsi="Calibri"/>
          <w:b w:val="0"/>
          <w:i/>
          <w:color w:val="686E72"/>
          <w:sz w:val="18"/>
        </w:rPr>
        <w:t>Stable ID: journal-rdr-page-004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w:t>
      </w:r>
    </w:p>
    <w:p>
      <w:pPr>
        <w:spacing w:after="140"/>
      </w:pPr>
      <w:r>
        <w:rPr>
          <w:rFonts w:ascii="Calibri" w:hAnsi="Calibri"/>
          <w:b w:val="0"/>
          <w:i/>
          <w:color w:val="686E72"/>
          <w:sz w:val="18"/>
        </w:rPr>
        <w:t>Stable ID: journal-rdr-page-005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w:t>
      </w:r>
    </w:p>
    <w:p>
      <w:pPr>
        <w:spacing w:after="140"/>
      </w:pPr>
      <w:r>
        <w:rPr>
          <w:rFonts w:ascii="Calibri" w:hAnsi="Calibri"/>
          <w:b w:val="0"/>
          <w:i/>
          <w:color w:val="686E72"/>
          <w:sz w:val="18"/>
        </w:rPr>
        <w:t>Stable ID: journal-rdr-page-006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w:t>
      </w:r>
    </w:p>
    <w:p>
      <w:pPr>
        <w:spacing w:after="140"/>
      </w:pPr>
      <w:r>
        <w:rPr>
          <w:rFonts w:ascii="Calibri" w:hAnsi="Calibri"/>
          <w:b w:val="0"/>
          <w:i/>
          <w:color w:val="686E72"/>
          <w:sz w:val="18"/>
        </w:rPr>
        <w:t>Stable ID: journal-rdr-page-007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w:t>
      </w:r>
    </w:p>
    <w:p>
      <w:pPr>
        <w:spacing w:after="140"/>
      </w:pPr>
      <w:r>
        <w:rPr>
          <w:rFonts w:ascii="Calibri" w:hAnsi="Calibri"/>
          <w:b w:val="0"/>
          <w:i/>
          <w:color w:val="686E72"/>
          <w:sz w:val="18"/>
        </w:rPr>
        <w:t>Stable ID: journal-rdr-page-008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w:t>
      </w:r>
    </w:p>
    <w:p>
      <w:pPr>
        <w:spacing w:after="140"/>
      </w:pPr>
      <w:r>
        <w:rPr>
          <w:rFonts w:ascii="Calibri" w:hAnsi="Calibri"/>
          <w:b w:val="0"/>
          <w:i/>
          <w:color w:val="686E72"/>
          <w:sz w:val="18"/>
        </w:rPr>
        <w:t>Stable ID: journal-rdr-page-009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w:t>
      </w:r>
    </w:p>
    <w:p>
      <w:pPr>
        <w:spacing w:after="140"/>
      </w:pPr>
      <w:r>
        <w:rPr>
          <w:rFonts w:ascii="Calibri" w:hAnsi="Calibri"/>
          <w:b w:val="0"/>
          <w:i/>
          <w:color w:val="686E72"/>
          <w:sz w:val="18"/>
        </w:rPr>
        <w:t>Stable ID: journal-rdr-page-010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w:t>
      </w:r>
    </w:p>
    <w:p>
      <w:pPr>
        <w:spacing w:after="140"/>
      </w:pPr>
      <w:r>
        <w:rPr>
          <w:rFonts w:ascii="Calibri" w:hAnsi="Calibri"/>
          <w:b w:val="0"/>
          <w:i/>
          <w:color w:val="686E72"/>
          <w:sz w:val="18"/>
        </w:rPr>
        <w:t>Stable ID: journal-rdr-page-011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12</w:t>
      </w:r>
    </w:p>
    <w:p>
      <w:pPr>
        <w:spacing w:after="140"/>
      </w:pPr>
      <w:r>
        <w:rPr>
          <w:rFonts w:ascii="Calibri" w:hAnsi="Calibri"/>
          <w:b w:val="0"/>
          <w:i/>
          <w:color w:val="686E72"/>
          <w:sz w:val="18"/>
        </w:rPr>
        <w:t>Stable ID: journal-rdr-page-012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13</w:t>
      </w:r>
    </w:p>
    <w:p>
      <w:pPr>
        <w:spacing w:after="140"/>
      </w:pPr>
      <w:r>
        <w:rPr>
          <w:rFonts w:ascii="Calibri" w:hAnsi="Calibri"/>
          <w:b w:val="0"/>
          <w:i/>
          <w:color w:val="686E72"/>
          <w:sz w:val="18"/>
        </w:rPr>
        <w:t>Stable ID: journal-rdr-page-013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14</w:t>
      </w:r>
    </w:p>
    <w:p>
      <w:pPr>
        <w:spacing w:after="140"/>
      </w:pPr>
      <w:r>
        <w:rPr>
          <w:rFonts w:ascii="Calibri" w:hAnsi="Calibri"/>
          <w:b w:val="0"/>
          <w:i/>
          <w:color w:val="686E72"/>
          <w:sz w:val="18"/>
        </w:rPr>
        <w:t>Stable ID: journal-rdr-page-014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15</w:t>
      </w:r>
    </w:p>
    <w:p>
      <w:pPr>
        <w:spacing w:after="140"/>
      </w:pPr>
      <w:r>
        <w:rPr>
          <w:rFonts w:ascii="Calibri" w:hAnsi="Calibri"/>
          <w:b w:val="0"/>
          <w:i/>
          <w:color w:val="686E72"/>
          <w:sz w:val="18"/>
        </w:rPr>
        <w:t>Stable ID: journal-rdr-page-015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16</w:t>
      </w:r>
    </w:p>
    <w:p>
      <w:pPr>
        <w:spacing w:after="140"/>
      </w:pPr>
      <w:r>
        <w:rPr>
          <w:rFonts w:ascii="Calibri" w:hAnsi="Calibri"/>
          <w:b w:val="0"/>
          <w:i/>
          <w:color w:val="686E72"/>
          <w:sz w:val="18"/>
        </w:rPr>
        <w:t>Stable ID: journal-rdr-page-016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17</w:t>
      </w:r>
    </w:p>
    <w:p>
      <w:pPr>
        <w:spacing w:after="140"/>
      </w:pPr>
      <w:r>
        <w:rPr>
          <w:rFonts w:ascii="Calibri" w:hAnsi="Calibri"/>
          <w:b w:val="0"/>
          <w:i/>
          <w:color w:val="686E72"/>
          <w:sz w:val="18"/>
        </w:rPr>
        <w:t>Stable ID: journal-rdr-page-017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18</w:t>
      </w:r>
    </w:p>
    <w:p>
      <w:pPr>
        <w:spacing w:after="140"/>
      </w:pPr>
      <w:r>
        <w:rPr>
          <w:rFonts w:ascii="Calibri" w:hAnsi="Calibri"/>
          <w:b w:val="0"/>
          <w:i/>
          <w:color w:val="686E72"/>
          <w:sz w:val="18"/>
        </w:rPr>
        <w:t>Stable ID: journal-rdr-page-018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19</w:t>
      </w:r>
    </w:p>
    <w:p>
      <w:pPr>
        <w:spacing w:after="140"/>
      </w:pPr>
      <w:r>
        <w:rPr>
          <w:rFonts w:ascii="Calibri" w:hAnsi="Calibri"/>
          <w:b w:val="0"/>
          <w:i/>
          <w:color w:val="686E72"/>
          <w:sz w:val="18"/>
        </w:rPr>
        <w:t>Stable ID: journal-rdr-page-019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20</w:t>
      </w:r>
    </w:p>
    <w:p>
      <w:pPr>
        <w:spacing w:after="140"/>
      </w:pPr>
      <w:r>
        <w:rPr>
          <w:rFonts w:ascii="Calibri" w:hAnsi="Calibri"/>
          <w:b w:val="0"/>
          <w:i/>
          <w:color w:val="686E72"/>
          <w:sz w:val="18"/>
        </w:rPr>
        <w:t>Stable ID: journal-rdr-page-020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21</w:t>
      </w:r>
    </w:p>
    <w:p>
      <w:pPr>
        <w:spacing w:after="140"/>
      </w:pPr>
      <w:r>
        <w:rPr>
          <w:rFonts w:ascii="Calibri" w:hAnsi="Calibri"/>
          <w:b w:val="0"/>
          <w:i/>
          <w:color w:val="686E72"/>
          <w:sz w:val="18"/>
        </w:rPr>
        <w:t>Stable ID: journal-rdr-page-021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22</w:t>
      </w:r>
    </w:p>
    <w:p>
      <w:pPr>
        <w:spacing w:after="140"/>
      </w:pPr>
      <w:r>
        <w:rPr>
          <w:rFonts w:ascii="Calibri" w:hAnsi="Calibri"/>
          <w:b w:val="0"/>
          <w:i/>
          <w:color w:val="686E72"/>
          <w:sz w:val="18"/>
        </w:rPr>
        <w:t>Stable ID: journal-rdr-page-022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23</w:t>
      </w:r>
    </w:p>
    <w:p>
      <w:pPr>
        <w:spacing w:after="140"/>
      </w:pPr>
      <w:r>
        <w:rPr>
          <w:rFonts w:ascii="Calibri" w:hAnsi="Calibri"/>
          <w:b w:val="0"/>
          <w:i/>
          <w:color w:val="686E72"/>
          <w:sz w:val="18"/>
        </w:rPr>
        <w:t>Stable ID: journal-rdr-page-023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24</w:t>
      </w:r>
    </w:p>
    <w:p>
      <w:pPr>
        <w:spacing w:after="140"/>
      </w:pPr>
      <w:r>
        <w:rPr>
          <w:rFonts w:ascii="Calibri" w:hAnsi="Calibri"/>
          <w:b w:val="0"/>
          <w:i/>
          <w:color w:val="686E72"/>
          <w:sz w:val="18"/>
        </w:rPr>
        <w:t>Stable ID: journal-rdr-page-024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25</w:t>
      </w:r>
    </w:p>
    <w:p>
      <w:pPr>
        <w:spacing w:after="140"/>
      </w:pPr>
      <w:r>
        <w:rPr>
          <w:rFonts w:ascii="Calibri" w:hAnsi="Calibri"/>
          <w:b w:val="0"/>
          <w:i/>
          <w:color w:val="686E72"/>
          <w:sz w:val="18"/>
        </w:rPr>
        <w:t>Stable ID: journal-rdr-page-025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26</w:t>
      </w:r>
    </w:p>
    <w:p>
      <w:pPr>
        <w:spacing w:after="140"/>
      </w:pPr>
      <w:r>
        <w:rPr>
          <w:rFonts w:ascii="Calibri" w:hAnsi="Calibri"/>
          <w:b w:val="0"/>
          <w:i/>
          <w:color w:val="686E72"/>
          <w:sz w:val="18"/>
        </w:rPr>
        <w:t>Stable ID: journal-rdr-page-026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27</w:t>
      </w:r>
    </w:p>
    <w:p>
      <w:pPr>
        <w:spacing w:after="140"/>
      </w:pPr>
      <w:r>
        <w:rPr>
          <w:rFonts w:ascii="Calibri" w:hAnsi="Calibri"/>
          <w:b w:val="0"/>
          <w:i/>
          <w:color w:val="686E72"/>
          <w:sz w:val="18"/>
        </w:rPr>
        <w:t>Stable ID: journal-rdr-page-027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28</w:t>
      </w:r>
    </w:p>
    <w:p>
      <w:pPr>
        <w:spacing w:after="140"/>
      </w:pPr>
      <w:r>
        <w:rPr>
          <w:rFonts w:ascii="Calibri" w:hAnsi="Calibri"/>
          <w:b w:val="0"/>
          <w:i/>
          <w:color w:val="686E72"/>
          <w:sz w:val="18"/>
        </w:rPr>
        <w:t>Stable ID: journal-rdr-page-028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29</w:t>
      </w:r>
    </w:p>
    <w:p>
      <w:pPr>
        <w:spacing w:after="140"/>
      </w:pPr>
      <w:r>
        <w:rPr>
          <w:rFonts w:ascii="Calibri" w:hAnsi="Calibri"/>
          <w:b w:val="0"/>
          <w:i/>
          <w:color w:val="686E72"/>
          <w:sz w:val="18"/>
        </w:rPr>
        <w:t>Stable ID: journal-rdr-page-029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30</w:t>
      </w:r>
    </w:p>
    <w:p>
      <w:pPr>
        <w:spacing w:after="140"/>
      </w:pPr>
      <w:r>
        <w:rPr>
          <w:rFonts w:ascii="Calibri" w:hAnsi="Calibri"/>
          <w:b w:val="0"/>
          <w:i/>
          <w:color w:val="686E72"/>
          <w:sz w:val="18"/>
        </w:rPr>
        <w:t>Stable ID: journal-rdr-page-030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31</w:t>
      </w:r>
    </w:p>
    <w:p>
      <w:pPr>
        <w:spacing w:after="140"/>
      </w:pPr>
      <w:r>
        <w:rPr>
          <w:rFonts w:ascii="Calibri" w:hAnsi="Calibri"/>
          <w:b w:val="0"/>
          <w:i/>
          <w:color w:val="686E72"/>
          <w:sz w:val="18"/>
        </w:rPr>
        <w:t>Stable ID: journal-rdr-page-031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32</w:t>
      </w:r>
    </w:p>
    <w:p>
      <w:pPr>
        <w:spacing w:after="140"/>
      </w:pPr>
      <w:r>
        <w:rPr>
          <w:rFonts w:ascii="Calibri" w:hAnsi="Calibri"/>
          <w:b w:val="0"/>
          <w:i/>
          <w:color w:val="686E72"/>
          <w:sz w:val="18"/>
        </w:rPr>
        <w:t>Stable ID: journal-rdr-page-032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33</w:t>
      </w:r>
    </w:p>
    <w:p>
      <w:pPr>
        <w:spacing w:after="140"/>
      </w:pPr>
      <w:r>
        <w:rPr>
          <w:rFonts w:ascii="Calibri" w:hAnsi="Calibri"/>
          <w:b w:val="0"/>
          <w:i/>
          <w:color w:val="686E72"/>
          <w:sz w:val="18"/>
        </w:rPr>
        <w:t>Stable ID: journal-rdr-page-033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34</w:t>
      </w:r>
    </w:p>
    <w:p>
      <w:pPr>
        <w:spacing w:after="140"/>
      </w:pPr>
      <w:r>
        <w:rPr>
          <w:rFonts w:ascii="Calibri" w:hAnsi="Calibri"/>
          <w:b w:val="0"/>
          <w:i/>
          <w:color w:val="686E72"/>
          <w:sz w:val="18"/>
        </w:rPr>
        <w:t>Stable ID: journal-rdr-page-034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35</w:t>
      </w:r>
    </w:p>
    <w:p>
      <w:pPr>
        <w:spacing w:after="140"/>
      </w:pPr>
      <w:r>
        <w:rPr>
          <w:rFonts w:ascii="Calibri" w:hAnsi="Calibri"/>
          <w:b w:val="0"/>
          <w:i/>
          <w:color w:val="686E72"/>
          <w:sz w:val="18"/>
        </w:rPr>
        <w:t>Stable ID: journal-rdr-page-035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36</w:t>
      </w:r>
    </w:p>
    <w:p>
      <w:pPr>
        <w:spacing w:after="140"/>
      </w:pPr>
      <w:r>
        <w:rPr>
          <w:rFonts w:ascii="Calibri" w:hAnsi="Calibri"/>
          <w:b w:val="0"/>
          <w:i/>
          <w:color w:val="686E72"/>
          <w:sz w:val="18"/>
        </w:rPr>
        <w:t>Stable ID: journal-rdr-page-036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37</w:t>
      </w:r>
    </w:p>
    <w:p>
      <w:pPr>
        <w:spacing w:after="140"/>
      </w:pPr>
      <w:r>
        <w:rPr>
          <w:rFonts w:ascii="Calibri" w:hAnsi="Calibri"/>
          <w:b w:val="0"/>
          <w:i/>
          <w:color w:val="686E72"/>
          <w:sz w:val="18"/>
        </w:rPr>
        <w:t>Stable ID: journal-rdr-page-037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38</w:t>
      </w:r>
    </w:p>
    <w:p>
      <w:pPr>
        <w:spacing w:after="140"/>
      </w:pPr>
      <w:r>
        <w:rPr>
          <w:rFonts w:ascii="Calibri" w:hAnsi="Calibri"/>
          <w:b w:val="0"/>
          <w:i/>
          <w:color w:val="686E72"/>
          <w:sz w:val="18"/>
        </w:rPr>
        <w:t>Stable ID: journal-rdr-page-038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39</w:t>
      </w:r>
    </w:p>
    <w:p>
      <w:pPr>
        <w:spacing w:after="140"/>
      </w:pPr>
      <w:r>
        <w:rPr>
          <w:rFonts w:ascii="Calibri" w:hAnsi="Calibri"/>
          <w:b w:val="0"/>
          <w:i/>
          <w:color w:val="686E72"/>
          <w:sz w:val="18"/>
        </w:rPr>
        <w:t>Stable ID: journal-rdr-page-039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40</w:t>
      </w:r>
    </w:p>
    <w:p>
      <w:pPr>
        <w:spacing w:after="140"/>
      </w:pPr>
      <w:r>
        <w:rPr>
          <w:rFonts w:ascii="Calibri" w:hAnsi="Calibri"/>
          <w:b w:val="0"/>
          <w:i/>
          <w:color w:val="686E72"/>
          <w:sz w:val="18"/>
        </w:rPr>
        <w:t>Stable ID: journal-rdr-page-040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41</w:t>
      </w:r>
    </w:p>
    <w:p>
      <w:pPr>
        <w:spacing w:after="140"/>
      </w:pPr>
      <w:r>
        <w:rPr>
          <w:rFonts w:ascii="Calibri" w:hAnsi="Calibri"/>
          <w:b w:val="0"/>
          <w:i/>
          <w:color w:val="686E72"/>
          <w:sz w:val="18"/>
        </w:rPr>
        <w:t>Stable ID: journal-rdr-page-041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44</w:t>
      </w:r>
    </w:p>
    <w:p>
      <w:pPr>
        <w:spacing w:after="140"/>
      </w:pPr>
      <w:r>
        <w:rPr>
          <w:rFonts w:ascii="Calibri" w:hAnsi="Calibri"/>
          <w:b w:val="0"/>
          <w:i/>
          <w:color w:val="686E72"/>
          <w:sz w:val="18"/>
        </w:rPr>
        <w:t>Stable ID: journal-rdr-page-044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45</w:t>
      </w:r>
    </w:p>
    <w:p>
      <w:pPr>
        <w:spacing w:after="140"/>
      </w:pPr>
      <w:r>
        <w:rPr>
          <w:rFonts w:ascii="Calibri" w:hAnsi="Calibri"/>
          <w:b w:val="0"/>
          <w:i/>
          <w:color w:val="686E72"/>
          <w:sz w:val="18"/>
        </w:rPr>
        <w:t>Stable ID: journal-rdr-page-045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46</w:t>
      </w:r>
    </w:p>
    <w:p>
      <w:pPr>
        <w:spacing w:after="140"/>
      </w:pPr>
      <w:r>
        <w:rPr>
          <w:rFonts w:ascii="Calibri" w:hAnsi="Calibri"/>
          <w:b w:val="0"/>
          <w:i/>
          <w:color w:val="686E72"/>
          <w:sz w:val="18"/>
        </w:rPr>
        <w:t>Stable ID: journal-rdr-page-046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47</w:t>
      </w:r>
    </w:p>
    <w:p>
      <w:pPr>
        <w:spacing w:after="140"/>
      </w:pPr>
      <w:r>
        <w:rPr>
          <w:rFonts w:ascii="Calibri" w:hAnsi="Calibri"/>
          <w:b w:val="0"/>
          <w:i/>
          <w:color w:val="686E72"/>
          <w:sz w:val="18"/>
        </w:rPr>
        <w:t>Stable ID: journal-rdr-page-047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48</w:t>
      </w:r>
    </w:p>
    <w:p>
      <w:pPr>
        <w:spacing w:after="140"/>
      </w:pPr>
      <w:r>
        <w:rPr>
          <w:rFonts w:ascii="Calibri" w:hAnsi="Calibri"/>
          <w:b w:val="0"/>
          <w:i/>
          <w:color w:val="686E72"/>
          <w:sz w:val="18"/>
        </w:rPr>
        <w:t>Stable ID: journal-rdr-page-048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49</w:t>
      </w:r>
    </w:p>
    <w:p>
      <w:pPr>
        <w:spacing w:after="140"/>
      </w:pPr>
      <w:r>
        <w:rPr>
          <w:rFonts w:ascii="Calibri" w:hAnsi="Calibri"/>
          <w:b w:val="0"/>
          <w:i/>
          <w:color w:val="686E72"/>
          <w:sz w:val="18"/>
        </w:rPr>
        <w:t>Stable ID: journal-rdr-page-049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50</w:t>
      </w:r>
    </w:p>
    <w:p>
      <w:pPr>
        <w:spacing w:after="140"/>
      </w:pPr>
      <w:r>
        <w:rPr>
          <w:rFonts w:ascii="Calibri" w:hAnsi="Calibri"/>
          <w:b w:val="0"/>
          <w:i/>
          <w:color w:val="686E72"/>
          <w:sz w:val="18"/>
        </w:rPr>
        <w:t>Stable ID: journal-rdr-page-050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51</w:t>
      </w:r>
    </w:p>
    <w:p>
      <w:pPr>
        <w:spacing w:after="140"/>
      </w:pPr>
      <w:r>
        <w:rPr>
          <w:rFonts w:ascii="Calibri" w:hAnsi="Calibri"/>
          <w:b w:val="0"/>
          <w:i/>
          <w:color w:val="686E72"/>
          <w:sz w:val="18"/>
        </w:rPr>
        <w:t>Stable ID: journal-rdr-page-051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52</w:t>
      </w:r>
    </w:p>
    <w:p>
      <w:pPr>
        <w:spacing w:after="140"/>
      </w:pPr>
      <w:r>
        <w:rPr>
          <w:rFonts w:ascii="Calibri" w:hAnsi="Calibri"/>
          <w:b w:val="0"/>
          <w:i/>
          <w:color w:val="686E72"/>
          <w:sz w:val="18"/>
        </w:rPr>
        <w:t>Stable ID: journal-rdr-page-052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53</w:t>
      </w:r>
    </w:p>
    <w:p>
      <w:pPr>
        <w:spacing w:after="140"/>
      </w:pPr>
      <w:r>
        <w:rPr>
          <w:rFonts w:ascii="Calibri" w:hAnsi="Calibri"/>
          <w:b w:val="0"/>
          <w:i/>
          <w:color w:val="686E72"/>
          <w:sz w:val="18"/>
        </w:rPr>
        <w:t>Stable ID: journal-rdr-page-053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54</w:t>
      </w:r>
    </w:p>
    <w:p>
      <w:pPr>
        <w:spacing w:after="140"/>
      </w:pPr>
      <w:r>
        <w:rPr>
          <w:rFonts w:ascii="Calibri" w:hAnsi="Calibri"/>
          <w:b w:val="0"/>
          <w:i/>
          <w:color w:val="686E72"/>
          <w:sz w:val="18"/>
        </w:rPr>
        <w:t>Stable ID: journal-rdr-page-054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55</w:t>
      </w:r>
    </w:p>
    <w:p>
      <w:pPr>
        <w:spacing w:after="140"/>
      </w:pPr>
      <w:r>
        <w:rPr>
          <w:rFonts w:ascii="Calibri" w:hAnsi="Calibri"/>
          <w:b w:val="0"/>
          <w:i/>
          <w:color w:val="686E72"/>
          <w:sz w:val="18"/>
        </w:rPr>
        <w:t>Stable ID: journal-rdr-page-055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56</w:t>
      </w:r>
    </w:p>
    <w:p>
      <w:pPr>
        <w:spacing w:after="140"/>
      </w:pPr>
      <w:r>
        <w:rPr>
          <w:rFonts w:ascii="Calibri" w:hAnsi="Calibri"/>
          <w:b w:val="0"/>
          <w:i/>
          <w:color w:val="686E72"/>
          <w:sz w:val="18"/>
        </w:rPr>
        <w:t>Stable ID: journal-rdr-page-056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57</w:t>
      </w:r>
    </w:p>
    <w:p>
      <w:pPr>
        <w:spacing w:after="140"/>
      </w:pPr>
      <w:r>
        <w:rPr>
          <w:rFonts w:ascii="Calibri" w:hAnsi="Calibri"/>
          <w:b w:val="0"/>
          <w:i/>
          <w:color w:val="686E72"/>
          <w:sz w:val="18"/>
        </w:rPr>
        <w:t>Stable ID: journal-rdr-page-057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58</w:t>
      </w:r>
    </w:p>
    <w:p>
      <w:pPr>
        <w:spacing w:after="140"/>
      </w:pPr>
      <w:r>
        <w:rPr>
          <w:rFonts w:ascii="Calibri" w:hAnsi="Calibri"/>
          <w:b w:val="0"/>
          <w:i/>
          <w:color w:val="686E72"/>
          <w:sz w:val="18"/>
        </w:rPr>
        <w:t>Stable ID: journal-rdr-page-058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59</w:t>
      </w:r>
    </w:p>
    <w:p>
      <w:pPr>
        <w:spacing w:after="140"/>
      </w:pPr>
      <w:r>
        <w:rPr>
          <w:rFonts w:ascii="Calibri" w:hAnsi="Calibri"/>
          <w:b w:val="0"/>
          <w:i/>
          <w:color w:val="686E72"/>
          <w:sz w:val="18"/>
        </w:rPr>
        <w:t>Stable ID: journal-rdr-page-059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60</w:t>
      </w:r>
    </w:p>
    <w:p>
      <w:pPr>
        <w:spacing w:after="140"/>
      </w:pPr>
      <w:r>
        <w:rPr>
          <w:rFonts w:ascii="Calibri" w:hAnsi="Calibri"/>
          <w:b w:val="0"/>
          <w:i/>
          <w:color w:val="686E72"/>
          <w:sz w:val="18"/>
        </w:rPr>
        <w:t>Stable ID: journal-rdr-page-060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61</w:t>
      </w:r>
    </w:p>
    <w:p>
      <w:pPr>
        <w:spacing w:after="140"/>
      </w:pPr>
      <w:r>
        <w:rPr>
          <w:rFonts w:ascii="Calibri" w:hAnsi="Calibri"/>
          <w:b w:val="0"/>
          <w:i/>
          <w:color w:val="686E72"/>
          <w:sz w:val="18"/>
        </w:rPr>
        <w:t>Stable ID: journal-rdr-page-061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62</w:t>
      </w:r>
    </w:p>
    <w:p>
      <w:pPr>
        <w:spacing w:after="140"/>
      </w:pPr>
      <w:r>
        <w:rPr>
          <w:rFonts w:ascii="Calibri" w:hAnsi="Calibri"/>
          <w:b w:val="0"/>
          <w:i/>
          <w:color w:val="686E72"/>
          <w:sz w:val="18"/>
        </w:rPr>
        <w:t>Stable ID: journal-rdr-page-062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63</w:t>
      </w:r>
    </w:p>
    <w:p>
      <w:pPr>
        <w:spacing w:after="140"/>
      </w:pPr>
      <w:r>
        <w:rPr>
          <w:rFonts w:ascii="Calibri" w:hAnsi="Calibri"/>
          <w:b w:val="0"/>
          <w:i/>
          <w:color w:val="686E72"/>
          <w:sz w:val="18"/>
        </w:rPr>
        <w:t>Stable ID: journal-rdr-page-063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64</w:t>
      </w:r>
    </w:p>
    <w:p>
      <w:pPr>
        <w:spacing w:after="140"/>
      </w:pPr>
      <w:r>
        <w:rPr>
          <w:rFonts w:ascii="Calibri" w:hAnsi="Calibri"/>
          <w:b w:val="0"/>
          <w:i/>
          <w:color w:val="686E72"/>
          <w:sz w:val="18"/>
        </w:rPr>
        <w:t>Stable ID: journal-rdr-page-064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65</w:t>
      </w:r>
    </w:p>
    <w:p>
      <w:pPr>
        <w:spacing w:after="140"/>
      </w:pPr>
      <w:r>
        <w:rPr>
          <w:rFonts w:ascii="Calibri" w:hAnsi="Calibri"/>
          <w:b w:val="0"/>
          <w:i/>
          <w:color w:val="686E72"/>
          <w:sz w:val="18"/>
        </w:rPr>
        <w:t>Stable ID: journal-rdr-page-065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66</w:t>
      </w:r>
    </w:p>
    <w:p>
      <w:pPr>
        <w:spacing w:after="140"/>
      </w:pPr>
      <w:r>
        <w:rPr>
          <w:rFonts w:ascii="Calibri" w:hAnsi="Calibri"/>
          <w:b w:val="0"/>
          <w:i/>
          <w:color w:val="686E72"/>
          <w:sz w:val="18"/>
        </w:rPr>
        <w:t>Stable ID: journal-rdr-page-066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67</w:t>
      </w:r>
    </w:p>
    <w:p>
      <w:pPr>
        <w:spacing w:after="140"/>
      </w:pPr>
      <w:r>
        <w:rPr>
          <w:rFonts w:ascii="Calibri" w:hAnsi="Calibri"/>
          <w:b w:val="0"/>
          <w:i/>
          <w:color w:val="686E72"/>
          <w:sz w:val="18"/>
        </w:rPr>
        <w:t>Stable ID: journal-rdr-page-067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68</w:t>
      </w:r>
    </w:p>
    <w:p>
      <w:pPr>
        <w:spacing w:after="140"/>
      </w:pPr>
      <w:r>
        <w:rPr>
          <w:rFonts w:ascii="Calibri" w:hAnsi="Calibri"/>
          <w:b w:val="0"/>
          <w:i/>
          <w:color w:val="686E72"/>
          <w:sz w:val="18"/>
        </w:rPr>
        <w:t>Stable ID: journal-rdr-page-068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69</w:t>
      </w:r>
    </w:p>
    <w:p>
      <w:pPr>
        <w:spacing w:after="140"/>
      </w:pPr>
      <w:r>
        <w:rPr>
          <w:rFonts w:ascii="Calibri" w:hAnsi="Calibri"/>
          <w:b w:val="0"/>
          <w:i/>
          <w:color w:val="686E72"/>
          <w:sz w:val="18"/>
        </w:rPr>
        <w:t>Stable ID: journal-rdr-page-069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70</w:t>
      </w:r>
    </w:p>
    <w:p>
      <w:pPr>
        <w:spacing w:after="140"/>
      </w:pPr>
      <w:r>
        <w:rPr>
          <w:rFonts w:ascii="Calibri" w:hAnsi="Calibri"/>
          <w:b w:val="0"/>
          <w:i/>
          <w:color w:val="686E72"/>
          <w:sz w:val="18"/>
        </w:rPr>
        <w:t>Stable ID: journal-rdr-page-070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71</w:t>
      </w:r>
    </w:p>
    <w:p>
      <w:pPr>
        <w:spacing w:after="140"/>
      </w:pPr>
      <w:r>
        <w:rPr>
          <w:rFonts w:ascii="Calibri" w:hAnsi="Calibri"/>
          <w:b w:val="0"/>
          <w:i/>
          <w:color w:val="686E72"/>
          <w:sz w:val="18"/>
        </w:rPr>
        <w:t>Stable ID: journal-rdr-page-071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72</w:t>
      </w:r>
    </w:p>
    <w:p>
      <w:pPr>
        <w:spacing w:after="140"/>
      </w:pPr>
      <w:r>
        <w:rPr>
          <w:rFonts w:ascii="Calibri" w:hAnsi="Calibri"/>
          <w:b w:val="0"/>
          <w:i/>
          <w:color w:val="686E72"/>
          <w:sz w:val="18"/>
        </w:rPr>
        <w:t>Stable ID: journal-rdr-page-072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73</w:t>
      </w:r>
    </w:p>
    <w:p>
      <w:pPr>
        <w:spacing w:after="140"/>
      </w:pPr>
      <w:r>
        <w:rPr>
          <w:rFonts w:ascii="Calibri" w:hAnsi="Calibri"/>
          <w:b w:val="0"/>
          <w:i/>
          <w:color w:val="686E72"/>
          <w:sz w:val="18"/>
        </w:rPr>
        <w:t>Stable ID: journal-rdr-page-073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74</w:t>
      </w:r>
    </w:p>
    <w:p>
      <w:pPr>
        <w:spacing w:after="140"/>
      </w:pPr>
      <w:r>
        <w:rPr>
          <w:rFonts w:ascii="Calibri" w:hAnsi="Calibri"/>
          <w:b w:val="0"/>
          <w:i/>
          <w:color w:val="686E72"/>
          <w:sz w:val="18"/>
        </w:rPr>
        <w:t>Stable ID: journal-rdr-page-074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75</w:t>
      </w:r>
    </w:p>
    <w:p>
      <w:pPr>
        <w:spacing w:after="140"/>
      </w:pPr>
      <w:r>
        <w:rPr>
          <w:rFonts w:ascii="Calibri" w:hAnsi="Calibri"/>
          <w:b w:val="0"/>
          <w:i/>
          <w:color w:val="686E72"/>
          <w:sz w:val="18"/>
        </w:rPr>
        <w:t>Stable ID: journal-rdr-page-075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76</w:t>
      </w:r>
    </w:p>
    <w:p>
      <w:pPr>
        <w:spacing w:after="140"/>
      </w:pPr>
      <w:r>
        <w:rPr>
          <w:rFonts w:ascii="Calibri" w:hAnsi="Calibri"/>
          <w:b w:val="0"/>
          <w:i/>
          <w:color w:val="686E72"/>
          <w:sz w:val="18"/>
        </w:rPr>
        <w:t>Stable ID: journal-rdr-page-076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77</w:t>
      </w:r>
    </w:p>
    <w:p>
      <w:pPr>
        <w:spacing w:after="140"/>
      </w:pPr>
      <w:r>
        <w:rPr>
          <w:rFonts w:ascii="Calibri" w:hAnsi="Calibri"/>
          <w:b w:val="0"/>
          <w:i/>
          <w:color w:val="686E72"/>
          <w:sz w:val="18"/>
        </w:rPr>
        <w:t>Stable ID: journal-rdr-page-077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78</w:t>
      </w:r>
    </w:p>
    <w:p>
      <w:pPr>
        <w:spacing w:after="140"/>
      </w:pPr>
      <w:r>
        <w:rPr>
          <w:rFonts w:ascii="Calibri" w:hAnsi="Calibri"/>
          <w:b w:val="0"/>
          <w:i/>
          <w:color w:val="686E72"/>
          <w:sz w:val="18"/>
        </w:rPr>
        <w:t>Stable ID: journal-rdr-page-078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79</w:t>
      </w:r>
    </w:p>
    <w:p>
      <w:pPr>
        <w:spacing w:after="140"/>
      </w:pPr>
      <w:r>
        <w:rPr>
          <w:rFonts w:ascii="Calibri" w:hAnsi="Calibri"/>
          <w:b w:val="0"/>
          <w:i/>
          <w:color w:val="686E72"/>
          <w:sz w:val="18"/>
        </w:rPr>
        <w:t>Stable ID: journal-rdr-page-079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80</w:t>
      </w:r>
    </w:p>
    <w:p>
      <w:pPr>
        <w:spacing w:after="140"/>
      </w:pPr>
      <w:r>
        <w:rPr>
          <w:rFonts w:ascii="Calibri" w:hAnsi="Calibri"/>
          <w:b w:val="0"/>
          <w:i/>
          <w:color w:val="686E72"/>
          <w:sz w:val="18"/>
        </w:rPr>
        <w:t>Stable ID: journal-rdr-page-080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81</w:t>
      </w:r>
    </w:p>
    <w:p>
      <w:pPr>
        <w:spacing w:after="140"/>
      </w:pPr>
      <w:r>
        <w:rPr>
          <w:rFonts w:ascii="Calibri" w:hAnsi="Calibri"/>
          <w:b w:val="0"/>
          <w:i/>
          <w:color w:val="686E72"/>
          <w:sz w:val="18"/>
        </w:rPr>
        <w:t>Stable ID: journal-rdr-page-081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82</w:t>
      </w:r>
    </w:p>
    <w:p>
      <w:pPr>
        <w:spacing w:after="140"/>
      </w:pPr>
      <w:r>
        <w:rPr>
          <w:rFonts w:ascii="Calibri" w:hAnsi="Calibri"/>
          <w:b w:val="0"/>
          <w:i/>
          <w:color w:val="686E72"/>
          <w:sz w:val="18"/>
        </w:rPr>
        <w:t>Stable ID: journal-rdr-page-082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83</w:t>
      </w:r>
    </w:p>
    <w:p>
      <w:pPr>
        <w:spacing w:after="140"/>
      </w:pPr>
      <w:r>
        <w:rPr>
          <w:rFonts w:ascii="Calibri" w:hAnsi="Calibri"/>
          <w:b w:val="0"/>
          <w:i/>
          <w:color w:val="686E72"/>
          <w:sz w:val="18"/>
        </w:rPr>
        <w:t>Stable ID: journal-rdr-page-083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84</w:t>
      </w:r>
    </w:p>
    <w:p>
      <w:pPr>
        <w:spacing w:after="140"/>
      </w:pPr>
      <w:r>
        <w:rPr>
          <w:rFonts w:ascii="Calibri" w:hAnsi="Calibri"/>
          <w:b w:val="0"/>
          <w:i/>
          <w:color w:val="686E72"/>
          <w:sz w:val="18"/>
        </w:rPr>
        <w:t>Stable ID: journal-rdr-page-084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85</w:t>
      </w:r>
    </w:p>
    <w:p>
      <w:pPr>
        <w:spacing w:after="140"/>
      </w:pPr>
      <w:r>
        <w:rPr>
          <w:rFonts w:ascii="Calibri" w:hAnsi="Calibri"/>
          <w:b w:val="0"/>
          <w:i/>
          <w:color w:val="686E72"/>
          <w:sz w:val="18"/>
        </w:rPr>
        <w:t>Stable ID: journal-rdr-page-085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86</w:t>
      </w:r>
    </w:p>
    <w:p>
      <w:pPr>
        <w:spacing w:after="140"/>
      </w:pPr>
      <w:r>
        <w:rPr>
          <w:rFonts w:ascii="Calibri" w:hAnsi="Calibri"/>
          <w:b w:val="0"/>
          <w:i/>
          <w:color w:val="686E72"/>
          <w:sz w:val="18"/>
        </w:rPr>
        <w:t>Stable ID: journal-rdr-page-086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87</w:t>
      </w:r>
    </w:p>
    <w:p>
      <w:pPr>
        <w:spacing w:after="140"/>
      </w:pPr>
      <w:r>
        <w:rPr>
          <w:rFonts w:ascii="Calibri" w:hAnsi="Calibri"/>
          <w:b w:val="0"/>
          <w:i/>
          <w:color w:val="686E72"/>
          <w:sz w:val="18"/>
        </w:rPr>
        <w:t>Stable ID: journal-rdr-page-087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88</w:t>
      </w:r>
    </w:p>
    <w:p>
      <w:pPr>
        <w:spacing w:after="140"/>
      </w:pPr>
      <w:r>
        <w:rPr>
          <w:rFonts w:ascii="Calibri" w:hAnsi="Calibri"/>
          <w:b w:val="0"/>
          <w:i/>
          <w:color w:val="686E72"/>
          <w:sz w:val="18"/>
        </w:rPr>
        <w:t>Stable ID: journal-rdr-page-088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89</w:t>
      </w:r>
    </w:p>
    <w:p>
      <w:pPr>
        <w:spacing w:after="140"/>
      </w:pPr>
      <w:r>
        <w:rPr>
          <w:rFonts w:ascii="Calibri" w:hAnsi="Calibri"/>
          <w:b w:val="0"/>
          <w:i/>
          <w:color w:val="686E72"/>
          <w:sz w:val="18"/>
        </w:rPr>
        <w:t>Stable ID: journal-rdr-page-089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90</w:t>
      </w:r>
    </w:p>
    <w:p>
      <w:pPr>
        <w:spacing w:after="140"/>
      </w:pPr>
      <w:r>
        <w:rPr>
          <w:rFonts w:ascii="Calibri" w:hAnsi="Calibri"/>
          <w:b w:val="0"/>
          <w:i/>
          <w:color w:val="686E72"/>
          <w:sz w:val="18"/>
        </w:rPr>
        <w:t>Stable ID: journal-rdr-page-090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91</w:t>
      </w:r>
    </w:p>
    <w:p>
      <w:pPr>
        <w:spacing w:after="140"/>
      </w:pPr>
      <w:r>
        <w:rPr>
          <w:rFonts w:ascii="Calibri" w:hAnsi="Calibri"/>
          <w:b w:val="0"/>
          <w:i/>
          <w:color w:val="686E72"/>
          <w:sz w:val="18"/>
        </w:rPr>
        <w:t>Stable ID: journal-rdr-page-091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92</w:t>
      </w:r>
    </w:p>
    <w:p>
      <w:pPr>
        <w:spacing w:after="140"/>
      </w:pPr>
      <w:r>
        <w:rPr>
          <w:rFonts w:ascii="Calibri" w:hAnsi="Calibri"/>
          <w:b w:val="0"/>
          <w:i/>
          <w:color w:val="686E72"/>
          <w:sz w:val="18"/>
        </w:rPr>
        <w:t>Stable ID: journal-rdr-page-092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93</w:t>
      </w:r>
    </w:p>
    <w:p>
      <w:pPr>
        <w:spacing w:after="140"/>
      </w:pPr>
      <w:r>
        <w:rPr>
          <w:rFonts w:ascii="Calibri" w:hAnsi="Calibri"/>
          <w:b w:val="0"/>
          <w:i/>
          <w:color w:val="686E72"/>
          <w:sz w:val="18"/>
        </w:rPr>
        <w:t>Stable ID: journal-rdr-page-093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94</w:t>
      </w:r>
    </w:p>
    <w:p>
      <w:pPr>
        <w:spacing w:after="140"/>
      </w:pPr>
      <w:r>
        <w:rPr>
          <w:rFonts w:ascii="Calibri" w:hAnsi="Calibri"/>
          <w:b w:val="0"/>
          <w:i/>
          <w:color w:val="686E72"/>
          <w:sz w:val="18"/>
        </w:rPr>
        <w:t>Stable ID: journal-rdr-page-094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95</w:t>
      </w:r>
    </w:p>
    <w:p>
      <w:pPr>
        <w:spacing w:after="140"/>
      </w:pPr>
      <w:r>
        <w:rPr>
          <w:rFonts w:ascii="Calibri" w:hAnsi="Calibri"/>
          <w:b w:val="0"/>
          <w:i/>
          <w:color w:val="686E72"/>
          <w:sz w:val="18"/>
        </w:rPr>
        <w:t>Stable ID: journal-rdr-page-095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96</w:t>
      </w:r>
    </w:p>
    <w:p>
      <w:pPr>
        <w:spacing w:after="140"/>
      </w:pPr>
      <w:r>
        <w:rPr>
          <w:rFonts w:ascii="Calibri" w:hAnsi="Calibri"/>
          <w:b w:val="0"/>
          <w:i/>
          <w:color w:val="686E72"/>
          <w:sz w:val="18"/>
        </w:rPr>
        <w:t>Stable ID: journal-rdr-page-096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97</w:t>
      </w:r>
    </w:p>
    <w:p>
      <w:pPr>
        <w:spacing w:after="140"/>
      </w:pPr>
      <w:r>
        <w:rPr>
          <w:rFonts w:ascii="Calibri" w:hAnsi="Calibri"/>
          <w:b w:val="0"/>
          <w:i/>
          <w:color w:val="686E72"/>
          <w:sz w:val="18"/>
        </w:rPr>
        <w:t>Stable ID: journal-rdr-page-097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98</w:t>
      </w:r>
    </w:p>
    <w:p>
      <w:pPr>
        <w:spacing w:after="140"/>
      </w:pPr>
      <w:r>
        <w:rPr>
          <w:rFonts w:ascii="Calibri" w:hAnsi="Calibri"/>
          <w:b w:val="0"/>
          <w:i/>
          <w:color w:val="686E72"/>
          <w:sz w:val="18"/>
        </w:rPr>
        <w:t>Stable ID: journal-rdr-page-098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99</w:t>
      </w:r>
    </w:p>
    <w:p>
      <w:pPr>
        <w:spacing w:after="140"/>
      </w:pPr>
      <w:r>
        <w:rPr>
          <w:rFonts w:ascii="Calibri" w:hAnsi="Calibri"/>
          <w:b w:val="0"/>
          <w:i/>
          <w:color w:val="686E72"/>
          <w:sz w:val="18"/>
        </w:rPr>
        <w:t>Stable ID: journal-rdr-page-099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100</w:t>
      </w:r>
    </w:p>
    <w:p>
      <w:pPr>
        <w:spacing w:after="140"/>
      </w:pPr>
      <w:r>
        <w:rPr>
          <w:rFonts w:ascii="Calibri" w:hAnsi="Calibri"/>
          <w:b w:val="0"/>
          <w:i/>
          <w:color w:val="686E72"/>
          <w:sz w:val="18"/>
        </w:rPr>
        <w:t>Stable ID: journal-rdr-page-100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101</w:t>
      </w:r>
    </w:p>
    <w:p>
      <w:pPr>
        <w:spacing w:after="140"/>
      </w:pPr>
      <w:r>
        <w:rPr>
          <w:rFonts w:ascii="Calibri" w:hAnsi="Calibri"/>
          <w:b w:val="0"/>
          <w:i/>
          <w:color w:val="686E72"/>
          <w:sz w:val="18"/>
        </w:rPr>
        <w:t>Stable ID: journal-rdr-page-101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102</w:t>
      </w:r>
    </w:p>
    <w:p>
      <w:pPr>
        <w:spacing w:after="140"/>
      </w:pPr>
      <w:r>
        <w:rPr>
          <w:rFonts w:ascii="Calibri" w:hAnsi="Calibri"/>
          <w:b w:val="0"/>
          <w:i/>
          <w:color w:val="686E72"/>
          <w:sz w:val="18"/>
        </w:rPr>
        <w:t>Stable ID: journal-rdr-page-102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103</w:t>
      </w:r>
    </w:p>
    <w:p>
      <w:pPr>
        <w:spacing w:after="140"/>
      </w:pPr>
      <w:r>
        <w:rPr>
          <w:rFonts w:ascii="Calibri" w:hAnsi="Calibri"/>
          <w:b w:val="0"/>
          <w:i/>
          <w:color w:val="686E72"/>
          <w:sz w:val="18"/>
        </w:rPr>
        <w:t>Stable ID: journal-rdr-page-103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104</w:t>
      </w:r>
    </w:p>
    <w:p>
      <w:pPr>
        <w:spacing w:after="140"/>
      </w:pPr>
      <w:r>
        <w:rPr>
          <w:rFonts w:ascii="Calibri" w:hAnsi="Calibri"/>
          <w:b w:val="0"/>
          <w:i/>
          <w:color w:val="686E72"/>
          <w:sz w:val="18"/>
        </w:rPr>
        <w:t>Stable ID: journal-rdr-page-104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105</w:t>
      </w:r>
    </w:p>
    <w:p>
      <w:pPr>
        <w:spacing w:after="140"/>
      </w:pPr>
      <w:r>
        <w:rPr>
          <w:rFonts w:ascii="Calibri" w:hAnsi="Calibri"/>
          <w:b w:val="0"/>
          <w:i/>
          <w:color w:val="686E72"/>
          <w:sz w:val="18"/>
        </w:rPr>
        <w:t>Stable ID: journal-rdr-page-105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106</w:t>
      </w:r>
    </w:p>
    <w:p>
      <w:pPr>
        <w:spacing w:after="140"/>
      </w:pPr>
      <w:r>
        <w:rPr>
          <w:rFonts w:ascii="Calibri" w:hAnsi="Calibri"/>
          <w:b w:val="0"/>
          <w:i/>
          <w:color w:val="686E72"/>
          <w:sz w:val="18"/>
        </w:rPr>
        <w:t>Stable ID: journal-rdr-page-106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107</w:t>
      </w:r>
    </w:p>
    <w:p>
      <w:pPr>
        <w:spacing w:after="140"/>
      </w:pPr>
      <w:r>
        <w:rPr>
          <w:rFonts w:ascii="Calibri" w:hAnsi="Calibri"/>
          <w:b w:val="0"/>
          <w:i/>
          <w:color w:val="686E72"/>
          <w:sz w:val="18"/>
        </w:rPr>
        <w:t>Stable ID: journal-rdr-page-107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108</w:t>
      </w:r>
    </w:p>
    <w:p>
      <w:pPr>
        <w:spacing w:after="140"/>
      </w:pPr>
      <w:r>
        <w:rPr>
          <w:rFonts w:ascii="Calibri" w:hAnsi="Calibri"/>
          <w:b w:val="0"/>
          <w:i/>
          <w:color w:val="686E72"/>
          <w:sz w:val="18"/>
        </w:rPr>
        <w:t>Stable ID: journal-rdr-page-108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109</w:t>
      </w:r>
    </w:p>
    <w:p>
      <w:pPr>
        <w:spacing w:after="140"/>
      </w:pPr>
      <w:r>
        <w:rPr>
          <w:rFonts w:ascii="Calibri" w:hAnsi="Calibri"/>
          <w:b w:val="0"/>
          <w:i/>
          <w:color w:val="686E72"/>
          <w:sz w:val="18"/>
        </w:rPr>
        <w:t>Stable ID: journal-rdr-page-109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110</w:t>
      </w:r>
    </w:p>
    <w:p>
      <w:pPr>
        <w:spacing w:after="140"/>
      </w:pPr>
      <w:r>
        <w:rPr>
          <w:rFonts w:ascii="Calibri" w:hAnsi="Calibri"/>
          <w:b w:val="0"/>
          <w:i/>
          <w:color w:val="686E72"/>
          <w:sz w:val="18"/>
        </w:rPr>
        <w:t>Stable ID: journal-rdr-page-110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111</w:t>
      </w:r>
    </w:p>
    <w:p>
      <w:pPr>
        <w:spacing w:after="140"/>
      </w:pPr>
      <w:r>
        <w:rPr>
          <w:rFonts w:ascii="Calibri" w:hAnsi="Calibri"/>
          <w:b w:val="0"/>
          <w:i/>
          <w:color w:val="686E72"/>
          <w:sz w:val="18"/>
        </w:rPr>
        <w:t>Stable ID: journal-rdr-page-111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112</w:t>
      </w:r>
    </w:p>
    <w:p>
      <w:pPr>
        <w:spacing w:after="140"/>
      </w:pPr>
      <w:r>
        <w:rPr>
          <w:rFonts w:ascii="Calibri" w:hAnsi="Calibri"/>
          <w:b w:val="0"/>
          <w:i/>
          <w:color w:val="686E72"/>
          <w:sz w:val="18"/>
        </w:rPr>
        <w:t>Stable ID: journal-rdr-page-112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113</w:t>
      </w:r>
    </w:p>
    <w:p>
      <w:pPr>
        <w:spacing w:after="140"/>
      </w:pPr>
      <w:r>
        <w:rPr>
          <w:rFonts w:ascii="Calibri" w:hAnsi="Calibri"/>
          <w:b w:val="0"/>
          <w:i/>
          <w:color w:val="686E72"/>
          <w:sz w:val="18"/>
        </w:rPr>
        <w:t>Stable ID: journal-rdr-page-113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114</w:t>
      </w:r>
    </w:p>
    <w:p>
      <w:pPr>
        <w:spacing w:after="140"/>
      </w:pPr>
      <w:r>
        <w:rPr>
          <w:rFonts w:ascii="Calibri" w:hAnsi="Calibri"/>
          <w:b w:val="0"/>
          <w:i/>
          <w:color w:val="686E72"/>
          <w:sz w:val="18"/>
        </w:rPr>
        <w:t>Stable ID: journal-rdr-page-114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115</w:t>
      </w:r>
    </w:p>
    <w:p>
      <w:pPr>
        <w:spacing w:after="140"/>
      </w:pPr>
      <w:r>
        <w:rPr>
          <w:rFonts w:ascii="Calibri" w:hAnsi="Calibri"/>
          <w:b w:val="0"/>
          <w:i/>
          <w:color w:val="686E72"/>
          <w:sz w:val="18"/>
        </w:rPr>
        <w:t>Stable ID: journal-rdr-page-115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116</w:t>
      </w:r>
    </w:p>
    <w:p>
      <w:pPr>
        <w:spacing w:after="140"/>
      </w:pPr>
      <w:r>
        <w:rPr>
          <w:rFonts w:ascii="Calibri" w:hAnsi="Calibri"/>
          <w:b w:val="0"/>
          <w:i/>
          <w:color w:val="686E72"/>
          <w:sz w:val="18"/>
        </w:rPr>
        <w:t>Stable ID: journal-rdr-page-116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117</w:t>
      </w:r>
    </w:p>
    <w:p>
      <w:pPr>
        <w:spacing w:after="140"/>
      </w:pPr>
      <w:r>
        <w:rPr>
          <w:rFonts w:ascii="Calibri" w:hAnsi="Calibri"/>
          <w:b w:val="0"/>
          <w:i/>
          <w:color w:val="686E72"/>
          <w:sz w:val="18"/>
        </w:rPr>
        <w:t>Stable ID: journal-rdr-page-117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118</w:t>
      </w:r>
    </w:p>
    <w:p>
      <w:pPr>
        <w:spacing w:after="140"/>
      </w:pPr>
      <w:r>
        <w:rPr>
          <w:rFonts w:ascii="Calibri" w:hAnsi="Calibri"/>
          <w:b w:val="0"/>
          <w:i/>
          <w:color w:val="686E72"/>
          <w:sz w:val="18"/>
        </w:rPr>
        <w:t>Stable ID: journal-rdr-page-118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119</w:t>
      </w:r>
    </w:p>
    <w:p>
      <w:pPr>
        <w:spacing w:after="140"/>
      </w:pPr>
      <w:r>
        <w:rPr>
          <w:rFonts w:ascii="Calibri" w:hAnsi="Calibri"/>
          <w:b w:val="0"/>
          <w:i/>
          <w:color w:val="686E72"/>
          <w:sz w:val="18"/>
        </w:rPr>
        <w:t>Stable ID: journal-rdr-page-119 | Transcription status: untranscribed</w:t>
      </w:r>
    </w:p>
    <w:p>
      <w:pPr>
        <w:pStyle w:val="Heading2"/>
      </w:pPr>
      <w:r>
        <w:t>English transcription</w:t>
      </w:r>
    </w:p>
    <w:p>
      <w:r>
        <w:rPr>
          <w:rFonts w:ascii="Calibri" w:hAnsi="Calibri"/>
          <w:b w:val="0"/>
          <w:i w:val="0"/>
          <w:color w:val="282C2F"/>
          <w:sz w:val="22"/>
        </w:rPr>
        <w:t>[Untranscribed]</w:t>
      </w:r>
    </w:p>
    <w:p>
      <w:pPr>
        <w:pStyle w:val="Heading2"/>
      </w:pPr>
      <w:r>
        <w:t>Editorial annotations</w:t>
      </w:r>
    </w:p>
    <w:p>
      <w:r>
        <w:rPr>
          <w:rFonts w:ascii="Calibri" w:hAnsi="Calibri"/>
          <w:b w:val="0"/>
          <w:i w:val="0"/>
          <w:color w:val="282C2F"/>
          <w:sz w:val="22"/>
        </w:rPr>
        <w:t>This PDF page awaits line-by-line visual transcription.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