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before="0" w:after="120" w:line="480"/>
        <w:jc w:val="center"/>
      </w:pPr>
      <w:r>
        <w:rPr>
          <w:rFonts w:ascii="Times New Roman" w:cs="Times New Roman" w:eastAsia="Times New Roman" w:hAnsi="Times New Roman"/>
          <w:b w:val="false"/>
          <w:bCs w:val="false"/>
          <w:sz w:val="24"/>
          <w:szCs w:val="24"/>
        </w:rPr>
        <w:t xml:space="preserve">EGR 3350:07</w:t>
      </w:r>
    </w:p>
    <w:p>
      <w:pPr>
        <w:spacing w:before="0" w:after="120" w:line="480"/>
        <w:jc w:val="center"/>
      </w:pPr>
      <w:r>
        <w:rPr>
          <w:rFonts w:ascii="Times New Roman" w:cs="Times New Roman" w:eastAsia="Times New Roman" w:hAnsi="Times New Roman"/>
          <w:b w:val="false"/>
          <w:bCs w:val="false"/>
          <w:sz w:val="24"/>
          <w:szCs w:val="24"/>
        </w:rPr>
        <w:t xml:space="preserve">Technical Communications for Engineers and Computer Scientists</w:t>
      </w:r>
    </w:p>
    <w:p>
      <w:pPr>
        <w:spacing w:before="0" w:after="120" w:line="480"/>
        <w:jc w:val="center"/>
      </w:pPr>
      <w:r>
        <w:rPr>
          <w:rFonts w:ascii="Times New Roman" w:cs="Times New Roman" w:eastAsia="Times New Roman" w:hAnsi="Times New Roman"/>
          <w:b w:val="false"/>
          <w:bCs w:val="false"/>
          <w:sz w:val="24"/>
          <w:szCs w:val="24"/>
        </w:rPr>
        <w:t xml:space="preserve">Ms. Alysoun Taylor-Hall</w:t>
      </w:r>
    </w:p>
    <w:p>
      <w:pPr>
        <w:spacing w:line="480"/>
      </w:pPr>
      <w:r>
        <w:t xml:space="preserve"/>
      </w:r>
    </w:p>
    <w:p>
      <w:pPr>
        <w:spacing w:before="0" w:after="120" w:line="480"/>
        <w:jc w:val="center"/>
      </w:pPr>
      <w:r>
        <w:rPr>
          <w:rFonts w:ascii="Times New Roman" w:cs="Times New Roman" w:eastAsia="Times New Roman" w:hAnsi="Times New Roman"/>
          <w:b/>
          <w:bCs/>
          <w:sz w:val="28"/>
          <w:szCs w:val="28"/>
        </w:rPr>
        <w:t xml:space="preserve">Recommendation Report</w:t>
      </w:r>
    </w:p>
    <w:p>
      <w:pPr>
        <w:spacing w:line="480"/>
      </w:pPr>
      <w:r>
        <w:t xml:space="preserve"/>
      </w:r>
    </w:p>
    <w:p>
      <w:pPr>
        <w:spacing w:before="0" w:after="120" w:line="480"/>
        <w:jc w:val="center"/>
      </w:pPr>
      <w:r>
        <w:rPr>
          <w:rFonts w:ascii="Times New Roman" w:cs="Times New Roman" w:eastAsia="Times New Roman" w:hAnsi="Times New Roman"/>
          <w:b w:val="false"/>
          <w:bCs w:val="false"/>
          <w:sz w:val="24"/>
          <w:szCs w:val="24"/>
        </w:rPr>
        <w:t xml:space="preserve">Selecting the Best Password Manager for College Students</w:t>
      </w:r>
    </w:p>
    <w:p>
      <w:pPr>
        <w:spacing w:line="480"/>
      </w:pPr>
      <w:r>
        <w:t xml:space="preserve"/>
      </w:r>
    </w:p>
    <w:p>
      <w:pPr>
        <w:spacing w:line="480"/>
      </w:pPr>
      <w:r>
        <w:t xml:space="preserve"/>
      </w:r>
    </w:p>
    <w:p>
      <w:pPr>
        <w:spacing w:line="480"/>
      </w:pPr>
      <w:r>
        <w:t xml:space="preserve"/>
      </w:r>
    </w:p>
    <w:p>
      <w:pPr>
        <w:spacing w:before="0" w:after="120" w:line="480"/>
        <w:jc w:val="center"/>
      </w:pPr>
      <w:r>
        <w:rPr>
          <w:rFonts w:ascii="Times New Roman" w:cs="Times New Roman" w:eastAsia="Times New Roman" w:hAnsi="Times New Roman"/>
          <w:b w:val="false"/>
          <w:bCs w:val="false"/>
          <w:sz w:val="24"/>
          <w:szCs w:val="24"/>
        </w:rPr>
        <w:t xml:space="preserve">Utsav Acharya</w:t>
      </w:r>
    </w:p>
    <w:p>
      <w:pPr>
        <w:spacing w:before="0" w:after="120" w:line="480"/>
        <w:jc w:val="center"/>
      </w:pPr>
      <w:r>
        <w:rPr>
          <w:rFonts w:ascii="Times New Roman" w:cs="Times New Roman" w:eastAsia="Times New Roman" w:hAnsi="Times New Roman"/>
          <w:b w:val="false"/>
          <w:bCs w:val="false"/>
          <w:sz w:val="24"/>
          <w:szCs w:val="24"/>
        </w:rPr>
        <w:t xml:space="preserve">Computer Science</w:t>
      </w:r>
    </w:p>
    <w:p>
      <w:pPr>
        <w:spacing w:before="0" w:after="120" w:line="480"/>
        <w:jc w:val="center"/>
      </w:pPr>
      <w:r>
        <w:rPr>
          <w:rFonts w:ascii="Times New Roman" w:cs="Times New Roman" w:eastAsia="Times New Roman" w:hAnsi="Times New Roman"/>
          <w:b w:val="false"/>
          <w:bCs w:val="false"/>
          <w:sz w:val="24"/>
          <w:szCs w:val="24"/>
        </w:rPr>
        <w:t xml:space="preserve">March 2026</w:t>
      </w:r>
    </w:p>
    <w:p>
      <w:pPr>
        <w:spacing w:before="0" w:after="0"/>
      </w:pPr>
      <w:r>
        <w:br/>
      </w:r>
    </w:p>
    <w:p>
      <w:pPr>
        <w:spacing w:before="240" w:after="120" w:line="480"/>
        <w:jc w:val="left"/>
      </w:pPr>
      <w:r>
        <w:rPr>
          <w:rFonts w:ascii="Arial" w:cs="Arial" w:eastAsia="Arial" w:hAnsi="Arial"/>
          <w:b/>
          <w:bCs/>
          <w:sz w:val="32"/>
          <w:szCs w:val="32"/>
        </w:rPr>
        <w:t xml:space="preserve">Introduction</w:t>
      </w:r>
    </w:p>
    <w:p>
      <w:pPr>
        <w:spacing w:before="240" w:after="120" w:line="480"/>
        <w:jc w:val="left"/>
      </w:pPr>
      <w:r>
        <w:rPr>
          <w:rFonts w:ascii="Arial" w:cs="Arial" w:eastAsia="Arial" w:hAnsi="Arial"/>
          <w:b/>
          <w:bCs/>
          <w:sz w:val="28"/>
          <w:szCs w:val="28"/>
        </w:rPr>
        <w:t xml:space="preserve">Purpose</w:t>
      </w:r>
    </w:p>
    <w:p>
      <w:pPr>
        <w:spacing w:line="480" w:lineRule="auto" w:before="0" w:after="0"/>
        <w:jc w:val="left"/>
      </w:pPr>
      <w:r>
        <w:rPr>
          <w:rFonts w:ascii="Times New Roman" w:cs="Times New Roman" w:eastAsia="Times New Roman" w:hAnsi="Times New Roman"/>
          <w:sz w:val="24"/>
          <w:szCs w:val="24"/>
        </w:rPr>
        <w:t xml:space="preserve">The purpose of this report is to select and recommend the best password manager for college students.</w:t>
      </w:r>
    </w:p>
    <w:p>
      <w:pPr>
        <w:spacing w:line="480"/>
      </w:pPr>
      <w:r>
        <w:t xml:space="preserve"/>
      </w:r>
    </w:p>
    <w:p>
      <w:pPr>
        <w:spacing w:before="240" w:after="120" w:line="480"/>
        <w:jc w:val="left"/>
      </w:pPr>
      <w:r>
        <w:rPr>
          <w:rFonts w:ascii="Arial" w:cs="Arial" w:eastAsia="Arial" w:hAnsi="Arial"/>
          <w:b/>
          <w:bCs/>
          <w:sz w:val="28"/>
          <w:szCs w:val="28"/>
        </w:rPr>
        <w:t xml:space="preserve">Problem</w:t>
      </w:r>
    </w:p>
    <w:p>
      <w:pPr>
        <w:spacing w:line="480" w:lineRule="auto" w:before="0" w:after="0"/>
        <w:jc w:val="left"/>
      </w:pPr>
      <w:r>
        <w:rPr>
          <w:rFonts w:ascii="Times New Roman" w:cs="Times New Roman" w:eastAsia="Times New Roman" w:hAnsi="Times New Roman"/>
          <w:sz w:val="24"/>
          <w:szCs w:val="24"/>
        </w:rPr>
        <w:t xml:space="preserve">College students use multiple online services such as email, banking, learning platforms, and social media accounts. Many students reuse passwords across different systems or choose weak passwords due to difficulty remembering multiple credentials. This creates a significant cybersecurity risk, including unauthorized account access, identity theft, and data loss. Research shows that password manager interaction problems with websites reduce adoption and lead users to rely on insecure workarounds such as reusing credentials across platforms [1]. A password manager can improve both security and convenience by securely storing and generating strong, unique passwords. However, students require a solution that is affordable, secure, and easy to use across multiple devices.</w:t>
      </w:r>
    </w:p>
    <w:p>
      <w:pPr>
        <w:spacing w:line="480"/>
      </w:pPr>
      <w:r>
        <w:t xml:space="preserve"/>
      </w:r>
    </w:p>
    <w:p>
      <w:pPr>
        <w:spacing w:line="480" w:lineRule="auto" w:before="0" w:after="0"/>
        <w:jc w:val="left"/>
      </w:pPr>
      <w:r>
        <w:rPr>
          <w:rFonts w:ascii="Times New Roman" w:cs="Times New Roman" w:eastAsia="Times New Roman" w:hAnsi="Times New Roman"/>
          <w:sz w:val="24"/>
          <w:szCs w:val="24"/>
        </w:rPr>
        <w:t xml:space="preserve">Three password managers are being considered: Bitwarden, 1Password, and LastPass.</w:t>
      </w:r>
    </w:p>
    <w:p>
      <w:pPr>
        <w:spacing w:line="480"/>
      </w:pPr>
      <w:r>
        <w:t xml:space="preserve"/>
      </w:r>
    </w:p>
    <w:p>
      <w:pPr>
        <w:spacing w:before="240" w:after="120" w:line="480"/>
        <w:jc w:val="left"/>
      </w:pPr>
      <w:r>
        <w:rPr>
          <w:rFonts w:ascii="Arial" w:cs="Arial" w:eastAsia="Arial" w:hAnsi="Arial"/>
          <w:b/>
          <w:bCs/>
          <w:sz w:val="28"/>
          <w:szCs w:val="28"/>
        </w:rPr>
        <w:t xml:space="preserve">Scope</w:t>
      </w:r>
    </w:p>
    <w:p>
      <w:pPr>
        <w:spacing w:line="480" w:lineRule="auto" w:before="0" w:after="0"/>
        <w:jc w:val="left"/>
      </w:pPr>
      <w:r>
        <w:rPr>
          <w:rFonts w:ascii="Times New Roman" w:cs="Times New Roman" w:eastAsia="Times New Roman" w:hAnsi="Times New Roman"/>
          <w:sz w:val="24"/>
          <w:szCs w:val="24"/>
        </w:rPr>
        <w:t xml:space="preserve">To ensure the best decision, this report compares three password management solutions — Bitwarden, 1Password, and LastPass — based on the criteria of security features, ease of use, and annual cost. The report focuses on plans appropriate for individual student use.</w:t>
      </w:r>
    </w:p>
    <w:p>
      <w:pPr>
        <w:spacing w:line="480"/>
      </w:pPr>
      <w:r>
        <w:t xml:space="preserve"/>
      </w:r>
    </w:p>
    <w:p>
      <w:pPr>
        <w:spacing w:before="240" w:after="120" w:line="480"/>
        <w:jc w:val="left"/>
      </w:pPr>
      <w:r>
        <w:rPr>
          <w:rFonts w:ascii="Arial" w:cs="Arial" w:eastAsia="Arial" w:hAnsi="Arial"/>
          <w:b/>
          <w:bCs/>
          <w:sz w:val="32"/>
          <w:szCs w:val="32"/>
        </w:rPr>
        <w:t xml:space="preserve">Discussion</w:t>
      </w:r>
    </w:p>
    <w:p>
      <w:pPr>
        <w:spacing w:before="240" w:after="120" w:line="480"/>
        <w:jc w:val="left"/>
      </w:pPr>
      <w:r>
        <w:rPr>
          <w:rFonts w:ascii="Arial" w:cs="Arial" w:eastAsia="Arial" w:hAnsi="Arial"/>
          <w:b/>
          <w:bCs/>
          <w:sz w:val="28"/>
          <w:szCs w:val="28"/>
        </w:rPr>
        <w:t xml:space="preserve">Security Features</w:t>
      </w:r>
    </w:p>
    <w:p>
      <w:pPr>
        <w:spacing w:before="240" w:after="120" w:line="480"/>
        <w:jc w:val="left"/>
      </w:pPr>
      <w:r>
        <w:rPr>
          <w:rFonts w:ascii="Arial" w:cs="Arial" w:eastAsia="Arial" w:hAnsi="Arial"/>
          <w:b/>
          <w:bCs/>
          <w:sz w:val="26"/>
          <w:szCs w:val="26"/>
        </w:rPr>
        <w:t xml:space="preserve">Explanation</w:t>
      </w:r>
    </w:p>
    <w:p>
      <w:pPr>
        <w:spacing w:line="480" w:lineRule="auto" w:before="0" w:after="0"/>
        <w:jc w:val="left"/>
      </w:pPr>
      <w:r>
        <w:rPr>
          <w:rFonts w:ascii="Times New Roman" w:cs="Times New Roman" w:eastAsia="Times New Roman" w:hAnsi="Times New Roman"/>
          <w:sz w:val="24"/>
          <w:szCs w:val="24"/>
        </w:rPr>
        <w:t xml:space="preserve">Security evaluation refers to the ability of each password manager to protect stored credentials from unauthorized access. Key factors include encryption standards, zero-knowledge architecture, multi-factor authentication (MFA) support, and security audit history. Research comparing open-source password manager applications using ISO/IEC 25010 quality standards shows meaningful differences in how password managers protect user data [2].</w:t>
      </w:r>
    </w:p>
    <w:p>
      <w:pPr>
        <w:spacing w:line="480"/>
      </w:pPr>
      <w:r>
        <w:t xml:space="preserve"/>
      </w:r>
    </w:p>
    <w:p>
      <w:pPr>
        <w:spacing w:before="240" w:after="120" w:line="480"/>
        <w:jc w:val="left"/>
      </w:pPr>
      <w:r>
        <w:rPr>
          <w:rFonts w:ascii="Arial" w:cs="Arial" w:eastAsia="Arial" w:hAnsi="Arial"/>
          <w:b/>
          <w:bCs/>
          <w:sz w:val="26"/>
          <w:szCs w:val="26"/>
        </w:rPr>
        <w:t xml:space="preserve">Data</w:t>
      </w:r>
    </w:p>
    <w:p>
      <w:pPr>
        <w:spacing w:line="480" w:lineRule="auto" w:before="0" w:after="0"/>
        <w:jc w:val="left"/>
      </w:pPr>
      <w:r>
        <w:rPr>
          <w:rFonts w:ascii="Times New Roman" w:cs="Times New Roman" w:eastAsia="Times New Roman" w:hAnsi="Times New Roman"/>
          <w:sz w:val="24"/>
          <w:szCs w:val="24"/>
        </w:rPr>
        <w:t xml:space="preserve">Bitwarden uses AES-256 encryption and a zero-knowledge architecture, meaning user data is encrypted locally before being transmitted to servers [3]. As an open-source platform, its codebase is publicly available for independent security audits. Bitwarden supports multi-factor authentication and has maintained a strong security record with no major reported breaches.</w:t>
      </w:r>
    </w:p>
    <w:p>
      <w:pPr>
        <w:spacing w:line="480"/>
      </w:pPr>
      <w:r>
        <w:t xml:space="preserve"/>
      </w:r>
    </w:p>
    <w:p>
      <w:pPr>
        <w:spacing w:line="480" w:lineRule="auto" w:before="0" w:after="0"/>
        <w:jc w:val="left"/>
      </w:pPr>
      <w:r>
        <w:rPr>
          <w:rFonts w:ascii="Times New Roman" w:cs="Times New Roman" w:eastAsia="Times New Roman" w:hAnsi="Times New Roman"/>
          <w:sz w:val="24"/>
          <w:szCs w:val="24"/>
        </w:rPr>
        <w:t xml:space="preserve">1Password employs AES-256 encryption and zero-knowledge design and adds a unique Secret Key feature — a 128-bit randomly generated key that combines with the master password to decrypt vault data, providing an additional protection layer [4]. LastPass uses AES-256 encryption and supports MFA but experienced a major security incident in 2022 in which encrypted vault data was exfiltrated by attackers [5].</w:t>
      </w:r>
    </w:p>
    <w:p>
      <w:pPr>
        <w:spacing w:line="480"/>
      </w:pPr>
      <w:r>
        <w:t xml:space="preserve"/>
      </w:r>
    </w:p>
    <w:p>
      <w:pPr>
        <w:spacing w:before="240" w:after="120" w:line="480"/>
        <w:jc w:val="left"/>
      </w:pPr>
      <w:r>
        <w:rPr>
          <w:rFonts w:ascii="Arial" w:cs="Arial" w:eastAsia="Arial" w:hAnsi="Arial"/>
          <w:b/>
          <w:bCs/>
          <w:sz w:val="26"/>
          <w:szCs w:val="26"/>
        </w:rPr>
        <w:t xml:space="preserve">Interpretation</w:t>
      </w:r>
    </w:p>
    <w:p>
      <w:pPr>
        <w:spacing w:line="480" w:lineRule="auto" w:before="0" w:after="0"/>
        <w:jc w:val="left"/>
      </w:pPr>
      <w:r>
        <w:rPr>
          <w:rFonts w:ascii="Times New Roman" w:cs="Times New Roman" w:eastAsia="Times New Roman" w:hAnsi="Times New Roman"/>
          <w:sz w:val="24"/>
          <w:szCs w:val="24"/>
        </w:rPr>
        <w:t xml:space="preserve">Bitwarden and 1Password both offer strong security architectures. Bitwarden's open-source model provides additional transparency and community oversight. 1Password's Secret Key provides a meaningful additional protection layer. LastPass ranks third due to the documented 2022 breach. Overall, 1Password ranks first for security, followed by Bitwarden, then LastPass.</w:t>
      </w:r>
    </w:p>
    <w:p>
      <w:pPr>
        <w:spacing w:line="480"/>
      </w:pPr>
      <w:r>
        <w:t xml:space="preserve"/>
      </w:r>
    </w:p>
    <w:p>
      <w:pPr>
        <w:spacing w:before="60" w:after="120" w:line="480"/>
      </w:pPr>
      <w:r>
        <w:rPr>
          <w:rFonts w:ascii="Arial" w:cs="Arial" w:eastAsia="Arial" w:hAnsi="Arial"/>
          <w:i/>
          <w:iCs/>
          <w:sz w:val="20"/>
          <w:szCs w:val="20"/>
        </w:rPr>
        <w:t xml:space="preserve">Table 1: Security Feature Comparison of Password Managers. Source: Author; [3][4][5]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Feature</w:t>
            </w:r>
          </w:p>
        </w:tc>
        <w:tc>
          <w:tcPr>
            <w:tcW w:type="dxa" w:w="24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Bitwarden</w:t>
            </w:r>
          </w:p>
        </w:tc>
        <w:tc>
          <w:tcPr>
            <w:tcW w:type="dxa" w:w="24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1Password</w:t>
            </w:r>
          </w:p>
        </w:tc>
        <w:tc>
          <w:tcPr>
            <w:tcW w:type="dxa" w:w="24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LastPass</w:t>
            </w:r>
          </w:p>
        </w:tc>
      </w:tr>
      <w:tr>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Encryption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AES-256 [3]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AES-256 [4]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AES-256 [5]</w:t>
            </w:r>
          </w:p>
        </w:tc>
      </w:tr>
      <w:tr>
        <w:tc>
          <w:tcPr>
            <w:tcW w:type="dxa" w:w="216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Architecture</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Zero-knowledge [3]</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Zero-knowledge + Secret Key [4]</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Zero-knowledge [5]</w:t>
            </w:r>
          </w:p>
        </w:tc>
      </w:tr>
      <w:tr>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MFA Support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[5]</w:t>
            </w:r>
          </w:p>
        </w:tc>
      </w:tr>
      <w:tr>
        <w:tc>
          <w:tcPr>
            <w:tcW w:type="dxa" w:w="216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Open Source</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[3]</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No [4]</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No [5]</w:t>
            </w:r>
          </w:p>
        </w:tc>
      </w:tr>
      <w:tr>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Breach History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None reported [3]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None reported [4]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 2022 [5]</w:t>
            </w:r>
          </w:p>
        </w:tc>
      </w:tr>
      <w:tr>
        <w:tc>
          <w:tcPr>
            <w:tcW w:type="dxa" w:w="216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Security Rank</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2</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w:t>
            </w:r>
          </w:p>
        </w:tc>
        <w:tc>
          <w:tcPr>
            <w:tcW w:type="dxa" w:w="240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w:t>
            </w:r>
          </w:p>
        </w:tc>
      </w:tr>
    </w:tbl>
    <w:p>
      <w:pPr>
        <w:spacing w:line="480"/>
      </w:pPr>
      <w:r>
        <w:t xml:space="preserve"/>
      </w:r>
    </w:p>
    <w:p>
      <w:pPr>
        <w:spacing w:before="240" w:after="120" w:line="480"/>
        <w:jc w:val="left"/>
      </w:pPr>
      <w:r>
        <w:rPr>
          <w:rFonts w:ascii="Arial" w:cs="Arial" w:eastAsia="Arial" w:hAnsi="Arial"/>
          <w:b/>
          <w:bCs/>
          <w:sz w:val="28"/>
          <w:szCs w:val="28"/>
        </w:rPr>
        <w:t xml:space="preserve">Ease of Use</w:t>
      </w:r>
    </w:p>
    <w:p>
      <w:pPr>
        <w:spacing w:before="240" w:after="120" w:line="480"/>
        <w:jc w:val="left"/>
      </w:pPr>
      <w:r>
        <w:rPr>
          <w:rFonts w:ascii="Arial" w:cs="Arial" w:eastAsia="Arial" w:hAnsi="Arial"/>
          <w:b/>
          <w:bCs/>
          <w:sz w:val="26"/>
          <w:szCs w:val="26"/>
        </w:rPr>
        <w:t xml:space="preserve">Explanation</w:t>
      </w:r>
    </w:p>
    <w:p>
      <w:pPr>
        <w:spacing w:line="480" w:lineRule="auto" w:before="0" w:after="0"/>
        <w:jc w:val="left"/>
      </w:pPr>
      <w:r>
        <w:rPr>
          <w:rFonts w:ascii="Times New Roman" w:cs="Times New Roman" w:eastAsia="Times New Roman" w:hAnsi="Times New Roman"/>
          <w:sz w:val="24"/>
          <w:szCs w:val="24"/>
        </w:rPr>
        <w:t xml:space="preserve">Ease of use evaluates how easily students can install, configure, and use the password manager in their daily workflow. Key factors include browser integration, mobile support, cross-platform compatibility, and user interface quality. Research on password manager usability demonstrates that interaction problems between password managers and websites significantly reduce adoption rates among users [1].</w:t>
      </w:r>
    </w:p>
    <w:p>
      <w:pPr>
        <w:spacing w:line="480"/>
      </w:pPr>
      <w:r>
        <w:t xml:space="preserve"/>
      </w:r>
    </w:p>
    <w:p>
      <w:pPr>
        <w:spacing w:before="240" w:after="120" w:line="480"/>
        <w:jc w:val="left"/>
      </w:pPr>
      <w:r>
        <w:rPr>
          <w:rFonts w:ascii="Arial" w:cs="Arial" w:eastAsia="Arial" w:hAnsi="Arial"/>
          <w:b/>
          <w:bCs/>
          <w:sz w:val="26"/>
          <w:szCs w:val="26"/>
        </w:rPr>
        <w:t xml:space="preserve">Data</w:t>
      </w:r>
    </w:p>
    <w:p>
      <w:pPr>
        <w:spacing w:line="480" w:lineRule="auto" w:before="0" w:after="0"/>
        <w:jc w:val="left"/>
      </w:pPr>
      <w:r>
        <w:rPr>
          <w:rFonts w:ascii="Times New Roman" w:cs="Times New Roman" w:eastAsia="Times New Roman" w:hAnsi="Times New Roman"/>
          <w:sz w:val="24"/>
          <w:szCs w:val="24"/>
        </w:rPr>
        <w:t xml:space="preserve">Bitwarden offers browser extensions for all major browsers, mobile applications for iOS and Android, and desktop clients for Windows, macOS, and Linux. Its interface is functional and clean. 1Password is widely recognized for its intuitive and polished interface, providing browser extensions, mobile and desktop clients, and passkey storage support [4]. LastPass provides strong browser integration but has received mixed usability reviews following platform changes in recent years [5].</w:t>
      </w:r>
    </w:p>
    <w:p>
      <w:pPr>
        <w:spacing w:line="480"/>
      </w:pPr>
      <w:r>
        <w:t xml:space="preserve"/>
      </w:r>
    </w:p>
    <w:p>
      <w:pPr>
        <w:spacing w:before="240" w:after="120" w:line="480"/>
        <w:jc w:val="left"/>
      </w:pPr>
      <w:r>
        <w:rPr>
          <w:rFonts w:ascii="Arial" w:cs="Arial" w:eastAsia="Arial" w:hAnsi="Arial"/>
          <w:b/>
          <w:bCs/>
          <w:sz w:val="26"/>
          <w:szCs w:val="26"/>
        </w:rPr>
        <w:t xml:space="preserve">Interpretation</w:t>
      </w:r>
    </w:p>
    <w:p>
      <w:pPr>
        <w:spacing w:line="480" w:lineRule="auto" w:before="0" w:after="0"/>
        <w:jc w:val="left"/>
      </w:pPr>
      <w:r>
        <w:rPr>
          <w:rFonts w:ascii="Times New Roman" w:cs="Times New Roman" w:eastAsia="Times New Roman" w:hAnsi="Times New Roman"/>
          <w:sz w:val="24"/>
          <w:szCs w:val="24"/>
        </w:rPr>
        <w:t xml:space="preserve">1Password provides the best overall user experience due to its polished interface and developer-friendly tools. Bitwarden offers strong usability with full cross-platform compatibility. LastPass performs adequately but falls behind in recent user satisfaction. 1Password ranks first, Bitwarden second, and LastPass third in usability.</w:t>
      </w:r>
    </w:p>
    <w:p>
      <w:pPr>
        <w:spacing w:line="480"/>
      </w:pPr>
      <w:r>
        <w:t xml:space="preserve"/>
      </w:r>
    </w:p>
    <w:p>
      <w:pPr>
        <w:spacing w:before="240" w:after="120" w:line="480"/>
        <w:jc w:val="left"/>
      </w:pPr>
      <w:r>
        <w:rPr>
          <w:rFonts w:ascii="Arial" w:cs="Arial" w:eastAsia="Arial" w:hAnsi="Arial"/>
          <w:b/>
          <w:bCs/>
          <w:sz w:val="28"/>
          <w:szCs w:val="28"/>
        </w:rPr>
        <w:t xml:space="preserve">Annual Cost</w:t>
      </w:r>
    </w:p>
    <w:p>
      <w:pPr>
        <w:spacing w:before="240" w:after="120" w:line="480"/>
        <w:jc w:val="left"/>
      </w:pPr>
      <w:r>
        <w:rPr>
          <w:rFonts w:ascii="Arial" w:cs="Arial" w:eastAsia="Arial" w:hAnsi="Arial"/>
          <w:b/>
          <w:bCs/>
          <w:sz w:val="26"/>
          <w:szCs w:val="26"/>
        </w:rPr>
        <w:t xml:space="preserve">Explanation</w:t>
      </w:r>
    </w:p>
    <w:p>
      <w:pPr>
        <w:spacing w:line="480" w:lineRule="auto" w:before="0" w:after="0"/>
        <w:jc w:val="left"/>
      </w:pPr>
      <w:r>
        <w:rPr>
          <w:rFonts w:ascii="Times New Roman" w:cs="Times New Roman" w:eastAsia="Times New Roman" w:hAnsi="Times New Roman"/>
          <w:sz w:val="24"/>
          <w:szCs w:val="24"/>
        </w:rPr>
        <w:t xml:space="preserve">Cost evaluates the annual subscription price for individual students. The goal is to identify a solution that provides strong security and usability features without excessive financial burden. For students with limited budgets, affordability is a significant factor in adoption.</w:t>
      </w:r>
    </w:p>
    <w:p>
      <w:pPr>
        <w:spacing w:line="480"/>
      </w:pPr>
      <w:r>
        <w:t xml:space="preserve"/>
      </w:r>
    </w:p>
    <w:p>
      <w:pPr>
        <w:spacing w:before="240" w:after="120" w:line="480"/>
        <w:jc w:val="left"/>
      </w:pPr>
      <w:r>
        <w:rPr>
          <w:rFonts w:ascii="Arial" w:cs="Arial" w:eastAsia="Arial" w:hAnsi="Arial"/>
          <w:b/>
          <w:bCs/>
          <w:sz w:val="26"/>
          <w:szCs w:val="26"/>
        </w:rPr>
        <w:t xml:space="preserve">Data</w:t>
      </w:r>
    </w:p>
    <w:p>
      <w:pPr>
        <w:spacing w:line="480" w:lineRule="auto" w:before="0" w:after="0"/>
        <w:jc w:val="left"/>
      </w:pPr>
      <w:r>
        <w:rPr>
          <w:rFonts w:ascii="Times New Roman" w:cs="Times New Roman" w:eastAsia="Times New Roman" w:hAnsi="Times New Roman"/>
          <w:sz w:val="24"/>
          <w:szCs w:val="24"/>
        </w:rPr>
        <w:t xml:space="preserve">Bitwarden offers a free plan with unlimited password storage and a premium individual plan costing approximately $10 per year [3]. 1Password does not offer a permanent free plan; its individual plan costs approximately $36 per year [4]. LastPass offers a free plan with limited features; its premium individual plan also costs approximately $36 per year [5].</w:t>
      </w:r>
    </w:p>
    <w:p>
      <w:pPr>
        <w:spacing w:line="480"/>
      </w:pPr>
      <w:r>
        <w:t xml:space="preserve"/>
      </w:r>
    </w:p>
    <w:p>
      <w:pPr>
        <w:spacing w:before="240" w:after="120" w:line="480"/>
        <w:jc w:val="left"/>
      </w:pPr>
      <w:r>
        <w:rPr>
          <w:rFonts w:ascii="Arial" w:cs="Arial" w:eastAsia="Arial" w:hAnsi="Arial"/>
          <w:b/>
          <w:bCs/>
          <w:sz w:val="26"/>
          <w:szCs w:val="26"/>
        </w:rPr>
        <w:t xml:space="preserve">Interpretation</w:t>
      </w:r>
    </w:p>
    <w:p>
      <w:pPr>
        <w:spacing w:line="480" w:lineRule="auto" w:before="0" w:after="0"/>
        <w:jc w:val="left"/>
      </w:pPr>
      <w:r>
        <w:rPr>
          <w:rFonts w:ascii="Times New Roman" w:cs="Times New Roman" w:eastAsia="Times New Roman" w:hAnsi="Times New Roman"/>
          <w:sz w:val="24"/>
          <w:szCs w:val="24"/>
        </w:rPr>
        <w:t xml:space="preserve">Bitwarden provides the lowest cost for strong individual password security, offering both a capable free tier and an affordable premium upgrade. 1Password and LastPass are significantly more expensive annually. For cost-conscious students, Bitwarden is the clear winner in this criterion.</w:t>
      </w:r>
    </w:p>
    <w:p>
      <w:pPr>
        <w:spacing w:line="480"/>
      </w:pPr>
      <w:r>
        <w:t xml:space="preserve"/>
      </w:r>
    </w:p>
    <w:p>
      <w:pPr>
        <w:spacing w:before="60" w:after="120" w:line="480"/>
      </w:pPr>
      <w:r>
        <w:rPr>
          <w:rFonts w:ascii="Arial" w:cs="Arial" w:eastAsia="Arial" w:hAnsi="Arial"/>
          <w:i/>
          <w:iCs/>
          <w:sz w:val="20"/>
          <w:szCs w:val="20"/>
        </w:rPr>
        <w:t xml:space="preserve">Table 2: Annual Cost Comparison. Source: Author; [3][4][5]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Password Manager</w:t>
            </w:r>
          </w:p>
        </w:tc>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Free Plan Available</w:t>
            </w:r>
          </w:p>
        </w:tc>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Annual Premium Cost</w:t>
            </w:r>
          </w:p>
        </w:tc>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Cost Rank</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Bitwarden [3]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(unlimited passwords)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~$10/year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w:t>
            </w:r>
          </w:p>
        </w:tc>
      </w:tr>
      <w:tr>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1Password [4]</w:t>
            </w:r>
          </w:p>
        </w:tc>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No</w:t>
            </w:r>
          </w:p>
        </w:tc>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~$36/year</w:t>
            </w:r>
          </w:p>
        </w:tc>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LastPass [5]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Yes (limited features)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~$36/year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2</w:t>
            </w:r>
          </w:p>
        </w:tc>
      </w:tr>
    </w:tbl>
    <w:p>
      <w:pPr>
        <w:spacing w:line="480"/>
      </w:pPr>
      <w:r>
        <w:t xml:space="preserve"/>
      </w:r>
    </w:p>
    <w:p>
      <w:pPr>
        <w:spacing w:before="240" w:after="120" w:line="480"/>
        <w:jc w:val="left"/>
      </w:pPr>
      <w:r>
        <w:rPr>
          <w:rFonts w:ascii="Arial" w:cs="Arial" w:eastAsia="Arial" w:hAnsi="Arial"/>
          <w:b/>
          <w:bCs/>
          <w:sz w:val="32"/>
          <w:szCs w:val="32"/>
        </w:rPr>
        <w:t xml:space="preserve">Conclusion</w:t>
      </w:r>
    </w:p>
    <w:p>
      <w:pPr>
        <w:spacing w:before="240" w:after="120" w:line="480"/>
        <w:jc w:val="left"/>
      </w:pPr>
      <w:r>
        <w:rPr>
          <w:rFonts w:ascii="Arial" w:cs="Arial" w:eastAsia="Arial" w:hAnsi="Arial"/>
          <w:b/>
          <w:bCs/>
          <w:sz w:val="28"/>
          <w:szCs w:val="28"/>
        </w:rPr>
        <w:t xml:space="preserve">Summary</w:t>
      </w:r>
    </w:p>
    <w:p>
      <w:pPr>
        <w:spacing w:line="480" w:lineRule="auto" w:before="0" w:after="0"/>
        <w:jc w:val="left"/>
      </w:pPr>
      <w:r>
        <w:rPr>
          <w:rFonts w:ascii="Times New Roman" w:cs="Times New Roman" w:eastAsia="Times New Roman" w:hAnsi="Times New Roman"/>
          <w:sz w:val="24"/>
          <w:szCs w:val="24"/>
        </w:rPr>
        <w:t xml:space="preserve">This report evaluated three password management solutions — Bitwarden, 1Password, and LastPass — for college student use based on security features, ease of use, and annual cost. 1Password ranked highest in security and usability, while Bitwarden offered the strongest overall value by combining strong security, reliable usability, and the lowest cost.</w:t>
      </w:r>
    </w:p>
    <w:p>
      <w:pPr>
        <w:spacing w:line="480"/>
      </w:pPr>
      <w:r>
        <w:t xml:space="preserve"/>
      </w:r>
    </w:p>
    <w:p>
      <w:pPr>
        <w:spacing w:before="60" w:after="120" w:line="480"/>
      </w:pPr>
      <w:r>
        <w:rPr>
          <w:rFonts w:ascii="Arial" w:cs="Arial" w:eastAsia="Arial" w:hAnsi="Arial"/>
          <w:i/>
          <w:iCs/>
          <w:sz w:val="20"/>
          <w:szCs w:val="20"/>
        </w:rPr>
        <w:t xml:space="preserve">Table 3: Overall Comparison. Source: Author; 1 = Best, 2 = Middle, 3 =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
            </w:r>
          </w:p>
        </w:tc>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Security</w:t>
            </w:r>
          </w:p>
        </w:tc>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Ease of Use</w:t>
            </w:r>
          </w:p>
        </w:tc>
        <w:tc>
          <w:tcPr>
            <w:tcW w:type="dxa" w:w="23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spacing w:line="276" w:before="0" w:after="0"/>
            </w:pPr>
            <w:r>
              <w:rPr>
                <w:rFonts w:ascii="Arial" w:cs="Arial" w:eastAsia="Arial" w:hAnsi="Arial"/>
                <w:b/>
                <w:bCs/>
                <w:color w:val="FFFFFF"/>
                <w:sz w:val="24"/>
                <w:szCs w:val="24"/>
              </w:rPr>
              <w:t xml:space="preserve">Cost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Bitwarden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w:t>
            </w:r>
          </w:p>
        </w:tc>
      </w:tr>
      <w:tr>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1Password</w:t>
            </w:r>
          </w:p>
        </w:tc>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w:t>
            </w:r>
          </w:p>
        </w:tc>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1</w:t>
            </w:r>
          </w:p>
        </w:tc>
        <w:tc>
          <w:tcPr>
            <w:tcW w:type="dxa" w:w="2340"/>
            <w:tcBorders>
              <w:top w:val="single" w:color="999999" w:sz="1"/>
              <w:left w:val="single" w:color="999999" w:sz="1"/>
              <w:bottom w:val="single" w:color="999999" w:sz="1"/>
              <w:right w:val="single" w:color="999999" w:sz="1"/>
            </w:tcBorders>
            <w:shd w:fill="EEF3F8" w:val="clear"/>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LastPass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before="0" w:after="0"/>
            </w:pPr>
            <w:r>
              <w:rPr>
                <w:rFonts w:ascii="Times New Roman" w:cs="Times New Roman" w:eastAsia="Times New Roman" w:hAnsi="Times New Roman"/>
                <w:sz w:val="24"/>
                <w:szCs w:val="24"/>
              </w:rPr>
              <w:t xml:space="preserve">2</w:t>
            </w:r>
          </w:p>
        </w:tc>
      </w:tr>
    </w:tbl>
    <w:p>
      <w:pPr>
        <w:spacing w:line="480"/>
      </w:pPr>
      <w:r>
        <w:t xml:space="preserve"/>
      </w:r>
    </w:p>
    <w:p>
      <w:pPr>
        <w:spacing w:before="240" w:after="120" w:line="480"/>
        <w:jc w:val="left"/>
      </w:pPr>
      <w:r>
        <w:rPr>
          <w:rFonts w:ascii="Arial" w:cs="Arial" w:eastAsia="Arial" w:hAnsi="Arial"/>
          <w:b/>
          <w:bCs/>
          <w:sz w:val="28"/>
          <w:szCs w:val="28"/>
        </w:rPr>
        <w:t xml:space="preserve">Conclusions</w:t>
      </w:r>
    </w:p>
    <w:p>
      <w:pPr>
        <w:spacing w:line="480" w:lineRule="auto" w:before="0" w:after="0"/>
        <w:jc w:val="left"/>
      </w:pPr>
      <w:r>
        <w:rPr>
          <w:rFonts w:ascii="Times New Roman" w:cs="Times New Roman" w:eastAsia="Times New Roman" w:hAnsi="Times New Roman"/>
          <w:sz w:val="24"/>
          <w:szCs w:val="24"/>
        </w:rPr>
        <w:t xml:space="preserve">All three password managers provide AES-256 encryption and MFA support. They differ meaningfully in security track record, usability quality, and cost. 1Password provides the strongest security and user experience but at the highest cost. Bitwarden delivers comparable security and reliable usability at significantly lower cost. LastPass is the least recommended option due to its 2022 security breach and declining usability reputation.</w:t>
      </w:r>
    </w:p>
    <w:p>
      <w:pPr>
        <w:spacing w:line="480"/>
      </w:pPr>
      <w:r>
        <w:t xml:space="preserve"/>
      </w:r>
    </w:p>
    <w:p>
      <w:pPr>
        <w:spacing w:before="240" w:after="120" w:line="480"/>
        <w:jc w:val="left"/>
      </w:pPr>
      <w:r>
        <w:rPr>
          <w:rFonts w:ascii="Arial" w:cs="Arial" w:eastAsia="Arial" w:hAnsi="Arial"/>
          <w:b/>
          <w:bCs/>
          <w:sz w:val="28"/>
          <w:szCs w:val="28"/>
        </w:rPr>
        <w:t xml:space="preserve">Recommendation</w:t>
      </w:r>
    </w:p>
    <w:p>
      <w:pPr>
        <w:spacing w:line="480" w:lineRule="auto" w:before="0" w:after="0"/>
        <w:jc w:val="left"/>
      </w:pPr>
      <w:r>
        <w:rPr>
          <w:rFonts w:ascii="Times New Roman" w:cs="Times New Roman" w:eastAsia="Times New Roman" w:hAnsi="Times New Roman"/>
          <w:sz w:val="24"/>
          <w:szCs w:val="24"/>
        </w:rPr>
        <w:t xml:space="preserve">Bitwarden is recommended as the password management solution for college students. It provides strong AES-256 encryption, a zero-knowledge architecture, open-source transparency, and the lowest annual cost among the evaluated options — free for basic use or approximately $10 per year for premium access. For students who require the most polished interface and can accommodate a higher budget, 1Password is the preferred alternative.</w:t>
      </w:r>
    </w:p>
    <w:p>
      <w:pPr>
        <w:spacing w:line="480"/>
      </w:pPr>
      <w:r>
        <w:t xml:space="preserve"/>
      </w:r>
    </w:p>
    <w:p>
      <w:pPr>
        <w:spacing w:before="240" w:after="120" w:line="480"/>
        <w:jc w:val="left"/>
      </w:pPr>
      <w:r>
        <w:rPr>
          <w:rFonts w:ascii="Arial" w:cs="Arial" w:eastAsia="Arial" w:hAnsi="Arial"/>
          <w:b/>
          <w:bCs/>
          <w:sz w:val="28"/>
          <w:szCs w:val="28"/>
        </w:rPr>
        <w:t xml:space="preserve">Contact</w:t>
      </w:r>
    </w:p>
    <w:p>
      <w:pPr>
        <w:spacing w:line="480" w:lineRule="auto" w:before="0" w:after="0"/>
        <w:jc w:val="left"/>
      </w:pPr>
      <w:r>
        <w:rPr>
          <w:rFonts w:ascii="Times New Roman" w:cs="Times New Roman" w:eastAsia="Times New Roman" w:hAnsi="Times New Roman"/>
          <w:sz w:val="24"/>
          <w:szCs w:val="24"/>
        </w:rPr>
        <w:t xml:space="preserve">For more information, contact Utsav Acharya at acharya.41@wright.edu</w:t>
      </w:r>
    </w:p>
    <w:p>
      <w:pPr>
        <w:spacing w:before="0" w:after="0"/>
      </w:pPr>
      <w:r>
        <w:br/>
      </w:r>
    </w:p>
    <w:p>
      <w:pPr>
        <w:spacing w:before="240" w:after="120" w:line="480"/>
        <w:jc w:val="left"/>
      </w:pPr>
      <w:r>
        <w:rPr>
          <w:rFonts w:ascii="Arial" w:cs="Arial" w:eastAsia="Arial" w:hAnsi="Arial"/>
          <w:b/>
          <w:bCs/>
          <w:sz w:val="32"/>
          <w:szCs w:val="32"/>
        </w:rPr>
        <w:t xml:space="preserve">Documentation</w:t>
      </w:r>
    </w:p>
    <w:p>
      <w:pPr>
        <w:spacing w:line="480" w:lineRule="auto" w:before="0" w:after="0"/>
        <w:jc w:val="left"/>
      </w:pPr>
      <w:r>
        <w:rPr>
          <w:rFonts w:ascii="Times New Roman" w:cs="Times New Roman" w:eastAsia="Times New Roman" w:hAnsi="Times New Roman"/>
          <w:sz w:val="24"/>
          <w:szCs w:val="24"/>
        </w:rPr>
        <w:t xml:space="preserve">[1] N. Huaman, S. Klivan, M. Oltrogge, Y. Acar and S. Fahl, "They Would Do Better if They Worked Together: The Case of Interaction Problems Between Password Managers and Websites," 2021 IEEE Symposium on Security and Privacy (SP), San Francisco, CA, USA, 2021, pp. 1367–1381, doi: 10.1109/SP40001.2021.00094.</w:t>
      </w:r>
    </w:p>
    <w:p>
      <w:pPr>
        <w:spacing w:line="480"/>
      </w:pPr>
      <w:r>
        <w:t xml:space="preserve"/>
      </w:r>
    </w:p>
    <w:p>
      <w:pPr>
        <w:spacing w:line="480" w:lineRule="auto" w:before="0" w:after="0"/>
        <w:jc w:val="left"/>
      </w:pPr>
      <w:r>
        <w:rPr>
          <w:rFonts w:ascii="Times New Roman" w:cs="Times New Roman" w:eastAsia="Times New Roman" w:hAnsi="Times New Roman"/>
          <w:sz w:val="24"/>
          <w:szCs w:val="24"/>
        </w:rPr>
        <w:t xml:space="preserve">[2] L. Nurdayenti and A. Amiruddin, "Comparative Analysis of Usability, Performance, and Security of Open-Source, Windows-Based Password Manager Applications Based on ISO/IEC 25010," 2022 International Conference on Informatics, Multimedia, Cyber and Information System (ICIMCIS), Jakarta, Indonesia, 2022, pp. 178–183, doi: 10.1109/ICIMCIS56303.2022.10017543.</w:t>
      </w:r>
    </w:p>
    <w:p>
      <w:pPr>
        <w:spacing w:line="480"/>
      </w:pPr>
      <w:r>
        <w:t xml:space="preserve"/>
      </w:r>
    </w:p>
    <w:p>
      <w:pPr>
        <w:spacing w:line="480" w:lineRule="auto" w:before="0" w:after="0"/>
        <w:jc w:val="left"/>
      </w:pPr>
      <w:r>
        <w:rPr>
          <w:rFonts w:ascii="Times New Roman" w:cs="Times New Roman" w:eastAsia="Times New Roman" w:hAnsi="Times New Roman"/>
          <w:sz w:val="24"/>
          <w:szCs w:val="24"/>
        </w:rPr>
        <w:t xml:space="preserve">[3] Bitwarden Inc., "Bitwarden Premium Pricing," 2025. [Online]. Available: https://bitwarden.com/pricing [Accessed: Mar. 2026].</w:t>
      </w:r>
    </w:p>
    <w:p>
      <w:pPr>
        <w:spacing w:line="480"/>
      </w:pPr>
      <w:r>
        <w:t xml:space="preserve"/>
      </w:r>
    </w:p>
    <w:p>
      <w:pPr>
        <w:spacing w:line="480" w:lineRule="auto" w:before="0" w:after="0"/>
        <w:jc w:val="left"/>
      </w:pPr>
      <w:r>
        <w:rPr>
          <w:rFonts w:ascii="Times New Roman" w:cs="Times New Roman" w:eastAsia="Times New Roman" w:hAnsi="Times New Roman"/>
          <w:sz w:val="24"/>
          <w:szCs w:val="24"/>
        </w:rPr>
        <w:t xml:space="preserve">[4] 1Password, "1Password Individual Plan Pricing," AgileBits Inc., 2025. [Online]. Available: https://1password.com/pricing [Accessed: Mar. 2026].</w:t>
      </w:r>
    </w:p>
    <w:p>
      <w:pPr>
        <w:spacing w:line="480"/>
      </w:pPr>
      <w:r>
        <w:t xml:space="preserve"/>
      </w:r>
    </w:p>
    <w:p>
      <w:pPr>
        <w:spacing w:line="480" w:lineRule="auto" w:before="0" w:after="0"/>
        <w:jc w:val="left"/>
      </w:pPr>
      <w:r>
        <w:rPr>
          <w:rFonts w:ascii="Times New Roman" w:cs="Times New Roman" w:eastAsia="Times New Roman" w:hAnsi="Times New Roman"/>
          <w:sz w:val="24"/>
          <w:szCs w:val="24"/>
        </w:rPr>
        <w:t xml:space="preserve">[5] LastPass, "LastPass Premium Pricing," LastPass, 2025. [Online]. Available: https://www.lastpass.com/pricing [Accessed: Mar.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2026-03-16T20:15:32.357Z</dcterms:created>
  <dcterms:modified xsi:type="dcterms:W3CDTF">2026-03-16T20:15:32.358Z</dcterms:modified>
</cp:coreProperties>
</file>

<file path=docProps/custom.xml><?xml version="1.0" encoding="utf-8"?>
<Properties xmlns="http://schemas.openxmlformats.org/officeDocument/2006/custom-properties" xmlns:vt="http://schemas.openxmlformats.org/officeDocument/2006/docPropsVTypes"/>
</file>