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Theme"/>
        <w:tblpPr w:leftFromText="180" w:rightFromText="180" w:vertAnchor="text" w:horzAnchor="margin" w:tblpY="1907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E34E7" w14:paraId="0889A5AF" w14:textId="77777777" w:rsidTr="00BE34E7">
        <w:tc>
          <w:tcPr>
            <w:tcW w:w="1870" w:type="dxa"/>
            <w:tcBorders>
              <w:top w:val="nil"/>
              <w:left w:val="nil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2AEC38E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6590FEB8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Carbon Fiber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688B469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Aluminum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457DD246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Steel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06F88EC4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Titanium</w:t>
            </w:r>
          </w:p>
        </w:tc>
      </w:tr>
      <w:tr w:rsidR="00BE34E7" w14:paraId="02D5B0C2" w14:textId="77777777" w:rsidTr="00BE34E7"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3A5F20F" w14:textId="77777777" w:rsidR="00BE34E7" w:rsidRDefault="00BE34E7" w:rsidP="00BE34E7">
            <w:pPr>
              <w:spacing w:line="240" w:lineRule="auto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Strength</w:t>
            </w:r>
          </w:p>
          <w:p w14:paraId="3043E7DE" w14:textId="77777777" w:rsidR="00BE34E7" w:rsidRDefault="00BE34E7" w:rsidP="00BE34E7">
            <w:pPr>
              <w:spacing w:line="240" w:lineRule="auto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(MPa)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3822EEE4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550-1050 </w:t>
            </w:r>
            <w:r w:rsidRPr="008C39B8">
              <w:rPr>
                <w:rFonts w:cstheme="minorHAnsi"/>
                <w:sz w:val="24"/>
                <w:vertAlign w:val="superscript"/>
              </w:rPr>
              <w:t>[2]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2F335FFE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30-500 </w:t>
            </w:r>
            <w:r w:rsidRPr="008C39B8">
              <w:rPr>
                <w:rFonts w:cstheme="minorHAnsi"/>
                <w:sz w:val="24"/>
                <w:vertAlign w:val="superscript"/>
              </w:rPr>
              <w:t>[2]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60F671D5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305-900 </w:t>
            </w:r>
            <w:r w:rsidRPr="008C39B8">
              <w:rPr>
                <w:rFonts w:cstheme="minorHAnsi"/>
                <w:sz w:val="24"/>
                <w:vertAlign w:val="superscript"/>
              </w:rPr>
              <w:t>[2]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6979DB0F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250-1245 </w:t>
            </w:r>
            <w:r w:rsidRPr="008C39B8">
              <w:rPr>
                <w:rFonts w:cstheme="minorHAnsi"/>
                <w:sz w:val="24"/>
                <w:vertAlign w:val="superscript"/>
              </w:rPr>
              <w:t>[2]</w:t>
            </w:r>
          </w:p>
        </w:tc>
      </w:tr>
      <w:tr w:rsidR="00BE34E7" w14:paraId="067CB5D5" w14:textId="77777777" w:rsidTr="00BE34E7"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5AEAC1F1" w14:textId="77777777" w:rsidR="00BE34E7" w:rsidRDefault="00BE34E7" w:rsidP="00BE34E7">
            <w:pPr>
              <w:spacing w:line="240" w:lineRule="auto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Density</w:t>
            </w:r>
          </w:p>
          <w:p w14:paraId="7B1F0E9F" w14:textId="77777777" w:rsidR="00BE34E7" w:rsidRDefault="00BE34E7" w:rsidP="00BE34E7">
            <w:pPr>
              <w:spacing w:line="240" w:lineRule="auto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(g/cm</w:t>
            </w:r>
            <w:r w:rsidRPr="00AD7CBC">
              <w:rPr>
                <w:rFonts w:cstheme="minorHAnsi"/>
                <w:sz w:val="24"/>
                <w:vertAlign w:val="superscript"/>
              </w:rPr>
              <w:t>3</w:t>
            </w:r>
            <w:r>
              <w:rPr>
                <w:rFonts w:cstheme="minorHAnsi"/>
                <w:sz w:val="24"/>
              </w:rPr>
              <w:t>)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5A5A5" w:themeFill="accent3"/>
          </w:tcPr>
          <w:p w14:paraId="7180D2F5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15-1.6 </w:t>
            </w:r>
            <w:r w:rsidRPr="008C39B8">
              <w:rPr>
                <w:rFonts w:cstheme="minorHAnsi"/>
                <w:sz w:val="24"/>
                <w:vertAlign w:val="superscript"/>
              </w:rPr>
              <w:t>[2]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5A5A5" w:themeFill="accent3"/>
          </w:tcPr>
          <w:p w14:paraId="762A021A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2.5-2.9 </w:t>
            </w:r>
            <w:r w:rsidRPr="008C39B8">
              <w:rPr>
                <w:rFonts w:cstheme="minorHAnsi"/>
                <w:sz w:val="24"/>
                <w:vertAlign w:val="superscript"/>
              </w:rPr>
              <w:t>[2]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5A5A5" w:themeFill="accent3"/>
          </w:tcPr>
          <w:p w14:paraId="449F9E73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7.8-7.9 </w:t>
            </w:r>
            <w:r w:rsidRPr="008C39B8">
              <w:rPr>
                <w:rFonts w:cstheme="minorHAnsi"/>
                <w:sz w:val="24"/>
                <w:vertAlign w:val="superscript"/>
              </w:rPr>
              <w:t>[2]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5A5A5" w:themeFill="accent3"/>
          </w:tcPr>
          <w:p w14:paraId="3A8E771F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4.4-4.8 </w:t>
            </w:r>
            <w:r w:rsidRPr="008C39B8">
              <w:rPr>
                <w:rFonts w:cstheme="minorHAnsi"/>
                <w:sz w:val="24"/>
                <w:vertAlign w:val="superscript"/>
              </w:rPr>
              <w:t>[2]</w:t>
            </w:r>
          </w:p>
        </w:tc>
      </w:tr>
      <w:tr w:rsidR="00BE34E7" w14:paraId="601BF6EC" w14:textId="77777777" w:rsidTr="00BE34E7"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958707C" w14:textId="77777777" w:rsidR="00BE34E7" w:rsidRDefault="00BE34E7" w:rsidP="00BE34E7">
            <w:pPr>
              <w:spacing w:line="240" w:lineRule="auto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Cost</w:t>
            </w:r>
          </w:p>
          <w:p w14:paraId="50E04985" w14:textId="77777777" w:rsidR="00BE34E7" w:rsidRDefault="00BE34E7" w:rsidP="00BE34E7">
            <w:pPr>
              <w:spacing w:line="240" w:lineRule="auto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(USD/MT)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4771528D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27670 </w:t>
            </w:r>
            <w:r w:rsidRPr="008C39B8">
              <w:rPr>
                <w:rFonts w:cstheme="minorHAnsi"/>
                <w:sz w:val="24"/>
                <w:vertAlign w:val="superscript"/>
              </w:rPr>
              <w:t>[3]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6178BFE4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1902.75 </w:t>
            </w:r>
            <w:r w:rsidRPr="008C39B8">
              <w:rPr>
                <w:rFonts w:cstheme="minorHAnsi"/>
                <w:sz w:val="24"/>
                <w:vertAlign w:val="superscript"/>
              </w:rPr>
              <w:t>[4]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70667168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312.50 </w:t>
            </w:r>
            <w:r w:rsidRPr="008C39B8">
              <w:rPr>
                <w:rFonts w:cstheme="minorHAnsi"/>
                <w:sz w:val="24"/>
                <w:vertAlign w:val="superscript"/>
              </w:rPr>
              <w:t>[5]</w:t>
            </w:r>
            <w:r>
              <w:rPr>
                <w:rFonts w:cstheme="minorHAnsi"/>
                <w:sz w:val="24"/>
              </w:rPr>
              <w:t xml:space="preserve"> 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E7E6E6" w:themeFill="background2"/>
          </w:tcPr>
          <w:p w14:paraId="25198BFC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3490 </w:t>
            </w:r>
            <w:r w:rsidRPr="008C39B8">
              <w:rPr>
                <w:rFonts w:cstheme="minorHAnsi"/>
                <w:sz w:val="24"/>
                <w:vertAlign w:val="superscript"/>
              </w:rPr>
              <w:t>[6]</w:t>
            </w:r>
          </w:p>
        </w:tc>
      </w:tr>
      <w:tr w:rsidR="00BE34E7" w14:paraId="2489F0D6" w14:textId="77777777" w:rsidTr="00BE34E7"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2BDC944D" w14:textId="77777777" w:rsidR="00BE34E7" w:rsidRDefault="00BE34E7" w:rsidP="00BE34E7">
            <w:pPr>
              <w:spacing w:line="240" w:lineRule="auto"/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Corrosion Resistance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5A5A5" w:themeFill="accent3"/>
          </w:tcPr>
          <w:p w14:paraId="48321C46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Good </w:t>
            </w:r>
            <w:r w:rsidRPr="00447162">
              <w:rPr>
                <w:rFonts w:cstheme="minorHAnsi"/>
                <w:sz w:val="24"/>
                <w:vertAlign w:val="superscript"/>
              </w:rPr>
              <w:t>[1]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5A5A5" w:themeFill="accent3"/>
          </w:tcPr>
          <w:p w14:paraId="45737C27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Good </w:t>
            </w:r>
            <w:r w:rsidRPr="00447162">
              <w:rPr>
                <w:rFonts w:cstheme="minorHAnsi"/>
                <w:sz w:val="24"/>
                <w:vertAlign w:val="superscript"/>
              </w:rPr>
              <w:t>[1]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5A5A5" w:themeFill="accent3"/>
          </w:tcPr>
          <w:p w14:paraId="7A6EAC05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Bad </w:t>
            </w:r>
            <w:r w:rsidRPr="00447162">
              <w:rPr>
                <w:rFonts w:cstheme="minorHAnsi"/>
                <w:sz w:val="24"/>
                <w:vertAlign w:val="superscript"/>
              </w:rPr>
              <w:t>[1]</w:t>
            </w:r>
          </w:p>
        </w:tc>
        <w:tc>
          <w:tcPr>
            <w:tcW w:w="187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A5A5A5" w:themeFill="accent3"/>
          </w:tcPr>
          <w:p w14:paraId="02CA4371" w14:textId="77777777" w:rsidR="00BE34E7" w:rsidRDefault="00BE34E7" w:rsidP="00BE34E7">
            <w:pPr>
              <w:jc w:val="center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 xml:space="preserve">Good </w:t>
            </w:r>
            <w:r w:rsidRPr="00447162">
              <w:rPr>
                <w:rFonts w:cstheme="minorHAnsi"/>
                <w:sz w:val="24"/>
                <w:vertAlign w:val="superscript"/>
              </w:rPr>
              <w:t>[1]</w:t>
            </w:r>
          </w:p>
        </w:tc>
      </w:tr>
    </w:tbl>
    <w:p w14:paraId="5AE910B8" w14:textId="77777777" w:rsidR="00BE34E7" w:rsidRDefault="00BE34E7" w:rsidP="00BE34E7">
      <w:pPr>
        <w:jc w:val="center"/>
        <w:rPr>
          <w:sz w:val="28"/>
          <w:szCs w:val="28"/>
        </w:rPr>
      </w:pPr>
      <w:r w:rsidRPr="00BE34E7">
        <w:rPr>
          <w:sz w:val="28"/>
          <w:szCs w:val="28"/>
        </w:rPr>
        <w:t>Sample Data Tables</w:t>
      </w:r>
    </w:p>
    <w:p w14:paraId="3A333E8F" w14:textId="50F17958" w:rsidR="00BE34E7" w:rsidRPr="00BE34E7" w:rsidRDefault="00BE34E7" w:rsidP="00BE34E7">
      <w:pPr>
        <w:spacing w:line="240" w:lineRule="auto"/>
        <w:contextualSpacing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E34E7">
        <w:rPr>
          <w:rFonts w:ascii="Times New Roman" w:hAnsi="Times New Roman" w:cs="Times New Roman"/>
          <w:i/>
          <w:sz w:val="24"/>
          <w:szCs w:val="24"/>
        </w:rPr>
        <w:t xml:space="preserve">Note:  You are required to include a data table with sources for your data documented </w:t>
      </w:r>
      <w:r>
        <w:rPr>
          <w:rFonts w:ascii="Times New Roman" w:hAnsi="Times New Roman" w:cs="Times New Roman"/>
          <w:i/>
          <w:sz w:val="24"/>
          <w:szCs w:val="24"/>
        </w:rPr>
        <w:t>withi</w:t>
      </w:r>
      <w:r w:rsidRPr="00BE34E7">
        <w:rPr>
          <w:rFonts w:ascii="Times New Roman" w:hAnsi="Times New Roman" w:cs="Times New Roman"/>
          <w:i/>
          <w:sz w:val="24"/>
          <w:szCs w:val="24"/>
        </w:rPr>
        <w:t>n the table.</w:t>
      </w:r>
      <w:r>
        <w:rPr>
          <w:rFonts w:ascii="Times New Roman" w:hAnsi="Times New Roman" w:cs="Times New Roman"/>
          <w:i/>
          <w:sz w:val="24"/>
          <w:szCs w:val="24"/>
        </w:rPr>
        <w:t xml:space="preserve">  The following samples are provided to help you understand the requirement.</w:t>
      </w:r>
    </w:p>
    <w:p w14:paraId="5AF3B403" w14:textId="77777777" w:rsidR="00BE34E7" w:rsidRDefault="00BE34E7" w:rsidP="00BE34E7">
      <w:pPr>
        <w:rPr>
          <w:rFonts w:ascii="Times New Roman" w:hAnsi="Times New Roman" w:cs="Times New Roman"/>
          <w:sz w:val="24"/>
        </w:rPr>
      </w:pPr>
    </w:p>
    <w:p w14:paraId="524DBC8B" w14:textId="77777777" w:rsidR="00BE34E7" w:rsidRDefault="00BE34E7" w:rsidP="00BE34E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Table 1: Summary of material properties for consideration.</w:t>
      </w:r>
    </w:p>
    <w:p w14:paraId="0B46F817" w14:textId="048B0BDF" w:rsidR="00BE34E7" w:rsidRDefault="00BE34E7" w:rsidP="00BE34E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Source: Author and [1]-[6]</w:t>
      </w:r>
    </w:p>
    <w:p w14:paraId="5E3A4263" w14:textId="77777777" w:rsidR="00C90429" w:rsidRDefault="00C90429" w:rsidP="00C904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1: Comparison table of all options with criteria</w:t>
      </w:r>
    </w:p>
    <w:tbl>
      <w:tblPr>
        <w:tblStyle w:val="PlainTable1"/>
        <w:tblW w:w="9728" w:type="dxa"/>
        <w:tblInd w:w="0" w:type="dxa"/>
        <w:tblLook w:val="04A0" w:firstRow="1" w:lastRow="0" w:firstColumn="1" w:lastColumn="0" w:noHBand="0" w:noVBand="1"/>
      </w:tblPr>
      <w:tblGrid>
        <w:gridCol w:w="2432"/>
        <w:gridCol w:w="2432"/>
        <w:gridCol w:w="2432"/>
        <w:gridCol w:w="2432"/>
      </w:tblGrid>
      <w:tr w:rsidR="00C90429" w14:paraId="70BAB1EB" w14:textId="77777777" w:rsidTr="00C904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C11AFB8" w14:textId="77777777" w:rsidR="00C90429" w:rsidRDefault="00C904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D8F2B4A" w14:textId="77777777" w:rsidR="00C90429" w:rsidRDefault="00C90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87CA30F" w14:textId="77777777" w:rsidR="00C90429" w:rsidRDefault="00C90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Particulates</w:t>
            </w: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0881C84" w14:textId="77777777" w:rsidR="00C90429" w:rsidRDefault="00C9042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</w:tr>
      <w:tr w:rsidR="00C90429" w14:paraId="2666F526" w14:textId="77777777" w:rsidTr="00C90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5486687" w14:textId="77777777" w:rsidR="00C90429" w:rsidRDefault="00C904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Semi-Metallic</w:t>
            </w: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5922116" w14:textId="77777777" w:rsidR="00C90429" w:rsidRDefault="00C904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[3,4]</w:t>
            </w: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20C0CE0" w14:textId="77777777" w:rsidR="00C90429" w:rsidRDefault="00C904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High [7]</w:t>
            </w: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56DCF2" w14:textId="77777777" w:rsidR="00C90429" w:rsidRDefault="00C904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$26.49 [9]</w:t>
            </w:r>
          </w:p>
        </w:tc>
      </w:tr>
      <w:tr w:rsidR="00C90429" w14:paraId="723DD968" w14:textId="77777777" w:rsidTr="00C90429">
        <w:trPr>
          <w:trHeight w:val="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6D78659" w14:textId="77777777" w:rsidR="00C90429" w:rsidRDefault="00C904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Organic</w:t>
            </w: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549F27B" w14:textId="77777777" w:rsidR="00C90429" w:rsidRDefault="00C904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[3,4]</w:t>
            </w: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0E80C9C" w14:textId="77777777" w:rsidR="00C90429" w:rsidRDefault="00C904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 [7,8]</w:t>
            </w: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013891CB" w14:textId="77777777" w:rsidR="00C90429" w:rsidRDefault="00C9042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$33.99 [10]</w:t>
            </w:r>
          </w:p>
        </w:tc>
      </w:tr>
      <w:tr w:rsidR="00C90429" w14:paraId="0C85E047" w14:textId="77777777" w:rsidTr="00C904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49CA619E" w14:textId="77777777" w:rsidR="00C90429" w:rsidRDefault="00C904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Ceramic</w:t>
            </w: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740FD2EC" w14:textId="77777777" w:rsidR="00C90429" w:rsidRDefault="00C904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Moderate [3,4]</w:t>
            </w: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E1B907D" w14:textId="77777777" w:rsidR="00C90429" w:rsidRDefault="00C904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Low [8]</w:t>
            </w:r>
          </w:p>
        </w:tc>
        <w:tc>
          <w:tcPr>
            <w:tcW w:w="243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282BC7E" w14:textId="77777777" w:rsidR="00C90429" w:rsidRDefault="00C9042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$39.49 [11]</w:t>
            </w:r>
          </w:p>
        </w:tc>
      </w:tr>
    </w:tbl>
    <w:p w14:paraId="06F9C79B" w14:textId="77777777" w:rsidR="00C90429" w:rsidRDefault="00C90429" w:rsidP="00C904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Source: Author</w:t>
      </w:r>
    </w:p>
    <w:p w14:paraId="65530C8D" w14:textId="018BF501" w:rsidR="00C90429" w:rsidRDefault="00C90429">
      <w:pPr>
        <w:spacing w:after="160"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tbl>
      <w:tblPr>
        <w:tblStyle w:val="TableGrid"/>
        <w:tblW w:w="8773" w:type="dxa"/>
        <w:tblLook w:val="04A0" w:firstRow="1" w:lastRow="0" w:firstColumn="1" w:lastColumn="0" w:noHBand="0" w:noVBand="1"/>
      </w:tblPr>
      <w:tblGrid>
        <w:gridCol w:w="1883"/>
        <w:gridCol w:w="2240"/>
        <w:gridCol w:w="2372"/>
        <w:gridCol w:w="2278"/>
      </w:tblGrid>
      <w:tr w:rsidR="00C90429" w:rsidRPr="000E18A8" w14:paraId="59181103" w14:textId="77777777" w:rsidTr="001457F4">
        <w:trPr>
          <w:trHeight w:val="484"/>
        </w:trPr>
        <w:tc>
          <w:tcPr>
            <w:tcW w:w="1883" w:type="dxa"/>
            <w:shd w:val="clear" w:color="auto" w:fill="BFBFBF" w:themeFill="background1" w:themeFillShade="BF"/>
            <w:noWrap/>
            <w:hideMark/>
          </w:tcPr>
          <w:p w14:paraId="49280649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lastRenderedPageBreak/>
              <w:t> </w:t>
            </w:r>
          </w:p>
        </w:tc>
        <w:tc>
          <w:tcPr>
            <w:tcW w:w="2240" w:type="dxa"/>
            <w:noWrap/>
            <w:hideMark/>
          </w:tcPr>
          <w:p w14:paraId="1F85F6B6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Cobalt-Chromium</w:t>
            </w:r>
          </w:p>
        </w:tc>
        <w:tc>
          <w:tcPr>
            <w:tcW w:w="2372" w:type="dxa"/>
            <w:noWrap/>
            <w:hideMark/>
          </w:tcPr>
          <w:p w14:paraId="715675F0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Titanium</w:t>
            </w:r>
          </w:p>
        </w:tc>
        <w:tc>
          <w:tcPr>
            <w:tcW w:w="2278" w:type="dxa"/>
            <w:noWrap/>
            <w:hideMark/>
          </w:tcPr>
          <w:p w14:paraId="1CF75F84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Stainless Steel</w:t>
            </w:r>
          </w:p>
        </w:tc>
      </w:tr>
      <w:tr w:rsidR="00C90429" w:rsidRPr="000E18A8" w14:paraId="774019A3" w14:textId="77777777" w:rsidTr="001457F4">
        <w:trPr>
          <w:trHeight w:val="484"/>
        </w:trPr>
        <w:tc>
          <w:tcPr>
            <w:tcW w:w="1883" w:type="dxa"/>
            <w:vMerge w:val="restart"/>
            <w:noWrap/>
            <w:hideMark/>
          </w:tcPr>
          <w:p w14:paraId="0B517390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Weight (lb./ft^3)</w:t>
            </w:r>
          </w:p>
        </w:tc>
        <w:tc>
          <w:tcPr>
            <w:tcW w:w="2240" w:type="dxa"/>
            <w:noWrap/>
            <w:hideMark/>
          </w:tcPr>
          <w:p w14:paraId="4ECB1C20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490.33</w:t>
            </w:r>
          </w:p>
        </w:tc>
        <w:tc>
          <w:tcPr>
            <w:tcW w:w="2372" w:type="dxa"/>
            <w:noWrap/>
            <w:hideMark/>
          </w:tcPr>
          <w:p w14:paraId="6102D608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283.39</w:t>
            </w:r>
          </w:p>
        </w:tc>
        <w:tc>
          <w:tcPr>
            <w:tcW w:w="2278" w:type="dxa"/>
            <w:noWrap/>
            <w:hideMark/>
          </w:tcPr>
          <w:p w14:paraId="44D9EC03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494.21</w:t>
            </w:r>
          </w:p>
        </w:tc>
      </w:tr>
      <w:tr w:rsidR="00C90429" w:rsidRPr="000E18A8" w14:paraId="4C9E0392" w14:textId="77777777" w:rsidTr="001457F4">
        <w:trPr>
          <w:trHeight w:val="484"/>
        </w:trPr>
        <w:tc>
          <w:tcPr>
            <w:tcW w:w="1883" w:type="dxa"/>
            <w:vMerge/>
            <w:hideMark/>
          </w:tcPr>
          <w:p w14:paraId="7124674A" w14:textId="77777777" w:rsidR="00C90429" w:rsidRPr="000E18A8" w:rsidRDefault="00C90429" w:rsidP="001457F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240" w:type="dxa"/>
            <w:noWrap/>
            <w:hideMark/>
          </w:tcPr>
          <w:p w14:paraId="1C9B8370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(Coyote Steel)</w:t>
            </w:r>
          </w:p>
        </w:tc>
        <w:tc>
          <w:tcPr>
            <w:tcW w:w="2372" w:type="dxa"/>
            <w:noWrap/>
            <w:hideMark/>
          </w:tcPr>
          <w:p w14:paraId="150E156A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(Coyote Steel)</w:t>
            </w:r>
          </w:p>
        </w:tc>
        <w:tc>
          <w:tcPr>
            <w:tcW w:w="2278" w:type="dxa"/>
            <w:noWrap/>
            <w:hideMark/>
          </w:tcPr>
          <w:p w14:paraId="5858400C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(Coyote Steel)</w:t>
            </w:r>
          </w:p>
        </w:tc>
      </w:tr>
      <w:tr w:rsidR="00C90429" w:rsidRPr="000E18A8" w14:paraId="06D7F98C" w14:textId="77777777" w:rsidTr="001457F4">
        <w:trPr>
          <w:trHeight w:val="484"/>
        </w:trPr>
        <w:tc>
          <w:tcPr>
            <w:tcW w:w="1883" w:type="dxa"/>
            <w:vMerge w:val="restart"/>
            <w:noWrap/>
            <w:hideMark/>
          </w:tcPr>
          <w:p w14:paraId="64FBD180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Strength (MPa)</w:t>
            </w:r>
          </w:p>
        </w:tc>
        <w:tc>
          <w:tcPr>
            <w:tcW w:w="2240" w:type="dxa"/>
            <w:noWrap/>
            <w:hideMark/>
          </w:tcPr>
          <w:p w14:paraId="2BA1170F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208</w:t>
            </w:r>
          </w:p>
        </w:tc>
        <w:tc>
          <w:tcPr>
            <w:tcW w:w="2372" w:type="dxa"/>
            <w:noWrap/>
            <w:hideMark/>
          </w:tcPr>
          <w:p w14:paraId="5DFE6214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90</w:t>
            </w:r>
          </w:p>
        </w:tc>
        <w:tc>
          <w:tcPr>
            <w:tcW w:w="2278" w:type="dxa"/>
            <w:noWrap/>
            <w:hideMark/>
          </w:tcPr>
          <w:p w14:paraId="03058BFC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189</w:t>
            </w:r>
          </w:p>
        </w:tc>
      </w:tr>
      <w:tr w:rsidR="00C90429" w:rsidRPr="000E18A8" w14:paraId="06B4DA97" w14:textId="77777777" w:rsidTr="001457F4">
        <w:trPr>
          <w:trHeight w:val="484"/>
        </w:trPr>
        <w:tc>
          <w:tcPr>
            <w:tcW w:w="1883" w:type="dxa"/>
            <w:vMerge/>
            <w:hideMark/>
          </w:tcPr>
          <w:p w14:paraId="268D2FC7" w14:textId="77777777" w:rsidR="00C90429" w:rsidRPr="000E18A8" w:rsidRDefault="00C90429" w:rsidP="001457F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240" w:type="dxa"/>
            <w:noWrap/>
            <w:hideMark/>
          </w:tcPr>
          <w:p w14:paraId="116EAD71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</w:t>
            </w:r>
            <w:proofErr w:type="spellStart"/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Carek</w:t>
            </w:r>
            <w:proofErr w:type="spellEnd"/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2372" w:type="dxa"/>
            <w:noWrap/>
            <w:hideMark/>
          </w:tcPr>
          <w:p w14:paraId="5E008F91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(Cambridge)</w:t>
            </w:r>
          </w:p>
        </w:tc>
        <w:tc>
          <w:tcPr>
            <w:tcW w:w="2278" w:type="dxa"/>
            <w:noWrap/>
            <w:hideMark/>
          </w:tcPr>
          <w:p w14:paraId="5690A91E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(Cambridge)</w:t>
            </w:r>
          </w:p>
        </w:tc>
      </w:tr>
      <w:tr w:rsidR="00C90429" w:rsidRPr="000E18A8" w14:paraId="234707F6" w14:textId="77777777" w:rsidTr="001457F4">
        <w:trPr>
          <w:trHeight w:val="484"/>
        </w:trPr>
        <w:tc>
          <w:tcPr>
            <w:tcW w:w="1883" w:type="dxa"/>
            <w:vMerge w:val="restart"/>
            <w:noWrap/>
            <w:hideMark/>
          </w:tcPr>
          <w:p w14:paraId="63327B8A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Corrosion Resistance</w:t>
            </w:r>
          </w:p>
        </w:tc>
        <w:tc>
          <w:tcPr>
            <w:tcW w:w="2240" w:type="dxa"/>
            <w:noWrap/>
            <w:hideMark/>
          </w:tcPr>
          <w:p w14:paraId="22BA4F2D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Very high</w:t>
            </w:r>
          </w:p>
        </w:tc>
        <w:tc>
          <w:tcPr>
            <w:tcW w:w="2372" w:type="dxa"/>
            <w:noWrap/>
            <w:hideMark/>
          </w:tcPr>
          <w:p w14:paraId="607C365B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Very high</w:t>
            </w:r>
          </w:p>
        </w:tc>
        <w:tc>
          <w:tcPr>
            <w:tcW w:w="2278" w:type="dxa"/>
            <w:noWrap/>
            <w:hideMark/>
          </w:tcPr>
          <w:p w14:paraId="183E2611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acceptable</w:t>
            </w:r>
          </w:p>
        </w:tc>
      </w:tr>
      <w:tr w:rsidR="00C90429" w:rsidRPr="000E18A8" w14:paraId="5296C99C" w14:textId="77777777" w:rsidTr="001457F4">
        <w:trPr>
          <w:trHeight w:val="484"/>
        </w:trPr>
        <w:tc>
          <w:tcPr>
            <w:tcW w:w="1883" w:type="dxa"/>
            <w:vMerge/>
            <w:hideMark/>
          </w:tcPr>
          <w:p w14:paraId="77091B2A" w14:textId="77777777" w:rsidR="00C90429" w:rsidRPr="000E18A8" w:rsidRDefault="00C90429" w:rsidP="001457F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240" w:type="dxa"/>
            <w:noWrap/>
            <w:hideMark/>
          </w:tcPr>
          <w:p w14:paraId="3364204E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</w:t>
            </w:r>
            <w:proofErr w:type="spellStart"/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Reclaru</w:t>
            </w:r>
            <w:proofErr w:type="spellEnd"/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2372" w:type="dxa"/>
            <w:noWrap/>
            <w:hideMark/>
          </w:tcPr>
          <w:p w14:paraId="23382887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(AZO Materials)</w:t>
            </w:r>
          </w:p>
        </w:tc>
        <w:tc>
          <w:tcPr>
            <w:tcW w:w="2278" w:type="dxa"/>
            <w:noWrap/>
            <w:hideMark/>
          </w:tcPr>
          <w:p w14:paraId="3C7794DD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(Euro Inox)</w:t>
            </w:r>
          </w:p>
        </w:tc>
      </w:tr>
      <w:tr w:rsidR="00C90429" w:rsidRPr="000E18A8" w14:paraId="58FFF38D" w14:textId="77777777" w:rsidTr="001457F4">
        <w:trPr>
          <w:trHeight w:val="484"/>
        </w:trPr>
        <w:tc>
          <w:tcPr>
            <w:tcW w:w="1883" w:type="dxa"/>
            <w:vMerge w:val="restart"/>
            <w:noWrap/>
            <w:hideMark/>
          </w:tcPr>
          <w:p w14:paraId="7DC15204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  <w:t>Cost ($/lb.)</w:t>
            </w:r>
          </w:p>
        </w:tc>
        <w:tc>
          <w:tcPr>
            <w:tcW w:w="2240" w:type="dxa"/>
            <w:noWrap/>
            <w:hideMark/>
          </w:tcPr>
          <w:p w14:paraId="7C745651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38.33</w:t>
            </w:r>
          </w:p>
        </w:tc>
        <w:tc>
          <w:tcPr>
            <w:tcW w:w="2372" w:type="dxa"/>
            <w:noWrap/>
            <w:hideMark/>
          </w:tcPr>
          <w:p w14:paraId="16204CCD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25.24</w:t>
            </w:r>
          </w:p>
        </w:tc>
        <w:tc>
          <w:tcPr>
            <w:tcW w:w="2278" w:type="dxa"/>
            <w:noWrap/>
            <w:hideMark/>
          </w:tcPr>
          <w:p w14:paraId="702F132F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1.36</w:t>
            </w:r>
          </w:p>
        </w:tc>
      </w:tr>
      <w:tr w:rsidR="00C90429" w:rsidRPr="000E18A8" w14:paraId="16D4A9EE" w14:textId="77777777" w:rsidTr="001457F4">
        <w:trPr>
          <w:trHeight w:val="484"/>
        </w:trPr>
        <w:tc>
          <w:tcPr>
            <w:tcW w:w="1883" w:type="dxa"/>
            <w:vMerge/>
            <w:hideMark/>
          </w:tcPr>
          <w:p w14:paraId="6E2F3D44" w14:textId="77777777" w:rsidR="00C90429" w:rsidRPr="000E18A8" w:rsidRDefault="00C90429" w:rsidP="001457F4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</w:rPr>
            </w:pPr>
          </w:p>
        </w:tc>
        <w:tc>
          <w:tcPr>
            <w:tcW w:w="2240" w:type="dxa"/>
            <w:noWrap/>
            <w:hideMark/>
          </w:tcPr>
          <w:p w14:paraId="254E39C3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</w:t>
            </w:r>
            <w:proofErr w:type="spellStart"/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InvestmentMine</w:t>
            </w:r>
            <w:proofErr w:type="spellEnd"/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)</w:t>
            </w:r>
          </w:p>
        </w:tc>
        <w:tc>
          <w:tcPr>
            <w:tcW w:w="2372" w:type="dxa"/>
            <w:noWrap/>
            <w:hideMark/>
          </w:tcPr>
          <w:p w14:paraId="450AC295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</w:t>
            </w:r>
            <w:proofErr w:type="spellStart"/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MetalMiner</w:t>
            </w:r>
            <w:proofErr w:type="spellEnd"/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 xml:space="preserve"> Prices)</w:t>
            </w:r>
          </w:p>
        </w:tc>
        <w:tc>
          <w:tcPr>
            <w:tcW w:w="2278" w:type="dxa"/>
            <w:noWrap/>
            <w:hideMark/>
          </w:tcPr>
          <w:p w14:paraId="48D7B8AD" w14:textId="77777777" w:rsidR="00C90429" w:rsidRPr="000E18A8" w:rsidRDefault="00C90429" w:rsidP="001457F4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</w:rPr>
            </w:pPr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(</w:t>
            </w:r>
            <w:proofErr w:type="spellStart"/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>MetalMiner</w:t>
            </w:r>
            <w:proofErr w:type="spellEnd"/>
            <w:r w:rsidRPr="000E18A8">
              <w:rPr>
                <w:rFonts w:ascii="Calibri" w:eastAsia="Times New Roman" w:hAnsi="Calibri" w:cs="Calibri"/>
                <w:color w:val="000000"/>
                <w:sz w:val="22"/>
              </w:rPr>
              <w:t xml:space="preserve"> Prices)</w:t>
            </w:r>
          </w:p>
        </w:tc>
      </w:tr>
    </w:tbl>
    <w:p w14:paraId="7787C435" w14:textId="77777777" w:rsidR="00C90429" w:rsidRPr="00220479" w:rsidRDefault="00C90429" w:rsidP="00C90429">
      <w:pPr>
        <w:contextualSpacing/>
        <w:rPr>
          <w:rFonts w:ascii="Calibri" w:hAnsi="Calibri" w:cs="Calibri"/>
          <w:szCs w:val="24"/>
        </w:rPr>
      </w:pPr>
      <w:r w:rsidRPr="00220479">
        <w:rPr>
          <w:rFonts w:ascii="Calibri" w:hAnsi="Calibri" w:cs="Calibri"/>
          <w:szCs w:val="24"/>
        </w:rPr>
        <w:t xml:space="preserve">Table 1: Comparison of all options with criteria. </w:t>
      </w:r>
    </w:p>
    <w:p w14:paraId="2E7F20AA" w14:textId="77777777" w:rsidR="00C90429" w:rsidRDefault="00C90429" w:rsidP="00C90429">
      <w:pPr>
        <w:contextualSpacing/>
        <w:rPr>
          <w:rFonts w:ascii="Calibri" w:hAnsi="Calibri" w:cs="Calibri"/>
          <w:szCs w:val="24"/>
        </w:rPr>
      </w:pPr>
      <w:r w:rsidRPr="00220479">
        <w:rPr>
          <w:rFonts w:ascii="Calibri" w:hAnsi="Calibri" w:cs="Calibri"/>
          <w:szCs w:val="24"/>
        </w:rPr>
        <w:t xml:space="preserve">Source: Author. </w:t>
      </w:r>
    </w:p>
    <w:p w14:paraId="130DC174" w14:textId="75B0AC02" w:rsidR="00C90429" w:rsidRPr="00BE34E7" w:rsidRDefault="00C90429" w:rsidP="00C90429">
      <w:pPr>
        <w:jc w:val="center"/>
        <w:rPr>
          <w:rFonts w:ascii="Times New Roman" w:hAnsi="Times New Roman" w:cs="Times New Roman"/>
          <w:i/>
          <w:sz w:val="24"/>
        </w:rPr>
      </w:pPr>
      <w:r w:rsidRPr="00BE34E7">
        <w:rPr>
          <w:rFonts w:ascii="Times New Roman" w:hAnsi="Times New Roman" w:cs="Times New Roman"/>
          <w:i/>
          <w:sz w:val="24"/>
        </w:rPr>
        <w:t>Note: The following table</w:t>
      </w:r>
      <w:r>
        <w:rPr>
          <w:rFonts w:ascii="Times New Roman" w:hAnsi="Times New Roman" w:cs="Times New Roman"/>
          <w:i/>
          <w:sz w:val="24"/>
        </w:rPr>
        <w:t>s</w:t>
      </w:r>
      <w:r w:rsidRPr="00BE34E7">
        <w:rPr>
          <w:rFonts w:ascii="Times New Roman" w:hAnsi="Times New Roman" w:cs="Times New Roman"/>
          <w:i/>
          <w:sz w:val="24"/>
        </w:rPr>
        <w:t xml:space="preserve"> include ranking column</w:t>
      </w:r>
      <w:r>
        <w:rPr>
          <w:rFonts w:ascii="Times New Roman" w:hAnsi="Times New Roman" w:cs="Times New Roman"/>
          <w:i/>
          <w:sz w:val="24"/>
        </w:rPr>
        <w:t>s</w:t>
      </w:r>
    </w:p>
    <w:p w14:paraId="7DE74A90" w14:textId="7A48A899" w:rsidR="00C90429" w:rsidRDefault="00C90429" w:rsidP="00C90429">
      <w:pPr>
        <w:widowContro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1: The data of resolution, accuracy, cost, and warranty of the three multimeters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90"/>
        <w:gridCol w:w="1463"/>
        <w:gridCol w:w="1473"/>
        <w:gridCol w:w="1478"/>
        <w:gridCol w:w="1444"/>
        <w:gridCol w:w="1002"/>
      </w:tblGrid>
      <w:tr w:rsidR="00C90429" w14:paraId="52633919" w14:textId="77777777" w:rsidTr="001457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2D2464AF" w14:textId="77777777" w:rsidR="00C90429" w:rsidRDefault="00C90429" w:rsidP="001457F4">
            <w:pPr>
              <w:rPr>
                <w:sz w:val="28"/>
                <w:szCs w:val="28"/>
              </w:rPr>
            </w:pPr>
            <w:bookmarkStart w:id="0" w:name="_Hlk129596822"/>
            <w:r>
              <w:rPr>
                <w:sz w:val="28"/>
                <w:szCs w:val="28"/>
              </w:rPr>
              <w:t>Digital Multimeters</w:t>
            </w:r>
          </w:p>
        </w:tc>
        <w:tc>
          <w:tcPr>
            <w:tcW w:w="1463" w:type="dxa"/>
          </w:tcPr>
          <w:p w14:paraId="6837567A" w14:textId="77777777" w:rsidR="00C90429" w:rsidRDefault="00C90429" w:rsidP="00145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Resolution</w:t>
            </w:r>
          </w:p>
        </w:tc>
        <w:tc>
          <w:tcPr>
            <w:tcW w:w="1473" w:type="dxa"/>
          </w:tcPr>
          <w:p w14:paraId="2DFD7C69" w14:textId="77777777" w:rsidR="00C90429" w:rsidRDefault="00C90429" w:rsidP="00145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Accuracy</w:t>
            </w:r>
          </w:p>
        </w:tc>
        <w:tc>
          <w:tcPr>
            <w:tcW w:w="1478" w:type="dxa"/>
          </w:tcPr>
          <w:p w14:paraId="709A85CF" w14:textId="77777777" w:rsidR="00C90429" w:rsidRDefault="00C90429" w:rsidP="00145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Cost</w:t>
            </w:r>
          </w:p>
        </w:tc>
        <w:tc>
          <w:tcPr>
            <w:tcW w:w="1444" w:type="dxa"/>
          </w:tcPr>
          <w:p w14:paraId="730C42D8" w14:textId="77777777" w:rsidR="00C90429" w:rsidRDefault="00C90429" w:rsidP="00145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Warranty</w:t>
            </w:r>
          </w:p>
        </w:tc>
        <w:tc>
          <w:tcPr>
            <w:tcW w:w="1002" w:type="dxa"/>
          </w:tcPr>
          <w:p w14:paraId="386D40FF" w14:textId="77777777" w:rsidR="00C90429" w:rsidRDefault="00C90429" w:rsidP="001457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Rank</w:t>
            </w:r>
          </w:p>
        </w:tc>
      </w:tr>
      <w:tr w:rsidR="00C90429" w14:paraId="0DD0B8E8" w14:textId="77777777" w:rsidTr="00145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43925258" w14:textId="77777777" w:rsidR="00C90429" w:rsidRDefault="00C90429" w:rsidP="00C90429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Fluke 8808A Digital Multimeter [2]</w:t>
            </w:r>
          </w:p>
        </w:tc>
        <w:tc>
          <w:tcPr>
            <w:tcW w:w="1463" w:type="dxa"/>
          </w:tcPr>
          <w:p w14:paraId="5F6DC0C6" w14:textId="77777777" w:rsidR="00C90429" w:rsidRDefault="00C90429" w:rsidP="00C9042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5.5 digits</w:t>
            </w:r>
          </w:p>
        </w:tc>
        <w:tc>
          <w:tcPr>
            <w:tcW w:w="1473" w:type="dxa"/>
          </w:tcPr>
          <w:p w14:paraId="10895EB9" w14:textId="77777777" w:rsidR="00C90429" w:rsidRDefault="00C90429" w:rsidP="00C9042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±</w:t>
            </w:r>
            <w:r>
              <w:rPr>
                <w:sz w:val="28"/>
                <w:szCs w:val="28"/>
              </w:rPr>
              <w:t>0.015%</w:t>
            </w:r>
          </w:p>
        </w:tc>
        <w:tc>
          <w:tcPr>
            <w:tcW w:w="1478" w:type="dxa"/>
          </w:tcPr>
          <w:p w14:paraId="01039D2D" w14:textId="77777777" w:rsidR="00C90429" w:rsidRDefault="00C90429" w:rsidP="00C9042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$1223.0</w:t>
            </w:r>
          </w:p>
        </w:tc>
        <w:tc>
          <w:tcPr>
            <w:tcW w:w="1444" w:type="dxa"/>
          </w:tcPr>
          <w:p w14:paraId="02B18325" w14:textId="77777777" w:rsidR="00C90429" w:rsidRDefault="00C90429" w:rsidP="00C9042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years</w:t>
            </w:r>
          </w:p>
        </w:tc>
        <w:tc>
          <w:tcPr>
            <w:tcW w:w="1002" w:type="dxa"/>
          </w:tcPr>
          <w:p w14:paraId="6F00D3F8" w14:textId="77777777" w:rsidR="00C90429" w:rsidRDefault="00C90429" w:rsidP="00C9042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C90429" w14:paraId="2CF61EFC" w14:textId="77777777" w:rsidTr="001457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1B52657D" w14:textId="77777777" w:rsidR="00C90429" w:rsidRDefault="00C90429" w:rsidP="00C90429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BK Precision 5492CGPIB Digital Multimeter [3]</w:t>
            </w:r>
          </w:p>
        </w:tc>
        <w:tc>
          <w:tcPr>
            <w:tcW w:w="1463" w:type="dxa"/>
          </w:tcPr>
          <w:p w14:paraId="430C31A5" w14:textId="77777777" w:rsidR="00C90429" w:rsidRDefault="00C90429" w:rsidP="00C9042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6.5 digits</w:t>
            </w:r>
          </w:p>
        </w:tc>
        <w:tc>
          <w:tcPr>
            <w:tcW w:w="1473" w:type="dxa"/>
          </w:tcPr>
          <w:p w14:paraId="45D95A7D" w14:textId="77777777" w:rsidR="00C90429" w:rsidRDefault="00C90429" w:rsidP="00C9042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±</w:t>
            </w:r>
            <w:r>
              <w:rPr>
                <w:sz w:val="28"/>
                <w:szCs w:val="28"/>
              </w:rPr>
              <w:t>0.0035%</w:t>
            </w:r>
          </w:p>
        </w:tc>
        <w:tc>
          <w:tcPr>
            <w:tcW w:w="1478" w:type="dxa"/>
          </w:tcPr>
          <w:p w14:paraId="3E713531" w14:textId="77777777" w:rsidR="00C90429" w:rsidRDefault="00C90429" w:rsidP="00C9042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$1065.0</w:t>
            </w:r>
          </w:p>
        </w:tc>
        <w:tc>
          <w:tcPr>
            <w:tcW w:w="1444" w:type="dxa"/>
          </w:tcPr>
          <w:p w14:paraId="18127318" w14:textId="77777777" w:rsidR="00C90429" w:rsidRDefault="00C90429" w:rsidP="00C9042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 years</w:t>
            </w:r>
          </w:p>
        </w:tc>
        <w:tc>
          <w:tcPr>
            <w:tcW w:w="1002" w:type="dxa"/>
          </w:tcPr>
          <w:p w14:paraId="16D60E7A" w14:textId="77777777" w:rsidR="00C90429" w:rsidRDefault="00C90429" w:rsidP="00C90429">
            <w:pPr>
              <w:spacing w:line="24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90429" w14:paraId="2D0550FA" w14:textId="77777777" w:rsidTr="001457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0" w:type="dxa"/>
          </w:tcPr>
          <w:p w14:paraId="790F7A04" w14:textId="77777777" w:rsidR="00C90429" w:rsidRPr="00AA4017" w:rsidRDefault="00C90429" w:rsidP="00C90429">
            <w:pPr>
              <w:spacing w:line="24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OWON XDM1041 Digital Multimeter [4]</w:t>
            </w:r>
          </w:p>
        </w:tc>
        <w:tc>
          <w:tcPr>
            <w:tcW w:w="1463" w:type="dxa"/>
          </w:tcPr>
          <w:p w14:paraId="61C8EECD" w14:textId="77777777" w:rsidR="00C90429" w:rsidRDefault="00C90429" w:rsidP="00C9042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4.5 digits</w:t>
            </w:r>
          </w:p>
        </w:tc>
        <w:tc>
          <w:tcPr>
            <w:tcW w:w="1473" w:type="dxa"/>
          </w:tcPr>
          <w:p w14:paraId="747E1858" w14:textId="77777777" w:rsidR="00C90429" w:rsidRDefault="00C90429" w:rsidP="00C9042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±</w:t>
            </w:r>
            <w:r>
              <w:rPr>
                <w:sz w:val="28"/>
                <w:szCs w:val="28"/>
              </w:rPr>
              <w:t>0.025%</w:t>
            </w:r>
          </w:p>
        </w:tc>
        <w:tc>
          <w:tcPr>
            <w:tcW w:w="1478" w:type="dxa"/>
          </w:tcPr>
          <w:p w14:paraId="2478DB10" w14:textId="77777777" w:rsidR="00C90429" w:rsidRDefault="00C90429" w:rsidP="00C9042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$293.99</w:t>
            </w:r>
          </w:p>
        </w:tc>
        <w:tc>
          <w:tcPr>
            <w:tcW w:w="1444" w:type="dxa"/>
          </w:tcPr>
          <w:p w14:paraId="4B78A84A" w14:textId="77777777" w:rsidR="00C90429" w:rsidRDefault="00C90429" w:rsidP="00C9042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 years</w:t>
            </w:r>
          </w:p>
        </w:tc>
        <w:tc>
          <w:tcPr>
            <w:tcW w:w="1002" w:type="dxa"/>
          </w:tcPr>
          <w:p w14:paraId="6EDCF08D" w14:textId="77777777" w:rsidR="00C90429" w:rsidRDefault="00C90429" w:rsidP="00C90429">
            <w:pPr>
              <w:spacing w:line="24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</w:tr>
    </w:tbl>
    <w:bookmarkEnd w:id="0"/>
    <w:p w14:paraId="4000551F" w14:textId="77777777" w:rsidR="00C90429" w:rsidRPr="00437E49" w:rsidRDefault="00C90429" w:rsidP="00C90429">
      <w:pPr>
        <w:widowControl w:val="0"/>
        <w:jc w:val="center"/>
        <w:rPr>
          <w:rFonts w:ascii="Times New Roman" w:hAnsi="Times New Roman" w:cs="Times New Roman"/>
          <w:sz w:val="24"/>
          <w:szCs w:val="24"/>
        </w:rPr>
      </w:pPr>
      <w:r w:rsidRPr="000A63AE">
        <w:rPr>
          <w:rFonts w:ascii="Times New Roman" w:hAnsi="Times New Roman" w:cs="Times New Roman"/>
          <w:sz w:val="24"/>
          <w:szCs w:val="24"/>
        </w:rPr>
        <w:t>Source: Author</w:t>
      </w:r>
    </w:p>
    <w:p w14:paraId="7142CAE0" w14:textId="77777777" w:rsidR="00C90429" w:rsidRDefault="00C90429" w:rsidP="00BE34E7">
      <w:pPr>
        <w:rPr>
          <w:rFonts w:ascii="Times New Roman" w:hAnsi="Times New Roman" w:cs="Times New Roman"/>
          <w:sz w:val="24"/>
        </w:rPr>
      </w:pPr>
    </w:p>
    <w:p w14:paraId="3CA84ACB" w14:textId="77777777" w:rsidR="00BE34E7" w:rsidRDefault="00BE34E7" w:rsidP="00BE34E7">
      <w:pPr>
        <w:rPr>
          <w:rFonts w:ascii="Times New Roman" w:hAnsi="Times New Roman" w:cs="Times New Roman"/>
          <w:sz w:val="24"/>
        </w:rPr>
      </w:pPr>
    </w:p>
    <w:p w14:paraId="6003BD9B" w14:textId="77777777" w:rsidR="00C90429" w:rsidRDefault="00C90429">
      <w:pPr>
        <w:spacing w:after="160" w:line="259" w:lineRule="auto"/>
        <w:rPr>
          <w:rFonts w:ascii="Times New Roman" w:eastAsia="Gulim" w:hAnsi="Times New Roman" w:cs="Times New Roman"/>
          <w:sz w:val="24"/>
        </w:rPr>
      </w:pPr>
      <w:r>
        <w:rPr>
          <w:rFonts w:ascii="Times New Roman" w:eastAsia="Gulim" w:hAnsi="Times New Roman" w:cs="Times New Roman"/>
          <w:sz w:val="24"/>
        </w:rPr>
        <w:br w:type="page"/>
      </w:r>
    </w:p>
    <w:p w14:paraId="7C13E932" w14:textId="5E14D387" w:rsidR="00BE34E7" w:rsidRPr="00BE34E7" w:rsidRDefault="00BE34E7" w:rsidP="00BE34E7">
      <w:pPr>
        <w:contextualSpacing/>
        <w:rPr>
          <w:rFonts w:ascii="Times New Roman" w:eastAsia="Gulim" w:hAnsi="Times New Roman" w:cs="Times New Roman"/>
          <w:sz w:val="24"/>
        </w:rPr>
      </w:pPr>
      <w:r>
        <w:rPr>
          <w:rFonts w:ascii="Times New Roman" w:eastAsia="Gulim" w:hAnsi="Times New Roman" w:cs="Times New Roman"/>
          <w:sz w:val="24"/>
        </w:rPr>
        <w:lastRenderedPageBreak/>
        <w:t>Table 1: Comparison Table for the overall cost of each system</w:t>
      </w:r>
    </w:p>
    <w:tbl>
      <w:tblPr>
        <w:tblStyle w:val="GridTable4-Accent6"/>
        <w:tblW w:w="9445" w:type="dxa"/>
        <w:tblLook w:val="04A0" w:firstRow="1" w:lastRow="0" w:firstColumn="1" w:lastColumn="0" w:noHBand="0" w:noVBand="1"/>
      </w:tblPr>
      <w:tblGrid>
        <w:gridCol w:w="1860"/>
        <w:gridCol w:w="1905"/>
        <w:gridCol w:w="1920"/>
        <w:gridCol w:w="1952"/>
        <w:gridCol w:w="1808"/>
      </w:tblGrid>
      <w:tr w:rsidR="00BE34E7" w14:paraId="4F7A81C6" w14:textId="77777777" w:rsidTr="00A625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22E60BD7" w14:textId="77777777" w:rsidR="00BE34E7" w:rsidRDefault="00BE34E7" w:rsidP="00A6255A">
            <w:pPr>
              <w:contextualSpacing/>
              <w:jc w:val="center"/>
              <w:rPr>
                <w:rFonts w:ascii="Times New Roman" w:eastAsia="Gulim" w:hAnsi="Times New Roman" w:cs="Times New Roman"/>
                <w:sz w:val="24"/>
              </w:rPr>
            </w:pPr>
          </w:p>
        </w:tc>
        <w:tc>
          <w:tcPr>
            <w:tcW w:w="1905" w:type="dxa"/>
          </w:tcPr>
          <w:p w14:paraId="6E610780" w14:textId="77777777" w:rsidR="00BE34E7" w:rsidRDefault="00BE34E7" w:rsidP="00A6255A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Start-Up Cost</w:t>
            </w:r>
          </w:p>
        </w:tc>
        <w:tc>
          <w:tcPr>
            <w:tcW w:w="1920" w:type="dxa"/>
          </w:tcPr>
          <w:p w14:paraId="1B69B5E2" w14:textId="77777777" w:rsidR="00BE34E7" w:rsidRDefault="00BE34E7" w:rsidP="00A6255A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Annual Cost</w:t>
            </w:r>
          </w:p>
        </w:tc>
        <w:tc>
          <w:tcPr>
            <w:tcW w:w="1952" w:type="dxa"/>
          </w:tcPr>
          <w:p w14:paraId="417366A9" w14:textId="77777777" w:rsidR="00BE34E7" w:rsidRDefault="00BE34E7" w:rsidP="00A6255A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Total Cost</w:t>
            </w:r>
          </w:p>
        </w:tc>
        <w:tc>
          <w:tcPr>
            <w:tcW w:w="1808" w:type="dxa"/>
          </w:tcPr>
          <w:p w14:paraId="033626C8" w14:textId="77777777" w:rsidR="00BE34E7" w:rsidRDefault="00BE34E7" w:rsidP="00A6255A">
            <w:pPr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Ranking</w:t>
            </w:r>
          </w:p>
        </w:tc>
      </w:tr>
      <w:tr w:rsidR="00BE34E7" w14:paraId="7AD56B99" w14:textId="77777777" w:rsidTr="00A6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29D16ED6" w14:textId="77777777" w:rsidR="00BE34E7" w:rsidRDefault="00BE34E7" w:rsidP="00A6255A">
            <w:pPr>
              <w:contextualSpacing/>
              <w:jc w:val="center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HRV [2]</w:t>
            </w:r>
          </w:p>
        </w:tc>
        <w:tc>
          <w:tcPr>
            <w:tcW w:w="1905" w:type="dxa"/>
          </w:tcPr>
          <w:p w14:paraId="6295D36B" w14:textId="77777777" w:rsidR="00BE34E7" w:rsidRDefault="00BE34E7" w:rsidP="00A6255A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$1,500</w:t>
            </w:r>
          </w:p>
        </w:tc>
        <w:tc>
          <w:tcPr>
            <w:tcW w:w="1920" w:type="dxa"/>
          </w:tcPr>
          <w:p w14:paraId="28DC9B3F" w14:textId="77777777" w:rsidR="00BE34E7" w:rsidRDefault="00BE34E7" w:rsidP="00A6255A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$30</w:t>
            </w:r>
          </w:p>
        </w:tc>
        <w:tc>
          <w:tcPr>
            <w:tcW w:w="1952" w:type="dxa"/>
          </w:tcPr>
          <w:p w14:paraId="323C7E87" w14:textId="77777777" w:rsidR="00BE34E7" w:rsidRDefault="00BE34E7" w:rsidP="00A6255A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$1,530</w:t>
            </w:r>
          </w:p>
        </w:tc>
        <w:tc>
          <w:tcPr>
            <w:tcW w:w="1808" w:type="dxa"/>
          </w:tcPr>
          <w:p w14:paraId="55CED530" w14:textId="77777777" w:rsidR="00BE34E7" w:rsidRDefault="00BE34E7" w:rsidP="00A6255A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1</w:t>
            </w:r>
          </w:p>
        </w:tc>
      </w:tr>
      <w:tr w:rsidR="00BE34E7" w14:paraId="1A704108" w14:textId="77777777" w:rsidTr="00A6255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688DD2A0" w14:textId="77777777" w:rsidR="00BE34E7" w:rsidRDefault="00BE34E7" w:rsidP="00A6255A">
            <w:pPr>
              <w:contextualSpacing/>
              <w:jc w:val="center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Drain-Suction Tile [2]</w:t>
            </w:r>
          </w:p>
        </w:tc>
        <w:tc>
          <w:tcPr>
            <w:tcW w:w="1905" w:type="dxa"/>
          </w:tcPr>
          <w:p w14:paraId="23D642AE" w14:textId="77777777" w:rsidR="00BE34E7" w:rsidRDefault="00BE34E7" w:rsidP="00A6255A">
            <w:pPr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$1,500</w:t>
            </w:r>
          </w:p>
        </w:tc>
        <w:tc>
          <w:tcPr>
            <w:tcW w:w="1920" w:type="dxa"/>
          </w:tcPr>
          <w:p w14:paraId="6DC8DF08" w14:textId="77777777" w:rsidR="00BE34E7" w:rsidRDefault="00BE34E7" w:rsidP="00A6255A">
            <w:pPr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$130</w:t>
            </w:r>
          </w:p>
        </w:tc>
        <w:tc>
          <w:tcPr>
            <w:tcW w:w="1952" w:type="dxa"/>
          </w:tcPr>
          <w:p w14:paraId="4E211D3B" w14:textId="77777777" w:rsidR="00BE34E7" w:rsidRDefault="00BE34E7" w:rsidP="00A6255A">
            <w:pPr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$1,630</w:t>
            </w:r>
          </w:p>
        </w:tc>
        <w:tc>
          <w:tcPr>
            <w:tcW w:w="1808" w:type="dxa"/>
          </w:tcPr>
          <w:p w14:paraId="676B4CDA" w14:textId="77777777" w:rsidR="00BE34E7" w:rsidRDefault="00BE34E7" w:rsidP="00A6255A">
            <w:pPr>
              <w:contextualSpacing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2</w:t>
            </w:r>
          </w:p>
        </w:tc>
      </w:tr>
      <w:tr w:rsidR="00BE34E7" w14:paraId="7CE71413" w14:textId="77777777" w:rsidTr="00A625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</w:tcPr>
          <w:p w14:paraId="5F7B90B8" w14:textId="77777777" w:rsidR="00BE34E7" w:rsidRDefault="00BE34E7" w:rsidP="00A6255A">
            <w:pPr>
              <w:contextualSpacing/>
              <w:jc w:val="center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Block-Wall Ventilation [2]</w:t>
            </w:r>
          </w:p>
        </w:tc>
        <w:tc>
          <w:tcPr>
            <w:tcW w:w="1905" w:type="dxa"/>
          </w:tcPr>
          <w:p w14:paraId="226BC141" w14:textId="77777777" w:rsidR="00BE34E7" w:rsidRDefault="00BE34E7" w:rsidP="00A6255A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$2,000</w:t>
            </w:r>
          </w:p>
        </w:tc>
        <w:tc>
          <w:tcPr>
            <w:tcW w:w="1920" w:type="dxa"/>
          </w:tcPr>
          <w:p w14:paraId="1AE1AF5C" w14:textId="77777777" w:rsidR="00BE34E7" w:rsidRDefault="00BE34E7" w:rsidP="00A6255A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$345</w:t>
            </w:r>
          </w:p>
        </w:tc>
        <w:tc>
          <w:tcPr>
            <w:tcW w:w="1952" w:type="dxa"/>
          </w:tcPr>
          <w:p w14:paraId="5F11209B" w14:textId="77777777" w:rsidR="00BE34E7" w:rsidRDefault="00BE34E7" w:rsidP="00A6255A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$2,345</w:t>
            </w:r>
          </w:p>
        </w:tc>
        <w:tc>
          <w:tcPr>
            <w:tcW w:w="1808" w:type="dxa"/>
          </w:tcPr>
          <w:p w14:paraId="2F1CBF63" w14:textId="77777777" w:rsidR="00BE34E7" w:rsidRDefault="00BE34E7" w:rsidP="00A6255A">
            <w:pPr>
              <w:contextualSpacing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Gulim" w:hAnsi="Times New Roman" w:cs="Times New Roman"/>
                <w:sz w:val="24"/>
              </w:rPr>
            </w:pPr>
            <w:r>
              <w:rPr>
                <w:rFonts w:ascii="Times New Roman" w:eastAsia="Gulim" w:hAnsi="Times New Roman" w:cs="Times New Roman"/>
                <w:sz w:val="24"/>
              </w:rPr>
              <w:t>3</w:t>
            </w:r>
          </w:p>
        </w:tc>
      </w:tr>
    </w:tbl>
    <w:p w14:paraId="47FA184F" w14:textId="77777777" w:rsidR="00BE34E7" w:rsidRDefault="00BE34E7" w:rsidP="00BE34E7">
      <w:pPr>
        <w:contextualSpacing/>
        <w:rPr>
          <w:rFonts w:ascii="Times New Roman" w:eastAsia="Gulim" w:hAnsi="Times New Roman" w:cs="Times New Roman"/>
          <w:sz w:val="24"/>
        </w:rPr>
      </w:pPr>
      <w:r>
        <w:rPr>
          <w:rFonts w:ascii="Times New Roman" w:eastAsia="Gulim" w:hAnsi="Times New Roman" w:cs="Times New Roman"/>
          <w:sz w:val="24"/>
        </w:rPr>
        <w:t>Source: Author</w:t>
      </w:r>
    </w:p>
    <w:p w14:paraId="1599BFF4" w14:textId="77777777" w:rsidR="00C90429" w:rsidRDefault="00C90429" w:rsidP="00C90429">
      <w:pPr>
        <w:spacing w:after="160" w:line="259" w:lineRule="auto"/>
        <w:jc w:val="center"/>
        <w:rPr>
          <w:rFonts w:ascii="Times New Roman" w:hAnsi="Times New Roman" w:cs="Times New Roman"/>
          <w:sz w:val="24"/>
        </w:rPr>
      </w:pPr>
    </w:p>
    <w:p w14:paraId="1230E1FB" w14:textId="39ABF9C5" w:rsidR="00BE34E7" w:rsidRDefault="00BE34E7" w:rsidP="00C90429">
      <w:pPr>
        <w:spacing w:after="160" w:line="259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E34E7">
        <w:rPr>
          <w:rFonts w:ascii="Times New Roman" w:hAnsi="Times New Roman" w:cs="Times New Roman"/>
          <w:i/>
          <w:sz w:val="24"/>
          <w:szCs w:val="24"/>
        </w:rPr>
        <w:t>Note: The following table is a ranking table.  This type of table is optional and does not meet the requirement for a data table with sources.</w:t>
      </w:r>
    </w:p>
    <w:p w14:paraId="785A0736" w14:textId="77777777" w:rsidR="00BE34E7" w:rsidRPr="00BE34E7" w:rsidRDefault="00BE34E7" w:rsidP="00BE34E7">
      <w:pPr>
        <w:spacing w:line="240" w:lineRule="auto"/>
        <w:contextualSpacing/>
        <w:jc w:val="center"/>
        <w:rPr>
          <w:rFonts w:ascii="Times New Roman" w:hAnsi="Times New Roman" w:cs="Times New Roman"/>
          <w:i/>
          <w:sz w:val="24"/>
          <w:szCs w:val="24"/>
        </w:rPr>
      </w:pPr>
    </w:p>
    <w:tbl>
      <w:tblPr>
        <w:tblW w:w="6900" w:type="dxa"/>
        <w:tblLook w:val="04A0" w:firstRow="1" w:lastRow="0" w:firstColumn="1" w:lastColumn="0" w:noHBand="0" w:noVBand="1"/>
      </w:tblPr>
      <w:tblGrid>
        <w:gridCol w:w="1380"/>
        <w:gridCol w:w="1840"/>
        <w:gridCol w:w="1840"/>
        <w:gridCol w:w="1840"/>
      </w:tblGrid>
      <w:tr w:rsidR="00BE34E7" w:rsidRPr="00220479" w14:paraId="4A463C82" w14:textId="77777777" w:rsidTr="00A6255A">
        <w:trPr>
          <w:trHeight w:val="615"/>
        </w:trPr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14:paraId="30D3A931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20479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E78F8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20479">
              <w:rPr>
                <w:rFonts w:ascii="Calibri" w:eastAsia="Times New Roman" w:hAnsi="Calibri" w:cs="Calibri"/>
                <w:b/>
                <w:bCs/>
                <w:color w:val="000000"/>
              </w:rPr>
              <w:t>Cobalt-Chromium Alloys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39677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20479">
              <w:rPr>
                <w:rFonts w:ascii="Calibri" w:eastAsia="Times New Roman" w:hAnsi="Calibri" w:cs="Calibri"/>
                <w:b/>
                <w:bCs/>
                <w:color w:val="000000"/>
              </w:rPr>
              <w:t>Titanium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01AF0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20479">
              <w:rPr>
                <w:rFonts w:ascii="Calibri" w:eastAsia="Times New Roman" w:hAnsi="Calibri" w:cs="Calibri"/>
                <w:b/>
                <w:bCs/>
                <w:color w:val="000000"/>
              </w:rPr>
              <w:t>Stainless Steel</w:t>
            </w:r>
          </w:p>
        </w:tc>
      </w:tr>
      <w:tr w:rsidR="00BE34E7" w:rsidRPr="00220479" w14:paraId="74A2699F" w14:textId="77777777" w:rsidTr="00A6255A">
        <w:trPr>
          <w:trHeight w:val="615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C2078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20479">
              <w:rPr>
                <w:rFonts w:ascii="Calibri" w:eastAsia="Times New Roman" w:hAnsi="Calibri" w:cs="Calibri"/>
                <w:b/>
                <w:bCs/>
                <w:color w:val="000000"/>
              </w:rPr>
              <w:t>Weight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65BE2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FC119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FA74F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BE34E7" w:rsidRPr="00220479" w14:paraId="0661CE95" w14:textId="77777777" w:rsidTr="00A6255A">
        <w:trPr>
          <w:trHeight w:val="615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AF67F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20479">
              <w:rPr>
                <w:rFonts w:ascii="Calibri" w:eastAsia="Times New Roman" w:hAnsi="Calibri" w:cs="Calibri"/>
                <w:b/>
                <w:bCs/>
                <w:color w:val="000000"/>
              </w:rPr>
              <w:t>Strength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F11D2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B7B28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A08D85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</w:tr>
      <w:tr w:rsidR="00BE34E7" w:rsidRPr="00220479" w14:paraId="270AD0F9" w14:textId="77777777" w:rsidTr="00A6255A">
        <w:trPr>
          <w:trHeight w:val="615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EE47F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20479">
              <w:rPr>
                <w:rFonts w:ascii="Calibri" w:eastAsia="Times New Roman" w:hAnsi="Calibri" w:cs="Calibri"/>
                <w:b/>
                <w:bCs/>
                <w:color w:val="000000"/>
              </w:rPr>
              <w:t>Corrosion Resistance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0C916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F08AA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C3A06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</w:tr>
      <w:tr w:rsidR="00BE34E7" w:rsidRPr="00220479" w14:paraId="036A66F3" w14:textId="77777777" w:rsidTr="00A6255A">
        <w:trPr>
          <w:trHeight w:val="615"/>
        </w:trPr>
        <w:tc>
          <w:tcPr>
            <w:tcW w:w="1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F9D4C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20479">
              <w:rPr>
                <w:rFonts w:ascii="Calibri" w:eastAsia="Times New Roman" w:hAnsi="Calibri" w:cs="Calibri"/>
                <w:b/>
                <w:bCs/>
                <w:color w:val="000000"/>
              </w:rPr>
              <w:t>Cost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25955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9DADC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E009D" w14:textId="77777777" w:rsidR="00BE34E7" w:rsidRPr="00220479" w:rsidRDefault="00BE34E7" w:rsidP="00A6255A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220479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</w:tbl>
    <w:p w14:paraId="23FC1893" w14:textId="77777777" w:rsidR="00BE34E7" w:rsidRPr="00220479" w:rsidRDefault="00BE34E7" w:rsidP="00BE34E7">
      <w:pPr>
        <w:contextualSpacing/>
        <w:rPr>
          <w:rFonts w:cstheme="minorHAnsi"/>
          <w:szCs w:val="24"/>
        </w:rPr>
      </w:pPr>
      <w:r w:rsidRPr="00220479">
        <w:rPr>
          <w:rFonts w:cstheme="minorHAnsi"/>
          <w:szCs w:val="24"/>
        </w:rPr>
        <w:t>Table 2: Ranking system of Materials based on criteria</w:t>
      </w:r>
    </w:p>
    <w:p w14:paraId="19477DE5" w14:textId="77777777" w:rsidR="00BE34E7" w:rsidRPr="00220479" w:rsidRDefault="00BE34E7" w:rsidP="00BE34E7">
      <w:pPr>
        <w:contextualSpacing/>
        <w:rPr>
          <w:rFonts w:cstheme="minorHAnsi"/>
          <w:szCs w:val="24"/>
        </w:rPr>
      </w:pPr>
      <w:r w:rsidRPr="00220479">
        <w:rPr>
          <w:rFonts w:cstheme="minorHAnsi"/>
          <w:szCs w:val="24"/>
        </w:rPr>
        <w:t>Source: Author</w:t>
      </w:r>
    </w:p>
    <w:p w14:paraId="66B58066" w14:textId="77777777" w:rsidR="00BE34E7" w:rsidRPr="00D13E58" w:rsidRDefault="00BE34E7" w:rsidP="00BE34E7">
      <w:pPr>
        <w:rPr>
          <w:rFonts w:ascii="Times New Roman" w:hAnsi="Times New Roman" w:cs="Times New Roman"/>
          <w:sz w:val="24"/>
        </w:rPr>
      </w:pPr>
    </w:p>
    <w:sectPr w:rsidR="00BE34E7" w:rsidRPr="00D13E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4E7"/>
    <w:rsid w:val="001D5F3B"/>
    <w:rsid w:val="00244E5C"/>
    <w:rsid w:val="00251525"/>
    <w:rsid w:val="00294C0C"/>
    <w:rsid w:val="002A4C29"/>
    <w:rsid w:val="002D62A0"/>
    <w:rsid w:val="00456F01"/>
    <w:rsid w:val="004715AE"/>
    <w:rsid w:val="00474AFE"/>
    <w:rsid w:val="0052157E"/>
    <w:rsid w:val="00540F94"/>
    <w:rsid w:val="005A7C73"/>
    <w:rsid w:val="00600989"/>
    <w:rsid w:val="00612F27"/>
    <w:rsid w:val="00614233"/>
    <w:rsid w:val="006153B5"/>
    <w:rsid w:val="0061664A"/>
    <w:rsid w:val="00686581"/>
    <w:rsid w:val="00770FB5"/>
    <w:rsid w:val="00782780"/>
    <w:rsid w:val="007E1F77"/>
    <w:rsid w:val="008E0A7F"/>
    <w:rsid w:val="009B70D5"/>
    <w:rsid w:val="009C16B6"/>
    <w:rsid w:val="009C7431"/>
    <w:rsid w:val="00A159EC"/>
    <w:rsid w:val="00A5659E"/>
    <w:rsid w:val="00AB4EC0"/>
    <w:rsid w:val="00AE37F5"/>
    <w:rsid w:val="00B51614"/>
    <w:rsid w:val="00BE34E7"/>
    <w:rsid w:val="00C179C1"/>
    <w:rsid w:val="00C52548"/>
    <w:rsid w:val="00C76084"/>
    <w:rsid w:val="00C8129B"/>
    <w:rsid w:val="00C90429"/>
    <w:rsid w:val="00CC5D73"/>
    <w:rsid w:val="00D13419"/>
    <w:rsid w:val="00D46EBC"/>
    <w:rsid w:val="00DE7372"/>
    <w:rsid w:val="00E231C7"/>
    <w:rsid w:val="00EC3F89"/>
    <w:rsid w:val="00F276ED"/>
    <w:rsid w:val="00F43046"/>
    <w:rsid w:val="00F8293D"/>
    <w:rsid w:val="00FB3CB4"/>
    <w:rsid w:val="00FE5849"/>
    <w:rsid w:val="00FF6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74FCD"/>
  <w15:chartTrackingRefBased/>
  <w15:docId w15:val="{BADB9106-6B20-4502-8290-D7D535A2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4E7"/>
    <w:pPr>
      <w:spacing w:after="0" w:line="48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Theme">
    <w:name w:val="Table Theme"/>
    <w:basedOn w:val="TableNormal"/>
    <w:uiPriority w:val="99"/>
    <w:rsid w:val="00BE34E7"/>
    <w:pPr>
      <w:spacing w:after="0" w:line="48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BE34E7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Grid">
    <w:name w:val="Table Grid"/>
    <w:basedOn w:val="TableNormal"/>
    <w:uiPriority w:val="39"/>
    <w:rsid w:val="00BE34E7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0429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">
    <w:name w:val="Grid Table 4"/>
    <w:basedOn w:val="TableNormal"/>
    <w:uiPriority w:val="49"/>
    <w:rsid w:val="00C90429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5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Wright State University</Company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Alysoun Taylor-Hall</dc:creator>
  <cp:keywords/>
  <dc:description/>
  <cp:lastModifiedBy>Taylor-Hall, Alysoun</cp:lastModifiedBy>
  <cp:revision>2</cp:revision>
  <dcterms:created xsi:type="dcterms:W3CDTF">2026-02-12T13:54:00Z</dcterms:created>
  <dcterms:modified xsi:type="dcterms:W3CDTF">2026-02-12T13:54:00Z</dcterms:modified>
</cp:coreProperties>
</file>