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1127841" w:rsidP="7CBDD8BF" w:rsidRDefault="51127841" w14:paraId="0639D8C5" w14:textId="2BD1B79B">
      <w:pPr>
        <w:pStyle w:val="Normal"/>
      </w:pPr>
      <w:r w:rsidR="51127841">
        <w:rPr/>
        <w:t>Recommendation Report Topic</w:t>
      </w:r>
    </w:p>
    <w:p w:rsidR="51127841" w:rsidP="7CBDD8BF" w:rsidRDefault="51127841" w14:paraId="595E9EA5" w14:textId="64600C8E">
      <w:pPr>
        <w:pStyle w:val="Normal"/>
      </w:pPr>
      <w:r w:rsidR="51127841">
        <w:rPr/>
        <w:t xml:space="preserve"> </w:t>
      </w:r>
    </w:p>
    <w:p w:rsidR="51127841" w:rsidP="7CBDD8BF" w:rsidRDefault="51127841" w14:paraId="4725A1B1" w14:textId="1A769BEF">
      <w:pPr>
        <w:pStyle w:val="Normal"/>
      </w:pPr>
      <w:r w:rsidR="51127841">
        <w:rPr/>
        <w:t>Student Name: Utsav Acharya</w:t>
      </w:r>
    </w:p>
    <w:p w:rsidR="51127841" w:rsidP="7CBDD8BF" w:rsidRDefault="51127841" w14:paraId="66E767D4" w14:textId="05F4D6CA">
      <w:pPr>
        <w:pStyle w:val="Normal"/>
      </w:pPr>
      <w:r w:rsidR="51127841">
        <w:rPr/>
        <w:t>Major: Computer Science</w:t>
      </w:r>
    </w:p>
    <w:p w:rsidR="51127841" w:rsidP="7CBDD8BF" w:rsidRDefault="51127841" w14:paraId="6261E747" w14:textId="600DE86A">
      <w:pPr>
        <w:pStyle w:val="Normal"/>
      </w:pPr>
      <w:r w:rsidR="51127841">
        <w:rPr/>
        <w:t xml:space="preserve"> </w:t>
      </w:r>
    </w:p>
    <w:p w:rsidR="51127841" w:rsidP="7CBDD8BF" w:rsidRDefault="51127841" w14:paraId="5A4D0867" w14:textId="47994413">
      <w:pPr>
        <w:pStyle w:val="Normal"/>
      </w:pPr>
      <w:r w:rsidR="51127841">
        <w:rPr/>
        <w:t>Problem Statement</w:t>
      </w:r>
    </w:p>
    <w:p w:rsidR="51127841" w:rsidP="7CBDD8BF" w:rsidRDefault="51127841" w14:paraId="5DB0DFC0" w14:textId="34F9D30E">
      <w:pPr>
        <w:pStyle w:val="Normal"/>
      </w:pPr>
      <w:r w:rsidR="51127841">
        <w:rPr/>
        <w:t xml:space="preserve"> </w:t>
      </w:r>
    </w:p>
    <w:p w:rsidR="51127841" w:rsidP="7CBDD8BF" w:rsidRDefault="51127841" w14:paraId="42B826B8" w14:textId="75ECFC07">
      <w:pPr>
        <w:pStyle w:val="Normal"/>
      </w:pPr>
      <w:r w:rsidR="51127841">
        <w:rPr/>
        <w:t>College students use multiple online services such as email, banking, learning platforms, and social media accounts. Many students reuse passwords across different systems or choose weak passwords due to difficulty remembering multiple credentials. This creates a significant cybersecurity risk, including unauthorized account access, identity theft, and data loss. A password manager can improve both security and convenience by storing and generating strong passwords. However, students require a solution that is affordable, secure, and easy to use across multiple devices. Therefore, it is necessary to evaluate available password manager options to determine which one is most suitable for college students.</w:t>
      </w:r>
    </w:p>
    <w:p w:rsidR="51127841" w:rsidP="7CBDD8BF" w:rsidRDefault="51127841" w14:paraId="211F4234" w14:textId="6E822ED5">
      <w:pPr>
        <w:pStyle w:val="Normal"/>
      </w:pPr>
      <w:r w:rsidR="51127841">
        <w:rPr/>
        <w:t xml:space="preserve"> </w:t>
      </w:r>
    </w:p>
    <w:p w:rsidR="51127841" w:rsidP="7CBDD8BF" w:rsidRDefault="51127841" w14:paraId="3D53F062" w14:textId="4505FCFC">
      <w:pPr>
        <w:pStyle w:val="Normal"/>
      </w:pPr>
      <w:r w:rsidR="51127841">
        <w:rPr/>
        <w:t>Potential Solutions</w:t>
      </w:r>
    </w:p>
    <w:p w:rsidR="51127841" w:rsidP="7CBDD8BF" w:rsidRDefault="51127841" w14:paraId="4C5C8D1C" w14:textId="6B73743F">
      <w:pPr>
        <w:pStyle w:val="Normal"/>
      </w:pPr>
      <w:r w:rsidR="51127841">
        <w:rPr/>
        <w:t xml:space="preserve"> </w:t>
      </w:r>
    </w:p>
    <w:p w:rsidR="51127841" w:rsidP="7CBDD8BF" w:rsidRDefault="51127841" w14:paraId="71E43E82" w14:textId="4F6A35E5">
      <w:pPr>
        <w:pStyle w:val="Normal"/>
      </w:pPr>
      <w:r w:rsidR="51127841">
        <w:rPr/>
        <w:t>1. Bitwarden Password Manager</w:t>
      </w:r>
    </w:p>
    <w:p w:rsidR="51127841" w:rsidP="7CBDD8BF" w:rsidRDefault="51127841" w14:paraId="2A83C1DB" w14:textId="087D4C1D">
      <w:pPr>
        <w:pStyle w:val="Normal"/>
      </w:pPr>
      <w:r w:rsidR="51127841">
        <w:rPr/>
        <w:t>2. 1Password</w:t>
      </w:r>
    </w:p>
    <w:p w:rsidR="51127841" w:rsidP="7CBDD8BF" w:rsidRDefault="51127841" w14:paraId="296A9949" w14:textId="7B23790D">
      <w:pPr>
        <w:pStyle w:val="Normal"/>
      </w:pPr>
      <w:r w:rsidR="51127841">
        <w:rPr/>
        <w:t>3. LastPass</w:t>
      </w:r>
    </w:p>
    <w:p w:rsidR="51127841" w:rsidP="7CBDD8BF" w:rsidRDefault="51127841" w14:paraId="0FA0A3F1" w14:textId="15F8641C">
      <w:pPr>
        <w:pStyle w:val="Normal"/>
      </w:pPr>
      <w:r w:rsidR="51127841">
        <w:rPr/>
        <w:t xml:space="preserve"> </w:t>
      </w:r>
    </w:p>
    <w:p w:rsidR="51127841" w:rsidP="7CBDD8BF" w:rsidRDefault="51127841" w14:paraId="2CD8FF6F" w14:textId="2BA55593">
      <w:pPr>
        <w:pStyle w:val="Normal"/>
      </w:pPr>
      <w:r w:rsidR="51127841">
        <w:rPr/>
        <w:t>Evaluation Criteria</w:t>
      </w:r>
    </w:p>
    <w:p w:rsidR="51127841" w:rsidP="7CBDD8BF" w:rsidRDefault="51127841" w14:paraId="40C47088" w14:textId="658595A7">
      <w:pPr>
        <w:pStyle w:val="Normal"/>
      </w:pPr>
      <w:r w:rsidR="51127841">
        <w:rPr/>
        <w:t xml:space="preserve"> </w:t>
      </w:r>
    </w:p>
    <w:p w:rsidR="51127841" w:rsidP="7CBDD8BF" w:rsidRDefault="51127841" w14:paraId="0B26F344" w14:textId="57D568B4">
      <w:pPr>
        <w:pStyle w:val="Normal"/>
      </w:pPr>
      <w:r w:rsidR="51127841">
        <w:rPr/>
        <w:t>The following criteria will be used to evaluate the solutions:</w:t>
      </w:r>
    </w:p>
    <w:p w:rsidR="51127841" w:rsidP="7CBDD8BF" w:rsidRDefault="51127841" w14:paraId="605302B7" w14:textId="3C5EAEA6">
      <w:pPr>
        <w:pStyle w:val="Normal"/>
      </w:pPr>
      <w:r w:rsidR="51127841">
        <w:rPr/>
        <w:t xml:space="preserve"> </w:t>
      </w:r>
    </w:p>
    <w:p w:rsidR="51127841" w:rsidP="7CBDD8BF" w:rsidRDefault="51127841" w14:paraId="7A6D6229" w14:textId="196B6CAD">
      <w:pPr>
        <w:pStyle w:val="Normal"/>
      </w:pPr>
      <w:r w:rsidR="51127841">
        <w:rPr/>
        <w:t>1. Cost — The affordability of the password manager for students, including free plans and subscription pricing.</w:t>
      </w:r>
    </w:p>
    <w:p w:rsidR="51127841" w:rsidP="7CBDD8BF" w:rsidRDefault="51127841" w14:paraId="7B8A2FA5" w14:textId="3633AF0E">
      <w:pPr>
        <w:pStyle w:val="Normal"/>
      </w:pPr>
      <w:r w:rsidR="51127841">
        <w:rPr/>
        <w:t>2. Security Features — Encryption standards, multi-factor authentication support, and overall security reputation.</w:t>
      </w:r>
    </w:p>
    <w:p w:rsidR="51127841" w:rsidP="7CBDD8BF" w:rsidRDefault="51127841" w14:paraId="38E06EDC" w14:textId="1601FFFE">
      <w:pPr>
        <w:pStyle w:val="Normal"/>
      </w:pPr>
      <w:r w:rsidR="51127841">
        <w:rPr/>
        <w:t>3. Ease of Use — User interface simplicity, device compatibility, and cross-platform synchronization.</w:t>
      </w:r>
    </w:p>
    <w:p w:rsidR="51127841" w:rsidP="7CBDD8BF" w:rsidRDefault="51127841" w14:paraId="32BDE67F" w14:textId="18AA249C">
      <w:pPr>
        <w:pStyle w:val="Normal"/>
      </w:pPr>
      <w:r w:rsidR="51127841">
        <w:rPr/>
        <w:t xml:space="preserve"> </w:t>
      </w:r>
    </w:p>
    <w:p w:rsidR="51127841" w:rsidP="7CBDD8BF" w:rsidRDefault="51127841" w14:paraId="1F907E79" w14:textId="24C676B7">
      <w:pPr>
        <w:pStyle w:val="Normal"/>
      </w:pPr>
      <w:r w:rsidR="51127841">
        <w:rPr/>
        <w:t>Potential Sources</w:t>
      </w:r>
    </w:p>
    <w:p w:rsidR="51127841" w:rsidP="7CBDD8BF" w:rsidRDefault="51127841" w14:paraId="5DE2FBB7" w14:textId="0529CB68">
      <w:pPr>
        <w:pStyle w:val="Normal"/>
      </w:pPr>
      <w:r w:rsidR="51127841">
        <w:rPr/>
        <w:t xml:space="preserve"> </w:t>
      </w:r>
    </w:p>
    <w:p w:rsidR="51127841" w:rsidP="7CBDD8BF" w:rsidRDefault="51127841" w14:paraId="05C55067" w14:textId="7A2BCF36">
      <w:pPr>
        <w:pStyle w:val="Normal"/>
      </w:pPr>
      <w:r w:rsidR="51127841">
        <w:rPr/>
        <w:t>Background Information Sources:</w:t>
      </w:r>
    </w:p>
    <w:p w:rsidR="51127841" w:rsidP="7CBDD8BF" w:rsidRDefault="51127841" w14:paraId="2AE42B3E" w14:textId="2D86C31D">
      <w:pPr>
        <w:pStyle w:val="Normal"/>
      </w:pPr>
      <w:r w:rsidR="51127841">
        <w:rPr/>
        <w:t>• Company websites (</w:t>
      </w:r>
      <w:r w:rsidR="51127841">
        <w:rPr/>
        <w:t>Bit warden</w:t>
      </w:r>
      <w:r w:rsidR="51127841">
        <w:rPr/>
        <w:t>, 1Password, LastPass)</w:t>
      </w:r>
    </w:p>
    <w:p w:rsidR="51127841" w:rsidP="7CBDD8BF" w:rsidRDefault="51127841" w14:paraId="1D09037E" w14:textId="642ADC2C">
      <w:pPr>
        <w:pStyle w:val="Normal"/>
      </w:pPr>
      <w:r w:rsidR="51127841">
        <w:rPr/>
        <w:t>• Technology review websites such as TechRadar, PCMag, CNET</w:t>
      </w:r>
    </w:p>
    <w:p w:rsidR="51127841" w:rsidP="7CBDD8BF" w:rsidRDefault="51127841" w14:paraId="529797FD" w14:textId="40B8E97B">
      <w:pPr>
        <w:pStyle w:val="Normal"/>
      </w:pPr>
      <w:r w:rsidR="51127841">
        <w:rPr/>
        <w:t>• Cybersecurity research articles and academic publications</w:t>
      </w:r>
    </w:p>
    <w:p w:rsidR="51127841" w:rsidP="7CBDD8BF" w:rsidRDefault="51127841" w14:paraId="4E91D54E" w14:textId="20C49D71">
      <w:pPr>
        <w:pStyle w:val="Normal"/>
      </w:pPr>
      <w:r w:rsidR="51127841">
        <w:rPr/>
        <w:t xml:space="preserve"> </w:t>
      </w:r>
    </w:p>
    <w:p w:rsidR="51127841" w:rsidP="7CBDD8BF" w:rsidRDefault="51127841" w14:paraId="343EC6A6" w14:textId="4DD337DD">
      <w:pPr>
        <w:pStyle w:val="Normal"/>
      </w:pPr>
      <w:r w:rsidR="51127841">
        <w:rPr/>
        <w:t>Data Sources for Evaluation Criteria:</w:t>
      </w:r>
    </w:p>
    <w:p w:rsidR="51127841" w:rsidP="7CBDD8BF" w:rsidRDefault="51127841" w14:paraId="2EF4BD51" w14:textId="6DC1DF98">
      <w:pPr>
        <w:pStyle w:val="Normal"/>
      </w:pPr>
      <w:r w:rsidR="51127841">
        <w:rPr/>
        <w:t>• Pricing pages from official company websites</w:t>
      </w:r>
    </w:p>
    <w:p w:rsidR="51127841" w:rsidP="7CBDD8BF" w:rsidRDefault="51127841" w14:paraId="7C373019" w14:textId="3985EFDA">
      <w:pPr>
        <w:pStyle w:val="Normal"/>
      </w:pPr>
      <w:r w:rsidR="51127841">
        <w:rPr/>
        <w:t>• Security documentation from vendors</w:t>
      </w:r>
    </w:p>
    <w:p w:rsidR="51127841" w:rsidP="7CBDD8BF" w:rsidRDefault="51127841" w14:paraId="1A4481EB" w14:textId="6A2D6233">
      <w:pPr>
        <w:pStyle w:val="Normal"/>
      </w:pPr>
      <w:r w:rsidR="51127841">
        <w:rPr/>
        <w:t>• Independent product comparison reviews</w:t>
      </w:r>
    </w:p>
    <w:p w:rsidR="51127841" w:rsidP="7CBDD8BF" w:rsidRDefault="51127841" w14:paraId="53250C89" w14:textId="715E4DC4">
      <w:pPr>
        <w:pStyle w:val="Normal"/>
      </w:pPr>
      <w:r w:rsidR="51127841">
        <w:rPr/>
        <w:t>• Published benchmarking or product evaluation articles</w:t>
      </w:r>
    </w:p>
    <w:p w:rsidR="51127841" w:rsidP="7CBDD8BF" w:rsidRDefault="51127841" w14:paraId="4618D14A" w14:textId="45A56DCE">
      <w:pPr>
        <w:pStyle w:val="Normal"/>
      </w:pPr>
      <w:r w:rsidR="51127841">
        <w:rPr/>
        <w:t xml:space="preserve"> </w:t>
      </w:r>
    </w:p>
    <w:p w:rsidR="51127841" w:rsidP="7CBDD8BF" w:rsidRDefault="51127841" w14:paraId="794D8F27" w14:textId="277A330D">
      <w:pPr>
        <w:pStyle w:val="Normal"/>
      </w:pPr>
      <w:r w:rsidR="51127841">
        <w:rPr/>
        <w:t>Relation to Major</w:t>
      </w:r>
    </w:p>
    <w:p w:rsidR="51127841" w:rsidP="7CBDD8BF" w:rsidRDefault="51127841" w14:paraId="07142B04" w14:textId="3797C01D">
      <w:pPr>
        <w:pStyle w:val="Normal"/>
      </w:pPr>
      <w:r w:rsidR="51127841">
        <w:rPr/>
        <w:t xml:space="preserve"> </w:t>
      </w:r>
    </w:p>
    <w:p w:rsidR="51127841" w:rsidP="7CBDD8BF" w:rsidRDefault="51127841" w14:paraId="023FBE71" w14:textId="7618BC15">
      <w:pPr>
        <w:pStyle w:val="Normal"/>
      </w:pPr>
      <w:r w:rsidR="51127841">
        <w:rPr/>
        <w:t>This topic directly relates to Computer Science because password management and authentication systems are core components of cybersecurity and software engineering. Understanding password security tools helps students learn about encryption, authentication methods, and data protection strategies, which are important concepts in computer science careers. Evaluating different password managers also develops technical decision-making skills relevant to system design and security implementation.</w:t>
      </w:r>
    </w:p>
    <w:p w:rsidR="7CBDD8BF" w:rsidRDefault="7CBDD8BF" w14:paraId="36700E5A" w14:textId="45F58A5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5c24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7d2e9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2633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c11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3B24FE"/>
    <w:rsid w:val="01B33105"/>
    <w:rsid w:val="05A933C5"/>
    <w:rsid w:val="101006BA"/>
    <w:rsid w:val="403B24FE"/>
    <w:rsid w:val="41BB7714"/>
    <w:rsid w:val="43F516B5"/>
    <w:rsid w:val="473B0CAE"/>
    <w:rsid w:val="51127841"/>
    <w:rsid w:val="5AB46DF8"/>
    <w:rsid w:val="7CBDD8BF"/>
    <w:rsid w:val="7D6E8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877B6"/>
  <w15:chartTrackingRefBased/>
  <w15:docId w15:val="{77773A1B-842B-445F-A92B-17AF82B55D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e0d96d205684f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2026-02-17T01:19:46.3267139Z</dcterms:created>
  <dcterms:modified xsi:type="dcterms:W3CDTF">2026-02-17T03:16:32.4540449Z</dcterms:modified>
  <dc:creator>UTSAV ACHARYA</dc:creator>
  <lastModifiedBy>UTSAV ACHARYA</lastModifiedBy>
</coreProperties>
</file>