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C8A5B" w14:textId="77777777" w:rsidR="00F37C4C" w:rsidRDefault="00C11E52" w:rsidP="00C11E52">
      <w:pPr>
        <w:jc w:val="center"/>
        <w:rPr>
          <w:b/>
          <w:bCs/>
        </w:rPr>
      </w:pPr>
      <w:r w:rsidRPr="00C11E52">
        <w:rPr>
          <w:b/>
          <w:bCs/>
        </w:rPr>
        <w:t>Examining the Effect of Light Wavelengths on Photosynthesis</w:t>
      </w:r>
    </w:p>
    <w:p w14:paraId="581561D3" w14:textId="52D818BF" w:rsidR="00C11E52" w:rsidRPr="00C11E52" w:rsidRDefault="00F37C4C" w:rsidP="00C11E52">
      <w:pPr>
        <w:jc w:val="center"/>
      </w:pPr>
      <w:r w:rsidRPr="00F37C4C">
        <w:t>Instructor: Christina Minassian</w:t>
      </w:r>
      <w:r w:rsidR="00C11E52" w:rsidRPr="00C11E52">
        <w:br/>
        <w:t>Utsav Acharya, BIO 1120L Section 03</w:t>
      </w:r>
    </w:p>
    <w:p w14:paraId="4756B916" w14:textId="77777777" w:rsidR="00C11E52" w:rsidRPr="00C11E52" w:rsidRDefault="00C11E52" w:rsidP="00C11E52">
      <w:r w:rsidRPr="00C11E52">
        <w:rPr>
          <w:b/>
          <w:bCs/>
        </w:rPr>
        <w:t>Reagents</w:t>
      </w:r>
    </w:p>
    <w:p w14:paraId="65076E3C" w14:textId="77777777" w:rsidR="00C11E52" w:rsidRPr="00C11E52" w:rsidRDefault="00C11E52" w:rsidP="00C11E52">
      <w:pPr>
        <w:numPr>
          <w:ilvl w:val="0"/>
          <w:numId w:val="1"/>
        </w:numPr>
      </w:pPr>
      <w:r w:rsidRPr="00C11E52">
        <w:t>10 algal beads per cuvette</w:t>
      </w:r>
    </w:p>
    <w:p w14:paraId="691CED8E" w14:textId="77777777" w:rsidR="00C11E52" w:rsidRPr="00C11E52" w:rsidRDefault="00C11E52" w:rsidP="00C11E52">
      <w:pPr>
        <w:numPr>
          <w:ilvl w:val="0"/>
          <w:numId w:val="1"/>
        </w:numPr>
      </w:pPr>
      <w:r w:rsidRPr="00C11E52">
        <w:t>2.75 mL CO₂ indicator solution per cuvette</w:t>
      </w:r>
    </w:p>
    <w:p w14:paraId="15D240CC" w14:textId="77777777" w:rsidR="00C11E52" w:rsidRPr="00C11E52" w:rsidRDefault="00C11E52" w:rsidP="00C11E52">
      <w:pPr>
        <w:numPr>
          <w:ilvl w:val="0"/>
          <w:numId w:val="1"/>
        </w:numPr>
      </w:pPr>
      <w:r w:rsidRPr="00C11E52">
        <w:t>7 labeled cuvettes</w:t>
      </w:r>
    </w:p>
    <w:p w14:paraId="3E0C8E47" w14:textId="77777777" w:rsidR="00C11E52" w:rsidRPr="00C11E52" w:rsidRDefault="00C11E52" w:rsidP="00C11E52">
      <w:pPr>
        <w:numPr>
          <w:ilvl w:val="0"/>
          <w:numId w:val="1"/>
        </w:numPr>
      </w:pPr>
      <w:r w:rsidRPr="00C11E52">
        <w:t>Light sources (red, green, blue, and white light at various distances)</w:t>
      </w:r>
    </w:p>
    <w:p w14:paraId="02BB0E2B" w14:textId="5C65833C" w:rsidR="00C11E52" w:rsidRPr="00C11E52" w:rsidRDefault="009C175D" w:rsidP="00C11E52">
      <w:pPr>
        <w:numPr>
          <w:ilvl w:val="0"/>
          <w:numId w:val="1"/>
        </w:numPr>
      </w:pPr>
      <w:r>
        <w:t>F</w:t>
      </w:r>
      <w:r w:rsidR="00C11E52" w:rsidRPr="00C11E52">
        <w:t>oil (for dark treatment)</w:t>
      </w:r>
    </w:p>
    <w:p w14:paraId="5D1B28F6" w14:textId="5DFD9CAB" w:rsidR="00C11E52" w:rsidRPr="00C11E52" w:rsidRDefault="00C11E52" w:rsidP="00C11E52">
      <w:r w:rsidRPr="00C11E52">
        <w:rPr>
          <w:b/>
          <w:bCs/>
        </w:rPr>
        <w:t>Pre-lab Summary</w:t>
      </w:r>
      <w:r w:rsidRPr="00C11E52">
        <w:br/>
      </w:r>
      <w:r>
        <w:t>This lab aims</w:t>
      </w:r>
      <w:r w:rsidRPr="00C11E52">
        <w:t xml:space="preserve"> to investigate how different wavelengths of light influence the rate of photosynthesis in green algae. Algal beads will be placed in cuvettes containing a CO₂ indicator solution, which changes color based on pH shifts caused by CO₂ consumption during photosynthesis. The cuvettes will be incubated under different light conditions, including red, green, and blue light</w:t>
      </w:r>
      <w:r>
        <w:t>, and</w:t>
      </w:r>
      <w:r w:rsidRPr="00C11E52">
        <w:t xml:space="preserve"> varying distances from a white light source. A control group will be kept in the dark. By measuring pH changes over time, we can determine which wavelengths are most effective for photosynthesis. Since chlorophyll absorbs blue and red light best, we expect the highest photosynthetic activity under these conditions, while minimal activity is anticipated in the dark and under green light.</w:t>
      </w:r>
    </w:p>
    <w:p w14:paraId="5E5614E8" w14:textId="77777777" w:rsidR="00AE7EB9" w:rsidRDefault="00AE7EB9"/>
    <w:sectPr w:rsidR="00AE7EB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E10E1C" w14:textId="77777777" w:rsidR="001E2988" w:rsidRDefault="001E2988" w:rsidP="00C11E52">
      <w:pPr>
        <w:spacing w:after="0" w:line="240" w:lineRule="auto"/>
      </w:pPr>
      <w:r>
        <w:separator/>
      </w:r>
    </w:p>
  </w:endnote>
  <w:endnote w:type="continuationSeparator" w:id="0">
    <w:p w14:paraId="7408AD30" w14:textId="77777777" w:rsidR="001E2988" w:rsidRDefault="001E2988" w:rsidP="00C11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63BB82" w14:textId="77777777" w:rsidR="001E2988" w:rsidRDefault="001E2988" w:rsidP="00C11E52">
      <w:pPr>
        <w:spacing w:after="0" w:line="240" w:lineRule="auto"/>
      </w:pPr>
      <w:r>
        <w:separator/>
      </w:r>
    </w:p>
  </w:footnote>
  <w:footnote w:type="continuationSeparator" w:id="0">
    <w:p w14:paraId="0ACFAB24" w14:textId="77777777" w:rsidR="001E2988" w:rsidRDefault="001E2988" w:rsidP="00C11E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742A1" w14:textId="4AE4A74F" w:rsidR="00C11E52" w:rsidRDefault="00C11E52">
    <w:pPr>
      <w:pStyle w:val="Header"/>
      <w:jc w:val="right"/>
    </w:pPr>
    <w:r>
      <w:t xml:space="preserve">Acharya </w:t>
    </w:r>
    <w:sdt>
      <w:sdtPr>
        <w:id w:val="196438489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95712D2" w14:textId="77777777" w:rsidR="00C11E52" w:rsidRDefault="00C11E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4B0AC8"/>
    <w:multiLevelType w:val="multilevel"/>
    <w:tmpl w:val="951E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8119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E52"/>
    <w:rsid w:val="001B09C9"/>
    <w:rsid w:val="001E2988"/>
    <w:rsid w:val="009C175D"/>
    <w:rsid w:val="00AE7EB9"/>
    <w:rsid w:val="00C11E52"/>
    <w:rsid w:val="00F37C4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948DED"/>
  <w15:chartTrackingRefBased/>
  <w15:docId w15:val="{F01200E4-F913-4F52-8E83-BD612FC70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E5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11E5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11E5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11E5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11E5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11E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1E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1E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1E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E5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11E5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11E5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11E5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11E5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11E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1E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1E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1E52"/>
    <w:rPr>
      <w:rFonts w:eastAsiaTheme="majorEastAsia" w:cstheme="majorBidi"/>
      <w:color w:val="272727" w:themeColor="text1" w:themeTint="D8"/>
    </w:rPr>
  </w:style>
  <w:style w:type="paragraph" w:styleId="Title">
    <w:name w:val="Title"/>
    <w:basedOn w:val="Normal"/>
    <w:next w:val="Normal"/>
    <w:link w:val="TitleChar"/>
    <w:uiPriority w:val="10"/>
    <w:qFormat/>
    <w:rsid w:val="00C11E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E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E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1E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1E52"/>
    <w:pPr>
      <w:spacing w:before="160"/>
      <w:jc w:val="center"/>
    </w:pPr>
    <w:rPr>
      <w:i/>
      <w:iCs/>
      <w:color w:val="404040" w:themeColor="text1" w:themeTint="BF"/>
    </w:rPr>
  </w:style>
  <w:style w:type="character" w:customStyle="1" w:styleId="QuoteChar">
    <w:name w:val="Quote Char"/>
    <w:basedOn w:val="DefaultParagraphFont"/>
    <w:link w:val="Quote"/>
    <w:uiPriority w:val="29"/>
    <w:rsid w:val="00C11E52"/>
    <w:rPr>
      <w:i/>
      <w:iCs/>
      <w:color w:val="404040" w:themeColor="text1" w:themeTint="BF"/>
    </w:rPr>
  </w:style>
  <w:style w:type="paragraph" w:styleId="ListParagraph">
    <w:name w:val="List Paragraph"/>
    <w:basedOn w:val="Normal"/>
    <w:uiPriority w:val="34"/>
    <w:qFormat/>
    <w:rsid w:val="00C11E52"/>
    <w:pPr>
      <w:ind w:left="720"/>
      <w:contextualSpacing/>
    </w:pPr>
  </w:style>
  <w:style w:type="character" w:styleId="IntenseEmphasis">
    <w:name w:val="Intense Emphasis"/>
    <w:basedOn w:val="DefaultParagraphFont"/>
    <w:uiPriority w:val="21"/>
    <w:qFormat/>
    <w:rsid w:val="00C11E52"/>
    <w:rPr>
      <w:i/>
      <w:iCs/>
      <w:color w:val="2E74B5" w:themeColor="accent1" w:themeShade="BF"/>
    </w:rPr>
  </w:style>
  <w:style w:type="paragraph" w:styleId="IntenseQuote">
    <w:name w:val="Intense Quote"/>
    <w:basedOn w:val="Normal"/>
    <w:next w:val="Normal"/>
    <w:link w:val="IntenseQuoteChar"/>
    <w:uiPriority w:val="30"/>
    <w:qFormat/>
    <w:rsid w:val="00C11E5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11E52"/>
    <w:rPr>
      <w:i/>
      <w:iCs/>
      <w:color w:val="2E74B5" w:themeColor="accent1" w:themeShade="BF"/>
    </w:rPr>
  </w:style>
  <w:style w:type="character" w:styleId="IntenseReference">
    <w:name w:val="Intense Reference"/>
    <w:basedOn w:val="DefaultParagraphFont"/>
    <w:uiPriority w:val="32"/>
    <w:qFormat/>
    <w:rsid w:val="00C11E52"/>
    <w:rPr>
      <w:b/>
      <w:bCs/>
      <w:smallCaps/>
      <w:color w:val="2E74B5" w:themeColor="accent1" w:themeShade="BF"/>
      <w:spacing w:val="5"/>
    </w:rPr>
  </w:style>
  <w:style w:type="paragraph" w:styleId="Header">
    <w:name w:val="header"/>
    <w:basedOn w:val="Normal"/>
    <w:link w:val="HeaderChar"/>
    <w:uiPriority w:val="99"/>
    <w:unhideWhenUsed/>
    <w:rsid w:val="00C11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E52"/>
  </w:style>
  <w:style w:type="paragraph" w:styleId="Footer">
    <w:name w:val="footer"/>
    <w:basedOn w:val="Normal"/>
    <w:link w:val="FooterChar"/>
    <w:uiPriority w:val="99"/>
    <w:unhideWhenUsed/>
    <w:rsid w:val="00C11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393828">
      <w:bodyDiv w:val="1"/>
      <w:marLeft w:val="0"/>
      <w:marRight w:val="0"/>
      <w:marTop w:val="0"/>
      <w:marBottom w:val="0"/>
      <w:divBdr>
        <w:top w:val="none" w:sz="0" w:space="0" w:color="auto"/>
        <w:left w:val="none" w:sz="0" w:space="0" w:color="auto"/>
        <w:bottom w:val="none" w:sz="0" w:space="0" w:color="auto"/>
        <w:right w:val="none" w:sz="0" w:space="0" w:color="auto"/>
      </w:divBdr>
    </w:div>
    <w:div w:id="133117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171</Words>
  <Characters>947</Characters>
  <Application>Microsoft Office Word</Application>
  <DocSecurity>0</DocSecurity>
  <Lines>17</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Acharya, Utsav</dc:creator>
  <cp:keywords/>
  <dc:description/>
  <cp:lastModifiedBy>Acharya, Utsav</cp:lastModifiedBy>
  <cp:revision>2</cp:revision>
  <dcterms:created xsi:type="dcterms:W3CDTF">2025-02-18T02:11:00Z</dcterms:created>
  <dcterms:modified xsi:type="dcterms:W3CDTF">2025-02-18T02:25:00Z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f5f84422-33e4-4229-9688-f89627efba20</vt:lpwstr>
  </property>
</Properties>
</file>