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9F112" w14:textId="77777777" w:rsidR="00521041" w:rsidRDefault="00521041" w:rsidP="00521041">
      <w:proofErr w:type="spellStart"/>
      <w:r>
        <w:t>Micropipetting</w:t>
      </w:r>
      <w:proofErr w:type="spellEnd"/>
      <w:r>
        <w:t xml:space="preserve"> and DNA Isolation</w:t>
      </w:r>
    </w:p>
    <w:p w14:paraId="444B1E02" w14:textId="77777777" w:rsidR="00521041" w:rsidRDefault="00521041" w:rsidP="00521041">
      <w:r>
        <w:t>Utsav Acharya, BIO 1120 Section 03</w:t>
      </w:r>
    </w:p>
    <w:p w14:paraId="6ADC0505" w14:textId="02CD1E7D" w:rsidR="00521041" w:rsidRDefault="00521041" w:rsidP="00521041">
      <w:r>
        <w:t>Instructor: Christina Minassian</w:t>
      </w:r>
    </w:p>
    <w:p w14:paraId="0699510F" w14:textId="12175736" w:rsidR="00521041" w:rsidRDefault="00521041" w:rsidP="00521041">
      <w:r>
        <w:t>Reagents</w:t>
      </w:r>
      <w:r>
        <w:t>:</w:t>
      </w:r>
    </w:p>
    <w:p w14:paraId="75A9796A" w14:textId="2D5AC7D0" w:rsidR="00521041" w:rsidRDefault="00521041" w:rsidP="00521041">
      <w:r>
        <w:t>Micropipettes (p10, p100, p1000)</w:t>
      </w:r>
    </w:p>
    <w:p w14:paraId="02DCB238" w14:textId="43E2B5BB" w:rsidR="00521041" w:rsidRDefault="00521041" w:rsidP="00521041">
      <w:r>
        <w:t>Micropipette tips</w:t>
      </w:r>
    </w:p>
    <w:p w14:paraId="10788C63" w14:textId="61CE3867" w:rsidR="00521041" w:rsidRDefault="00521041" w:rsidP="00521041">
      <w:r>
        <w:t>1.5 mL microcentrifuge tubes</w:t>
      </w:r>
    </w:p>
    <w:p w14:paraId="6ADE4416" w14:textId="5230BA5D" w:rsidR="00521041" w:rsidRDefault="00521041" w:rsidP="00521041">
      <w:r>
        <w:t>Beakers (for waste disposal)</w:t>
      </w:r>
    </w:p>
    <w:p w14:paraId="13A40218" w14:textId="629D1CD9" w:rsidR="00521041" w:rsidRDefault="00521041" w:rsidP="00521041">
      <w:r>
        <w:t>Laboratory manual</w:t>
      </w:r>
    </w:p>
    <w:p w14:paraId="59AD07AA" w14:textId="33747A6A" w:rsidR="00521041" w:rsidRDefault="00521041" w:rsidP="00521041">
      <w:r>
        <w:t xml:space="preserve">Protective gloves </w:t>
      </w:r>
    </w:p>
    <w:p w14:paraId="44A5DFEA" w14:textId="77777777" w:rsidR="00521041" w:rsidRDefault="00521041" w:rsidP="00521041">
      <w:r>
        <w:t>Experiment Summary</w:t>
      </w:r>
      <w:r>
        <w:t>:</w:t>
      </w:r>
    </w:p>
    <w:p w14:paraId="09479B2C" w14:textId="5C1C8569" w:rsidR="00521041" w:rsidRDefault="00521041" w:rsidP="00521041">
      <w:pPr>
        <w:ind w:firstLine="720"/>
      </w:pPr>
      <w:r>
        <w:t xml:space="preserve">In this experiment, we </w:t>
      </w:r>
      <w:r>
        <w:t>will</w:t>
      </w:r>
      <w:r>
        <w:t xml:space="preserve"> learn how to properly use micropipettes and isolate DNA from our cheek cells. </w:t>
      </w:r>
      <w:proofErr w:type="spellStart"/>
      <w:r>
        <w:t>Micropipetting</w:t>
      </w:r>
      <w:proofErr w:type="spellEnd"/>
      <w:r>
        <w:t xml:space="preserve"> is essential for handling tiny volumes of liquids in molecular biology labs. We will first practice setting volumes, attaching tips, and carefully operating the plunger to ensure accuracy.</w:t>
      </w:r>
    </w:p>
    <w:p w14:paraId="17AB8C68" w14:textId="51F4B299" w:rsidR="00521041" w:rsidRDefault="00521041" w:rsidP="00536478">
      <w:pPr>
        <w:ind w:firstLine="720"/>
      </w:pPr>
      <w:r>
        <w:t xml:space="preserve">Once comfortable with </w:t>
      </w:r>
      <w:proofErr w:type="spellStart"/>
      <w:r>
        <w:t>micropipetting</w:t>
      </w:r>
      <w:proofErr w:type="spellEnd"/>
      <w:r>
        <w:t>, we will isolate DNA by collecting cheek cells, breaking them open to release DNA, and then separating the genetic material. We will observe how DNA behaves under different conditions and compare it to RNA. For example, DNA is insoluble in alcohol, while RNA behaves differently in similar conditions.</w:t>
      </w:r>
    </w:p>
    <w:p w14:paraId="5A69C4DB" w14:textId="2B363764" w:rsidR="00AE7EB9" w:rsidRDefault="00521041" w:rsidP="00536478">
      <w:pPr>
        <w:ind w:firstLine="720"/>
      </w:pPr>
      <w:r>
        <w:t>By the end of this lab, we should be able to properly use micropipettes, understand the basics of DNA isolation, and appreciate the unique properties of nucleic acids. This hands-on activity will build foundational skills for future work in molecular biology.</w:t>
      </w:r>
    </w:p>
    <w:sectPr w:rsidR="00AE7E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6EAD4" w14:textId="77777777" w:rsidR="00230777" w:rsidRDefault="00230777" w:rsidP="00521041">
      <w:pPr>
        <w:spacing w:after="0" w:line="240" w:lineRule="auto"/>
      </w:pPr>
      <w:r>
        <w:separator/>
      </w:r>
    </w:p>
  </w:endnote>
  <w:endnote w:type="continuationSeparator" w:id="0">
    <w:p w14:paraId="7EEC8D5F" w14:textId="77777777" w:rsidR="00230777" w:rsidRDefault="00230777" w:rsidP="0052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C9E75" w14:textId="77777777" w:rsidR="00230777" w:rsidRDefault="00230777" w:rsidP="00521041">
      <w:pPr>
        <w:spacing w:after="0" w:line="240" w:lineRule="auto"/>
      </w:pPr>
      <w:r>
        <w:separator/>
      </w:r>
    </w:p>
  </w:footnote>
  <w:footnote w:type="continuationSeparator" w:id="0">
    <w:p w14:paraId="123261F9" w14:textId="77777777" w:rsidR="00230777" w:rsidRDefault="00230777" w:rsidP="00521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7967803"/>
      <w:docPartObj>
        <w:docPartGallery w:val="Page Numbers (Top of Page)"/>
        <w:docPartUnique/>
      </w:docPartObj>
    </w:sdtPr>
    <w:sdtEndPr>
      <w:rPr>
        <w:noProof/>
      </w:rPr>
    </w:sdtEndPr>
    <w:sdtContent>
      <w:p w14:paraId="6B42335D" w14:textId="65824CEA" w:rsidR="00521041" w:rsidRDefault="00521041">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48B9236B" w14:textId="77777777" w:rsidR="00521041" w:rsidRDefault="00521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816D8"/>
    <w:multiLevelType w:val="hybridMultilevel"/>
    <w:tmpl w:val="397E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B0AC2"/>
    <w:multiLevelType w:val="hybridMultilevel"/>
    <w:tmpl w:val="1BACFB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116C23"/>
    <w:multiLevelType w:val="multilevel"/>
    <w:tmpl w:val="8D3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255617">
    <w:abstractNumId w:val="2"/>
  </w:num>
  <w:num w:numId="2" w16cid:durableId="461578162">
    <w:abstractNumId w:val="0"/>
  </w:num>
  <w:num w:numId="3" w16cid:durableId="1565874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41"/>
    <w:rsid w:val="001E3573"/>
    <w:rsid w:val="00230777"/>
    <w:rsid w:val="003C10F9"/>
    <w:rsid w:val="00521041"/>
    <w:rsid w:val="00536478"/>
    <w:rsid w:val="0094295E"/>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3DE3B"/>
  <w15:chartTrackingRefBased/>
  <w15:docId w15:val="{3997E361-8DCB-4833-B538-D2F31818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04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2104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2104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2104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2104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21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4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210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2104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2104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2104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21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041"/>
    <w:rPr>
      <w:rFonts w:eastAsiaTheme="majorEastAsia" w:cstheme="majorBidi"/>
      <w:color w:val="272727" w:themeColor="text1" w:themeTint="D8"/>
    </w:rPr>
  </w:style>
  <w:style w:type="paragraph" w:styleId="Title">
    <w:name w:val="Title"/>
    <w:basedOn w:val="Normal"/>
    <w:next w:val="Normal"/>
    <w:link w:val="TitleChar"/>
    <w:uiPriority w:val="10"/>
    <w:qFormat/>
    <w:rsid w:val="00521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041"/>
    <w:pPr>
      <w:spacing w:before="160"/>
      <w:jc w:val="center"/>
    </w:pPr>
    <w:rPr>
      <w:i/>
      <w:iCs/>
      <w:color w:val="404040" w:themeColor="text1" w:themeTint="BF"/>
    </w:rPr>
  </w:style>
  <w:style w:type="character" w:customStyle="1" w:styleId="QuoteChar">
    <w:name w:val="Quote Char"/>
    <w:basedOn w:val="DefaultParagraphFont"/>
    <w:link w:val="Quote"/>
    <w:uiPriority w:val="29"/>
    <w:rsid w:val="00521041"/>
    <w:rPr>
      <w:i/>
      <w:iCs/>
      <w:color w:val="404040" w:themeColor="text1" w:themeTint="BF"/>
    </w:rPr>
  </w:style>
  <w:style w:type="paragraph" w:styleId="ListParagraph">
    <w:name w:val="List Paragraph"/>
    <w:basedOn w:val="Normal"/>
    <w:uiPriority w:val="34"/>
    <w:qFormat/>
    <w:rsid w:val="00521041"/>
    <w:pPr>
      <w:ind w:left="720"/>
      <w:contextualSpacing/>
    </w:pPr>
  </w:style>
  <w:style w:type="character" w:styleId="IntenseEmphasis">
    <w:name w:val="Intense Emphasis"/>
    <w:basedOn w:val="DefaultParagraphFont"/>
    <w:uiPriority w:val="21"/>
    <w:qFormat/>
    <w:rsid w:val="00521041"/>
    <w:rPr>
      <w:i/>
      <w:iCs/>
      <w:color w:val="2E74B5" w:themeColor="accent1" w:themeShade="BF"/>
    </w:rPr>
  </w:style>
  <w:style w:type="paragraph" w:styleId="IntenseQuote">
    <w:name w:val="Intense Quote"/>
    <w:basedOn w:val="Normal"/>
    <w:next w:val="Normal"/>
    <w:link w:val="IntenseQuoteChar"/>
    <w:uiPriority w:val="30"/>
    <w:qFormat/>
    <w:rsid w:val="0052104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21041"/>
    <w:rPr>
      <w:i/>
      <w:iCs/>
      <w:color w:val="2E74B5" w:themeColor="accent1" w:themeShade="BF"/>
    </w:rPr>
  </w:style>
  <w:style w:type="character" w:styleId="IntenseReference">
    <w:name w:val="Intense Reference"/>
    <w:basedOn w:val="DefaultParagraphFont"/>
    <w:uiPriority w:val="32"/>
    <w:qFormat/>
    <w:rsid w:val="00521041"/>
    <w:rPr>
      <w:b/>
      <w:bCs/>
      <w:smallCaps/>
      <w:color w:val="2E74B5" w:themeColor="accent1" w:themeShade="BF"/>
      <w:spacing w:val="5"/>
    </w:rPr>
  </w:style>
  <w:style w:type="paragraph" w:styleId="Header">
    <w:name w:val="header"/>
    <w:basedOn w:val="Normal"/>
    <w:link w:val="HeaderChar"/>
    <w:uiPriority w:val="99"/>
    <w:unhideWhenUsed/>
    <w:rsid w:val="00521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041"/>
  </w:style>
  <w:style w:type="paragraph" w:styleId="Footer">
    <w:name w:val="footer"/>
    <w:basedOn w:val="Normal"/>
    <w:link w:val="FooterChar"/>
    <w:uiPriority w:val="99"/>
    <w:unhideWhenUsed/>
    <w:rsid w:val="00521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16056">
      <w:bodyDiv w:val="1"/>
      <w:marLeft w:val="0"/>
      <w:marRight w:val="0"/>
      <w:marTop w:val="0"/>
      <w:marBottom w:val="0"/>
      <w:divBdr>
        <w:top w:val="none" w:sz="0" w:space="0" w:color="auto"/>
        <w:left w:val="none" w:sz="0" w:space="0" w:color="auto"/>
        <w:bottom w:val="none" w:sz="0" w:space="0" w:color="auto"/>
        <w:right w:val="none" w:sz="0" w:space="0" w:color="auto"/>
      </w:divBdr>
    </w:div>
    <w:div w:id="207061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174</Words>
  <Characters>1010</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2025-03-25T18:59:00Z</dcterms:created>
  <dcterms:modified xsi:type="dcterms:W3CDTF">2025-03-25T19:19:00Z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2a9a992b-43c0-4a0b-a66a-39ef318b190d</vt:lpwstr>
  </property>
</Properties>
</file>